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BA6C" w14:textId="2BF182A1" w:rsidR="00B62462" w:rsidRDefault="00427E7F" w:rsidP="00427E7F">
      <w:pPr>
        <w:pStyle w:val="Aufzhlungszeichen"/>
        <w:numPr>
          <w:ilvl w:val="0"/>
          <w:numId w:val="2"/>
        </w:numPr>
      </w:pPr>
      <w:r>
        <w:t>Warum muss ein Physiotherapeut sich Gedanken über Bewegung machen?</w:t>
      </w:r>
    </w:p>
    <w:p w14:paraId="6B2D3812" w14:textId="3E4F1B34" w:rsidR="00427E7F" w:rsidRDefault="00427E7F" w:rsidP="00427E7F">
      <w:pPr>
        <w:pStyle w:val="Aufzhlungszeichen"/>
        <w:numPr>
          <w:ilvl w:val="1"/>
          <w:numId w:val="2"/>
        </w:numPr>
      </w:pPr>
      <w:r>
        <w:t xml:space="preserve">Wenn in der Therapie etwas an der </w:t>
      </w:r>
      <w:r w:rsidRPr="00427E7F">
        <w:rPr>
          <w:b/>
        </w:rPr>
        <w:t>Bewegung</w:t>
      </w:r>
      <w:r>
        <w:t xml:space="preserve"> oder </w:t>
      </w:r>
      <w:r w:rsidRPr="00427E7F">
        <w:rPr>
          <w:b/>
        </w:rPr>
        <w:t>Haltung</w:t>
      </w:r>
      <w:r>
        <w:t xml:space="preserve"> des Patienten verändert oder verbessert werden soll, muss man wissen, wie </w:t>
      </w:r>
      <w:r w:rsidRPr="00427E7F">
        <w:rPr>
          <w:b/>
        </w:rPr>
        <w:t>Bewegung entsteht</w:t>
      </w:r>
      <w:r>
        <w:t xml:space="preserve"> und wie man als Therapeut </w:t>
      </w:r>
      <w:r w:rsidRPr="00427E7F">
        <w:rPr>
          <w:b/>
        </w:rPr>
        <w:t>Einfluss darauf nehmen</w:t>
      </w:r>
      <w:r>
        <w:t xml:space="preserve"> kann!</w:t>
      </w:r>
    </w:p>
    <w:p w14:paraId="7BD3657D" w14:textId="24DE1466" w:rsidR="00427E7F" w:rsidRDefault="007D4C22" w:rsidP="00427E7F">
      <w:pPr>
        <w:pStyle w:val="Aufzhlungszeichen"/>
        <w:numPr>
          <w:ilvl w:val="0"/>
          <w:numId w:val="2"/>
        </w:numPr>
      </w:pPr>
      <w:r>
        <w:t>Entwicklungsgeschichte:</w:t>
      </w:r>
    </w:p>
    <w:p w14:paraId="76C14AA5" w14:textId="4A4B5DAD" w:rsidR="007D4C22" w:rsidRDefault="007D4C22" w:rsidP="007D4C22">
      <w:pPr>
        <w:pStyle w:val="Aufzhlungszeichen"/>
        <w:numPr>
          <w:ilvl w:val="1"/>
          <w:numId w:val="2"/>
        </w:numPr>
      </w:pPr>
      <w:r>
        <w:t xml:space="preserve">Ersten einzelligen Lebewesen entstanden vor 750 Millionen Jahren. Seit 3,6 Millionen Jahren gibt es den Menschen. Die Motorik des Menschen entwickelte sich im Laufe seiner Geschichte. Dabei </w:t>
      </w:r>
      <w:proofErr w:type="gramStart"/>
      <w:r>
        <w:t>spielt</w:t>
      </w:r>
      <w:proofErr w:type="gramEnd"/>
      <w:r>
        <w:t xml:space="preserve"> die Entwicklung und Spezialisierung des Nervensystems, insbesondere des Gehirns als Steuerzentrale aller sensorisch-motorischen Informationen eine entscheidende Bedeutung.</w:t>
      </w:r>
    </w:p>
    <w:p w14:paraId="48559C0D" w14:textId="3086E660" w:rsidR="00BD129D" w:rsidRDefault="007311FD" w:rsidP="00BD129D">
      <w:pPr>
        <w:pStyle w:val="Aufzhlungszeichen"/>
        <w:numPr>
          <w:ilvl w:val="0"/>
          <w:numId w:val="2"/>
        </w:numPr>
      </w:pPr>
      <w:r>
        <w:t>Bewegung bedeutet: Veränderung der Lage eines Körpers im Raum innerhalb einer bestimmten Zeiteinheit</w:t>
      </w:r>
    </w:p>
    <w:p w14:paraId="4240C039" w14:textId="3D2B354A" w:rsidR="00A217F4" w:rsidRDefault="00A217F4" w:rsidP="00A217F4">
      <w:pPr>
        <w:pStyle w:val="Aufzhlungszeichen"/>
        <w:numPr>
          <w:ilvl w:val="1"/>
          <w:numId w:val="2"/>
        </w:numPr>
      </w:pPr>
      <w:r>
        <w:t>Bewegungsformen</w:t>
      </w:r>
    </w:p>
    <w:p w14:paraId="3DA81D7E" w14:textId="5452C251" w:rsidR="00A217F4" w:rsidRDefault="00A217F4" w:rsidP="00A217F4">
      <w:pPr>
        <w:pStyle w:val="Aufzhlungszeichen"/>
        <w:numPr>
          <w:ilvl w:val="2"/>
          <w:numId w:val="2"/>
        </w:numPr>
      </w:pPr>
      <w:r>
        <w:t>Geradlinig</w:t>
      </w:r>
    </w:p>
    <w:p w14:paraId="14F97B0F" w14:textId="15ACA835" w:rsidR="00A217F4" w:rsidRDefault="00A217F4" w:rsidP="00A217F4">
      <w:pPr>
        <w:pStyle w:val="Aufzhlungszeichen"/>
        <w:numPr>
          <w:ilvl w:val="2"/>
          <w:numId w:val="2"/>
        </w:numPr>
      </w:pPr>
      <w:r>
        <w:t>Krummlinig / kurvig</w:t>
      </w:r>
    </w:p>
    <w:p w14:paraId="1BBDC264" w14:textId="2FA5C4F5" w:rsidR="00A217F4" w:rsidRDefault="00A217F4" w:rsidP="00A217F4">
      <w:pPr>
        <w:pStyle w:val="Aufzhlungszeichen"/>
        <w:numPr>
          <w:ilvl w:val="2"/>
          <w:numId w:val="2"/>
        </w:numPr>
      </w:pPr>
      <w:r>
        <w:t>Rollend</w:t>
      </w:r>
    </w:p>
    <w:p w14:paraId="261D1D50" w14:textId="6786191C" w:rsidR="00A217F4" w:rsidRDefault="00A217F4" w:rsidP="00A217F4">
      <w:pPr>
        <w:pStyle w:val="Aufzhlungszeichen"/>
        <w:numPr>
          <w:ilvl w:val="2"/>
          <w:numId w:val="2"/>
        </w:numPr>
      </w:pPr>
      <w:r>
        <w:t>Schwingend</w:t>
      </w:r>
    </w:p>
    <w:p w14:paraId="1E7E4222" w14:textId="39312D74" w:rsidR="00720592" w:rsidRDefault="00720592" w:rsidP="00720592">
      <w:pPr>
        <w:pStyle w:val="Aufzhlungszeichen"/>
        <w:numPr>
          <w:ilvl w:val="1"/>
          <w:numId w:val="2"/>
        </w:numPr>
      </w:pPr>
      <w:r>
        <w:t>Bewegungsgeschwindigkeiten</w:t>
      </w:r>
    </w:p>
    <w:p w14:paraId="2EA98ADE" w14:textId="53CA15D7" w:rsidR="00720592" w:rsidRDefault="00720592" w:rsidP="00720592">
      <w:pPr>
        <w:pStyle w:val="Aufzhlungszeichen"/>
        <w:numPr>
          <w:ilvl w:val="2"/>
          <w:numId w:val="2"/>
        </w:numPr>
      </w:pPr>
      <w:r>
        <w:t>Gleichförmig</w:t>
      </w:r>
    </w:p>
    <w:p w14:paraId="7CCA7ADE" w14:textId="75D72EDB" w:rsidR="00720592" w:rsidRDefault="002D40A4" w:rsidP="00720592">
      <w:pPr>
        <w:pStyle w:val="Aufzhlungszeichen"/>
        <w:numPr>
          <w:ilvl w:val="2"/>
          <w:numId w:val="2"/>
        </w:numPr>
      </w:pPr>
      <w:r>
        <w:t>U</w:t>
      </w:r>
      <w:r w:rsidR="00720592">
        <w:t>ngleichförmig</w:t>
      </w:r>
    </w:p>
    <w:p w14:paraId="2FD55898" w14:textId="68CBEC3C" w:rsidR="002D40A4" w:rsidRDefault="002D40A4" w:rsidP="002D40A4">
      <w:pPr>
        <w:pStyle w:val="Aufzhlungszeichen"/>
        <w:numPr>
          <w:ilvl w:val="0"/>
          <w:numId w:val="2"/>
        </w:numPr>
      </w:pPr>
      <w:r>
        <w:t>3“ Newtonsche Axiome (Gesetze):</w:t>
      </w:r>
    </w:p>
    <w:p w14:paraId="7C6387B5" w14:textId="3CEFA940" w:rsidR="002D40A4" w:rsidRDefault="002D40A4" w:rsidP="002D40A4">
      <w:pPr>
        <w:pStyle w:val="Aufzhlungszeichen"/>
        <w:numPr>
          <w:ilvl w:val="1"/>
          <w:numId w:val="2"/>
        </w:numPr>
      </w:pPr>
      <w:r>
        <w:t xml:space="preserve">1. Jeder Körper verharrt in seinem Zustand der Ruhe oder gleichförmigen Bewegungen, solange er nicht durch </w:t>
      </w:r>
      <w:r w:rsidRPr="002D40A4">
        <w:rPr>
          <w:b/>
        </w:rPr>
        <w:t>äußere Kräfte</w:t>
      </w:r>
      <w:r>
        <w:t xml:space="preserve"> gezwungen wird, seinen Bewegungszustand zu ändern.</w:t>
      </w:r>
    </w:p>
    <w:p w14:paraId="513CC694" w14:textId="0709A8D7" w:rsidR="002D40A4" w:rsidRDefault="002D40A4" w:rsidP="002D40A4">
      <w:pPr>
        <w:pStyle w:val="Aufzhlungszeichen"/>
        <w:numPr>
          <w:ilvl w:val="2"/>
          <w:numId w:val="2"/>
        </w:numPr>
      </w:pPr>
      <w:proofErr w:type="spellStart"/>
      <w:r>
        <w:t>Krafwirkungen</w:t>
      </w:r>
      <w:proofErr w:type="spellEnd"/>
      <w:r>
        <w:t>:</w:t>
      </w:r>
    </w:p>
    <w:p w14:paraId="189F0245" w14:textId="21E44921" w:rsidR="002D40A4" w:rsidRDefault="002D40A4" w:rsidP="002D40A4">
      <w:pPr>
        <w:pStyle w:val="Aufzhlungszeichen"/>
        <w:numPr>
          <w:ilvl w:val="3"/>
          <w:numId w:val="2"/>
        </w:numPr>
      </w:pPr>
      <w:r>
        <w:t>Richtungsänderungen</w:t>
      </w:r>
    </w:p>
    <w:p w14:paraId="4DD63D32" w14:textId="524C0CE4" w:rsidR="002D40A4" w:rsidRDefault="002D40A4" w:rsidP="002D40A4">
      <w:pPr>
        <w:pStyle w:val="Aufzhlungszeichen"/>
        <w:numPr>
          <w:ilvl w:val="3"/>
          <w:numId w:val="2"/>
        </w:numPr>
      </w:pPr>
      <w:proofErr w:type="spellStart"/>
      <w:r>
        <w:t>Geschwindingkeitsänderungen</w:t>
      </w:r>
      <w:proofErr w:type="spellEnd"/>
    </w:p>
    <w:p w14:paraId="4A9763AA" w14:textId="0CE2DDF5" w:rsidR="002D40A4" w:rsidRDefault="002D40A4" w:rsidP="002D40A4">
      <w:pPr>
        <w:pStyle w:val="Aufzhlungszeichen"/>
        <w:numPr>
          <w:ilvl w:val="3"/>
          <w:numId w:val="2"/>
        </w:numPr>
      </w:pPr>
      <w:r>
        <w:t>Verformungen</w:t>
      </w:r>
    </w:p>
    <w:p w14:paraId="7669B6C6" w14:textId="356B2C3F" w:rsidR="002D40A4" w:rsidRDefault="002D40A4" w:rsidP="002D40A4">
      <w:pPr>
        <w:pStyle w:val="Aufzhlungszeichen"/>
        <w:numPr>
          <w:ilvl w:val="2"/>
          <w:numId w:val="2"/>
        </w:numPr>
      </w:pPr>
      <w:r>
        <w:t>Bsp. für Gesetz</w:t>
      </w:r>
    </w:p>
    <w:p w14:paraId="6B8D2CE0" w14:textId="7CC0F7AF" w:rsidR="002D40A4" w:rsidRDefault="002D40A4" w:rsidP="002D40A4">
      <w:pPr>
        <w:pStyle w:val="Aufzhlungszeichen"/>
        <w:numPr>
          <w:ilvl w:val="3"/>
          <w:numId w:val="2"/>
        </w:numPr>
      </w:pPr>
      <w:r>
        <w:t xml:space="preserve">Auffahrunfall – Kopfbewegung -&gt; wenn man einen Auto Unfall hat und wo </w:t>
      </w:r>
      <w:proofErr w:type="spellStart"/>
      <w:r>
        <w:t>gegenblonkt</w:t>
      </w:r>
      <w:proofErr w:type="spellEnd"/>
      <w:r>
        <w:t xml:space="preserve"> fliegt der Kopf rum und es kann zu Schäden an der Wirbelsäule kommen</w:t>
      </w:r>
    </w:p>
    <w:p w14:paraId="11EAF4EE" w14:textId="3714A8E0" w:rsidR="002D40A4" w:rsidRDefault="002D40A4" w:rsidP="002D40A4">
      <w:pPr>
        <w:pStyle w:val="Aufzhlungszeichen"/>
        <w:numPr>
          <w:ilvl w:val="3"/>
          <w:numId w:val="2"/>
        </w:numPr>
      </w:pPr>
      <w:r>
        <w:t xml:space="preserve">Boxschlag: frontaler Schlag auf den Kopf: Gehirn ist träge und schlägt eigentlich </w:t>
      </w:r>
      <w:proofErr w:type="spellStart"/>
      <w:r>
        <w:t>Forne</w:t>
      </w:r>
      <w:proofErr w:type="spellEnd"/>
      <w:r>
        <w:t xml:space="preserve"> an</w:t>
      </w:r>
    </w:p>
    <w:p w14:paraId="2E9F73BD" w14:textId="3629AA5A" w:rsidR="002D40A4" w:rsidRDefault="002D40A4" w:rsidP="002D40A4">
      <w:pPr>
        <w:pStyle w:val="Aufzhlungszeichen"/>
        <w:numPr>
          <w:ilvl w:val="1"/>
          <w:numId w:val="2"/>
        </w:numPr>
      </w:pPr>
      <w:r>
        <w:t xml:space="preserve">2. Aktionsgesetz: Der Änderung des Bewegungszustands ist der einwirkenden Kraft </w:t>
      </w:r>
      <w:r w:rsidRPr="002D40A4">
        <w:rPr>
          <w:b/>
        </w:rPr>
        <w:t>proportional</w:t>
      </w:r>
      <w:r>
        <w:rPr>
          <w:b/>
        </w:rPr>
        <w:t xml:space="preserve"> </w:t>
      </w:r>
      <w:r>
        <w:t xml:space="preserve">und geschieht </w:t>
      </w:r>
      <w:r>
        <w:rPr>
          <w:b/>
        </w:rPr>
        <w:t>längs derjenigen Linie, in der die Kraft wirkt.</w:t>
      </w:r>
    </w:p>
    <w:p w14:paraId="26426211" w14:textId="43AA5C66" w:rsidR="002D40A4" w:rsidRDefault="002D40A4" w:rsidP="002D40A4">
      <w:pPr>
        <w:pStyle w:val="Aufzhlungszeichen"/>
        <w:numPr>
          <w:ilvl w:val="2"/>
          <w:numId w:val="2"/>
        </w:numPr>
      </w:pPr>
      <w:r>
        <w:t>Bsp. auf Folie</w:t>
      </w:r>
    </w:p>
    <w:p w14:paraId="79A77F01" w14:textId="76143E55" w:rsidR="002D40A4" w:rsidRDefault="002D40A4" w:rsidP="002D40A4">
      <w:pPr>
        <w:pStyle w:val="Aufzhlungszeichen"/>
        <w:numPr>
          <w:ilvl w:val="1"/>
          <w:numId w:val="2"/>
        </w:numPr>
      </w:pPr>
      <w:r>
        <w:t>3“ 3.Reaktionsgesetz:</w:t>
      </w:r>
    </w:p>
    <w:p w14:paraId="01A84B2D" w14:textId="5A478CC8" w:rsidR="002D40A4" w:rsidRDefault="002D40A4" w:rsidP="002D40A4">
      <w:pPr>
        <w:pStyle w:val="Aufzhlungszeichen"/>
        <w:numPr>
          <w:ilvl w:val="2"/>
          <w:numId w:val="2"/>
        </w:numPr>
      </w:pPr>
      <w:r>
        <w:t xml:space="preserve">Die von zwei Körpern aufeinander ausgeübten Wirkungen (Kräfte und Momente) sind stets gleich </w:t>
      </w:r>
      <w:r w:rsidR="006E7A23">
        <w:t>groß und von entgegengesetzter Wirkung (Actio-</w:t>
      </w:r>
      <w:proofErr w:type="spellStart"/>
      <w:r w:rsidR="006E7A23">
        <w:t>Reactio</w:t>
      </w:r>
      <w:proofErr w:type="spellEnd"/>
      <w:r w:rsidR="006E7A23">
        <w:t>-Prinzip)</w:t>
      </w:r>
    </w:p>
    <w:p w14:paraId="05F0B578" w14:textId="6A2D9BB6" w:rsidR="006E7A23" w:rsidRDefault="006E7A23" w:rsidP="006E7A23">
      <w:pPr>
        <w:pStyle w:val="Aufzhlungszeichen"/>
        <w:numPr>
          <w:ilvl w:val="0"/>
          <w:numId w:val="2"/>
        </w:numPr>
      </w:pPr>
      <w:r>
        <w:t>4“ Sportwissenschaften</w:t>
      </w:r>
    </w:p>
    <w:p w14:paraId="72BB93F8" w14:textId="75726036" w:rsidR="006E7A23" w:rsidRDefault="006E7A23" w:rsidP="006E7A23">
      <w:pPr>
        <w:pStyle w:val="Aufzhlungszeichen"/>
        <w:numPr>
          <w:ilvl w:val="1"/>
          <w:numId w:val="2"/>
        </w:numPr>
      </w:pPr>
      <w:r>
        <w:t>Forschungsgegenstand</w:t>
      </w:r>
    </w:p>
    <w:p w14:paraId="3FE1E4A3" w14:textId="432D11CD" w:rsidR="006E7A23" w:rsidRDefault="006E7A23" w:rsidP="006E7A23">
      <w:pPr>
        <w:pStyle w:val="Aufzhlungszeichen"/>
        <w:numPr>
          <w:ilvl w:val="2"/>
          <w:numId w:val="2"/>
        </w:numPr>
      </w:pPr>
      <w:proofErr w:type="spellStart"/>
      <w:r>
        <w:t>Sportische</w:t>
      </w:r>
      <w:proofErr w:type="spellEnd"/>
      <w:r>
        <w:t xml:space="preserve"> Bewegung</w:t>
      </w:r>
    </w:p>
    <w:p w14:paraId="3310BA5E" w14:textId="7289FA5E" w:rsidR="006E7A23" w:rsidRDefault="006E7A23" w:rsidP="006E7A23">
      <w:pPr>
        <w:pStyle w:val="Aufzhlungszeichen"/>
        <w:numPr>
          <w:ilvl w:val="2"/>
          <w:numId w:val="2"/>
        </w:numPr>
      </w:pPr>
      <w:r>
        <w:t>Sportliches Bewegen</w:t>
      </w:r>
    </w:p>
    <w:p w14:paraId="3256D026" w14:textId="6077038E" w:rsidR="006E7A23" w:rsidRDefault="006E7A23" w:rsidP="006E7A23">
      <w:pPr>
        <w:pStyle w:val="Aufzhlungszeichen"/>
        <w:numPr>
          <w:ilvl w:val="1"/>
          <w:numId w:val="2"/>
        </w:numPr>
      </w:pPr>
      <w:r>
        <w:t>2 ausgewählte Konzepte</w:t>
      </w:r>
    </w:p>
    <w:p w14:paraId="79F37764" w14:textId="527D2F58" w:rsidR="006E7A23" w:rsidRDefault="006E7A23" w:rsidP="006E7A23">
      <w:pPr>
        <w:pStyle w:val="Aufzhlungszeichen"/>
        <w:numPr>
          <w:ilvl w:val="2"/>
          <w:numId w:val="2"/>
        </w:numPr>
      </w:pPr>
      <w:r>
        <w:t xml:space="preserve">Pädagogisches </w:t>
      </w:r>
      <w:proofErr w:type="gramStart"/>
      <w:r>
        <w:t>Interesse?:</w:t>
      </w:r>
      <w:proofErr w:type="gramEnd"/>
      <w:r>
        <w:t xml:space="preserve"> Bewegungsvermittlung</w:t>
      </w:r>
    </w:p>
    <w:p w14:paraId="278E16BE" w14:textId="3003EB55" w:rsidR="006E7A23" w:rsidRDefault="006E7A23" w:rsidP="006E7A23">
      <w:pPr>
        <w:pStyle w:val="Aufzhlungszeichen"/>
        <w:numPr>
          <w:ilvl w:val="2"/>
          <w:numId w:val="2"/>
        </w:numPr>
      </w:pPr>
      <w:r>
        <w:t xml:space="preserve">Biomechanisches </w:t>
      </w:r>
      <w:proofErr w:type="spellStart"/>
      <w:proofErr w:type="gramStart"/>
      <w:r>
        <w:t>Intesse</w:t>
      </w:r>
      <w:proofErr w:type="spellEnd"/>
      <w:r>
        <w:t>?:</w:t>
      </w:r>
      <w:proofErr w:type="gramEnd"/>
      <w:r>
        <w:t xml:space="preserve"> Bewegung optimieren</w:t>
      </w:r>
    </w:p>
    <w:p w14:paraId="2167E024" w14:textId="0F8ABA1C" w:rsidR="006E7A23" w:rsidRDefault="000076D0" w:rsidP="006E7A23">
      <w:pPr>
        <w:pStyle w:val="Aufzhlungszeichen"/>
        <w:numPr>
          <w:ilvl w:val="0"/>
          <w:numId w:val="2"/>
        </w:numPr>
      </w:pPr>
      <w:r>
        <w:t xml:space="preserve">4“ </w:t>
      </w:r>
      <w:r w:rsidR="006E7A23">
        <w:t>Arbeitsphysiologie / Ergonomie</w:t>
      </w:r>
    </w:p>
    <w:p w14:paraId="1743CA5A" w14:textId="3AC1EA79" w:rsidR="006E7A23" w:rsidRDefault="006E7A23" w:rsidP="006E7A23">
      <w:pPr>
        <w:pStyle w:val="Aufzhlungszeichen"/>
        <w:numPr>
          <w:ilvl w:val="1"/>
          <w:numId w:val="2"/>
        </w:numPr>
      </w:pPr>
      <w:r>
        <w:lastRenderedPageBreak/>
        <w:t>Untersuchungsinteresse? Psychische und physische Arbeitsbelastung und deren Auswirkung und Krankheitsentstehungen / Verletzungen und andere Schädigungen (</w:t>
      </w:r>
      <w:proofErr w:type="spellStart"/>
      <w:r>
        <w:t>bsp.</w:t>
      </w:r>
      <w:proofErr w:type="spellEnd"/>
      <w:r>
        <w:t xml:space="preserve"> kann man einseitige Bewegungen vermeiden)</w:t>
      </w:r>
    </w:p>
    <w:p w14:paraId="0354E477" w14:textId="0A5B7ED0" w:rsidR="000076D0" w:rsidRDefault="006E7A23" w:rsidP="000076D0">
      <w:pPr>
        <w:pStyle w:val="Aufzhlungszeichen"/>
        <w:numPr>
          <w:ilvl w:val="1"/>
          <w:numId w:val="2"/>
        </w:numPr>
      </w:pPr>
      <w:r>
        <w:t xml:space="preserve">Ziel: </w:t>
      </w:r>
      <w:r w:rsidR="000076D0">
        <w:t>Arbeitsplatzanalysen sollen über präventive Bedingungen Krankheiten vermeiden</w:t>
      </w:r>
    </w:p>
    <w:sectPr w:rsidR="000076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D8E7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535F87"/>
    <w:multiLevelType w:val="hybridMultilevel"/>
    <w:tmpl w:val="2C0C290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5845800">
    <w:abstractNumId w:val="0"/>
  </w:num>
  <w:num w:numId="2" w16cid:durableId="144056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62"/>
    <w:rsid w:val="000076D0"/>
    <w:rsid w:val="002D40A4"/>
    <w:rsid w:val="00427E7F"/>
    <w:rsid w:val="006E7A23"/>
    <w:rsid w:val="00720592"/>
    <w:rsid w:val="007311FD"/>
    <w:rsid w:val="007D4C22"/>
    <w:rsid w:val="00A217F4"/>
    <w:rsid w:val="00B62462"/>
    <w:rsid w:val="00BD129D"/>
    <w:rsid w:val="00B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59F7"/>
  <w15:chartTrackingRefBased/>
  <w15:docId w15:val="{BFEE798C-3E4F-4EB4-839A-8180A586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427E7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Christoph</dc:creator>
  <cp:keywords/>
  <dc:description/>
  <cp:lastModifiedBy>Neumann Christoph</cp:lastModifiedBy>
  <cp:revision>9</cp:revision>
  <dcterms:created xsi:type="dcterms:W3CDTF">2022-11-10T09:44:00Z</dcterms:created>
  <dcterms:modified xsi:type="dcterms:W3CDTF">2022-11-10T10:32:00Z</dcterms:modified>
</cp:coreProperties>
</file>