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BA41" w14:textId="77777777" w:rsidR="0034300D" w:rsidRDefault="00FD48FE" w:rsidP="0034300D">
      <w:pPr>
        <w:pStyle w:val="Aufzhlungszeichen"/>
        <w:numPr>
          <w:ilvl w:val="0"/>
          <w:numId w:val="2"/>
        </w:numPr>
      </w:pPr>
      <w:r>
        <w:t>Funktionskreise</w:t>
      </w:r>
    </w:p>
    <w:p w14:paraId="3AFA7AD6" w14:textId="792F396B" w:rsidR="00FD48FE" w:rsidRDefault="00FD48FE" w:rsidP="0034300D">
      <w:pPr>
        <w:pStyle w:val="Aufzhlungszeichen"/>
        <w:numPr>
          <w:ilvl w:val="1"/>
          <w:numId w:val="2"/>
        </w:numPr>
      </w:pPr>
      <w:r>
        <w:t>Verhalten und Erleben</w:t>
      </w:r>
    </w:p>
    <w:p w14:paraId="2F85F513" w14:textId="43797A93" w:rsidR="00FD48FE" w:rsidRDefault="00FD48FE" w:rsidP="0034300D">
      <w:pPr>
        <w:pStyle w:val="Aufzhlungszeichen"/>
        <w:numPr>
          <w:ilvl w:val="1"/>
          <w:numId w:val="2"/>
        </w:numPr>
      </w:pPr>
      <w:r>
        <w:t>Bewegungsmustern</w:t>
      </w:r>
    </w:p>
    <w:p w14:paraId="4C7393C3" w14:textId="266032F2" w:rsidR="00FD48FE" w:rsidRDefault="00FD48FE" w:rsidP="0034300D">
      <w:pPr>
        <w:pStyle w:val="Aufzhlungszeichen"/>
        <w:numPr>
          <w:ilvl w:val="1"/>
          <w:numId w:val="2"/>
        </w:numPr>
      </w:pPr>
      <w:r>
        <w:t>Bewegungskontrolle</w:t>
      </w:r>
    </w:p>
    <w:p w14:paraId="538F23B6" w14:textId="5EF42612" w:rsidR="00FD48FE" w:rsidRDefault="00FD48FE" w:rsidP="0034300D">
      <w:pPr>
        <w:pStyle w:val="Aufzhlungszeichen"/>
        <w:numPr>
          <w:ilvl w:val="1"/>
          <w:numId w:val="2"/>
        </w:numPr>
      </w:pPr>
      <w:r>
        <w:t>Innere Orga</w:t>
      </w:r>
      <w:r w:rsidR="00CC7B3D">
        <w:t>n</w:t>
      </w:r>
      <w:r>
        <w:t>e</w:t>
      </w:r>
    </w:p>
    <w:p w14:paraId="2DA717E6" w14:textId="4CB12341" w:rsidR="00FD48FE" w:rsidRDefault="00FD48FE" w:rsidP="0034300D">
      <w:pPr>
        <w:pStyle w:val="Aufzhlungszeichen"/>
        <w:numPr>
          <w:ilvl w:val="0"/>
          <w:numId w:val="2"/>
        </w:numPr>
      </w:pPr>
      <w:r>
        <w:t>Verdauungsspaziergang</w:t>
      </w:r>
    </w:p>
    <w:p w14:paraId="42A25665" w14:textId="5386ED06" w:rsidR="00FD48FE" w:rsidRDefault="00FD48FE" w:rsidP="0034300D">
      <w:pPr>
        <w:pStyle w:val="Aufzhlungszeichen"/>
        <w:numPr>
          <w:ilvl w:val="1"/>
          <w:numId w:val="2"/>
        </w:numPr>
      </w:pPr>
      <w:r>
        <w:t xml:space="preserve">Beim </w:t>
      </w:r>
      <w:r w:rsidR="00545240">
        <w:t>Gehen</w:t>
      </w:r>
      <w:r>
        <w:t xml:space="preserve"> kommen Organe in Bewegung</w:t>
      </w:r>
      <w:r w:rsidR="0034300D">
        <w:t xml:space="preserve"> + Schwerkraft</w:t>
      </w:r>
      <w:r>
        <w:t xml:space="preserve"> -&gt; fördert die Verdauung</w:t>
      </w:r>
    </w:p>
    <w:p w14:paraId="117D3A6B" w14:textId="45D1BF4B" w:rsidR="0034300D" w:rsidRDefault="0034300D" w:rsidP="0034300D">
      <w:pPr>
        <w:pStyle w:val="Aufzhlungszeichen"/>
        <w:numPr>
          <w:ilvl w:val="1"/>
          <w:numId w:val="2"/>
        </w:numPr>
      </w:pPr>
      <w:r>
        <w:t>Bei Erwachsenen: aufrechter Gang</w:t>
      </w:r>
    </w:p>
    <w:p w14:paraId="2F0A77B9" w14:textId="1114F77E" w:rsidR="0034300D" w:rsidRDefault="0034300D" w:rsidP="0034300D">
      <w:pPr>
        <w:pStyle w:val="Aufzhlungszeichen"/>
        <w:numPr>
          <w:ilvl w:val="1"/>
          <w:numId w:val="2"/>
        </w:numPr>
      </w:pPr>
      <w:r>
        <w:t xml:space="preserve">Bei Babys: </w:t>
      </w:r>
      <w:r w:rsidR="00545240">
        <w:t>Vierfüßler stand</w:t>
      </w:r>
    </w:p>
    <w:p w14:paraId="2F85A962" w14:textId="60EAA117" w:rsidR="00FE346A" w:rsidRDefault="00FE346A" w:rsidP="0034300D">
      <w:pPr>
        <w:pStyle w:val="Aufzhlungszeichen"/>
        <w:numPr>
          <w:ilvl w:val="1"/>
          <w:numId w:val="2"/>
        </w:numPr>
      </w:pPr>
      <w:r>
        <w:t>Schreien bringt durch Zwerchfell Organe in Bewegung</w:t>
      </w:r>
    </w:p>
    <w:p w14:paraId="13077AAD" w14:textId="312C6980" w:rsidR="0034300D" w:rsidRDefault="00421474" w:rsidP="0034300D">
      <w:pPr>
        <w:pStyle w:val="Aufzhlungszeichen"/>
        <w:numPr>
          <w:ilvl w:val="0"/>
          <w:numId w:val="2"/>
        </w:numPr>
      </w:pPr>
      <w:r>
        <w:t>Sichtbare vs. Unsichtbare Bew</w:t>
      </w:r>
      <w:r w:rsidR="00545240">
        <w:t>e</w:t>
      </w:r>
      <w:r>
        <w:t>gung &gt; Herzschlag und Gehirnströme sind unsichtbar</w:t>
      </w:r>
    </w:p>
    <w:p w14:paraId="39487D3E" w14:textId="77777777" w:rsidR="007362D8" w:rsidRDefault="00421474" w:rsidP="007362D8">
      <w:pPr>
        <w:pStyle w:val="Aufzhlungszeichen"/>
        <w:numPr>
          <w:ilvl w:val="0"/>
          <w:numId w:val="2"/>
        </w:numPr>
      </w:pPr>
      <w:r>
        <w:t>Stiller Stand: auch Bewegung -&gt; Ausgleichbewegungen, Balance</w:t>
      </w:r>
    </w:p>
    <w:p w14:paraId="05F49E4F" w14:textId="2CF98592" w:rsidR="00421474" w:rsidRDefault="007362D8" w:rsidP="007362D8">
      <w:pPr>
        <w:pStyle w:val="Aufzhlungszeichen"/>
        <w:numPr>
          <w:ilvl w:val="0"/>
          <w:numId w:val="2"/>
        </w:numPr>
      </w:pPr>
      <w:r>
        <w:t>Welche Bedeutung hat Bewegung für Leben?</w:t>
      </w:r>
    </w:p>
    <w:p w14:paraId="7B8607E7" w14:textId="6018E4E8" w:rsidR="007362D8" w:rsidRDefault="007362D8" w:rsidP="007362D8">
      <w:pPr>
        <w:pStyle w:val="Aufzhlungszeichen"/>
        <w:numPr>
          <w:ilvl w:val="1"/>
          <w:numId w:val="2"/>
        </w:numPr>
      </w:pPr>
      <w:r>
        <w:t>Macht den Kopf frei</w:t>
      </w:r>
    </w:p>
    <w:p w14:paraId="361293FD" w14:textId="0D411FD2" w:rsidR="007362D8" w:rsidRDefault="007362D8" w:rsidP="007362D8">
      <w:pPr>
        <w:pStyle w:val="Aufzhlungszeichen"/>
        <w:numPr>
          <w:ilvl w:val="1"/>
          <w:numId w:val="2"/>
        </w:numPr>
      </w:pPr>
      <w:r>
        <w:t>Hält mich in Form</w:t>
      </w:r>
    </w:p>
    <w:p w14:paraId="166E7DFA" w14:textId="1F713420" w:rsidR="007362D8" w:rsidRDefault="007362D8" w:rsidP="007362D8">
      <w:pPr>
        <w:pStyle w:val="Aufzhlungszeichen"/>
        <w:numPr>
          <w:ilvl w:val="1"/>
          <w:numId w:val="2"/>
        </w:numPr>
      </w:pPr>
      <w:r>
        <w:t>Macht Spaß</w:t>
      </w:r>
    </w:p>
    <w:p w14:paraId="54E96BF1" w14:textId="75F68FAB" w:rsidR="007362D8" w:rsidRDefault="007362D8" w:rsidP="007362D8">
      <w:pPr>
        <w:pStyle w:val="Aufzhlungszeichen"/>
        <w:numPr>
          <w:ilvl w:val="1"/>
          <w:numId w:val="2"/>
        </w:numPr>
      </w:pPr>
      <w:r>
        <w:t>Lässt einen neue Dinge entdecken</w:t>
      </w:r>
    </w:p>
    <w:p w14:paraId="0EF28817" w14:textId="702739CC" w:rsidR="007362D8" w:rsidRDefault="007362D8" w:rsidP="007362D8">
      <w:pPr>
        <w:pStyle w:val="Aufzhlungszeichen"/>
        <w:numPr>
          <w:ilvl w:val="1"/>
          <w:numId w:val="2"/>
        </w:numPr>
      </w:pPr>
      <w:r>
        <w:t>Ist Freiheit</w:t>
      </w:r>
    </w:p>
    <w:p w14:paraId="2BE12DB0" w14:textId="587A0477" w:rsidR="007362D8" w:rsidRDefault="007362D8" w:rsidP="007362D8">
      <w:pPr>
        <w:pStyle w:val="Aufzhlungszeichen"/>
        <w:numPr>
          <w:ilvl w:val="1"/>
          <w:numId w:val="2"/>
        </w:numPr>
      </w:pPr>
      <w:r>
        <w:t>Lässt einen gesund fühlen</w:t>
      </w:r>
    </w:p>
    <w:p w14:paraId="5C0A2DDC" w14:textId="4BD72F71" w:rsidR="007362D8" w:rsidRDefault="007362D8" w:rsidP="007362D8">
      <w:pPr>
        <w:pStyle w:val="Aufzhlungszeichen"/>
        <w:numPr>
          <w:ilvl w:val="1"/>
          <w:numId w:val="2"/>
        </w:numPr>
      </w:pPr>
      <w:r>
        <w:t>Ermöglicht Leben an sich</w:t>
      </w:r>
    </w:p>
    <w:p w14:paraId="1943E303" w14:textId="351A1111" w:rsidR="007362D8" w:rsidRDefault="007362D8" w:rsidP="007362D8">
      <w:pPr>
        <w:pStyle w:val="Aufzhlungszeichen"/>
        <w:numPr>
          <w:ilvl w:val="1"/>
          <w:numId w:val="2"/>
        </w:numPr>
      </w:pPr>
      <w:r>
        <w:t>Grundlage für alle Aktivitäten des Alltags</w:t>
      </w:r>
    </w:p>
    <w:p w14:paraId="440D8A9F" w14:textId="4201A63F" w:rsidR="00A47F7A" w:rsidRDefault="00A47F7A" w:rsidP="00A47F7A">
      <w:pPr>
        <w:pStyle w:val="Aufzhlungszeichen"/>
        <w:numPr>
          <w:ilvl w:val="1"/>
          <w:numId w:val="2"/>
        </w:numPr>
      </w:pPr>
      <w:r>
        <w:t>Motiviert &gt; Patienten zu neuen Bewegungen ermutigen und loben</w:t>
      </w:r>
    </w:p>
    <w:p w14:paraId="5453A41D" w14:textId="0FF9F2F1" w:rsidR="001F1742" w:rsidRDefault="001F1742" w:rsidP="001F1742">
      <w:pPr>
        <w:pStyle w:val="Aufzhlungszeichen"/>
        <w:numPr>
          <w:ilvl w:val="0"/>
          <w:numId w:val="2"/>
        </w:numPr>
      </w:pPr>
      <w:r>
        <w:t>Aufgabe der Therapeuten: Bewegung in Gang setzen</w:t>
      </w:r>
      <w:r w:rsidR="009F6D86">
        <w:t xml:space="preserve"> (behandeln oder intruieren)</w:t>
      </w:r>
    </w:p>
    <w:p w14:paraId="02E9B376" w14:textId="664E9F4A" w:rsidR="00440B04" w:rsidRDefault="00440B04" w:rsidP="001F1742">
      <w:pPr>
        <w:pStyle w:val="Aufzhlungszeichen"/>
        <w:numPr>
          <w:ilvl w:val="0"/>
          <w:numId w:val="2"/>
        </w:numPr>
      </w:pPr>
      <w:r>
        <w:t>Therapeute Bewegung vs. Sportliche Bewegung:</w:t>
      </w:r>
    </w:p>
    <w:p w14:paraId="373A18D9" w14:textId="4A15B5E0" w:rsidR="00212175" w:rsidRDefault="00440B04" w:rsidP="00212175">
      <w:pPr>
        <w:pStyle w:val="Aufzhlungszeichen"/>
        <w:numPr>
          <w:ilvl w:val="1"/>
          <w:numId w:val="2"/>
        </w:numPr>
      </w:pPr>
      <w:r>
        <w:t>Therapeutische: Meistens 1-2 dimensional</w:t>
      </w:r>
    </w:p>
    <w:p w14:paraId="2097221C" w14:textId="136FFEE0" w:rsidR="00DF6FD7" w:rsidRDefault="00DF6FD7" w:rsidP="00DF6FD7">
      <w:pPr>
        <w:pStyle w:val="Aufzhlungszeichen"/>
        <w:numPr>
          <w:ilvl w:val="1"/>
          <w:numId w:val="2"/>
        </w:numPr>
      </w:pPr>
      <w:r>
        <w:t>Therapeutisches Ziel: Patient wieder ermöglichen: Partizipation, alltägliche Bewegungen</w:t>
      </w:r>
    </w:p>
    <w:p w14:paraId="4A9189BA" w14:textId="11794B74" w:rsidR="00DF6FD7" w:rsidRDefault="00DF6FD7" w:rsidP="00DF6FD7">
      <w:pPr>
        <w:pStyle w:val="Aufzhlungszeichen"/>
        <w:numPr>
          <w:ilvl w:val="1"/>
          <w:numId w:val="2"/>
        </w:numPr>
      </w:pPr>
      <w:r>
        <w:t>Sportliche Bewegung nicht immer physiologisch korrekt</w:t>
      </w:r>
    </w:p>
    <w:p w14:paraId="12747019" w14:textId="21137D79" w:rsidR="005945DE" w:rsidRDefault="000872C7" w:rsidP="005945DE">
      <w:pPr>
        <w:pStyle w:val="Aufzhlungszeichen"/>
        <w:numPr>
          <w:ilvl w:val="1"/>
          <w:numId w:val="2"/>
        </w:numPr>
      </w:pPr>
      <w:r>
        <w:t>Therapeutische Bewegung ist individuell angepasst</w:t>
      </w:r>
      <w:r w:rsidR="0090260C">
        <w:t xml:space="preserve"> (z.B. Knieschmerzen: selten wegen Knie -&gt; evtl. Hüft oder Fuß Probleme, da sie Knie beeinflussen</w:t>
      </w:r>
    </w:p>
    <w:p w14:paraId="03C15238" w14:textId="7F25CCA6" w:rsidR="00456675" w:rsidRDefault="00456675" w:rsidP="005945DE">
      <w:pPr>
        <w:pStyle w:val="Aufzhlungszeichen"/>
        <w:numPr>
          <w:ilvl w:val="1"/>
          <w:numId w:val="2"/>
        </w:numPr>
      </w:pPr>
      <w:r w:rsidRPr="00456675">
        <w:t xml:space="preserve">„hands-off“ </w:t>
      </w:r>
      <w:r>
        <w:t>keine Führung des Trainers</w:t>
      </w:r>
    </w:p>
    <w:p w14:paraId="682904F9" w14:textId="11AF3F54" w:rsidR="00A02CAC" w:rsidRDefault="00A02CAC" w:rsidP="005945DE">
      <w:pPr>
        <w:pStyle w:val="Aufzhlungszeichen"/>
        <w:numPr>
          <w:ilvl w:val="1"/>
          <w:numId w:val="2"/>
        </w:numPr>
      </w:pPr>
      <w:r>
        <w:t>In beiden Bereichen geht es um mentale und physische Entwicklung</w:t>
      </w:r>
    </w:p>
    <w:p w14:paraId="0B1D34A3" w14:textId="2E2D520C" w:rsidR="007E1C94" w:rsidRPr="00456675" w:rsidRDefault="007E1C94" w:rsidP="005945DE">
      <w:pPr>
        <w:pStyle w:val="Aufzhlungszeichen"/>
        <w:numPr>
          <w:ilvl w:val="1"/>
          <w:numId w:val="2"/>
        </w:numPr>
      </w:pPr>
      <w:r>
        <w:t>Therapeutische Bewegung: Patienten sind in verschiedenen Stellungen: z.B. Vierfüßlerstand, Bauchlage, Rückenlage, Seitenlage</w:t>
      </w:r>
    </w:p>
    <w:p w14:paraId="3CE015A3" w14:textId="2FA315A9" w:rsidR="005945DE" w:rsidRDefault="005945DE" w:rsidP="005945DE">
      <w:pPr>
        <w:pStyle w:val="Aufzhlungszeichen"/>
        <w:numPr>
          <w:ilvl w:val="0"/>
          <w:numId w:val="2"/>
        </w:numPr>
      </w:pPr>
      <w:r>
        <w:t>Wenn Körperstruktur beinträchtigt ist -&gt; Folgekette: Körperfunktion, Aktivitäten, Partizipation beeinträchtigt -&gt; Folgekette kann auch erst bei Körperfunktionen starten</w:t>
      </w:r>
    </w:p>
    <w:p w14:paraId="6BF7B23A" w14:textId="4CE08A59" w:rsidR="005945DE" w:rsidRDefault="005945DE" w:rsidP="005945DE">
      <w:pPr>
        <w:pStyle w:val="Aufzhlungszeichen"/>
        <w:numPr>
          <w:ilvl w:val="1"/>
          <w:numId w:val="2"/>
        </w:numPr>
      </w:pPr>
      <w:r>
        <w:t>Dadurch ausgelöste Probleme: Gesundheitsprobleme, Persöhnliche Probleme, Umweltfaktoren</w:t>
      </w:r>
    </w:p>
    <w:sectPr w:rsidR="00594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7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2A5DE5"/>
    <w:multiLevelType w:val="hybridMultilevel"/>
    <w:tmpl w:val="D0EEF12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53504">
    <w:abstractNumId w:val="0"/>
  </w:num>
  <w:num w:numId="2" w16cid:durableId="161389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04"/>
    <w:rsid w:val="000872C7"/>
    <w:rsid w:val="001F1742"/>
    <w:rsid w:val="00212175"/>
    <w:rsid w:val="0034300D"/>
    <w:rsid w:val="00421474"/>
    <w:rsid w:val="00440B04"/>
    <w:rsid w:val="00456675"/>
    <w:rsid w:val="004C4704"/>
    <w:rsid w:val="00545240"/>
    <w:rsid w:val="005945DE"/>
    <w:rsid w:val="007362D8"/>
    <w:rsid w:val="00790A53"/>
    <w:rsid w:val="007E1C94"/>
    <w:rsid w:val="0090260C"/>
    <w:rsid w:val="009F6D86"/>
    <w:rsid w:val="00A02CAC"/>
    <w:rsid w:val="00A47F7A"/>
    <w:rsid w:val="00CB2E18"/>
    <w:rsid w:val="00CC7B3D"/>
    <w:rsid w:val="00DF6FD7"/>
    <w:rsid w:val="00FD48FE"/>
    <w:rsid w:val="00FE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0733"/>
  <w15:chartTrackingRefBased/>
  <w15:docId w15:val="{4D76F24D-B388-4596-9250-4F8BE9A5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FD48F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22</cp:revision>
  <dcterms:created xsi:type="dcterms:W3CDTF">2022-11-09T07:35:00Z</dcterms:created>
  <dcterms:modified xsi:type="dcterms:W3CDTF">2022-11-09T15:12:00Z</dcterms:modified>
</cp:coreProperties>
</file>