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A8BC4" w14:textId="4A352630" w:rsidR="00514EFF" w:rsidRDefault="003157E8">
      <w:r w:rsidRPr="003157E8">
        <w:t>An Automated Deep Learning Pipeline for Flood Prediction at House Mill</w:t>
      </w:r>
    </w:p>
    <w:p w14:paraId="4676C2B5" w14:textId="7C4BC554" w:rsidR="003157E8" w:rsidRDefault="003157E8">
      <w:r w:rsidRPr="003157E8">
        <w:t>How can complex and noisy IoT real-time data be standardized to conduct deep learning predictions?</w:t>
      </w:r>
    </w:p>
    <w:p w14:paraId="60951E3C" w14:textId="519E6703" w:rsidR="000E04D9" w:rsidRDefault="00D72D5E" w:rsidP="000E04D9">
      <w:pPr>
        <w:rPr>
          <w:lang w:val="en"/>
        </w:rPr>
      </w:pPr>
      <w:r>
        <w:rPr>
          <w:rFonts w:hint="eastAsia"/>
        </w:rPr>
        <w:t xml:space="preserve">Flood prediction for specific local events, such as the flooding at the historical House Mill on the Tidal Lea River, </w:t>
      </w:r>
      <w:r w:rsidR="002A65A6">
        <w:rPr>
          <w:rFonts w:hint="eastAsia"/>
        </w:rPr>
        <w:t>presents a</w:t>
      </w:r>
      <w:r>
        <w:rPr>
          <w:rFonts w:hint="eastAsia"/>
        </w:rPr>
        <w:t xml:space="preserve"> </w:t>
      </w:r>
      <w:r w:rsidR="0047367F">
        <w:t>challenge</w:t>
      </w:r>
      <w:r>
        <w:rPr>
          <w:rFonts w:hint="eastAsia"/>
        </w:rPr>
        <w:t xml:space="preserve"> to the existing smart city systems. These floods are likely to be driven by </w:t>
      </w:r>
      <w:r w:rsidR="002A65A6">
        <w:rPr>
          <w:rFonts w:hint="eastAsia"/>
        </w:rPr>
        <w:t xml:space="preserve">a </w:t>
      </w:r>
      <w:r w:rsidR="0047367F">
        <w:t>mixed</w:t>
      </w:r>
      <w:r w:rsidR="002A65A6">
        <w:rPr>
          <w:rFonts w:hint="eastAsia"/>
        </w:rPr>
        <w:t xml:space="preserve"> factor of rain, tides, and human activities. Thus, this research aims to bridge this gap by utilizing a deep learning based network to conduct real-time predictions of raw data gathered by edge Internet of Things (IoT) devices, </w:t>
      </w:r>
      <w:r w:rsidR="000E04D9" w:rsidRPr="000E04D9">
        <w:t>alongside external</w:t>
      </w:r>
      <w:r w:rsidR="002A65A6">
        <w:rPr>
          <w:rFonts w:hint="eastAsia"/>
        </w:rPr>
        <w:t xml:space="preserve"> </w:t>
      </w:r>
      <w:r w:rsidR="000E04D9">
        <w:rPr>
          <w:rFonts w:hint="eastAsia"/>
          <w:lang w:val="en"/>
        </w:rPr>
        <w:t>m</w:t>
      </w:r>
      <w:r w:rsidR="000E04D9" w:rsidRPr="000E04D9">
        <w:rPr>
          <w:lang w:val="en"/>
        </w:rPr>
        <w:t>eteorological data</w:t>
      </w:r>
      <w:r w:rsidR="007E7060">
        <w:rPr>
          <w:rFonts w:hint="eastAsia"/>
          <w:lang w:val="en"/>
        </w:rPr>
        <w:t>.</w:t>
      </w:r>
    </w:p>
    <w:p w14:paraId="2353BDB0" w14:textId="1FE22ADE" w:rsidR="007E7060" w:rsidRDefault="0047367F" w:rsidP="000E04D9">
      <w:r>
        <w:rPr>
          <w:rFonts w:hint="eastAsia"/>
        </w:rPr>
        <w:t xml:space="preserve">Specifically, this task can be seen as a time-series prediction problem. In this domain, </w:t>
      </w:r>
      <w:r w:rsidRPr="0047367F">
        <w:t>Long Short-Term Memory (LSTM) networks</w:t>
      </w:r>
      <w:r>
        <w:rPr>
          <w:rFonts w:hint="eastAsia"/>
        </w:rPr>
        <w:t xml:space="preserve"> have proven effective in capturing </w:t>
      </w:r>
      <w:r>
        <w:t>sequential</w:t>
      </w:r>
      <w:r>
        <w:rPr>
          <w:rFonts w:hint="eastAsia"/>
        </w:rPr>
        <w:t xml:space="preserve"> dependencies in </w:t>
      </w:r>
      <w:r w:rsidRPr="0047367F">
        <w:t>macro-hydrological data</w:t>
      </w:r>
      <w:r>
        <w:rPr>
          <w:rFonts w:hint="eastAsia"/>
        </w:rPr>
        <w:t xml:space="preserve"> </w:t>
      </w:r>
      <w:r w:rsidRPr="0047367F">
        <w:t>(Kratzert et al., 2018)</w:t>
      </w:r>
      <w:r>
        <w:rPr>
          <w:rFonts w:hint="eastAsia"/>
        </w:rPr>
        <w:t>.</w:t>
      </w:r>
      <w:r w:rsidR="00224FF4">
        <w:rPr>
          <w:rFonts w:hint="eastAsia"/>
        </w:rPr>
        <w:t xml:space="preserve"> Due to their relatively low computational power consumption, LSTM based networks are likely to be a robust baseline for the mentioned flood prediction task.</w:t>
      </w:r>
    </w:p>
    <w:p w14:paraId="2DD39A15" w14:textId="3F30041B" w:rsidR="00224FF4" w:rsidRPr="00075A54" w:rsidRDefault="00224FF4" w:rsidP="000E04D9">
      <w:r>
        <w:rPr>
          <w:rFonts w:hint="eastAsia"/>
        </w:rPr>
        <w:t>However, traditional approaches such as LSTM may face limitations when dealing with long sequence predictions. To address this limitation, Transformer based models are also used in time-series data predictions</w:t>
      </w:r>
      <w:r w:rsidR="00C931EF">
        <w:rPr>
          <w:rFonts w:hint="eastAsia"/>
        </w:rPr>
        <w:t>, achieving state-of-the-art (SOTA) results.</w:t>
      </w:r>
      <w:r>
        <w:rPr>
          <w:rFonts w:hint="eastAsia"/>
        </w:rPr>
        <w:t xml:space="preserve"> </w:t>
      </w:r>
      <w:r w:rsidRPr="00224FF4">
        <w:t xml:space="preserve">(Wen et al., </w:t>
      </w:r>
      <w:r w:rsidR="00075A54">
        <w:rPr>
          <w:rFonts w:hint="eastAsia"/>
        </w:rPr>
        <w:t>2023)</w:t>
      </w:r>
      <w:r>
        <w:rPr>
          <w:rFonts w:hint="eastAsia"/>
        </w:rPr>
        <w:t xml:space="preserve">. </w:t>
      </w:r>
      <w:r w:rsidR="00C931EF">
        <w:rPr>
          <w:rFonts w:hint="eastAsia"/>
        </w:rPr>
        <w:t xml:space="preserve">Moreover, modified versions of Transformer, such as Informer </w:t>
      </w:r>
      <w:r w:rsidR="00C931EF" w:rsidRPr="00C931EF">
        <w:t>(Zhou et al., 2021)</w:t>
      </w:r>
      <w:r w:rsidR="00C931EF">
        <w:rPr>
          <w:rFonts w:hint="eastAsia"/>
        </w:rPr>
        <w:t xml:space="preserve">, and </w:t>
      </w:r>
      <w:r w:rsidR="00C931EF" w:rsidRPr="00C931EF">
        <w:t>Autoformer (Wu et al., 2021)</w:t>
      </w:r>
      <w:r w:rsidR="00C931EF">
        <w:rPr>
          <w:rFonts w:hint="eastAsia"/>
        </w:rPr>
        <w:t>, are designed to conduct lon</w:t>
      </w:r>
      <w:r w:rsidR="00F02505">
        <w:rPr>
          <w:rFonts w:hint="eastAsia"/>
        </w:rPr>
        <w:t>g</w:t>
      </w:r>
      <w:r w:rsidR="00C931EF">
        <w:rPr>
          <w:rFonts w:hint="eastAsia"/>
        </w:rPr>
        <w:t xml:space="preserve"> time-series data prediction. </w:t>
      </w:r>
      <w:r w:rsidR="00C931EF" w:rsidRPr="00C931EF">
        <w:t>Surpassing traditional Transformer</w:t>
      </w:r>
      <w:r w:rsidR="00C931EF">
        <w:rPr>
          <w:rFonts w:hint="eastAsia"/>
        </w:rPr>
        <w:t xml:space="preserve"> based network</w:t>
      </w:r>
      <w:r w:rsidR="00C931EF" w:rsidRPr="00C931EF">
        <w:t>, these advanced models have achieved remarkable success in capturing long-range</w:t>
      </w:r>
      <w:r w:rsidR="00C931EF">
        <w:rPr>
          <w:rFonts w:hint="eastAsia"/>
        </w:rPr>
        <w:t xml:space="preserve"> </w:t>
      </w:r>
      <w:r w:rsidR="00C931EF" w:rsidRPr="00C931EF">
        <w:t>dependencies</w:t>
      </w:r>
      <w:r w:rsidR="00C931EF">
        <w:rPr>
          <w:rFonts w:hint="eastAsia"/>
        </w:rPr>
        <w:t xml:space="preserve"> with lower demand of computational power required. There are also breakthroughs in the data structure design for such long</w:t>
      </w:r>
      <w:r w:rsidR="00F02505">
        <w:rPr>
          <w:rFonts w:hint="eastAsia"/>
        </w:rPr>
        <w:t xml:space="preserve">-time series data. According to </w:t>
      </w:r>
      <w:r w:rsidR="00F02505" w:rsidRPr="00F02505">
        <w:t>Nie et al. (2023)</w:t>
      </w:r>
      <w:r w:rsidR="00F02505">
        <w:rPr>
          <w:rFonts w:hint="eastAsia"/>
        </w:rPr>
        <w:t xml:space="preserve">, </w:t>
      </w:r>
      <w:r w:rsidR="00F02505" w:rsidRPr="00F02505">
        <w:t>models like PatchTST segment time series into localized blocks</w:t>
      </w:r>
      <w:r w:rsidR="00F02505">
        <w:rPr>
          <w:rFonts w:hint="eastAsia"/>
        </w:rPr>
        <w:t>, allowing</w:t>
      </w:r>
      <w:r w:rsidR="00F610D0">
        <w:rPr>
          <w:rFonts w:hint="eastAsia"/>
        </w:rPr>
        <w:t xml:space="preserve"> </w:t>
      </w:r>
      <w:r w:rsidR="00F610D0" w:rsidRPr="00F610D0">
        <w:t>the model to preserve local context while extracting essential features</w:t>
      </w:r>
      <w:r w:rsidR="00F610D0">
        <w:rPr>
          <w:rFonts w:hint="eastAsia"/>
        </w:rPr>
        <w:t>.</w:t>
      </w:r>
    </w:p>
    <w:p w14:paraId="606C2798" w14:textId="1AAAA755" w:rsidR="00F610D0" w:rsidRPr="00F610D0" w:rsidRDefault="00F610D0" w:rsidP="000E04D9">
      <w:r w:rsidRPr="00075A54">
        <w:rPr>
          <w:rFonts w:hint="eastAsia"/>
        </w:rPr>
        <w:t xml:space="preserve">By evaluating mentioned machine learning approaches, </w:t>
      </w:r>
      <w:r w:rsidRPr="00075A54">
        <w:t>this research aims to develop a robust automated IoT data pipeline to provide real-time, 24-hour advance flood warnings for House Mill.</w:t>
      </w:r>
      <w:r w:rsidRPr="00075A54">
        <w:rPr>
          <w:rFonts w:hint="eastAsia"/>
        </w:rPr>
        <w:t xml:space="preserve"> Furthermore, </w:t>
      </w:r>
      <w:r w:rsidR="00075A54" w:rsidRPr="00075A54">
        <w:t>this project will</w:t>
      </w:r>
      <w:r w:rsidR="00075A54" w:rsidRPr="00075A54">
        <w:rPr>
          <w:rFonts w:hint="eastAsia"/>
        </w:rPr>
        <w:t xml:space="preserve"> also</w:t>
      </w:r>
      <w:r w:rsidR="00075A54" w:rsidRPr="00075A54">
        <w:t xml:space="preserve"> design a device to </w:t>
      </w:r>
      <w:r w:rsidR="00075A54" w:rsidRPr="00075A54">
        <w:rPr>
          <w:rFonts w:hint="eastAsia"/>
        </w:rPr>
        <w:t xml:space="preserve">give </w:t>
      </w:r>
      <w:r w:rsidR="00075A54" w:rsidRPr="00075A54">
        <w:t>local volunteers</w:t>
      </w:r>
      <w:r w:rsidR="00075A54" w:rsidRPr="00075A54">
        <w:rPr>
          <w:rFonts w:hint="eastAsia"/>
        </w:rPr>
        <w:t xml:space="preserve"> a </w:t>
      </w:r>
      <w:r w:rsidR="00075A54" w:rsidRPr="00075A54">
        <w:t>straightforward</w:t>
      </w:r>
      <w:r w:rsidR="00075A54" w:rsidRPr="00075A54">
        <w:rPr>
          <w:rFonts w:hint="eastAsia"/>
        </w:rPr>
        <w:t xml:space="preserve"> warning to </w:t>
      </w:r>
      <w:r w:rsidR="00075A54" w:rsidRPr="00075A54">
        <w:t>communicate the prediction results and enable them to take actions</w:t>
      </w:r>
      <w:r w:rsidR="00075A54">
        <w:rPr>
          <w:rFonts w:hint="eastAsia"/>
        </w:rPr>
        <w:t xml:space="preserve"> to protect this precious historical mill</w:t>
      </w:r>
      <w:r w:rsidR="00075A54" w:rsidRPr="00075A54">
        <w:t>.</w:t>
      </w:r>
    </w:p>
    <w:p w14:paraId="79C27DEF" w14:textId="53B5CA73" w:rsidR="002A65A6" w:rsidRDefault="002A65A6">
      <w:r>
        <w:rPr>
          <w:rFonts w:hint="eastAsia"/>
        </w:rPr>
        <w:t>.</w:t>
      </w:r>
    </w:p>
    <w:p w14:paraId="4452DC3F" w14:textId="5091F143" w:rsidR="003157E8" w:rsidRDefault="00075A54">
      <w:r w:rsidRPr="00075A54">
        <w:rPr>
          <w:b/>
          <w:bCs/>
        </w:rPr>
        <w:t>Sensing:</w:t>
      </w:r>
      <w:r w:rsidRPr="00075A54">
        <w:t xml:space="preserve"> The project utilizes existing IoT sensors deployed at House Mill to monitor real-time water levels. Additionally, </w:t>
      </w:r>
      <w:r>
        <w:t>extrinsic</w:t>
      </w:r>
      <w:r w:rsidRPr="00075A54">
        <w:t xml:space="preserve"> meteorological and environmental data (localized rainfall, tidal phases, and Thames Barrier operational status) will be gathered continuously via external APIs.</w:t>
      </w:r>
      <w:r w:rsidR="00D76F35">
        <w:br/>
      </w:r>
      <w:r w:rsidR="00D76F35" w:rsidRPr="00D76F35">
        <w:rPr>
          <w:b/>
          <w:bCs/>
        </w:rPr>
        <w:lastRenderedPageBreak/>
        <w:t>Deployment &amp; Processing:</w:t>
      </w:r>
      <w:r w:rsidR="00D76F35" w:rsidRPr="00D76F35">
        <w:t xml:space="preserve"> An automated</w:t>
      </w:r>
      <w:r w:rsidR="00D76F35">
        <w:rPr>
          <w:rFonts w:hint="eastAsia"/>
        </w:rPr>
        <w:t xml:space="preserve"> </w:t>
      </w:r>
      <w:r w:rsidR="00D76F35" w:rsidRPr="00D76F35">
        <w:t xml:space="preserve">data pipeline will be developed to recursively </w:t>
      </w:r>
      <w:r w:rsidR="00D76F35">
        <w:rPr>
          <w:rFonts w:hint="eastAsia"/>
        </w:rPr>
        <w:t>process sensor data</w:t>
      </w:r>
      <w:r w:rsidR="00D76F35" w:rsidRPr="00D76F35">
        <w:t xml:space="preserve"> and standardize the </w:t>
      </w:r>
      <w:r w:rsidR="00D76F35">
        <w:rPr>
          <w:rFonts w:hint="eastAsia"/>
        </w:rPr>
        <w:t>extrinsic</w:t>
      </w:r>
      <w:r w:rsidR="00D76F35" w:rsidRPr="00D76F35">
        <w:t xml:space="preserve"> data into formats suitable for deep learning frameworks (e.g., PyTorch tensors). The selected forecasting models (LSTM</w:t>
      </w:r>
      <w:r w:rsidR="00D76F35">
        <w:rPr>
          <w:rFonts w:hint="eastAsia"/>
        </w:rPr>
        <w:t xml:space="preserve">, </w:t>
      </w:r>
      <w:r w:rsidR="00D76F35" w:rsidRPr="00D76F35">
        <w:t>Transformer</w:t>
      </w:r>
      <w:r w:rsidR="00D76F35">
        <w:rPr>
          <w:rFonts w:hint="eastAsia"/>
        </w:rPr>
        <w:t>, and Informer</w:t>
      </w:r>
      <w:r w:rsidR="00D76F35" w:rsidRPr="00D76F35">
        <w:t>) will then be trained and deployed to compute flood probabilities 24 hours in advance.</w:t>
      </w:r>
    </w:p>
    <w:p w14:paraId="26F3D814" w14:textId="74FC0B59" w:rsidR="00D76F35" w:rsidRDefault="00D76F35">
      <w:r w:rsidRPr="00D76F35">
        <w:rPr>
          <w:b/>
          <w:bCs/>
        </w:rPr>
        <w:t>Communication:</w:t>
      </w:r>
      <w:r w:rsidRPr="00D76F35">
        <w:t xml:space="preserve"> To communicate the findings effectively, a physical alert device</w:t>
      </w:r>
      <w:r>
        <w:rPr>
          <w:rFonts w:hint="eastAsia"/>
        </w:rPr>
        <w:t xml:space="preserve"> and </w:t>
      </w:r>
      <w:proofErr w:type="gramStart"/>
      <w:r>
        <w:rPr>
          <w:rFonts w:hint="eastAsia"/>
        </w:rPr>
        <w:t>a</w:t>
      </w:r>
      <w:proofErr w:type="gramEnd"/>
      <w:r>
        <w:rPr>
          <w:rFonts w:hint="eastAsia"/>
        </w:rPr>
        <w:t xml:space="preserve"> exhibition device</w:t>
      </w:r>
      <w:r w:rsidRPr="00D76F35">
        <w:t xml:space="preserve"> will be designed to cooperate with local volunteers, providing them with straightforward, real-time warnings to </w:t>
      </w:r>
      <w:r>
        <w:rPr>
          <w:rFonts w:hint="eastAsia"/>
        </w:rPr>
        <w:t>prevent the flood in the House Mill</w:t>
      </w:r>
      <w:r w:rsidRPr="00D76F35">
        <w:t>.</w:t>
      </w:r>
    </w:p>
    <w:p w14:paraId="5610CB42" w14:textId="77777777" w:rsidR="00F028C5" w:rsidRDefault="00F028C5"/>
    <w:p w14:paraId="29EDDC95" w14:textId="77777777" w:rsidR="00F028C5" w:rsidRPr="00F028C5" w:rsidRDefault="00F028C5" w:rsidP="00F028C5">
      <w:proofErr w:type="gramStart"/>
      <w:r w:rsidRPr="00F028C5">
        <w:t>  Kratzert</w:t>
      </w:r>
      <w:proofErr w:type="gramEnd"/>
      <w:r w:rsidRPr="00F028C5">
        <w:t xml:space="preserve">, F., et al. (2018). 'Rainfall–runoff modelling using Long Short-Term Memory (LSTM) networks', </w:t>
      </w:r>
      <w:r w:rsidRPr="00F028C5">
        <w:rPr>
          <w:i/>
          <w:iCs/>
        </w:rPr>
        <w:t>Hydrology and Earth System Sciences</w:t>
      </w:r>
      <w:r w:rsidRPr="00F028C5">
        <w:t>, 22(11), pp. 6005-6022.</w:t>
      </w:r>
    </w:p>
    <w:p w14:paraId="25340630" w14:textId="77777777" w:rsidR="00F028C5" w:rsidRPr="00F028C5" w:rsidRDefault="00F028C5" w:rsidP="00F028C5">
      <w:proofErr w:type="gramStart"/>
      <w:r w:rsidRPr="00F028C5">
        <w:t>  Nie</w:t>
      </w:r>
      <w:proofErr w:type="gramEnd"/>
      <w:r w:rsidRPr="00F028C5">
        <w:t xml:space="preserve">, Y., et al. (2023). 'A time series is worth 64 words: Long-term forecasting with transformers', </w:t>
      </w:r>
      <w:r w:rsidRPr="00F028C5">
        <w:rPr>
          <w:i/>
          <w:iCs/>
        </w:rPr>
        <w:t>International Conference on Learning Representations (ICLR)</w:t>
      </w:r>
      <w:r w:rsidRPr="00F028C5">
        <w:t>.</w:t>
      </w:r>
    </w:p>
    <w:p w14:paraId="57DE32E8" w14:textId="77777777" w:rsidR="00F028C5" w:rsidRPr="00F028C5" w:rsidRDefault="00F028C5" w:rsidP="00F028C5">
      <w:proofErr w:type="gramStart"/>
      <w:r w:rsidRPr="00F028C5">
        <w:t>  Wen</w:t>
      </w:r>
      <w:proofErr w:type="gramEnd"/>
      <w:r w:rsidRPr="00F028C5">
        <w:t xml:space="preserve">, Q., et al. (2023). 'Transformers in time series: A survey', </w:t>
      </w:r>
      <w:r w:rsidRPr="00F028C5">
        <w:rPr>
          <w:i/>
          <w:iCs/>
        </w:rPr>
        <w:t>International Joint Conferences on Artificial Intelligence (IJCAI)</w:t>
      </w:r>
      <w:r w:rsidRPr="00F028C5">
        <w:t>.</w:t>
      </w:r>
    </w:p>
    <w:p w14:paraId="0253D576" w14:textId="77777777" w:rsidR="00F028C5" w:rsidRPr="00F028C5" w:rsidRDefault="00F028C5" w:rsidP="00F028C5">
      <w:proofErr w:type="gramStart"/>
      <w:r w:rsidRPr="00F028C5">
        <w:t>  Wu</w:t>
      </w:r>
      <w:proofErr w:type="gramEnd"/>
      <w:r w:rsidRPr="00F028C5">
        <w:t>, H., et al. (2021). '</w:t>
      </w:r>
      <w:proofErr w:type="spellStart"/>
      <w:r w:rsidRPr="00F028C5">
        <w:t>Autoformer</w:t>
      </w:r>
      <w:proofErr w:type="spellEnd"/>
      <w:r w:rsidRPr="00F028C5">
        <w:t xml:space="preserve">: Decomposition transformers with </w:t>
      </w:r>
      <w:proofErr w:type="gramStart"/>
      <w:r w:rsidRPr="00F028C5">
        <w:t>auto-correlation</w:t>
      </w:r>
      <w:proofErr w:type="gramEnd"/>
      <w:r w:rsidRPr="00F028C5">
        <w:t xml:space="preserve"> for long-term series forecasting', </w:t>
      </w:r>
      <w:r w:rsidRPr="00F028C5">
        <w:rPr>
          <w:i/>
          <w:iCs/>
        </w:rPr>
        <w:t>Advances in Neural Information Processing Systems (</w:t>
      </w:r>
      <w:proofErr w:type="spellStart"/>
      <w:r w:rsidRPr="00F028C5">
        <w:rPr>
          <w:i/>
          <w:iCs/>
        </w:rPr>
        <w:t>NeurIPS</w:t>
      </w:r>
      <w:proofErr w:type="spellEnd"/>
      <w:r w:rsidRPr="00F028C5">
        <w:rPr>
          <w:i/>
          <w:iCs/>
        </w:rPr>
        <w:t>)</w:t>
      </w:r>
      <w:r w:rsidRPr="00F028C5">
        <w:t>.</w:t>
      </w:r>
    </w:p>
    <w:p w14:paraId="6530C7E9" w14:textId="77777777" w:rsidR="00F028C5" w:rsidRPr="00F028C5" w:rsidRDefault="00F028C5" w:rsidP="00F028C5">
      <w:proofErr w:type="gramStart"/>
      <w:r w:rsidRPr="00F028C5">
        <w:t>  Zhou</w:t>
      </w:r>
      <w:proofErr w:type="gramEnd"/>
      <w:r w:rsidRPr="00F028C5">
        <w:t xml:space="preserve">, H., et al. (2021). 'Informer: Beyond efficient transformer for long sequence time-series forecasting', </w:t>
      </w:r>
      <w:r w:rsidRPr="00F028C5">
        <w:rPr>
          <w:i/>
          <w:iCs/>
        </w:rPr>
        <w:t>Proceedings of the AAAI Conference on Artificial Intelligence</w:t>
      </w:r>
      <w:r w:rsidRPr="00F028C5">
        <w:t>.</w:t>
      </w:r>
    </w:p>
    <w:p w14:paraId="41AD8289" w14:textId="77777777" w:rsidR="00F028C5" w:rsidRPr="00F028C5" w:rsidRDefault="00F028C5"/>
    <w:sectPr w:rsidR="00F028C5" w:rsidRPr="00F028C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017"/>
    <w:rsid w:val="00075A54"/>
    <w:rsid w:val="000E04D9"/>
    <w:rsid w:val="001B1335"/>
    <w:rsid w:val="00203017"/>
    <w:rsid w:val="00224FF4"/>
    <w:rsid w:val="002A65A6"/>
    <w:rsid w:val="002D2F62"/>
    <w:rsid w:val="003157E8"/>
    <w:rsid w:val="003433CB"/>
    <w:rsid w:val="0047367F"/>
    <w:rsid w:val="00475D56"/>
    <w:rsid w:val="00514EFF"/>
    <w:rsid w:val="0062078C"/>
    <w:rsid w:val="00646FAE"/>
    <w:rsid w:val="00676EB6"/>
    <w:rsid w:val="007E7060"/>
    <w:rsid w:val="009B5F71"/>
    <w:rsid w:val="009D6CC9"/>
    <w:rsid w:val="00C931EF"/>
    <w:rsid w:val="00CC3772"/>
    <w:rsid w:val="00D72D5E"/>
    <w:rsid w:val="00D76F35"/>
    <w:rsid w:val="00E961E4"/>
    <w:rsid w:val="00EC0A9C"/>
    <w:rsid w:val="00F02505"/>
    <w:rsid w:val="00F028C5"/>
    <w:rsid w:val="00F61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863B350"/>
  <w15:chartTrackingRefBased/>
  <w15:docId w15:val="{1E99C521-1663-4D18-A31B-8F926E84C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0301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30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301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301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301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301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301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301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301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0301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030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030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0301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0301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0301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0301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0301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0301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0301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030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301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0301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030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0301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0301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0301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030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0301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03017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0E04D9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0E04D9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2</Pages>
  <Words>594</Words>
  <Characters>3520</Characters>
  <Application>Microsoft Office Word</Application>
  <DocSecurity>0</DocSecurity>
  <Lines>54</Lines>
  <Paragraphs>13</Paragraphs>
  <ScaleCrop>false</ScaleCrop>
  <Company/>
  <LinksUpToDate>false</LinksUpToDate>
  <CharactersWithSpaces>4101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昊宇 胡</dc:creator>
  <cp:keywords/>
  <dc:description/>
  <cp:lastModifiedBy>Hu, Haoyu</cp:lastModifiedBy>
  <cp:revision>2</cp:revision>
  <dcterms:created xsi:type="dcterms:W3CDTF">2026-03-25T22:12:00Z</dcterms:created>
  <dcterms:modified xsi:type="dcterms:W3CDTF">2026-05-03T21:42:00Z</dcterms:modified>
</cp:coreProperties>
</file>