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TWO-COLUMN CONTROL CONDITION SPECIFICATION</w:t>
      </w:r>
    </w:p>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i/>
          <w:sz w:val="20"/>
          <w:szCs w:val="20"/>
        </w:rPr>
        <w:t>Generic Shutoff Decision Logic - Non-Confidential Sample</w:t>
      </w:r>
    </w:p>
    <w:p w:rsidR="005F0E7B" w:rsidRPr="00DF4ABA" w:rsidRDefault="00000000">
      <w:pPr>
        <w:pStyle w:val="Heading1"/>
        <w:rPr>
          <w:rFonts w:ascii="Times New Roman" w:hAnsi="Times New Roman" w:cs="Times New Roman"/>
          <w:sz w:val="20"/>
          <w:szCs w:val="20"/>
        </w:rPr>
      </w:pPr>
      <w:r w:rsidRPr="00DF4ABA">
        <w:rPr>
          <w:rFonts w:ascii="Times New Roman" w:hAnsi="Times New Roman" w:cs="Times New Roman"/>
          <w:sz w:val="20"/>
          <w:szCs w:val="20"/>
        </w:rPr>
        <w:t>1. Overview</w:t>
      </w:r>
    </w:p>
    <w:p w:rsidR="005F0E7B" w:rsidRPr="00DF4ABA" w:rsidRDefault="00000000">
      <w:pPr>
        <w:spacing w:after="60"/>
        <w:rPr>
          <w:rFonts w:ascii="Times New Roman" w:hAnsi="Times New Roman" w:cs="Times New Roman"/>
          <w:sz w:val="20"/>
          <w:szCs w:val="20"/>
        </w:rPr>
      </w:pPr>
      <w:r w:rsidRPr="00DF4ABA">
        <w:rPr>
          <w:rFonts w:ascii="Times New Roman" w:hAnsi="Times New Roman" w:cs="Times New Roman"/>
          <w:sz w:val="20"/>
          <w:szCs w:val="20"/>
        </w:rPr>
        <w:t>This sample specification defines a generic shutoff control judgment using only two-column engineering tables. The Control column identifies the target control or condition group. The Condition column contains direct conditions, logic gates, nested groups, timing references, code-like expressions, and word-style definitions.</w:t>
      </w:r>
    </w:p>
    <w:p w:rsidR="005F0E7B" w:rsidRPr="00DF4ABA" w:rsidRDefault="00000000">
      <w:pPr>
        <w:spacing w:after="60"/>
        <w:rPr>
          <w:rFonts w:ascii="Times New Roman" w:hAnsi="Times New Roman" w:cs="Times New Roman"/>
          <w:sz w:val="20"/>
          <w:szCs w:val="20"/>
        </w:rPr>
      </w:pPr>
      <w:r w:rsidRPr="00DF4ABA">
        <w:rPr>
          <w:rFonts w:ascii="Times New Roman" w:hAnsi="Times New Roman" w:cs="Times New Roman"/>
          <w:sz w:val="20"/>
          <w:szCs w:val="20"/>
        </w:rPr>
        <w:t>The document is intentionally written to stress-test extraction tools. The tool shall derive logic from indentation, gate keywords, references, aliases, and negative expressions. Unknown or unsupported logic shall be reported as unresolved and shall not be bypassed.</w:t>
      </w:r>
    </w:p>
    <w:p w:rsidR="005F0E7B" w:rsidRPr="00DF4ABA" w:rsidRDefault="00000000">
      <w:pPr>
        <w:pStyle w:val="Heading1"/>
        <w:rPr>
          <w:rFonts w:ascii="Times New Roman" w:hAnsi="Times New Roman" w:cs="Times New Roman"/>
          <w:sz w:val="20"/>
          <w:szCs w:val="20"/>
        </w:rPr>
      </w:pPr>
      <w:r w:rsidRPr="00DF4ABA">
        <w:rPr>
          <w:rFonts w:ascii="Times New Roman" w:hAnsi="Times New Roman" w:cs="Times New Roman"/>
          <w:sz w:val="20"/>
          <w:szCs w:val="20"/>
        </w:rPr>
        <w:t>2. Control Conditions</w:t>
      </w:r>
    </w:p>
    <w:p w:rsidR="005F0E7B" w:rsidRPr="00DF4ABA" w:rsidRDefault="00000000">
      <w:pPr>
        <w:pStyle w:val="Heading2"/>
        <w:rPr>
          <w:rFonts w:ascii="Times New Roman" w:hAnsi="Times New Roman" w:cs="Times New Roman"/>
          <w:sz w:val="20"/>
          <w:szCs w:val="20"/>
        </w:rPr>
      </w:pPr>
      <w:r w:rsidRPr="00DF4ABA">
        <w:rPr>
          <w:rFonts w:ascii="Times New Roman" w:hAnsi="Times New Roman" w:cs="Times New Roman"/>
          <w:sz w:val="20"/>
          <w:szCs w:val="20"/>
        </w:rPr>
        <w:t>Main Control Judgment</w:t>
      </w:r>
    </w:p>
    <w:p w:rsidR="005F0E7B" w:rsidRPr="00DF4ABA" w:rsidRDefault="00000000">
      <w:pPr>
        <w:spacing w:after="60"/>
        <w:rPr>
          <w:rFonts w:ascii="Times New Roman" w:hAnsi="Times New Roman" w:cs="Times New Roman"/>
          <w:sz w:val="20"/>
          <w:szCs w:val="20"/>
        </w:rPr>
      </w:pPr>
      <w:r w:rsidRPr="00DF4ABA">
        <w:rPr>
          <w:rFonts w:ascii="Times New Roman" w:hAnsi="Times New Roman" w:cs="Times New Roman"/>
          <w:sz w:val="20"/>
          <w:szCs w:val="20"/>
        </w:rPr>
        <w:t>The system shall judge the final shutoff decision by combining the normal OK path with an optional force path.</w:t>
      </w:r>
    </w:p>
    <w:tbl>
      <w:tblPr>
        <w:tblStyle w:val="TableGrid"/>
        <w:tblW w:w="0" w:type="auto"/>
        <w:jc w:val="center"/>
        <w:tblLook w:val="04A0" w:firstRow="1" w:lastRow="0" w:firstColumn="1" w:lastColumn="0" w:noHBand="0" w:noVBand="1"/>
      </w:tblPr>
      <w:tblGrid>
        <w:gridCol w:w="2250"/>
        <w:gridCol w:w="501"/>
        <w:gridCol w:w="954"/>
        <w:gridCol w:w="6220"/>
      </w:tblGrid>
      <w:tr w:rsidR="005F0E7B" w:rsidRPr="00DF4ABA" w:rsidTr="00DF4ABA">
        <w:trPr>
          <w:tblHeader/>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Control</w:t>
            </w:r>
          </w:p>
        </w:tc>
        <w:tc>
          <w:tcPr>
            <w:tcW w:w="7675" w:type="dxa"/>
            <w:gridSpan w:val="3"/>
            <w:tcBorders>
              <w:top w:val="single" w:sz="6" w:space="0" w:color="000000"/>
              <w:left w:val="single" w:sz="6" w:space="0" w:color="000000"/>
              <w:bottom w:val="single" w:sz="4" w:space="0" w:color="auto"/>
              <w:right w:val="single" w:sz="6" w:space="0" w:color="000000"/>
            </w:tcBorders>
            <w:shd w:val="clear" w:color="auto" w:fill="D9EAF7"/>
            <w:vAlign w:val="center"/>
          </w:tcPr>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Condition</w:t>
            </w:r>
          </w:p>
        </w:tc>
      </w:tr>
      <w:tr w:rsidR="00DF4ABA" w:rsidRPr="00DF4ABA" w:rsidTr="00DF4ABA">
        <w:trPr>
          <w:trHeight w:val="174"/>
          <w:jc w:val="center"/>
        </w:trPr>
        <w:tc>
          <w:tcPr>
            <w:tcW w:w="2100" w:type="dxa"/>
            <w:vMerge w:val="restart"/>
            <w:tcBorders>
              <w:top w:val="single" w:sz="6" w:space="0" w:color="000000"/>
              <w:left w:val="single" w:sz="6" w:space="0" w:color="000000"/>
              <w:right w:val="single" w:sz="4" w:space="0" w:color="auto"/>
            </w:tcBorders>
          </w:tcPr>
          <w:p w:rsidR="00DF4ABA" w:rsidRPr="00DF4ABA" w:rsidRDefault="00DF4ABA" w:rsidP="00DF4ABA">
            <w:pPr>
              <w:rPr>
                <w:rFonts w:ascii="Times New Roman" w:hAnsi="Times New Roman" w:cs="Times New Roman"/>
                <w:sz w:val="20"/>
                <w:szCs w:val="20"/>
              </w:rPr>
            </w:pPr>
            <w:r w:rsidRPr="00DF4ABA">
              <w:rPr>
                <w:rFonts w:ascii="Times New Roman" w:hAnsi="Times New Roman" w:cs="Times New Roman"/>
                <w:b/>
                <w:sz w:val="20"/>
                <w:szCs w:val="20"/>
              </w:rPr>
              <w:t>SHUTOFF_DECISION</w:t>
            </w:r>
          </w:p>
        </w:tc>
        <w:tc>
          <w:tcPr>
            <w:tcW w:w="501" w:type="dxa"/>
            <w:vMerge w:val="restart"/>
            <w:tcBorders>
              <w:top w:val="single" w:sz="4" w:space="0" w:color="auto"/>
              <w:left w:val="single" w:sz="4" w:space="0" w:color="auto"/>
              <w:right w:val="single" w:sz="4" w:space="0" w:color="auto"/>
            </w:tcBorders>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OR</w:t>
            </w:r>
          </w:p>
        </w:tc>
        <w:tc>
          <w:tcPr>
            <w:tcW w:w="954" w:type="dxa"/>
            <w:vMerge w:val="restart"/>
            <w:tcBorders>
              <w:top w:val="single" w:sz="4" w:space="0" w:color="auto"/>
              <w:left w:val="single" w:sz="4" w:space="0" w:color="auto"/>
              <w:right w:val="single" w:sz="4" w:space="0" w:color="auto"/>
            </w:tcBorders>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AND</w:t>
            </w:r>
          </w:p>
        </w:tc>
        <w:tc>
          <w:tcPr>
            <w:tcW w:w="6220" w:type="dxa"/>
            <w:tcBorders>
              <w:top w:val="single" w:sz="4" w:space="0" w:color="auto"/>
              <w:left w:val="single" w:sz="4" w:space="0" w:color="auto"/>
              <w:bottom w:val="single" w:sz="4" w:space="0" w:color="auto"/>
              <w:right w:val="single" w:sz="4" w:space="0" w:color="auto"/>
            </w:tcBorders>
          </w:tcPr>
          <w:p w:rsidR="00DF4ABA" w:rsidRPr="00414515" w:rsidRDefault="00DF4ABA"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OK_SHUTOFF</w:t>
            </w:r>
            <w:r w:rsidR="00414515">
              <w:rPr>
                <w:rFonts w:ascii="Times New Roman" w:eastAsia="Consolas" w:hAnsi="Times New Roman" w:cs="Times New Roman"/>
                <w:sz w:val="20"/>
                <w:szCs w:val="20"/>
                <w:lang w:val="vi-VN"/>
              </w:rPr>
              <w:t xml:space="preserve"> = 1</w:t>
            </w:r>
          </w:p>
        </w:tc>
      </w:tr>
      <w:tr w:rsidR="00DF4ABA" w:rsidRPr="00DF4ABA" w:rsidTr="00DF4ABA">
        <w:trPr>
          <w:trHeight w:val="171"/>
          <w:jc w:val="center"/>
        </w:trPr>
        <w:tc>
          <w:tcPr>
            <w:tcW w:w="2100" w:type="dxa"/>
            <w:vMerge/>
            <w:tcBorders>
              <w:left w:val="single" w:sz="6" w:space="0" w:color="000000"/>
              <w:right w:val="single" w:sz="4" w:space="0" w:color="auto"/>
            </w:tcBorders>
          </w:tcPr>
          <w:p w:rsidR="00DF4ABA" w:rsidRPr="00DF4ABA" w:rsidRDefault="00DF4ABA" w:rsidP="00DF4ABA">
            <w:pPr>
              <w:rPr>
                <w:rFonts w:ascii="Times New Roman" w:hAnsi="Times New Roman" w:cs="Times New Roman"/>
                <w:b/>
                <w:sz w:val="20"/>
                <w:szCs w:val="20"/>
              </w:rPr>
            </w:pPr>
          </w:p>
        </w:tc>
        <w:tc>
          <w:tcPr>
            <w:tcW w:w="501" w:type="dxa"/>
            <w:vMerge/>
            <w:tcBorders>
              <w:left w:val="single" w:sz="4" w:space="0" w:color="auto"/>
              <w:right w:val="single" w:sz="4" w:space="0" w:color="auto"/>
            </w:tcBorders>
          </w:tcPr>
          <w:p w:rsidR="00DF4ABA" w:rsidRPr="00DF4ABA" w:rsidRDefault="00DF4ABA" w:rsidP="00DF4ABA">
            <w:pPr>
              <w:rPr>
                <w:rFonts w:ascii="Times New Roman" w:hAnsi="Times New Roman" w:cs="Times New Roman"/>
                <w:sz w:val="20"/>
                <w:szCs w:val="20"/>
              </w:rPr>
            </w:pPr>
          </w:p>
        </w:tc>
        <w:tc>
          <w:tcPr>
            <w:tcW w:w="954" w:type="dxa"/>
            <w:vMerge/>
            <w:tcBorders>
              <w:left w:val="single" w:sz="4" w:space="0" w:color="auto"/>
              <w:bottom w:val="single" w:sz="4" w:space="0" w:color="auto"/>
              <w:right w:val="single" w:sz="4" w:space="0" w:color="auto"/>
            </w:tcBorders>
          </w:tcPr>
          <w:p w:rsidR="00DF4ABA" w:rsidRPr="00DF4ABA" w:rsidRDefault="00DF4ABA" w:rsidP="00DF4ABA">
            <w:pPr>
              <w:rPr>
                <w:rFonts w:ascii="Times New Roman" w:hAnsi="Times New Roman" w:cs="Times New Roman"/>
                <w:sz w:val="20"/>
                <w:szCs w:val="20"/>
              </w:rPr>
            </w:pPr>
          </w:p>
        </w:tc>
        <w:tc>
          <w:tcPr>
            <w:tcW w:w="6220" w:type="dxa"/>
            <w:tcBorders>
              <w:top w:val="single" w:sz="4" w:space="0" w:color="auto"/>
              <w:left w:val="single" w:sz="4" w:space="0" w:color="auto"/>
              <w:bottom w:val="single" w:sz="4" w:space="0" w:color="auto"/>
              <w:right w:val="single" w:sz="4" w:space="0" w:color="auto"/>
            </w:tcBorders>
          </w:tcPr>
          <w:p w:rsidR="00DF4ABA" w:rsidRPr="00414515" w:rsidRDefault="00DF4ABA"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NOT NOK_SHUTOFF</w:t>
            </w:r>
            <w:r w:rsidR="00414515">
              <w:rPr>
                <w:rFonts w:ascii="Times New Roman" w:eastAsia="Consolas" w:hAnsi="Times New Roman" w:cs="Times New Roman"/>
                <w:sz w:val="20"/>
                <w:szCs w:val="20"/>
                <w:lang w:val="vi-VN"/>
              </w:rPr>
              <w:t xml:space="preserve"> = </w:t>
            </w:r>
            <w:r w:rsidR="00062188">
              <w:rPr>
                <w:rFonts w:ascii="Times New Roman" w:eastAsia="Consolas" w:hAnsi="Times New Roman" w:cs="Times New Roman"/>
                <w:sz w:val="20"/>
                <w:szCs w:val="20"/>
                <w:lang w:val="vi-VN"/>
              </w:rPr>
              <w:t>(*1)</w:t>
            </w:r>
          </w:p>
        </w:tc>
      </w:tr>
      <w:tr w:rsidR="00DF4ABA" w:rsidRPr="00DF4ABA" w:rsidTr="00DF4ABA">
        <w:trPr>
          <w:trHeight w:val="171"/>
          <w:jc w:val="center"/>
        </w:trPr>
        <w:tc>
          <w:tcPr>
            <w:tcW w:w="2100" w:type="dxa"/>
            <w:vMerge/>
            <w:tcBorders>
              <w:left w:val="single" w:sz="6" w:space="0" w:color="000000"/>
              <w:right w:val="single" w:sz="4" w:space="0" w:color="auto"/>
            </w:tcBorders>
          </w:tcPr>
          <w:p w:rsidR="00DF4ABA" w:rsidRPr="00DF4ABA" w:rsidRDefault="00DF4ABA" w:rsidP="00DF4ABA">
            <w:pPr>
              <w:rPr>
                <w:rFonts w:ascii="Times New Roman" w:hAnsi="Times New Roman" w:cs="Times New Roman"/>
                <w:b/>
                <w:sz w:val="20"/>
                <w:szCs w:val="20"/>
              </w:rPr>
            </w:pPr>
          </w:p>
        </w:tc>
        <w:tc>
          <w:tcPr>
            <w:tcW w:w="501" w:type="dxa"/>
            <w:vMerge/>
            <w:tcBorders>
              <w:left w:val="single" w:sz="4" w:space="0" w:color="auto"/>
              <w:right w:val="single" w:sz="4" w:space="0" w:color="auto"/>
            </w:tcBorders>
          </w:tcPr>
          <w:p w:rsidR="00DF4ABA" w:rsidRPr="00DF4ABA" w:rsidRDefault="00DF4ABA" w:rsidP="00DF4ABA">
            <w:pPr>
              <w:rPr>
                <w:rFonts w:ascii="Times New Roman" w:hAnsi="Times New Roman" w:cs="Times New Roman"/>
                <w:sz w:val="20"/>
                <w:szCs w:val="20"/>
              </w:rPr>
            </w:pPr>
          </w:p>
        </w:tc>
        <w:tc>
          <w:tcPr>
            <w:tcW w:w="954" w:type="dxa"/>
            <w:vMerge w:val="restart"/>
            <w:tcBorders>
              <w:top w:val="single" w:sz="4" w:space="0" w:color="auto"/>
              <w:left w:val="single" w:sz="4" w:space="0" w:color="auto"/>
              <w:right w:val="single" w:sz="4" w:space="0" w:color="auto"/>
            </w:tcBorders>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AND</w:t>
            </w:r>
          </w:p>
        </w:tc>
        <w:tc>
          <w:tcPr>
            <w:tcW w:w="6220" w:type="dxa"/>
            <w:tcBorders>
              <w:top w:val="single" w:sz="4" w:space="0" w:color="auto"/>
              <w:left w:val="single" w:sz="4" w:space="0" w:color="auto"/>
              <w:bottom w:val="single" w:sz="4" w:space="0" w:color="auto"/>
              <w:right w:val="single" w:sz="4" w:space="0" w:color="auto"/>
            </w:tcBorders>
          </w:tcPr>
          <w:p w:rsidR="00DF4ABA" w:rsidRPr="00414515" w:rsidRDefault="00DF4ABA"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FORCE_SHUTOFF</w:t>
            </w:r>
            <w:r w:rsidR="00414515">
              <w:rPr>
                <w:rFonts w:ascii="Times New Roman" w:eastAsia="Consolas" w:hAnsi="Times New Roman" w:cs="Times New Roman"/>
                <w:sz w:val="20"/>
                <w:szCs w:val="20"/>
                <w:lang w:val="vi-VN"/>
              </w:rPr>
              <w:t xml:space="preserve"> = 150 </w:t>
            </w:r>
          </w:p>
        </w:tc>
      </w:tr>
      <w:tr w:rsidR="00DF4ABA" w:rsidRPr="00DF4ABA" w:rsidTr="00DF4ABA">
        <w:trPr>
          <w:trHeight w:val="171"/>
          <w:jc w:val="center"/>
        </w:trPr>
        <w:tc>
          <w:tcPr>
            <w:tcW w:w="2100" w:type="dxa"/>
            <w:vMerge/>
            <w:tcBorders>
              <w:left w:val="single" w:sz="6" w:space="0" w:color="000000"/>
              <w:right w:val="single" w:sz="4" w:space="0" w:color="auto"/>
            </w:tcBorders>
          </w:tcPr>
          <w:p w:rsidR="00DF4ABA" w:rsidRPr="00DF4ABA" w:rsidRDefault="00DF4ABA" w:rsidP="00DF4ABA">
            <w:pPr>
              <w:rPr>
                <w:rFonts w:ascii="Times New Roman" w:hAnsi="Times New Roman" w:cs="Times New Roman"/>
                <w:b/>
                <w:sz w:val="20"/>
                <w:szCs w:val="20"/>
              </w:rPr>
            </w:pPr>
          </w:p>
        </w:tc>
        <w:tc>
          <w:tcPr>
            <w:tcW w:w="501" w:type="dxa"/>
            <w:vMerge/>
            <w:tcBorders>
              <w:left w:val="single" w:sz="4" w:space="0" w:color="auto"/>
              <w:bottom w:val="single" w:sz="4" w:space="0" w:color="auto"/>
              <w:right w:val="single" w:sz="4" w:space="0" w:color="auto"/>
            </w:tcBorders>
          </w:tcPr>
          <w:p w:rsidR="00DF4ABA" w:rsidRPr="00DF4ABA" w:rsidRDefault="00DF4ABA" w:rsidP="00DF4ABA">
            <w:pPr>
              <w:rPr>
                <w:rFonts w:ascii="Times New Roman" w:hAnsi="Times New Roman" w:cs="Times New Roman"/>
                <w:sz w:val="20"/>
                <w:szCs w:val="20"/>
              </w:rPr>
            </w:pPr>
          </w:p>
        </w:tc>
        <w:tc>
          <w:tcPr>
            <w:tcW w:w="954" w:type="dxa"/>
            <w:vMerge/>
            <w:tcBorders>
              <w:left w:val="single" w:sz="4" w:space="0" w:color="auto"/>
              <w:bottom w:val="single" w:sz="4" w:space="0" w:color="auto"/>
              <w:right w:val="single" w:sz="4" w:space="0" w:color="auto"/>
            </w:tcBorders>
          </w:tcPr>
          <w:p w:rsidR="00DF4ABA" w:rsidRPr="00DF4ABA" w:rsidRDefault="00DF4ABA" w:rsidP="00DF4ABA">
            <w:pPr>
              <w:rPr>
                <w:rFonts w:ascii="Times New Roman" w:hAnsi="Times New Roman" w:cs="Times New Roman"/>
                <w:sz w:val="20"/>
                <w:szCs w:val="20"/>
              </w:rPr>
            </w:pPr>
          </w:p>
        </w:tc>
        <w:tc>
          <w:tcPr>
            <w:tcW w:w="6220" w:type="dxa"/>
            <w:tcBorders>
              <w:top w:val="single" w:sz="4" w:space="0" w:color="auto"/>
              <w:left w:val="single" w:sz="4" w:space="0" w:color="auto"/>
              <w:bottom w:val="single" w:sz="4" w:space="0" w:color="auto"/>
              <w:right w:val="single" w:sz="4" w:space="0" w:color="auto"/>
            </w:tcBorders>
          </w:tcPr>
          <w:p w:rsidR="00DF4ABA" w:rsidRPr="00414515" w:rsidRDefault="00DF4ABA"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CND_FORCE_ALLOWED</w:t>
            </w:r>
            <w:r w:rsidR="00414515">
              <w:rPr>
                <w:rFonts w:ascii="Times New Roman" w:eastAsia="Consolas" w:hAnsi="Times New Roman" w:cs="Times New Roman"/>
                <w:sz w:val="20"/>
                <w:szCs w:val="20"/>
                <w:lang w:val="vi-VN"/>
              </w:rPr>
              <w:t xml:space="preserve"> = 0</w:t>
            </w:r>
          </w:p>
        </w:tc>
      </w:tr>
    </w:tbl>
    <w:p w:rsidR="00062188" w:rsidRPr="00062188" w:rsidRDefault="00062188">
      <w:pPr>
        <w:pStyle w:val="Heading2"/>
        <w:rPr>
          <w:rFonts w:ascii="Times New Roman" w:hAnsi="Times New Roman" w:cs="Times New Roman"/>
          <w:b w:val="0"/>
          <w:bCs w:val="0"/>
          <w:color w:val="FF0000"/>
          <w:sz w:val="20"/>
          <w:szCs w:val="20"/>
          <w:lang w:val="vi-VN"/>
        </w:rPr>
      </w:pPr>
      <w:r w:rsidRPr="00062188">
        <w:rPr>
          <w:rFonts w:ascii="Times New Roman" w:hAnsi="Times New Roman" w:cs="Times New Roman"/>
          <w:b w:val="0"/>
          <w:bCs w:val="0"/>
          <w:color w:val="FF0000"/>
          <w:sz w:val="20"/>
          <w:szCs w:val="20"/>
          <w:lang w:val="vi-VN"/>
        </w:rPr>
        <w:t>(*1)</w:t>
      </w:r>
      <w:r w:rsidR="00414515" w:rsidRPr="00062188">
        <w:rPr>
          <w:rFonts w:ascii="Times New Roman" w:hAnsi="Times New Roman" w:cs="Times New Roman"/>
          <w:b w:val="0"/>
          <w:bCs w:val="0"/>
          <w:color w:val="FF0000"/>
          <w:sz w:val="20"/>
          <w:szCs w:val="20"/>
          <w:lang w:val="vi-VN"/>
        </w:rPr>
        <w:t xml:space="preserve"> </w:t>
      </w:r>
      <w:r w:rsidRPr="00062188">
        <w:rPr>
          <w:rFonts w:ascii="Times New Roman" w:hAnsi="Times New Roman" w:cs="Times New Roman"/>
          <w:b w:val="0"/>
          <w:bCs w:val="0"/>
          <w:color w:val="FF0000"/>
          <w:sz w:val="20"/>
          <w:szCs w:val="20"/>
          <w:lang w:val="vi-VN"/>
        </w:rPr>
        <w:t xml:space="preserve">Lost = 2026 when </w:t>
      </w:r>
      <w:r w:rsidRPr="00062188">
        <w:rPr>
          <w:rFonts w:ascii="Times New Roman" w:eastAsia="Consolas" w:hAnsi="Times New Roman" w:cs="Times New Roman"/>
          <w:b w:val="0"/>
          <w:bCs w:val="0"/>
          <w:color w:val="FF0000"/>
          <w:sz w:val="20"/>
          <w:szCs w:val="20"/>
        </w:rPr>
        <w:t>OK_SHUTOFF</w:t>
      </w:r>
      <w:r w:rsidRPr="00062188">
        <w:rPr>
          <w:rFonts w:ascii="Times New Roman" w:eastAsia="Consolas" w:hAnsi="Times New Roman" w:cs="Times New Roman"/>
          <w:b w:val="0"/>
          <w:bCs w:val="0"/>
          <w:color w:val="FF0000"/>
          <w:sz w:val="20"/>
          <w:szCs w:val="20"/>
          <w:lang w:val="vi-VN"/>
        </w:rPr>
        <w:t xml:space="preserve"> =1. Otherwise, lost = 1999</w:t>
      </w:r>
    </w:p>
    <w:p w:rsidR="005F0E7B" w:rsidRPr="00DF4ABA" w:rsidRDefault="00000000">
      <w:pPr>
        <w:pStyle w:val="Heading2"/>
        <w:rPr>
          <w:rFonts w:ascii="Times New Roman" w:hAnsi="Times New Roman" w:cs="Times New Roman"/>
          <w:sz w:val="20"/>
          <w:szCs w:val="20"/>
        </w:rPr>
      </w:pPr>
      <w:r w:rsidRPr="00DF4ABA">
        <w:rPr>
          <w:rFonts w:ascii="Times New Roman" w:hAnsi="Times New Roman" w:cs="Times New Roman"/>
          <w:sz w:val="20"/>
          <w:szCs w:val="20"/>
        </w:rPr>
        <w:t>OK_SHUTOFF Condition</w:t>
      </w:r>
    </w:p>
    <w:tbl>
      <w:tblPr>
        <w:tblStyle w:val="TableGrid"/>
        <w:tblW w:w="0" w:type="auto"/>
        <w:jc w:val="center"/>
        <w:tblLook w:val="04A0" w:firstRow="1" w:lastRow="0" w:firstColumn="1" w:lastColumn="0" w:noHBand="0" w:noVBand="1"/>
      </w:tblPr>
      <w:tblGrid>
        <w:gridCol w:w="1572"/>
        <w:gridCol w:w="1160"/>
        <w:gridCol w:w="2661"/>
        <w:gridCol w:w="686"/>
        <w:gridCol w:w="3924"/>
      </w:tblGrid>
      <w:tr w:rsidR="008E18A7" w:rsidRPr="00DF4ABA" w:rsidTr="00850E6F">
        <w:trPr>
          <w:tblHeader/>
          <w:jc w:val="center"/>
        </w:trPr>
        <w:tc>
          <w:tcPr>
            <w:tcW w:w="1572"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8E18A7" w:rsidRPr="00DF4ABA" w:rsidRDefault="008E18A7">
            <w:pPr>
              <w:jc w:val="center"/>
              <w:rPr>
                <w:rFonts w:ascii="Times New Roman" w:hAnsi="Times New Roman" w:cs="Times New Roman"/>
                <w:sz w:val="20"/>
                <w:szCs w:val="20"/>
              </w:rPr>
            </w:pPr>
            <w:r w:rsidRPr="00DF4ABA">
              <w:rPr>
                <w:rFonts w:ascii="Times New Roman" w:hAnsi="Times New Roman" w:cs="Times New Roman"/>
                <w:b/>
                <w:sz w:val="20"/>
                <w:szCs w:val="20"/>
              </w:rPr>
              <w:t>Control</w:t>
            </w:r>
          </w:p>
        </w:tc>
        <w:tc>
          <w:tcPr>
            <w:tcW w:w="8431" w:type="dxa"/>
            <w:gridSpan w:val="4"/>
            <w:tcBorders>
              <w:top w:val="single" w:sz="6" w:space="0" w:color="000000"/>
              <w:left w:val="single" w:sz="6" w:space="0" w:color="000000"/>
              <w:bottom w:val="single" w:sz="6" w:space="0" w:color="000000"/>
              <w:right w:val="single" w:sz="6" w:space="0" w:color="000000"/>
            </w:tcBorders>
            <w:shd w:val="clear" w:color="auto" w:fill="D9EAF7"/>
            <w:vAlign w:val="center"/>
          </w:tcPr>
          <w:p w:rsidR="008E18A7" w:rsidRPr="00DF4ABA" w:rsidRDefault="008E18A7">
            <w:pPr>
              <w:jc w:val="center"/>
              <w:rPr>
                <w:rFonts w:ascii="Times New Roman" w:hAnsi="Times New Roman" w:cs="Times New Roman"/>
                <w:b/>
                <w:sz w:val="20"/>
                <w:szCs w:val="20"/>
              </w:rPr>
            </w:pPr>
            <w:r w:rsidRPr="00DF4ABA">
              <w:rPr>
                <w:rFonts w:ascii="Times New Roman" w:hAnsi="Times New Roman" w:cs="Times New Roman"/>
                <w:b/>
                <w:sz w:val="20"/>
                <w:szCs w:val="20"/>
              </w:rPr>
              <w:t>Condition</w:t>
            </w:r>
          </w:p>
        </w:tc>
      </w:tr>
      <w:tr w:rsidR="00DF4ABA" w:rsidRPr="00DF4ABA" w:rsidTr="008E18A7">
        <w:trPr>
          <w:trHeight w:val="218"/>
          <w:jc w:val="center"/>
        </w:trPr>
        <w:tc>
          <w:tcPr>
            <w:tcW w:w="1572"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r w:rsidRPr="00DF4ABA">
              <w:rPr>
                <w:rFonts w:ascii="Times New Roman" w:hAnsi="Times New Roman" w:cs="Times New Roman"/>
                <w:b/>
                <w:sz w:val="20"/>
                <w:szCs w:val="20"/>
              </w:rPr>
              <w:t>OK_SHUTOFF</w:t>
            </w:r>
          </w:p>
        </w:tc>
        <w:tc>
          <w:tcPr>
            <w:tcW w:w="1160"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AND</w:t>
            </w:r>
          </w:p>
        </w:tc>
        <w:tc>
          <w:tcPr>
            <w:tcW w:w="7271" w:type="dxa"/>
            <w:gridSpan w:val="3"/>
            <w:tcBorders>
              <w:top w:val="single" w:sz="6" w:space="0" w:color="000000"/>
              <w:left w:val="single" w:sz="6" w:space="0" w:color="000000"/>
              <w:bottom w:val="single" w:sz="6" w:space="0" w:color="000000"/>
              <w:right w:val="single" w:sz="6" w:space="0" w:color="000000"/>
            </w:tcBorders>
            <w:vAlign w:val="center"/>
          </w:tcPr>
          <w:p w:rsidR="00DF4ABA" w:rsidRPr="00D828E0" w:rsidRDefault="00DF4ABA" w:rsidP="00DF4ABA">
            <w:pPr>
              <w:rPr>
                <w:rFonts w:ascii="Times New Roman" w:eastAsia="Consolas" w:hAnsi="Times New Roman" w:cs="Times New Roman"/>
                <w:sz w:val="20"/>
                <w:szCs w:val="20"/>
                <w:lang w:val="vi-VN"/>
              </w:rPr>
            </w:pPr>
            <w:r w:rsidRPr="00DF4ABA">
              <w:rPr>
                <w:rFonts w:ascii="Times New Roman" w:eastAsia="Consolas" w:hAnsi="Times New Roman" w:cs="Times New Roman"/>
                <w:sz w:val="20"/>
                <w:szCs w:val="20"/>
              </w:rPr>
              <w:t>CND_REQ_GROUP</w:t>
            </w:r>
            <w:r w:rsidR="00D828E0">
              <w:rPr>
                <w:rFonts w:ascii="Times New Roman" w:eastAsia="Consolas" w:hAnsi="Times New Roman" w:cs="Times New Roman"/>
                <w:sz w:val="20"/>
                <w:szCs w:val="20"/>
                <w:lang w:val="vi-VN"/>
              </w:rPr>
              <w:t xml:space="preserve"> </w:t>
            </w:r>
            <w:r w:rsidR="00D828E0">
              <w:rPr>
                <w:rFonts w:ascii="Times New Roman" w:eastAsia="Consolas" w:hAnsi="Times New Roman" w:cs="Times New Roman"/>
                <w:sz w:val="20"/>
                <w:szCs w:val="20"/>
                <w:lang w:val="vi-VN"/>
              </w:rPr>
              <w:t>= 1</w:t>
            </w:r>
          </w:p>
        </w:tc>
      </w:tr>
      <w:tr w:rsidR="00DF4ABA" w:rsidRPr="00DF4ABA" w:rsidTr="008E18A7">
        <w:trPr>
          <w:trHeight w:val="213"/>
          <w:jc w:val="center"/>
        </w:trPr>
        <w:tc>
          <w:tcPr>
            <w:tcW w:w="1572"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1160"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7271" w:type="dxa"/>
            <w:gridSpan w:val="3"/>
            <w:tcBorders>
              <w:top w:val="single" w:sz="6" w:space="0" w:color="000000"/>
              <w:left w:val="single" w:sz="6" w:space="0" w:color="000000"/>
              <w:bottom w:val="single" w:sz="6" w:space="0" w:color="000000"/>
              <w:right w:val="single" w:sz="6" w:space="0" w:color="000000"/>
            </w:tcBorders>
            <w:vAlign w:val="center"/>
          </w:tcPr>
          <w:p w:rsidR="00DF4ABA" w:rsidRPr="00D828E0" w:rsidRDefault="00DF4ABA"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CND_SAFE_GROUP</w:t>
            </w:r>
            <w:r w:rsidR="00D828E0">
              <w:rPr>
                <w:rFonts w:ascii="Times New Roman" w:eastAsia="Consolas" w:hAnsi="Times New Roman" w:cs="Times New Roman"/>
                <w:sz w:val="20"/>
                <w:szCs w:val="20"/>
                <w:lang w:val="vi-VN"/>
              </w:rPr>
              <w:t xml:space="preserve"> </w:t>
            </w:r>
            <w:r w:rsidR="00D828E0">
              <w:rPr>
                <w:rFonts w:ascii="Times New Roman" w:eastAsia="Consolas" w:hAnsi="Times New Roman" w:cs="Times New Roman"/>
                <w:sz w:val="20"/>
                <w:szCs w:val="20"/>
                <w:lang w:val="vi-VN"/>
              </w:rPr>
              <w:t>= 1</w:t>
            </w:r>
          </w:p>
        </w:tc>
      </w:tr>
      <w:tr w:rsidR="00DF4ABA" w:rsidRPr="00DF4ABA" w:rsidTr="008E18A7">
        <w:trPr>
          <w:trHeight w:val="213"/>
          <w:jc w:val="center"/>
        </w:trPr>
        <w:tc>
          <w:tcPr>
            <w:tcW w:w="1572"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1160"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2661"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OR</w:t>
            </w:r>
          </w:p>
        </w:tc>
        <w:tc>
          <w:tcPr>
            <w:tcW w:w="4610" w:type="dxa"/>
            <w:gridSpan w:val="2"/>
            <w:tcBorders>
              <w:top w:val="single" w:sz="6" w:space="0" w:color="000000"/>
              <w:left w:val="single" w:sz="6" w:space="0" w:color="000000"/>
              <w:bottom w:val="single" w:sz="6" w:space="0" w:color="000000"/>
              <w:right w:val="single" w:sz="6" w:space="0" w:color="000000"/>
            </w:tcBorders>
            <w:vAlign w:val="center"/>
          </w:tcPr>
          <w:p w:rsidR="00DF4ABA" w:rsidRPr="00D828E0" w:rsidRDefault="00DF4ABA" w:rsidP="00DF4ABA">
            <w:pPr>
              <w:rPr>
                <w:rFonts w:ascii="Times New Roman" w:eastAsia="Consolas" w:hAnsi="Times New Roman" w:cs="Times New Roman"/>
                <w:sz w:val="20"/>
                <w:szCs w:val="20"/>
                <w:lang w:val="vi-VN"/>
              </w:rPr>
            </w:pPr>
            <w:r w:rsidRPr="00DF4ABA">
              <w:rPr>
                <w:rFonts w:ascii="Times New Roman" w:eastAsia="Consolas" w:hAnsi="Times New Roman" w:cs="Times New Roman"/>
                <w:sz w:val="20"/>
                <w:szCs w:val="20"/>
              </w:rPr>
              <w:t>CND_NORMAL_ROUTE</w:t>
            </w:r>
            <w:r w:rsidR="00D828E0">
              <w:rPr>
                <w:rFonts w:ascii="Times New Roman" w:eastAsia="Consolas" w:hAnsi="Times New Roman" w:cs="Times New Roman"/>
                <w:sz w:val="20"/>
                <w:szCs w:val="20"/>
                <w:lang w:val="vi-VN"/>
              </w:rPr>
              <w:t xml:space="preserve"> </w:t>
            </w:r>
            <w:r w:rsidR="00D828E0">
              <w:rPr>
                <w:rFonts w:ascii="Times New Roman" w:eastAsia="Consolas" w:hAnsi="Times New Roman" w:cs="Times New Roman"/>
                <w:sz w:val="20"/>
                <w:szCs w:val="20"/>
                <w:lang w:val="vi-VN"/>
              </w:rPr>
              <w:t>= 1</w:t>
            </w:r>
          </w:p>
        </w:tc>
      </w:tr>
      <w:tr w:rsidR="00DF4ABA" w:rsidRPr="00DF4ABA" w:rsidTr="005B5A26">
        <w:trPr>
          <w:trHeight w:val="213"/>
          <w:jc w:val="center"/>
        </w:trPr>
        <w:tc>
          <w:tcPr>
            <w:tcW w:w="1572"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1160" w:type="dxa"/>
            <w:vMerge/>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2661" w:type="dxa"/>
            <w:vMerge/>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686"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AND</w:t>
            </w:r>
          </w:p>
        </w:tc>
        <w:tc>
          <w:tcPr>
            <w:tcW w:w="3924" w:type="dxa"/>
            <w:tcBorders>
              <w:top w:val="single" w:sz="6" w:space="0" w:color="000000"/>
              <w:left w:val="single" w:sz="6" w:space="0" w:color="000000"/>
              <w:right w:val="single" w:sz="6" w:space="0" w:color="000000"/>
            </w:tcBorders>
            <w:vAlign w:val="center"/>
          </w:tcPr>
          <w:p w:rsidR="00DF4ABA" w:rsidRPr="00D828E0" w:rsidRDefault="00DF4ABA"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CND_BACKUP_ROUTE</w:t>
            </w:r>
            <w:r w:rsidR="00D828E0">
              <w:rPr>
                <w:rFonts w:ascii="Times New Roman" w:eastAsia="Consolas" w:hAnsi="Times New Roman" w:cs="Times New Roman"/>
                <w:sz w:val="20"/>
                <w:szCs w:val="20"/>
                <w:lang w:val="vi-VN"/>
              </w:rPr>
              <w:t xml:space="preserve"> </w:t>
            </w:r>
            <w:r w:rsidR="00D828E0">
              <w:rPr>
                <w:rFonts w:ascii="Times New Roman" w:eastAsia="Consolas" w:hAnsi="Times New Roman" w:cs="Times New Roman"/>
                <w:sz w:val="20"/>
                <w:szCs w:val="20"/>
                <w:lang w:val="vi-VN"/>
              </w:rPr>
              <w:t>= 1</w:t>
            </w:r>
          </w:p>
        </w:tc>
      </w:tr>
      <w:tr w:rsidR="00DF4ABA" w:rsidRPr="00DF4ABA" w:rsidTr="005B5A26">
        <w:trPr>
          <w:trHeight w:val="213"/>
          <w:jc w:val="center"/>
        </w:trPr>
        <w:tc>
          <w:tcPr>
            <w:tcW w:w="1572"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1160"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OR</w:t>
            </w:r>
          </w:p>
        </w:tc>
        <w:tc>
          <w:tcPr>
            <w:tcW w:w="2661" w:type="dxa"/>
            <w:tcBorders>
              <w:top w:val="single" w:sz="6" w:space="0" w:color="000000"/>
              <w:left w:val="single" w:sz="6" w:space="0" w:color="000000"/>
              <w:bottom w:val="single" w:sz="6" w:space="0" w:color="000000"/>
              <w:right w:val="single" w:sz="6" w:space="0" w:color="000000"/>
            </w:tcBorders>
            <w:vAlign w:val="center"/>
          </w:tcPr>
          <w:p w:rsidR="00DF4ABA" w:rsidRPr="000022C2" w:rsidRDefault="00DF4ABA"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CND_BACKUP_TIMER_OK</w:t>
            </w:r>
            <w:r w:rsidR="000022C2">
              <w:rPr>
                <w:rFonts w:ascii="Times New Roman" w:eastAsia="Consolas" w:hAnsi="Times New Roman" w:cs="Times New Roman"/>
                <w:sz w:val="20"/>
                <w:szCs w:val="20"/>
                <w:lang w:val="vi-VN"/>
              </w:rPr>
              <w:t xml:space="preserve"> </w:t>
            </w:r>
            <w:r w:rsidR="000022C2">
              <w:rPr>
                <w:rFonts w:ascii="Times New Roman" w:eastAsia="Consolas" w:hAnsi="Times New Roman" w:cs="Times New Roman"/>
                <w:sz w:val="20"/>
                <w:szCs w:val="20"/>
                <w:lang w:val="vi-VN"/>
              </w:rPr>
              <w:t>= 2</w:t>
            </w:r>
          </w:p>
        </w:tc>
        <w:tc>
          <w:tcPr>
            <w:tcW w:w="686" w:type="dxa"/>
            <w:vMerge/>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3924" w:type="dxa"/>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sidRPr="00DF4ABA">
              <w:rPr>
                <w:rFonts w:ascii="Times New Roman" w:hAnsi="Times New Roman" w:cs="Times New Roman"/>
                <w:sz w:val="20"/>
                <w:szCs w:val="20"/>
                <w:lang w:val="vi-VN"/>
              </w:rPr>
              <w:t>POWER</w:t>
            </w:r>
            <w:r w:rsidR="00D828E0">
              <w:rPr>
                <w:rFonts w:ascii="Times New Roman" w:hAnsi="Times New Roman" w:cs="Times New Roman"/>
                <w:sz w:val="20"/>
                <w:szCs w:val="20"/>
                <w:lang w:val="vi-VN"/>
              </w:rPr>
              <w:t xml:space="preserve"> </w:t>
            </w:r>
            <w:r w:rsidRPr="00DF4ABA">
              <w:rPr>
                <w:rFonts w:ascii="Times New Roman" w:hAnsi="Times New Roman" w:cs="Times New Roman"/>
                <w:sz w:val="20"/>
                <w:szCs w:val="20"/>
                <w:lang w:val="vi-VN"/>
              </w:rPr>
              <w:t>=</w:t>
            </w:r>
            <w:r w:rsidR="00D828E0">
              <w:rPr>
                <w:rFonts w:ascii="Times New Roman" w:hAnsi="Times New Roman" w:cs="Times New Roman"/>
                <w:sz w:val="20"/>
                <w:szCs w:val="20"/>
                <w:lang w:val="vi-VN"/>
              </w:rPr>
              <w:t xml:space="preserve"> </w:t>
            </w:r>
            <w:r w:rsidRPr="00DF4ABA">
              <w:rPr>
                <w:rFonts w:ascii="Times New Roman" w:hAnsi="Times New Roman" w:cs="Times New Roman"/>
                <w:sz w:val="20"/>
                <w:szCs w:val="20"/>
                <w:lang w:val="vi-VN"/>
              </w:rPr>
              <w:t>OFF</w:t>
            </w:r>
          </w:p>
        </w:tc>
      </w:tr>
      <w:tr w:rsidR="00DF4ABA" w:rsidRPr="00DF4ABA" w:rsidTr="008E18A7">
        <w:trPr>
          <w:trHeight w:val="213"/>
          <w:jc w:val="center"/>
        </w:trPr>
        <w:tc>
          <w:tcPr>
            <w:tcW w:w="1572"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1160" w:type="dxa"/>
            <w:vMerge/>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7271" w:type="dxa"/>
            <w:gridSpan w:val="3"/>
            <w:tcBorders>
              <w:top w:val="single" w:sz="6" w:space="0" w:color="000000"/>
              <w:left w:val="single" w:sz="6" w:space="0" w:color="000000"/>
              <w:bottom w:val="single" w:sz="6" w:space="0" w:color="000000"/>
              <w:right w:val="single" w:sz="6" w:space="0" w:color="000000"/>
            </w:tcBorders>
            <w:vAlign w:val="center"/>
          </w:tcPr>
          <w:p w:rsidR="00DF4ABA" w:rsidRPr="000022C2" w:rsidRDefault="00DF4ABA"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CND_OUTPUT_READY</w:t>
            </w:r>
            <w:r w:rsidR="000022C2">
              <w:rPr>
                <w:rFonts w:ascii="Times New Roman" w:eastAsia="Consolas" w:hAnsi="Times New Roman" w:cs="Times New Roman"/>
                <w:sz w:val="20"/>
                <w:szCs w:val="20"/>
                <w:lang w:val="vi-VN"/>
              </w:rPr>
              <w:t xml:space="preserve"> </w:t>
            </w:r>
            <w:r w:rsidR="000022C2">
              <w:rPr>
                <w:rFonts w:ascii="Times New Roman" w:eastAsia="Consolas" w:hAnsi="Times New Roman" w:cs="Times New Roman"/>
                <w:sz w:val="20"/>
                <w:szCs w:val="20"/>
                <w:lang w:val="vi-VN"/>
              </w:rPr>
              <w:t>= 2</w:t>
            </w:r>
          </w:p>
        </w:tc>
      </w:tr>
    </w:tbl>
    <w:p w:rsidR="005F0E7B" w:rsidRPr="00DF4ABA" w:rsidRDefault="005F0E7B">
      <w:pPr>
        <w:rPr>
          <w:rFonts w:ascii="Times New Roman" w:hAnsi="Times New Roman" w:cs="Times New Roman"/>
          <w:sz w:val="20"/>
          <w:szCs w:val="20"/>
        </w:rPr>
      </w:pPr>
    </w:p>
    <w:p w:rsidR="005F0E7B" w:rsidRPr="00DF4ABA" w:rsidRDefault="00000000">
      <w:pPr>
        <w:pStyle w:val="Heading2"/>
        <w:rPr>
          <w:rFonts w:ascii="Times New Roman" w:hAnsi="Times New Roman" w:cs="Times New Roman"/>
          <w:sz w:val="20"/>
          <w:szCs w:val="20"/>
        </w:rPr>
      </w:pPr>
      <w:r w:rsidRPr="00DF4ABA">
        <w:rPr>
          <w:rFonts w:ascii="Times New Roman" w:hAnsi="Times New Roman" w:cs="Times New Roman"/>
          <w:sz w:val="20"/>
          <w:szCs w:val="20"/>
        </w:rPr>
        <w:t>CND_REQ_GROUP Definition</w:t>
      </w:r>
    </w:p>
    <w:tbl>
      <w:tblPr>
        <w:tblStyle w:val="TableGrid"/>
        <w:tblW w:w="0" w:type="auto"/>
        <w:jc w:val="center"/>
        <w:tblLook w:val="04A0" w:firstRow="1" w:lastRow="0" w:firstColumn="1" w:lastColumn="0" w:noHBand="0" w:noVBand="1"/>
      </w:tblPr>
      <w:tblGrid>
        <w:gridCol w:w="2005"/>
        <w:gridCol w:w="650"/>
        <w:gridCol w:w="839"/>
        <w:gridCol w:w="6527"/>
      </w:tblGrid>
      <w:tr w:rsidR="00DF4ABA" w:rsidRPr="00DF4ABA" w:rsidTr="008E18A7">
        <w:trPr>
          <w:tblHeader/>
          <w:jc w:val="center"/>
        </w:trPr>
        <w:tc>
          <w:tcPr>
            <w:tcW w:w="1823"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DF4ABA" w:rsidRPr="00DF4ABA" w:rsidRDefault="00DF4ABA" w:rsidP="00DF4ABA">
            <w:pPr>
              <w:jc w:val="center"/>
              <w:rPr>
                <w:rFonts w:ascii="Times New Roman" w:hAnsi="Times New Roman" w:cs="Times New Roman"/>
                <w:sz w:val="20"/>
                <w:szCs w:val="20"/>
              </w:rPr>
            </w:pPr>
            <w:r w:rsidRPr="00DF4ABA">
              <w:rPr>
                <w:rFonts w:ascii="Times New Roman" w:hAnsi="Times New Roman" w:cs="Times New Roman"/>
                <w:b/>
                <w:sz w:val="20"/>
                <w:szCs w:val="20"/>
              </w:rPr>
              <w:t>Control</w:t>
            </w:r>
          </w:p>
        </w:tc>
        <w:tc>
          <w:tcPr>
            <w:tcW w:w="8113" w:type="dxa"/>
            <w:gridSpan w:val="3"/>
            <w:tcBorders>
              <w:top w:val="single" w:sz="6" w:space="0" w:color="000000"/>
              <w:left w:val="single" w:sz="6" w:space="0" w:color="000000"/>
              <w:bottom w:val="single" w:sz="6" w:space="0" w:color="000000"/>
              <w:right w:val="single" w:sz="6" w:space="0" w:color="000000"/>
            </w:tcBorders>
            <w:shd w:val="clear" w:color="auto" w:fill="D9EAF7"/>
            <w:vAlign w:val="center"/>
          </w:tcPr>
          <w:p w:rsidR="00DF4ABA" w:rsidRPr="00DF4ABA" w:rsidRDefault="00DF4ABA" w:rsidP="00DF4ABA">
            <w:pPr>
              <w:jc w:val="center"/>
              <w:rPr>
                <w:rFonts w:ascii="Times New Roman" w:hAnsi="Times New Roman" w:cs="Times New Roman"/>
                <w:b/>
                <w:sz w:val="20"/>
                <w:szCs w:val="20"/>
              </w:rPr>
            </w:pPr>
            <w:r w:rsidRPr="00DF4ABA">
              <w:rPr>
                <w:rFonts w:ascii="Times New Roman" w:hAnsi="Times New Roman" w:cs="Times New Roman"/>
                <w:b/>
                <w:sz w:val="20"/>
                <w:szCs w:val="20"/>
              </w:rPr>
              <w:t>Condition</w:t>
            </w:r>
          </w:p>
        </w:tc>
      </w:tr>
      <w:tr w:rsidR="00DF4ABA" w:rsidRPr="00DF4ABA" w:rsidTr="008E18A7">
        <w:trPr>
          <w:trHeight w:val="30"/>
          <w:jc w:val="center"/>
        </w:trPr>
        <w:tc>
          <w:tcPr>
            <w:tcW w:w="1823"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r w:rsidRPr="00DF4ABA">
              <w:rPr>
                <w:rFonts w:ascii="Times New Roman" w:hAnsi="Times New Roman" w:cs="Times New Roman"/>
                <w:b/>
                <w:sz w:val="20"/>
                <w:szCs w:val="20"/>
              </w:rPr>
              <w:t>CND_REQ_GROUP</w:t>
            </w:r>
          </w:p>
        </w:tc>
        <w:tc>
          <w:tcPr>
            <w:tcW w:w="650"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Pr>
                <w:rFonts w:ascii="Times New Roman" w:hAnsi="Times New Roman" w:cs="Times New Roman"/>
                <w:sz w:val="20"/>
                <w:szCs w:val="20"/>
                <w:lang w:val="vi-VN"/>
              </w:rPr>
              <w:t>AND</w:t>
            </w:r>
          </w:p>
        </w:tc>
        <w:tc>
          <w:tcPr>
            <w:tcW w:w="7463" w:type="dxa"/>
            <w:gridSpan w:val="2"/>
            <w:tcBorders>
              <w:top w:val="single" w:sz="6" w:space="0" w:color="000000"/>
              <w:left w:val="single" w:sz="6" w:space="0" w:color="000000"/>
              <w:bottom w:val="single" w:sz="6" w:space="0" w:color="000000"/>
              <w:right w:val="single" w:sz="6" w:space="0" w:color="000000"/>
            </w:tcBorders>
            <w:vAlign w:val="center"/>
          </w:tcPr>
          <w:p w:rsidR="00DF4ABA" w:rsidRPr="008E18A7" w:rsidRDefault="00DF4ABA" w:rsidP="00DF4ABA">
            <w:pPr>
              <w:rPr>
                <w:rFonts w:ascii="Times New Roman" w:eastAsia="Consolas" w:hAnsi="Times New Roman" w:cs="Times New Roman"/>
                <w:sz w:val="20"/>
                <w:szCs w:val="20"/>
                <w:lang w:val="vi-VN"/>
              </w:rPr>
            </w:pPr>
            <w:r w:rsidRPr="00DF4ABA">
              <w:rPr>
                <w:rFonts w:ascii="Times New Roman" w:eastAsia="Consolas" w:hAnsi="Times New Roman" w:cs="Times New Roman"/>
                <w:sz w:val="20"/>
                <w:szCs w:val="20"/>
              </w:rPr>
              <w:t>REQ_MAIN_OK</w:t>
            </w:r>
            <w:r w:rsidR="008E18A7">
              <w:rPr>
                <w:rFonts w:ascii="Times New Roman" w:eastAsia="Consolas" w:hAnsi="Times New Roman" w:cs="Times New Roman"/>
                <w:sz w:val="20"/>
                <w:szCs w:val="20"/>
                <w:lang w:val="vi-VN"/>
              </w:rPr>
              <w:t xml:space="preserve"> (*1)</w:t>
            </w:r>
          </w:p>
        </w:tc>
      </w:tr>
      <w:tr w:rsidR="00DF4ABA" w:rsidRPr="00DF4ABA" w:rsidTr="008E18A7">
        <w:trPr>
          <w:trHeight w:val="25"/>
          <w:jc w:val="center"/>
        </w:trPr>
        <w:tc>
          <w:tcPr>
            <w:tcW w:w="1823"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650"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846" w:type="dxa"/>
            <w:vMerge w:val="restart"/>
            <w:tcBorders>
              <w:top w:val="single" w:sz="6" w:space="0" w:color="000000"/>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lang w:val="vi-VN"/>
              </w:rPr>
            </w:pPr>
            <w:r>
              <w:rPr>
                <w:rFonts w:ascii="Times New Roman" w:hAnsi="Times New Roman" w:cs="Times New Roman"/>
                <w:sz w:val="20"/>
                <w:szCs w:val="20"/>
                <w:lang w:val="vi-VN"/>
              </w:rPr>
              <w:t>OR</w:t>
            </w:r>
          </w:p>
        </w:tc>
        <w:tc>
          <w:tcPr>
            <w:tcW w:w="6617" w:type="dxa"/>
            <w:tcBorders>
              <w:top w:val="single" w:sz="6" w:space="0" w:color="000000"/>
              <w:left w:val="single" w:sz="6" w:space="0" w:color="000000"/>
              <w:bottom w:val="single" w:sz="6" w:space="0" w:color="000000"/>
              <w:right w:val="single" w:sz="6" w:space="0" w:color="000000"/>
            </w:tcBorders>
          </w:tcPr>
          <w:p w:rsidR="00DF4ABA" w:rsidRPr="008E18A7" w:rsidRDefault="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REQ_SRC_A_VALID</w:t>
            </w:r>
            <w:r w:rsidR="008E18A7">
              <w:rPr>
                <w:rFonts w:ascii="Times New Roman" w:eastAsia="Consolas" w:hAnsi="Times New Roman" w:cs="Times New Roman"/>
                <w:sz w:val="20"/>
                <w:szCs w:val="20"/>
                <w:lang w:val="vi-VN"/>
              </w:rPr>
              <w:t xml:space="preserve"> (*2)</w:t>
            </w:r>
          </w:p>
        </w:tc>
      </w:tr>
      <w:tr w:rsidR="00DF4ABA" w:rsidRPr="00DF4ABA" w:rsidTr="008E18A7">
        <w:trPr>
          <w:trHeight w:val="25"/>
          <w:jc w:val="center"/>
        </w:trPr>
        <w:tc>
          <w:tcPr>
            <w:tcW w:w="1823"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650"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846" w:type="dxa"/>
            <w:vMerge/>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6617" w:type="dxa"/>
            <w:tcBorders>
              <w:top w:val="single" w:sz="6" w:space="0" w:color="000000"/>
              <w:left w:val="single" w:sz="6" w:space="0" w:color="000000"/>
              <w:bottom w:val="single" w:sz="6" w:space="0" w:color="000000"/>
              <w:right w:val="single" w:sz="6" w:space="0" w:color="000000"/>
            </w:tcBorders>
          </w:tcPr>
          <w:p w:rsidR="00DF4ABA" w:rsidRPr="008E18A7" w:rsidRDefault="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REQ_SRC_B_VALID</w:t>
            </w:r>
            <w:r w:rsidR="008E18A7">
              <w:rPr>
                <w:rFonts w:ascii="Times New Roman" w:eastAsia="Consolas" w:hAnsi="Times New Roman" w:cs="Times New Roman"/>
                <w:sz w:val="20"/>
                <w:szCs w:val="20"/>
                <w:lang w:val="vi-VN"/>
              </w:rPr>
              <w:t xml:space="preserve"> (*3)</w:t>
            </w:r>
          </w:p>
        </w:tc>
      </w:tr>
      <w:tr w:rsidR="00DF4ABA" w:rsidRPr="00DF4ABA" w:rsidTr="008E18A7">
        <w:trPr>
          <w:trHeight w:val="25"/>
          <w:jc w:val="center"/>
        </w:trPr>
        <w:tc>
          <w:tcPr>
            <w:tcW w:w="1823" w:type="dxa"/>
            <w:vMerge/>
            <w:tcBorders>
              <w:left w:val="single" w:sz="6" w:space="0" w:color="000000"/>
              <w:right w:val="single" w:sz="6" w:space="0" w:color="000000"/>
            </w:tcBorders>
            <w:vAlign w:val="center"/>
          </w:tcPr>
          <w:p w:rsidR="00DF4ABA" w:rsidRPr="00DF4ABA" w:rsidRDefault="00DF4ABA" w:rsidP="00DF4ABA">
            <w:pPr>
              <w:rPr>
                <w:rFonts w:ascii="Times New Roman" w:hAnsi="Times New Roman" w:cs="Times New Roman"/>
                <w:b/>
                <w:sz w:val="20"/>
                <w:szCs w:val="20"/>
              </w:rPr>
            </w:pPr>
          </w:p>
        </w:tc>
        <w:tc>
          <w:tcPr>
            <w:tcW w:w="650" w:type="dxa"/>
            <w:vMerge/>
            <w:tcBorders>
              <w:left w:val="single" w:sz="6" w:space="0" w:color="000000"/>
              <w:bottom w:val="single" w:sz="6" w:space="0" w:color="000000"/>
              <w:right w:val="single" w:sz="6" w:space="0" w:color="000000"/>
            </w:tcBorders>
            <w:vAlign w:val="center"/>
          </w:tcPr>
          <w:p w:rsidR="00DF4ABA" w:rsidRPr="00DF4ABA" w:rsidRDefault="00DF4ABA" w:rsidP="00DF4ABA">
            <w:pPr>
              <w:rPr>
                <w:rFonts w:ascii="Times New Roman" w:hAnsi="Times New Roman" w:cs="Times New Roman"/>
                <w:sz w:val="20"/>
                <w:szCs w:val="20"/>
              </w:rPr>
            </w:pPr>
          </w:p>
        </w:tc>
        <w:tc>
          <w:tcPr>
            <w:tcW w:w="7463" w:type="dxa"/>
            <w:gridSpan w:val="2"/>
            <w:tcBorders>
              <w:top w:val="single" w:sz="6" w:space="0" w:color="000000"/>
              <w:left w:val="single" w:sz="6" w:space="0" w:color="000000"/>
              <w:bottom w:val="single" w:sz="6" w:space="0" w:color="000000"/>
              <w:right w:val="single" w:sz="6" w:space="0" w:color="000000"/>
            </w:tcBorders>
            <w:vAlign w:val="center"/>
          </w:tcPr>
          <w:p w:rsidR="00DF4ABA" w:rsidRPr="008E18A7" w:rsidRDefault="00DF4ABA" w:rsidP="00DF4ABA">
            <w:pPr>
              <w:rPr>
                <w:rFonts w:ascii="Times New Roman" w:hAnsi="Times New Roman" w:cs="Times New Roman"/>
                <w:sz w:val="20"/>
                <w:szCs w:val="20"/>
                <w:lang w:val="vi-VN"/>
              </w:rPr>
            </w:pPr>
            <w:r w:rsidRPr="00DF4ABA">
              <w:rPr>
                <w:rFonts w:ascii="Times New Roman" w:eastAsia="Consolas" w:hAnsi="Times New Roman" w:cs="Times New Roman"/>
                <w:sz w:val="20"/>
                <w:szCs w:val="20"/>
              </w:rPr>
              <w:t>REQ_STABLE</w:t>
            </w:r>
            <w:r w:rsidR="008E18A7">
              <w:rPr>
                <w:rFonts w:ascii="Times New Roman" w:eastAsia="Consolas" w:hAnsi="Times New Roman" w:cs="Times New Roman"/>
                <w:sz w:val="20"/>
                <w:szCs w:val="20"/>
                <w:lang w:val="vi-VN"/>
              </w:rPr>
              <w:t xml:space="preserve"> (*4)</w:t>
            </w:r>
          </w:p>
        </w:tc>
      </w:tr>
    </w:tbl>
    <w:p w:rsidR="005F0E7B" w:rsidRPr="00DF4ABA" w:rsidRDefault="005F0E7B">
      <w:pPr>
        <w:rPr>
          <w:rFonts w:ascii="Times New Roman" w:hAnsi="Times New Roman" w:cs="Times New Roman"/>
          <w:sz w:val="20"/>
          <w:szCs w:val="20"/>
        </w:rPr>
      </w:pPr>
    </w:p>
    <w:p w:rsidR="005F0E7B" w:rsidRPr="008E18A7" w:rsidRDefault="008E18A7" w:rsidP="008E18A7">
      <w:pPr>
        <w:spacing w:after="60"/>
        <w:rPr>
          <w:rFonts w:ascii="Times New Roman" w:hAnsi="Times New Roman" w:cs="Times New Roman"/>
          <w:sz w:val="20"/>
          <w:szCs w:val="20"/>
          <w:lang w:val="vi-VN"/>
        </w:rPr>
      </w:pPr>
      <w:r>
        <w:rPr>
          <w:rFonts w:ascii="Times New Roman" w:hAnsi="Times New Roman" w:cs="Times New Roman"/>
          <w:sz w:val="20"/>
          <w:szCs w:val="20"/>
          <w:lang w:val="vi-VN"/>
        </w:rPr>
        <w:t>Refer logic definitions:</w:t>
      </w:r>
    </w:p>
    <w:p w:rsidR="008E18A7" w:rsidRDefault="00000000" w:rsidP="008E18A7">
      <w:pPr>
        <w:pStyle w:val="ListParagraph"/>
        <w:numPr>
          <w:ilvl w:val="0"/>
          <w:numId w:val="10"/>
        </w:numPr>
        <w:spacing w:after="80"/>
        <w:rPr>
          <w:rFonts w:ascii="Times New Roman" w:hAnsi="Times New Roman" w:cs="Times New Roman"/>
          <w:sz w:val="20"/>
          <w:szCs w:val="20"/>
        </w:rPr>
      </w:pPr>
      <w:r w:rsidRPr="008E18A7">
        <w:rPr>
          <w:rFonts w:ascii="Times New Roman" w:eastAsia="Consolas" w:hAnsi="Times New Roman" w:cs="Times New Roman"/>
          <w:sz w:val="20"/>
          <w:szCs w:val="20"/>
        </w:rPr>
        <w:t>REQ_MAIN_OK</w:t>
      </w:r>
      <w:r w:rsidR="008E18A7" w:rsidRPr="008E18A7">
        <w:rPr>
          <w:rFonts w:ascii="Times New Roman" w:eastAsia="Consolas" w:hAnsi="Times New Roman" w:cs="Times New Roman"/>
          <w:sz w:val="20"/>
          <w:szCs w:val="20"/>
          <w:lang w:val="vi-VN"/>
        </w:rPr>
        <w:t xml:space="preserve">: </w:t>
      </w:r>
      <w:proofErr w:type="spellStart"/>
      <w:proofErr w:type="gramStart"/>
      <w:r w:rsidRPr="008E18A7">
        <w:rPr>
          <w:rFonts w:ascii="Times New Roman" w:eastAsia="Consolas" w:hAnsi="Times New Roman" w:cs="Times New Roman"/>
          <w:sz w:val="20"/>
          <w:szCs w:val="20"/>
        </w:rPr>
        <w:t>req.main</w:t>
      </w:r>
      <w:proofErr w:type="spellEnd"/>
      <w:proofErr w:type="gramEnd"/>
      <w:r w:rsidRPr="008E18A7">
        <w:rPr>
          <w:rFonts w:ascii="Times New Roman" w:eastAsia="Consolas" w:hAnsi="Times New Roman" w:cs="Times New Roman"/>
          <w:sz w:val="20"/>
          <w:szCs w:val="20"/>
        </w:rPr>
        <w:t xml:space="preserve"> == TRUE</w:t>
      </w:r>
    </w:p>
    <w:p w:rsidR="008E18A7" w:rsidRDefault="00000000" w:rsidP="008E18A7">
      <w:pPr>
        <w:pStyle w:val="ListParagraph"/>
        <w:numPr>
          <w:ilvl w:val="0"/>
          <w:numId w:val="10"/>
        </w:numPr>
        <w:spacing w:after="80"/>
        <w:rPr>
          <w:rFonts w:ascii="Times New Roman" w:hAnsi="Times New Roman" w:cs="Times New Roman"/>
          <w:sz w:val="20"/>
          <w:szCs w:val="20"/>
        </w:rPr>
      </w:pPr>
      <w:r w:rsidRPr="008E18A7">
        <w:rPr>
          <w:rFonts w:ascii="Times New Roman" w:eastAsia="Consolas" w:hAnsi="Times New Roman" w:cs="Times New Roman"/>
          <w:sz w:val="20"/>
          <w:szCs w:val="20"/>
        </w:rPr>
        <w:t>REQ_SRC_A_VALID:</w:t>
      </w:r>
      <w:r w:rsidR="008E18A7" w:rsidRPr="008E18A7">
        <w:rPr>
          <w:rFonts w:ascii="Times New Roman" w:eastAsia="Consolas" w:hAnsi="Times New Roman" w:cs="Times New Roman"/>
          <w:sz w:val="20"/>
          <w:szCs w:val="20"/>
          <w:lang w:val="vi-VN"/>
        </w:rPr>
        <w:t xml:space="preserve"> </w:t>
      </w:r>
      <w:r w:rsidRPr="008E18A7">
        <w:rPr>
          <w:rFonts w:ascii="Times New Roman" w:eastAsia="Consolas" w:hAnsi="Times New Roman" w:cs="Times New Roman"/>
          <w:sz w:val="20"/>
          <w:szCs w:val="20"/>
        </w:rPr>
        <w:t xml:space="preserve">source == SRC_A &amp;&amp; </w:t>
      </w:r>
      <w:proofErr w:type="spellStart"/>
      <w:proofErr w:type="gramStart"/>
      <w:r w:rsidRPr="008E18A7">
        <w:rPr>
          <w:rFonts w:ascii="Times New Roman" w:eastAsia="Consolas" w:hAnsi="Times New Roman" w:cs="Times New Roman"/>
          <w:sz w:val="20"/>
          <w:szCs w:val="20"/>
        </w:rPr>
        <w:t>req.auth</w:t>
      </w:r>
      <w:proofErr w:type="spellEnd"/>
      <w:proofErr w:type="gramEnd"/>
      <w:r w:rsidRPr="008E18A7">
        <w:rPr>
          <w:rFonts w:ascii="Times New Roman" w:eastAsia="Consolas" w:hAnsi="Times New Roman" w:cs="Times New Roman"/>
          <w:sz w:val="20"/>
          <w:szCs w:val="20"/>
        </w:rPr>
        <w:t xml:space="preserve"> == PASS</w:t>
      </w:r>
    </w:p>
    <w:p w:rsidR="008E18A7" w:rsidRDefault="00000000" w:rsidP="008E18A7">
      <w:pPr>
        <w:pStyle w:val="ListParagraph"/>
        <w:numPr>
          <w:ilvl w:val="0"/>
          <w:numId w:val="10"/>
        </w:numPr>
        <w:spacing w:after="80"/>
        <w:rPr>
          <w:rFonts w:ascii="Times New Roman" w:hAnsi="Times New Roman" w:cs="Times New Roman"/>
          <w:sz w:val="20"/>
          <w:szCs w:val="20"/>
        </w:rPr>
      </w:pPr>
      <w:r w:rsidRPr="008E18A7">
        <w:rPr>
          <w:rFonts w:ascii="Times New Roman" w:eastAsia="Consolas" w:hAnsi="Times New Roman" w:cs="Times New Roman"/>
          <w:sz w:val="20"/>
          <w:szCs w:val="20"/>
        </w:rPr>
        <w:t>REQ_SRC_B_VALID:</w:t>
      </w:r>
      <w:r w:rsidR="008E18A7" w:rsidRPr="008E18A7">
        <w:rPr>
          <w:rFonts w:ascii="Times New Roman" w:hAnsi="Times New Roman" w:cs="Times New Roman"/>
          <w:sz w:val="20"/>
          <w:szCs w:val="20"/>
          <w:lang w:val="vi-VN"/>
        </w:rPr>
        <w:t xml:space="preserve"> </w:t>
      </w:r>
      <w:r w:rsidRPr="008E18A7">
        <w:rPr>
          <w:rFonts w:ascii="Times New Roman" w:eastAsia="Consolas" w:hAnsi="Times New Roman" w:cs="Times New Roman"/>
          <w:sz w:val="20"/>
          <w:szCs w:val="20"/>
        </w:rPr>
        <w:t xml:space="preserve"> </w:t>
      </w:r>
      <w:proofErr w:type="spellStart"/>
      <w:proofErr w:type="gramStart"/>
      <w:r w:rsidRPr="008E18A7">
        <w:rPr>
          <w:rFonts w:ascii="Times New Roman" w:eastAsia="Consolas" w:hAnsi="Times New Roman" w:cs="Times New Roman"/>
          <w:sz w:val="20"/>
          <w:szCs w:val="20"/>
        </w:rPr>
        <w:t>req.source</w:t>
      </w:r>
      <w:proofErr w:type="spellEnd"/>
      <w:proofErr w:type="gramEnd"/>
      <w:r w:rsidRPr="008E18A7">
        <w:rPr>
          <w:rFonts w:ascii="Times New Roman" w:eastAsia="Consolas" w:hAnsi="Times New Roman" w:cs="Times New Roman"/>
          <w:sz w:val="20"/>
          <w:szCs w:val="20"/>
        </w:rPr>
        <w:t xml:space="preserve"> == SRC_B &amp;&amp; </w:t>
      </w:r>
      <w:proofErr w:type="spellStart"/>
      <w:r w:rsidRPr="008E18A7">
        <w:rPr>
          <w:rFonts w:ascii="Times New Roman" w:eastAsia="Consolas" w:hAnsi="Times New Roman" w:cs="Times New Roman"/>
          <w:sz w:val="20"/>
          <w:szCs w:val="20"/>
        </w:rPr>
        <w:t>req.level</w:t>
      </w:r>
      <w:proofErr w:type="spellEnd"/>
      <w:r w:rsidRPr="008E18A7">
        <w:rPr>
          <w:rFonts w:ascii="Times New Roman" w:eastAsia="Consolas" w:hAnsi="Times New Roman" w:cs="Times New Roman"/>
          <w:sz w:val="20"/>
          <w:szCs w:val="20"/>
        </w:rPr>
        <w:t xml:space="preserve"> &gt;= MIN_LEVEL</w:t>
      </w:r>
    </w:p>
    <w:p w:rsidR="005F0E7B" w:rsidRPr="008E18A7" w:rsidRDefault="00000000" w:rsidP="008E18A7">
      <w:pPr>
        <w:pStyle w:val="ListParagraph"/>
        <w:numPr>
          <w:ilvl w:val="0"/>
          <w:numId w:val="10"/>
        </w:numPr>
        <w:spacing w:after="80"/>
        <w:rPr>
          <w:rFonts w:ascii="Times New Roman" w:hAnsi="Times New Roman" w:cs="Times New Roman"/>
          <w:sz w:val="20"/>
          <w:szCs w:val="20"/>
        </w:rPr>
      </w:pPr>
      <w:r w:rsidRPr="008E18A7">
        <w:rPr>
          <w:rFonts w:ascii="Times New Roman" w:eastAsia="Consolas" w:hAnsi="Times New Roman" w:cs="Times New Roman"/>
          <w:sz w:val="20"/>
          <w:szCs w:val="20"/>
        </w:rPr>
        <w:t>REQ_STABLE:</w:t>
      </w:r>
      <w:r w:rsidR="008E18A7" w:rsidRPr="008E18A7">
        <w:rPr>
          <w:rFonts w:ascii="Times New Roman" w:eastAsia="Consolas" w:hAnsi="Times New Roman" w:cs="Times New Roman"/>
          <w:sz w:val="20"/>
          <w:szCs w:val="20"/>
          <w:lang w:val="vi-VN"/>
        </w:rPr>
        <w:t xml:space="preserve"> </w:t>
      </w:r>
      <w:r w:rsidRPr="008E18A7">
        <w:rPr>
          <w:rFonts w:ascii="Times New Roman" w:eastAsia="Consolas" w:hAnsi="Times New Roman" w:cs="Times New Roman"/>
          <w:sz w:val="20"/>
          <w:szCs w:val="20"/>
        </w:rPr>
        <w:t xml:space="preserve"> remains active until timer &gt;= T_REQ_STABLE</w:t>
      </w:r>
    </w:p>
    <w:p w:rsidR="005F0E7B" w:rsidRPr="00DF4ABA" w:rsidRDefault="00000000">
      <w:pPr>
        <w:pStyle w:val="Heading2"/>
        <w:rPr>
          <w:rFonts w:ascii="Times New Roman" w:hAnsi="Times New Roman" w:cs="Times New Roman"/>
          <w:sz w:val="20"/>
          <w:szCs w:val="20"/>
        </w:rPr>
      </w:pPr>
      <w:r w:rsidRPr="00DF4ABA">
        <w:rPr>
          <w:rFonts w:ascii="Times New Roman" w:hAnsi="Times New Roman" w:cs="Times New Roman"/>
          <w:sz w:val="20"/>
          <w:szCs w:val="20"/>
        </w:rPr>
        <w:t>CND_SAFE_GROUP Definition</w:t>
      </w:r>
    </w:p>
    <w:tbl>
      <w:tblPr>
        <w:tblStyle w:val="TableGrid"/>
        <w:tblW w:w="0" w:type="auto"/>
        <w:jc w:val="center"/>
        <w:tblLook w:val="04A0" w:firstRow="1" w:lastRow="0" w:firstColumn="1" w:lastColumn="0" w:noHBand="0" w:noVBand="1"/>
      </w:tblPr>
      <w:tblGrid>
        <w:gridCol w:w="2100"/>
        <w:gridCol w:w="993"/>
        <w:gridCol w:w="567"/>
        <w:gridCol w:w="6040"/>
      </w:tblGrid>
      <w:tr w:rsidR="005F0E7B" w:rsidRPr="00DF4ABA">
        <w:trPr>
          <w:tblHeader/>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Control</w:t>
            </w:r>
          </w:p>
        </w:tc>
        <w:tc>
          <w:tcPr>
            <w:tcW w:w="7600" w:type="dxa"/>
            <w:gridSpan w:val="3"/>
            <w:tcBorders>
              <w:top w:val="single" w:sz="6" w:space="0" w:color="000000"/>
              <w:left w:val="single" w:sz="6" w:space="0" w:color="000000"/>
              <w:bottom w:val="single" w:sz="6" w:space="0" w:color="000000"/>
              <w:right w:val="single" w:sz="6" w:space="0" w:color="000000"/>
            </w:tcBorders>
            <w:shd w:val="clear" w:color="auto" w:fill="D9EAF7"/>
            <w:vAlign w:val="center"/>
          </w:tcPr>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Condition</w:t>
            </w:r>
          </w:p>
        </w:tc>
      </w:tr>
      <w:tr w:rsidR="008E18A7" w:rsidRPr="00DF4ABA" w:rsidTr="008E18A7">
        <w:trPr>
          <w:trHeight w:val="263"/>
          <w:jc w:val="center"/>
        </w:trPr>
        <w:tc>
          <w:tcPr>
            <w:tcW w:w="2100" w:type="dxa"/>
            <w:vMerge w:val="restart"/>
            <w:tcBorders>
              <w:top w:val="single" w:sz="6" w:space="0" w:color="000000"/>
              <w:left w:val="single" w:sz="6" w:space="0" w:color="000000"/>
              <w:right w:val="single" w:sz="6" w:space="0" w:color="000000"/>
            </w:tcBorders>
            <w:vAlign w:val="center"/>
          </w:tcPr>
          <w:p w:rsidR="008E18A7" w:rsidRPr="00DF4ABA" w:rsidRDefault="008E18A7" w:rsidP="008E18A7">
            <w:pPr>
              <w:rPr>
                <w:rFonts w:ascii="Times New Roman" w:hAnsi="Times New Roman" w:cs="Times New Roman"/>
                <w:sz w:val="20"/>
                <w:szCs w:val="20"/>
              </w:rPr>
            </w:pPr>
            <w:r w:rsidRPr="00DF4ABA">
              <w:rPr>
                <w:rFonts w:ascii="Times New Roman" w:hAnsi="Times New Roman" w:cs="Times New Roman"/>
                <w:b/>
                <w:sz w:val="20"/>
                <w:szCs w:val="20"/>
              </w:rPr>
              <w:t>CND_SAFE_GROUP</w:t>
            </w:r>
          </w:p>
        </w:tc>
        <w:tc>
          <w:tcPr>
            <w:tcW w:w="993" w:type="dxa"/>
            <w:vMerge w:val="restart"/>
            <w:tcBorders>
              <w:top w:val="single" w:sz="6" w:space="0" w:color="000000"/>
              <w:left w:val="single" w:sz="6" w:space="0" w:color="000000"/>
              <w:right w:val="single" w:sz="6" w:space="0" w:color="000000"/>
            </w:tcBorders>
            <w:vAlign w:val="center"/>
          </w:tcPr>
          <w:p w:rsidR="008E18A7" w:rsidRPr="008E18A7" w:rsidRDefault="008E18A7" w:rsidP="008E18A7">
            <w:pPr>
              <w:rPr>
                <w:rFonts w:ascii="Times New Roman" w:hAnsi="Times New Roman" w:cs="Times New Roman"/>
                <w:sz w:val="20"/>
                <w:szCs w:val="20"/>
                <w:lang w:val="vi-VN"/>
              </w:rPr>
            </w:pPr>
            <w:r>
              <w:rPr>
                <w:rFonts w:ascii="Times New Roman" w:hAnsi="Times New Roman" w:cs="Times New Roman"/>
                <w:sz w:val="20"/>
                <w:szCs w:val="20"/>
                <w:lang w:val="vi-VN"/>
              </w:rPr>
              <w:t>AND</w:t>
            </w:r>
          </w:p>
        </w:tc>
        <w:tc>
          <w:tcPr>
            <w:tcW w:w="6607" w:type="dxa"/>
            <w:gridSpan w:val="2"/>
            <w:tcBorders>
              <w:top w:val="single" w:sz="6" w:space="0" w:color="000000"/>
              <w:left w:val="single" w:sz="6" w:space="0" w:color="000000"/>
              <w:bottom w:val="single" w:sz="6" w:space="0" w:color="000000"/>
              <w:right w:val="single" w:sz="6" w:space="0" w:color="000000"/>
            </w:tcBorders>
            <w:vAlign w:val="center"/>
          </w:tcPr>
          <w:p w:rsidR="008E18A7" w:rsidRPr="008E18A7" w:rsidRDefault="008E18A7" w:rsidP="008E18A7">
            <w:pPr>
              <w:rPr>
                <w:rFonts w:ascii="Times New Roman" w:hAnsi="Times New Roman" w:cs="Times New Roman"/>
                <w:sz w:val="20"/>
                <w:szCs w:val="20"/>
                <w:lang w:val="vi-VN"/>
              </w:rPr>
            </w:pPr>
            <w:r w:rsidRPr="00DF4ABA">
              <w:rPr>
                <w:rFonts w:ascii="Times New Roman" w:eastAsia="Consolas" w:hAnsi="Times New Roman" w:cs="Times New Roman"/>
                <w:sz w:val="20"/>
                <w:szCs w:val="20"/>
              </w:rPr>
              <w:t>VEHICLE_STOPPED</w:t>
            </w:r>
            <w:r>
              <w:rPr>
                <w:rFonts w:ascii="Times New Roman" w:eastAsia="Consolas" w:hAnsi="Times New Roman" w:cs="Times New Roman"/>
                <w:sz w:val="20"/>
                <w:szCs w:val="20"/>
                <w:lang w:val="vi-VN"/>
              </w:rPr>
              <w:t xml:space="preserve"> </w:t>
            </w:r>
            <w:r w:rsidR="00D828E0">
              <w:rPr>
                <w:rFonts w:ascii="Times New Roman" w:eastAsia="Consolas" w:hAnsi="Times New Roman" w:cs="Times New Roman"/>
                <w:sz w:val="20"/>
                <w:szCs w:val="20"/>
                <w:lang w:val="vi-VN"/>
              </w:rPr>
              <w:t>= 2</w:t>
            </w:r>
            <w:r>
              <w:rPr>
                <w:rFonts w:ascii="Times New Roman" w:eastAsia="Consolas" w:hAnsi="Times New Roman" w:cs="Times New Roman"/>
                <w:sz w:val="20"/>
                <w:szCs w:val="20"/>
                <w:lang w:val="vi-VN"/>
              </w:rPr>
              <w:t>(*1)</w:t>
            </w:r>
          </w:p>
        </w:tc>
      </w:tr>
      <w:tr w:rsidR="008E18A7" w:rsidRPr="00DF4ABA" w:rsidTr="008E18A7">
        <w:trPr>
          <w:trHeight w:val="259"/>
          <w:jc w:val="center"/>
        </w:trPr>
        <w:tc>
          <w:tcPr>
            <w:tcW w:w="2100" w:type="dxa"/>
            <w:vMerge/>
            <w:tcBorders>
              <w:left w:val="single" w:sz="6" w:space="0" w:color="000000"/>
              <w:right w:val="single" w:sz="6" w:space="0" w:color="000000"/>
            </w:tcBorders>
            <w:vAlign w:val="center"/>
          </w:tcPr>
          <w:p w:rsidR="008E18A7" w:rsidRPr="00DF4ABA" w:rsidRDefault="008E18A7" w:rsidP="008E18A7">
            <w:pPr>
              <w:rPr>
                <w:rFonts w:ascii="Times New Roman" w:hAnsi="Times New Roman" w:cs="Times New Roman"/>
                <w:b/>
                <w:sz w:val="20"/>
                <w:szCs w:val="20"/>
              </w:rPr>
            </w:pPr>
          </w:p>
        </w:tc>
        <w:tc>
          <w:tcPr>
            <w:tcW w:w="993" w:type="dxa"/>
            <w:vMerge/>
            <w:tcBorders>
              <w:left w:val="single" w:sz="6" w:space="0" w:color="000000"/>
              <w:right w:val="single" w:sz="6" w:space="0" w:color="000000"/>
            </w:tcBorders>
            <w:vAlign w:val="center"/>
          </w:tcPr>
          <w:p w:rsidR="008E18A7" w:rsidRPr="00DF4ABA" w:rsidRDefault="008E18A7" w:rsidP="008E18A7">
            <w:pPr>
              <w:rPr>
                <w:rFonts w:ascii="Times New Roman" w:hAnsi="Times New Roman" w:cs="Times New Roman"/>
                <w:sz w:val="20"/>
                <w:szCs w:val="20"/>
              </w:rPr>
            </w:pPr>
          </w:p>
        </w:tc>
        <w:tc>
          <w:tcPr>
            <w:tcW w:w="6607" w:type="dxa"/>
            <w:gridSpan w:val="2"/>
            <w:tcBorders>
              <w:top w:val="single" w:sz="6" w:space="0" w:color="000000"/>
              <w:left w:val="single" w:sz="6" w:space="0" w:color="000000"/>
              <w:bottom w:val="single" w:sz="6" w:space="0" w:color="000000"/>
              <w:right w:val="single" w:sz="6" w:space="0" w:color="000000"/>
            </w:tcBorders>
            <w:vAlign w:val="center"/>
          </w:tcPr>
          <w:p w:rsidR="008E18A7" w:rsidRPr="008E18A7" w:rsidRDefault="008E18A7" w:rsidP="008E18A7">
            <w:pPr>
              <w:rPr>
                <w:rFonts w:ascii="Times New Roman" w:hAnsi="Times New Roman" w:cs="Times New Roman"/>
                <w:sz w:val="20"/>
                <w:szCs w:val="20"/>
                <w:lang w:val="vi-VN"/>
              </w:rPr>
            </w:pPr>
            <w:r w:rsidRPr="00DF4ABA">
              <w:rPr>
                <w:rFonts w:ascii="Times New Roman" w:eastAsia="Consolas" w:hAnsi="Times New Roman" w:cs="Times New Roman"/>
                <w:sz w:val="20"/>
                <w:szCs w:val="20"/>
              </w:rPr>
              <w:t>DRIVER_SAFE</w:t>
            </w:r>
            <w:r>
              <w:rPr>
                <w:rFonts w:ascii="Times New Roman" w:eastAsia="Consolas" w:hAnsi="Times New Roman" w:cs="Times New Roman"/>
                <w:sz w:val="20"/>
                <w:szCs w:val="20"/>
                <w:lang w:val="vi-VN"/>
              </w:rPr>
              <w:t xml:space="preserve"> (*2)</w:t>
            </w:r>
          </w:p>
        </w:tc>
      </w:tr>
      <w:tr w:rsidR="008E18A7" w:rsidRPr="00DF4ABA" w:rsidTr="008E18A7">
        <w:trPr>
          <w:trHeight w:val="259"/>
          <w:jc w:val="center"/>
        </w:trPr>
        <w:tc>
          <w:tcPr>
            <w:tcW w:w="2100" w:type="dxa"/>
            <w:vMerge/>
            <w:tcBorders>
              <w:left w:val="single" w:sz="6" w:space="0" w:color="000000"/>
              <w:right w:val="single" w:sz="6" w:space="0" w:color="000000"/>
            </w:tcBorders>
            <w:vAlign w:val="center"/>
          </w:tcPr>
          <w:p w:rsidR="008E18A7" w:rsidRPr="00DF4ABA" w:rsidRDefault="008E18A7" w:rsidP="008E18A7">
            <w:pPr>
              <w:rPr>
                <w:rFonts w:ascii="Times New Roman" w:hAnsi="Times New Roman" w:cs="Times New Roman"/>
                <w:b/>
                <w:sz w:val="20"/>
                <w:szCs w:val="20"/>
              </w:rPr>
            </w:pPr>
          </w:p>
        </w:tc>
        <w:tc>
          <w:tcPr>
            <w:tcW w:w="993" w:type="dxa"/>
            <w:vMerge/>
            <w:tcBorders>
              <w:left w:val="single" w:sz="6" w:space="0" w:color="000000"/>
              <w:right w:val="single" w:sz="6" w:space="0" w:color="000000"/>
            </w:tcBorders>
            <w:vAlign w:val="center"/>
          </w:tcPr>
          <w:p w:rsidR="008E18A7" w:rsidRPr="00DF4ABA" w:rsidRDefault="008E18A7" w:rsidP="008E18A7">
            <w:pPr>
              <w:rPr>
                <w:rFonts w:ascii="Times New Roman" w:hAnsi="Times New Roman" w:cs="Times New Roman"/>
                <w:sz w:val="20"/>
                <w:szCs w:val="20"/>
              </w:rPr>
            </w:pPr>
          </w:p>
        </w:tc>
        <w:tc>
          <w:tcPr>
            <w:tcW w:w="567" w:type="dxa"/>
            <w:vMerge w:val="restart"/>
            <w:tcBorders>
              <w:top w:val="single" w:sz="6" w:space="0" w:color="000000"/>
              <w:left w:val="single" w:sz="6" w:space="0" w:color="000000"/>
              <w:right w:val="single" w:sz="6" w:space="0" w:color="000000"/>
            </w:tcBorders>
            <w:vAlign w:val="center"/>
          </w:tcPr>
          <w:p w:rsidR="008E18A7" w:rsidRPr="008E18A7" w:rsidRDefault="008E18A7" w:rsidP="008E18A7">
            <w:pPr>
              <w:rPr>
                <w:rFonts w:ascii="Times New Roman" w:hAnsi="Times New Roman" w:cs="Times New Roman"/>
                <w:sz w:val="20"/>
                <w:szCs w:val="20"/>
                <w:lang w:val="vi-VN"/>
              </w:rPr>
            </w:pPr>
            <w:r>
              <w:rPr>
                <w:rFonts w:ascii="Times New Roman" w:hAnsi="Times New Roman" w:cs="Times New Roman"/>
                <w:sz w:val="20"/>
                <w:szCs w:val="20"/>
                <w:lang w:val="vi-VN"/>
              </w:rPr>
              <w:t>OR</w:t>
            </w:r>
          </w:p>
        </w:tc>
        <w:tc>
          <w:tcPr>
            <w:tcW w:w="6040" w:type="dxa"/>
            <w:tcBorders>
              <w:top w:val="single" w:sz="6" w:space="0" w:color="000000"/>
              <w:left w:val="single" w:sz="6" w:space="0" w:color="000000"/>
              <w:bottom w:val="single" w:sz="6" w:space="0" w:color="000000"/>
              <w:right w:val="single" w:sz="6" w:space="0" w:color="000000"/>
            </w:tcBorders>
          </w:tcPr>
          <w:p w:rsidR="008E18A7" w:rsidRPr="008E18A7" w:rsidRDefault="008E18A7" w:rsidP="008E18A7">
            <w:pPr>
              <w:rPr>
                <w:rFonts w:ascii="Times New Roman" w:hAnsi="Times New Roman" w:cs="Times New Roman"/>
                <w:sz w:val="20"/>
                <w:szCs w:val="20"/>
                <w:lang w:val="vi-VN"/>
              </w:rPr>
            </w:pPr>
            <w:r w:rsidRPr="00DF4ABA">
              <w:rPr>
                <w:rFonts w:ascii="Times New Roman" w:eastAsia="Consolas" w:hAnsi="Times New Roman" w:cs="Times New Roman"/>
                <w:sz w:val="20"/>
                <w:szCs w:val="20"/>
              </w:rPr>
              <w:t>PROCESS_IDLE</w:t>
            </w:r>
            <w:r>
              <w:rPr>
                <w:rFonts w:ascii="Times New Roman" w:eastAsia="Consolas" w:hAnsi="Times New Roman" w:cs="Times New Roman"/>
                <w:sz w:val="20"/>
                <w:szCs w:val="20"/>
                <w:lang w:val="vi-VN"/>
              </w:rPr>
              <w:t xml:space="preserve"> (*3)</w:t>
            </w:r>
          </w:p>
        </w:tc>
      </w:tr>
      <w:tr w:rsidR="008E18A7" w:rsidRPr="00DF4ABA" w:rsidTr="008E18A7">
        <w:trPr>
          <w:trHeight w:val="259"/>
          <w:jc w:val="center"/>
        </w:trPr>
        <w:tc>
          <w:tcPr>
            <w:tcW w:w="2100" w:type="dxa"/>
            <w:vMerge/>
            <w:tcBorders>
              <w:left w:val="single" w:sz="6" w:space="0" w:color="000000"/>
              <w:right w:val="single" w:sz="6" w:space="0" w:color="000000"/>
            </w:tcBorders>
            <w:vAlign w:val="center"/>
          </w:tcPr>
          <w:p w:rsidR="008E18A7" w:rsidRPr="00DF4ABA" w:rsidRDefault="008E18A7" w:rsidP="008E18A7">
            <w:pPr>
              <w:rPr>
                <w:rFonts w:ascii="Times New Roman" w:hAnsi="Times New Roman" w:cs="Times New Roman"/>
                <w:b/>
                <w:sz w:val="20"/>
                <w:szCs w:val="20"/>
              </w:rPr>
            </w:pPr>
          </w:p>
        </w:tc>
        <w:tc>
          <w:tcPr>
            <w:tcW w:w="993" w:type="dxa"/>
            <w:vMerge/>
            <w:tcBorders>
              <w:left w:val="single" w:sz="6" w:space="0" w:color="000000"/>
              <w:right w:val="single" w:sz="6" w:space="0" w:color="000000"/>
            </w:tcBorders>
            <w:vAlign w:val="center"/>
          </w:tcPr>
          <w:p w:rsidR="008E18A7" w:rsidRPr="00DF4ABA" w:rsidRDefault="008E18A7" w:rsidP="008E18A7">
            <w:pPr>
              <w:rPr>
                <w:rFonts w:ascii="Times New Roman" w:hAnsi="Times New Roman" w:cs="Times New Roman"/>
                <w:sz w:val="20"/>
                <w:szCs w:val="20"/>
              </w:rPr>
            </w:pPr>
          </w:p>
        </w:tc>
        <w:tc>
          <w:tcPr>
            <w:tcW w:w="567" w:type="dxa"/>
            <w:vMerge/>
            <w:tcBorders>
              <w:left w:val="single" w:sz="6" w:space="0" w:color="000000"/>
              <w:bottom w:val="single" w:sz="6" w:space="0" w:color="000000"/>
              <w:right w:val="single" w:sz="6" w:space="0" w:color="000000"/>
            </w:tcBorders>
            <w:vAlign w:val="center"/>
          </w:tcPr>
          <w:p w:rsidR="008E18A7" w:rsidRPr="00DF4ABA" w:rsidRDefault="008E18A7" w:rsidP="008E18A7">
            <w:pPr>
              <w:rPr>
                <w:rFonts w:ascii="Times New Roman" w:hAnsi="Times New Roman" w:cs="Times New Roman"/>
                <w:sz w:val="20"/>
                <w:szCs w:val="20"/>
              </w:rPr>
            </w:pPr>
          </w:p>
        </w:tc>
        <w:tc>
          <w:tcPr>
            <w:tcW w:w="6040" w:type="dxa"/>
            <w:tcBorders>
              <w:top w:val="single" w:sz="6" w:space="0" w:color="000000"/>
              <w:left w:val="single" w:sz="6" w:space="0" w:color="000000"/>
              <w:bottom w:val="single" w:sz="6" w:space="0" w:color="000000"/>
              <w:right w:val="single" w:sz="6" w:space="0" w:color="000000"/>
            </w:tcBorders>
            <w:vAlign w:val="center"/>
          </w:tcPr>
          <w:p w:rsidR="008E18A7" w:rsidRPr="008E18A7" w:rsidRDefault="008E18A7" w:rsidP="008E18A7">
            <w:pPr>
              <w:rPr>
                <w:rFonts w:ascii="Times New Roman" w:hAnsi="Times New Roman" w:cs="Times New Roman"/>
                <w:sz w:val="20"/>
                <w:szCs w:val="20"/>
                <w:lang w:val="vi-VN"/>
              </w:rPr>
            </w:pPr>
            <w:r w:rsidRPr="00DF4ABA">
              <w:rPr>
                <w:rFonts w:ascii="Times New Roman" w:eastAsia="Consolas" w:hAnsi="Times New Roman" w:cs="Times New Roman"/>
                <w:sz w:val="20"/>
                <w:szCs w:val="20"/>
              </w:rPr>
              <w:t>PROCESS_PREPARED</w:t>
            </w:r>
            <w:r>
              <w:rPr>
                <w:rFonts w:ascii="Times New Roman" w:eastAsia="Consolas" w:hAnsi="Times New Roman" w:cs="Times New Roman"/>
                <w:sz w:val="20"/>
                <w:szCs w:val="20"/>
                <w:lang w:val="vi-VN"/>
              </w:rPr>
              <w:t xml:space="preserve"> (*4)</w:t>
            </w:r>
          </w:p>
        </w:tc>
      </w:tr>
      <w:tr w:rsidR="008E18A7" w:rsidRPr="00DF4ABA" w:rsidTr="008E18A7">
        <w:trPr>
          <w:trHeight w:val="259"/>
          <w:jc w:val="center"/>
        </w:trPr>
        <w:tc>
          <w:tcPr>
            <w:tcW w:w="2100" w:type="dxa"/>
            <w:vMerge/>
            <w:tcBorders>
              <w:left w:val="single" w:sz="6" w:space="0" w:color="000000"/>
              <w:bottom w:val="single" w:sz="6" w:space="0" w:color="000000"/>
              <w:right w:val="single" w:sz="6" w:space="0" w:color="000000"/>
            </w:tcBorders>
            <w:vAlign w:val="center"/>
          </w:tcPr>
          <w:p w:rsidR="008E18A7" w:rsidRPr="00DF4ABA" w:rsidRDefault="008E18A7" w:rsidP="008E18A7">
            <w:pPr>
              <w:rPr>
                <w:rFonts w:ascii="Times New Roman" w:hAnsi="Times New Roman" w:cs="Times New Roman"/>
                <w:b/>
                <w:sz w:val="20"/>
                <w:szCs w:val="20"/>
              </w:rPr>
            </w:pPr>
          </w:p>
        </w:tc>
        <w:tc>
          <w:tcPr>
            <w:tcW w:w="993" w:type="dxa"/>
            <w:vMerge/>
            <w:tcBorders>
              <w:left w:val="single" w:sz="6" w:space="0" w:color="000000"/>
              <w:bottom w:val="single" w:sz="6" w:space="0" w:color="000000"/>
              <w:right w:val="single" w:sz="6" w:space="0" w:color="000000"/>
            </w:tcBorders>
            <w:vAlign w:val="center"/>
          </w:tcPr>
          <w:p w:rsidR="008E18A7" w:rsidRPr="00DF4ABA" w:rsidRDefault="008E18A7" w:rsidP="008E18A7">
            <w:pPr>
              <w:rPr>
                <w:rFonts w:ascii="Times New Roman" w:hAnsi="Times New Roman" w:cs="Times New Roman"/>
                <w:sz w:val="20"/>
                <w:szCs w:val="20"/>
              </w:rPr>
            </w:pPr>
          </w:p>
        </w:tc>
        <w:tc>
          <w:tcPr>
            <w:tcW w:w="6607" w:type="dxa"/>
            <w:gridSpan w:val="2"/>
            <w:tcBorders>
              <w:top w:val="single" w:sz="6" w:space="0" w:color="000000"/>
              <w:left w:val="single" w:sz="6" w:space="0" w:color="000000"/>
              <w:bottom w:val="single" w:sz="6" w:space="0" w:color="000000"/>
              <w:right w:val="single" w:sz="6" w:space="0" w:color="000000"/>
            </w:tcBorders>
            <w:vAlign w:val="center"/>
          </w:tcPr>
          <w:p w:rsidR="008E18A7" w:rsidRPr="008E18A7" w:rsidRDefault="008E18A7" w:rsidP="008E18A7">
            <w:pPr>
              <w:rPr>
                <w:rFonts w:ascii="Times New Roman" w:hAnsi="Times New Roman" w:cs="Times New Roman"/>
                <w:sz w:val="20"/>
                <w:szCs w:val="20"/>
                <w:lang w:val="vi-VN"/>
              </w:rPr>
            </w:pPr>
            <w:r w:rsidRPr="00DF4ABA">
              <w:rPr>
                <w:rFonts w:ascii="Times New Roman" w:eastAsia="Consolas" w:hAnsi="Times New Roman" w:cs="Times New Roman"/>
                <w:sz w:val="20"/>
                <w:szCs w:val="20"/>
              </w:rPr>
              <w:t>NOT SAFETY_LOCKED</w:t>
            </w:r>
            <w:r>
              <w:rPr>
                <w:rFonts w:ascii="Times New Roman" w:eastAsia="Consolas" w:hAnsi="Times New Roman" w:cs="Times New Roman"/>
                <w:sz w:val="20"/>
                <w:szCs w:val="20"/>
                <w:lang w:val="vi-VN"/>
              </w:rPr>
              <w:t xml:space="preserve"> (*5)</w:t>
            </w:r>
          </w:p>
        </w:tc>
      </w:tr>
    </w:tbl>
    <w:p w:rsidR="005F0E7B" w:rsidRPr="00DF4ABA" w:rsidRDefault="005F0E7B">
      <w:pPr>
        <w:rPr>
          <w:rFonts w:ascii="Times New Roman" w:hAnsi="Times New Roman" w:cs="Times New Roman"/>
          <w:sz w:val="20"/>
          <w:szCs w:val="20"/>
        </w:rPr>
      </w:pPr>
    </w:p>
    <w:p w:rsidR="005F0E7B" w:rsidRPr="008E18A7" w:rsidRDefault="008E18A7">
      <w:pPr>
        <w:spacing w:after="60"/>
        <w:rPr>
          <w:rFonts w:ascii="Times New Roman" w:hAnsi="Times New Roman" w:cs="Times New Roman"/>
          <w:sz w:val="20"/>
          <w:szCs w:val="20"/>
          <w:lang w:val="vi-VN"/>
        </w:rPr>
      </w:pPr>
      <w:r>
        <w:rPr>
          <w:rFonts w:ascii="Times New Roman" w:hAnsi="Times New Roman" w:cs="Times New Roman"/>
          <w:sz w:val="20"/>
          <w:szCs w:val="20"/>
          <w:lang w:val="vi-VN"/>
        </w:rPr>
        <w:lastRenderedPageBreak/>
        <w:t>Refer definitions:</w:t>
      </w:r>
    </w:p>
    <w:p w:rsidR="005F0E7B" w:rsidRPr="008E18A7" w:rsidRDefault="00000000" w:rsidP="008E18A7">
      <w:pPr>
        <w:pStyle w:val="ListParagraph"/>
        <w:numPr>
          <w:ilvl w:val="0"/>
          <w:numId w:val="11"/>
        </w:numPr>
        <w:spacing w:after="60"/>
        <w:rPr>
          <w:rFonts w:ascii="Times New Roman" w:hAnsi="Times New Roman" w:cs="Times New Roman"/>
          <w:sz w:val="20"/>
          <w:szCs w:val="20"/>
        </w:rPr>
      </w:pPr>
      <w:r w:rsidRPr="008E18A7">
        <w:rPr>
          <w:rFonts w:ascii="Times New Roman" w:hAnsi="Times New Roman" w:cs="Times New Roman"/>
          <w:sz w:val="20"/>
          <w:szCs w:val="20"/>
        </w:rPr>
        <w:t xml:space="preserve">VEHICLE_STOPPED: </w:t>
      </w:r>
      <w:r w:rsidR="00D828E0">
        <w:rPr>
          <w:rFonts w:ascii="Times New Roman" w:hAnsi="Times New Roman" w:cs="Times New Roman"/>
          <w:sz w:val="20"/>
          <w:szCs w:val="20"/>
          <w:lang w:val="vi-VN"/>
        </w:rPr>
        <w:t>100 to 200km/h</w:t>
      </w:r>
    </w:p>
    <w:p w:rsidR="005F0E7B" w:rsidRPr="008E18A7" w:rsidRDefault="00000000" w:rsidP="008E18A7">
      <w:pPr>
        <w:pStyle w:val="ListParagraph"/>
        <w:numPr>
          <w:ilvl w:val="0"/>
          <w:numId w:val="11"/>
        </w:numPr>
        <w:spacing w:after="60"/>
        <w:rPr>
          <w:rFonts w:ascii="Times New Roman" w:hAnsi="Times New Roman" w:cs="Times New Roman"/>
          <w:sz w:val="20"/>
          <w:szCs w:val="20"/>
        </w:rPr>
      </w:pPr>
      <w:r w:rsidRPr="008E18A7">
        <w:rPr>
          <w:rFonts w:ascii="Times New Roman" w:hAnsi="Times New Roman" w:cs="Times New Roman"/>
          <w:sz w:val="20"/>
          <w:szCs w:val="20"/>
        </w:rPr>
        <w:t xml:space="preserve">DRIVER_SAFE: </w:t>
      </w:r>
      <w:r w:rsidR="00D828E0">
        <w:rPr>
          <w:rFonts w:ascii="Times New Roman" w:hAnsi="Times New Roman" w:cs="Times New Roman"/>
          <w:sz w:val="20"/>
          <w:szCs w:val="20"/>
          <w:lang w:val="vi-VN"/>
        </w:rPr>
        <w:t xml:space="preserve">3 to 5 </w:t>
      </w:r>
    </w:p>
    <w:p w:rsidR="00D828E0" w:rsidRPr="00D828E0" w:rsidRDefault="00000000" w:rsidP="008E18A7">
      <w:pPr>
        <w:pStyle w:val="ListParagraph"/>
        <w:numPr>
          <w:ilvl w:val="0"/>
          <w:numId w:val="11"/>
        </w:numPr>
        <w:spacing w:after="60"/>
        <w:rPr>
          <w:rFonts w:ascii="Times New Roman" w:hAnsi="Times New Roman" w:cs="Times New Roman"/>
          <w:sz w:val="20"/>
          <w:szCs w:val="20"/>
        </w:rPr>
      </w:pPr>
      <w:r w:rsidRPr="00D828E0">
        <w:rPr>
          <w:rFonts w:ascii="Times New Roman" w:hAnsi="Times New Roman" w:cs="Times New Roman"/>
          <w:sz w:val="20"/>
          <w:szCs w:val="20"/>
        </w:rPr>
        <w:t xml:space="preserve">PROCESS_IDLE: </w:t>
      </w:r>
      <w:r w:rsidR="00D828E0">
        <w:rPr>
          <w:rFonts w:ascii="Times New Roman" w:hAnsi="Times New Roman" w:cs="Times New Roman"/>
          <w:sz w:val="20"/>
          <w:szCs w:val="20"/>
          <w:lang w:val="vi-VN"/>
        </w:rPr>
        <w:t>YES</w:t>
      </w:r>
    </w:p>
    <w:p w:rsidR="005F0E7B" w:rsidRPr="00D828E0" w:rsidRDefault="00000000" w:rsidP="008E18A7">
      <w:pPr>
        <w:pStyle w:val="ListParagraph"/>
        <w:numPr>
          <w:ilvl w:val="0"/>
          <w:numId w:val="11"/>
        </w:numPr>
        <w:spacing w:after="60"/>
        <w:rPr>
          <w:rFonts w:ascii="Times New Roman" w:hAnsi="Times New Roman" w:cs="Times New Roman"/>
          <w:sz w:val="20"/>
          <w:szCs w:val="20"/>
        </w:rPr>
      </w:pPr>
      <w:r w:rsidRPr="00D828E0">
        <w:rPr>
          <w:rFonts w:ascii="Times New Roman" w:hAnsi="Times New Roman" w:cs="Times New Roman"/>
          <w:sz w:val="20"/>
          <w:szCs w:val="20"/>
        </w:rPr>
        <w:t>PROCESS_PREPARED: PREPARED.</w:t>
      </w:r>
    </w:p>
    <w:p w:rsidR="00116E58" w:rsidRPr="00D828E0" w:rsidRDefault="00000000" w:rsidP="00116E58">
      <w:pPr>
        <w:pStyle w:val="ListParagraph"/>
        <w:numPr>
          <w:ilvl w:val="0"/>
          <w:numId w:val="11"/>
        </w:numPr>
        <w:spacing w:after="60"/>
        <w:rPr>
          <w:rFonts w:ascii="Times New Roman" w:hAnsi="Times New Roman" w:cs="Times New Roman"/>
          <w:sz w:val="20"/>
          <w:szCs w:val="20"/>
        </w:rPr>
      </w:pPr>
      <w:r w:rsidRPr="00D828E0">
        <w:rPr>
          <w:rFonts w:ascii="Times New Roman" w:hAnsi="Times New Roman" w:cs="Times New Roman"/>
          <w:sz w:val="20"/>
          <w:szCs w:val="20"/>
        </w:rPr>
        <w:t xml:space="preserve">SAFETY_LOCKED: </w:t>
      </w:r>
      <w:r w:rsidR="00D828E0">
        <w:rPr>
          <w:rFonts w:ascii="Times New Roman" w:hAnsi="Times New Roman" w:cs="Times New Roman"/>
          <w:sz w:val="20"/>
          <w:szCs w:val="20"/>
          <w:lang w:val="vi-VN"/>
        </w:rPr>
        <w:t>YES</w:t>
      </w:r>
    </w:p>
    <w:p w:rsidR="00D828E0" w:rsidRPr="00D828E0" w:rsidRDefault="00D828E0" w:rsidP="00D828E0">
      <w:pPr>
        <w:spacing w:after="60"/>
        <w:ind w:left="648"/>
        <w:rPr>
          <w:rFonts w:ascii="Times New Roman" w:hAnsi="Times New Roman" w:cs="Times New Roman"/>
          <w:sz w:val="20"/>
          <w:szCs w:val="20"/>
        </w:rPr>
      </w:pPr>
    </w:p>
    <w:p w:rsidR="00116E58" w:rsidRDefault="00116E58" w:rsidP="00116E58">
      <w:pPr>
        <w:spacing w:after="60"/>
        <w:rPr>
          <w:rFonts w:ascii="Times New Roman" w:hAnsi="Times New Roman" w:cs="Times New Roman"/>
          <w:sz w:val="20"/>
          <w:szCs w:val="20"/>
        </w:rPr>
      </w:pPr>
    </w:p>
    <w:p w:rsidR="00116E58" w:rsidRPr="00116E58" w:rsidRDefault="00116E58" w:rsidP="00116E58">
      <w:pPr>
        <w:spacing w:after="60"/>
        <w:rPr>
          <w:rFonts w:ascii="Times New Roman" w:hAnsi="Times New Roman" w:cs="Times New Roman"/>
          <w:b/>
          <w:bCs/>
          <w:sz w:val="20"/>
          <w:szCs w:val="20"/>
          <w:lang w:val="vi-VN"/>
        </w:rPr>
      </w:pPr>
      <w:r w:rsidRPr="00116E58">
        <w:rPr>
          <w:rFonts w:ascii="Times New Roman" w:hAnsi="Times New Roman" w:cs="Times New Roman"/>
          <w:b/>
          <w:bCs/>
          <w:sz w:val="20"/>
          <w:szCs w:val="20"/>
          <w:lang w:val="vi-VN"/>
        </w:rPr>
        <w:t>State transition diagram:</w:t>
      </w:r>
    </w:p>
    <w:p w:rsidR="00116E58" w:rsidRPr="00116E58" w:rsidRDefault="00116E58" w:rsidP="00116E58">
      <w:pPr>
        <w:tabs>
          <w:tab w:val="left" w:pos="3487"/>
        </w:tabs>
        <w:spacing w:after="60"/>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800" behindDoc="0" locked="0" layoutInCell="1" allowOverlap="1">
                <wp:simplePos x="0" y="0"/>
                <wp:positionH relativeFrom="column">
                  <wp:posOffset>1879898</wp:posOffset>
                </wp:positionH>
                <wp:positionV relativeFrom="paragraph">
                  <wp:posOffset>150420</wp:posOffset>
                </wp:positionV>
                <wp:extent cx="2191123" cy="45719"/>
                <wp:effectExtent l="0" t="50800" r="0" b="43815"/>
                <wp:wrapNone/>
                <wp:docPr id="478184210" name="Straight Arrow Connector 2"/>
                <wp:cNvGraphicFramePr/>
                <a:graphic xmlns:a="http://schemas.openxmlformats.org/drawingml/2006/main">
                  <a:graphicData uri="http://schemas.microsoft.com/office/word/2010/wordprocessingShape">
                    <wps:wsp>
                      <wps:cNvCnPr/>
                      <wps:spPr>
                        <a:xfrm flipV="1">
                          <a:off x="0" y="0"/>
                          <a:ext cx="2191123" cy="45719"/>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5A1C1E" id="_x0000_t32" coordsize="21600,21600" o:spt="32" o:oned="t" path="m,l21600,21600e" filled="f">
                <v:path arrowok="t" fillok="f" o:connecttype="none"/>
                <o:lock v:ext="edit" shapetype="t"/>
              </v:shapetype>
              <v:shape id="Straight Arrow Connector 2" o:spid="_x0000_s1026" type="#_x0000_t32" style="position:absolute;margin-left:148pt;margin-top:11.85pt;width:172.55pt;height:3.6pt;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" strokecolor="#f68c36 [3049]">
                <v:stroke endarrow="block"/>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53632" behindDoc="0" locked="0" layoutInCell="1" allowOverlap="1" wp14:anchorId="3263CBE7" wp14:editId="39923299">
                <wp:simplePos x="0" y="0"/>
                <wp:positionH relativeFrom="column">
                  <wp:posOffset>4070499</wp:posOffset>
                </wp:positionH>
                <wp:positionV relativeFrom="paragraph">
                  <wp:posOffset>39370</wp:posOffset>
                </wp:positionV>
                <wp:extent cx="883771" cy="340658"/>
                <wp:effectExtent l="12700" t="12700" r="18415" b="15240"/>
                <wp:wrapNone/>
                <wp:docPr id="1380872720" name="Rounded Rectangle 1"/>
                <wp:cNvGraphicFramePr/>
                <a:graphic xmlns:a="http://schemas.openxmlformats.org/drawingml/2006/main">
                  <a:graphicData uri="http://schemas.microsoft.com/office/word/2010/wordprocessingShape">
                    <wps:wsp>
                      <wps:cNvSpPr/>
                      <wps:spPr>
                        <a:xfrm>
                          <a:off x="0" y="0"/>
                          <a:ext cx="883771" cy="340658"/>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6E58" w:rsidRPr="00116E58" w:rsidRDefault="00116E58" w:rsidP="00116E58">
                            <w:pPr>
                              <w:jc w:val="center"/>
                              <w:rPr>
                                <w:lang w:val="vi-VN"/>
                              </w:rPr>
                            </w:pPr>
                            <w:r>
                              <w:rPr>
                                <w:lang w:val="vi-VN"/>
                              </w:rPr>
                              <w:t>SHUT OFF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263CBE7" id="Rounded Rectangle 1" o:spid="_x0000_s1026" style="position:absolute;margin-left:320.5pt;margin-top:3.1pt;width:69.6pt;height:26.8pt;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" fillcolor="white [3201]" strokecolor="#f79646 [3209]" strokeweight="2pt">
                <v:textbox>
                  <w:txbxContent>
                    <w:p w:rsidR="00116E58" w:rsidRPr="00116E58" w:rsidRDefault="00116E58" w:rsidP="00116E58">
                      <w:pPr>
                        <w:jc w:val="center"/>
                        <w:rPr>
                          <w:lang w:val="vi-VN"/>
                        </w:rPr>
                      </w:pPr>
                      <w:r>
                        <w:rPr>
                          <w:lang w:val="vi-VN"/>
                        </w:rPr>
                        <w:t>SHUT OFF</w:t>
                      </w:r>
                    </w:p>
                  </w:txbxContent>
                </v:textbox>
              </v:round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46464" behindDoc="0" locked="0" layoutInCell="1" allowOverlap="1">
                <wp:simplePos x="0" y="0"/>
                <wp:positionH relativeFrom="column">
                  <wp:posOffset>996127</wp:posOffset>
                </wp:positionH>
                <wp:positionV relativeFrom="paragraph">
                  <wp:posOffset>39669</wp:posOffset>
                </wp:positionV>
                <wp:extent cx="883771" cy="340658"/>
                <wp:effectExtent l="12700" t="12700" r="18415" b="15240"/>
                <wp:wrapNone/>
                <wp:docPr id="1744423521" name="Rounded Rectangle 1"/>
                <wp:cNvGraphicFramePr/>
                <a:graphic xmlns:a="http://schemas.openxmlformats.org/drawingml/2006/main">
                  <a:graphicData uri="http://schemas.microsoft.com/office/word/2010/wordprocessingShape">
                    <wps:wsp>
                      <wps:cNvSpPr/>
                      <wps:spPr>
                        <a:xfrm>
                          <a:off x="0" y="0"/>
                          <a:ext cx="883771" cy="340658"/>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16E58" w:rsidRPr="00116E58" w:rsidRDefault="00116E58" w:rsidP="00116E58">
                            <w:pPr>
                              <w:jc w:val="center"/>
                              <w:rPr>
                                <w:lang w:val="vi-VN"/>
                              </w:rPr>
                            </w:pPr>
                            <w:r>
                              <w:rPr>
                                <w:lang w:val="vi-VN"/>
                              </w:rPr>
                              <w:t>NORMAL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_x0000_s1027" style="position:absolute;margin-left:78.45pt;margin-top:3.1pt;width:69.6pt;height:26.8pt;z-index:25164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" fillcolor="white [3201]" strokecolor="#f79646 [3209]" strokeweight="2pt">
                <v:textbox>
                  <w:txbxContent>
                    <w:p w:rsidR="00116E58" w:rsidRPr="00116E58" w:rsidRDefault="00116E58" w:rsidP="00116E58">
                      <w:pPr>
                        <w:jc w:val="center"/>
                        <w:rPr>
                          <w:lang w:val="vi-VN"/>
                        </w:rPr>
                      </w:pPr>
                      <w:r>
                        <w:rPr>
                          <w:lang w:val="vi-VN"/>
                        </w:rPr>
                        <w:t>NORMAL</w:t>
                      </w:r>
                    </w:p>
                  </w:txbxContent>
                </v:textbox>
              </v:roundrect>
            </w:pict>
          </mc:Fallback>
        </mc:AlternateContent>
      </w:r>
      <w:r>
        <w:rPr>
          <w:rFonts w:ascii="Times New Roman" w:hAnsi="Times New Roman" w:cs="Times New Roman"/>
          <w:sz w:val="20"/>
          <w:szCs w:val="20"/>
        </w:rPr>
        <w:tab/>
      </w:r>
      <w:r>
        <w:t>OK_SHUTOFF = TRUE</w:t>
      </w:r>
    </w:p>
    <w:p w:rsidR="00116E58" w:rsidRDefault="00DD074A">
      <w:pPr>
        <w:pStyle w:val="Heading2"/>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6432" behindDoc="0" locked="0" layoutInCell="1" allowOverlap="1">
                <wp:simplePos x="0" y="0"/>
                <wp:positionH relativeFrom="column">
                  <wp:posOffset>4559188</wp:posOffset>
                </wp:positionH>
                <wp:positionV relativeFrom="paragraph">
                  <wp:posOffset>182619</wp:posOffset>
                </wp:positionV>
                <wp:extent cx="0" cy="408529"/>
                <wp:effectExtent l="0" t="0" r="12700" b="10795"/>
                <wp:wrapNone/>
                <wp:docPr id="1299446611" name="Straight Connector 5"/>
                <wp:cNvGraphicFramePr/>
                <a:graphic xmlns:a="http://schemas.openxmlformats.org/drawingml/2006/main">
                  <a:graphicData uri="http://schemas.microsoft.com/office/word/2010/wordprocessingShape">
                    <wps:wsp>
                      <wps:cNvCnPr/>
                      <wps:spPr>
                        <a:xfrm flipV="1">
                          <a:off x="0" y="0"/>
                          <a:ext cx="0" cy="408529"/>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89ABE9E" id="Straight Connector 5"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359pt,14.4pt" to="359pt,46.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" strokecolor="#f68c36 [3049]"/>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71040" behindDoc="0" locked="0" layoutInCell="1" allowOverlap="1">
                <wp:simplePos x="0" y="0"/>
                <wp:positionH relativeFrom="column">
                  <wp:posOffset>1359198</wp:posOffset>
                </wp:positionH>
                <wp:positionV relativeFrom="paragraph">
                  <wp:posOffset>186653</wp:posOffset>
                </wp:positionV>
                <wp:extent cx="3198906" cy="404906"/>
                <wp:effectExtent l="63500" t="25400" r="14605" b="14605"/>
                <wp:wrapNone/>
                <wp:docPr id="799957032" name="Elbow Connector 4"/>
                <wp:cNvGraphicFramePr/>
                <a:graphic xmlns:a="http://schemas.openxmlformats.org/drawingml/2006/main">
                  <a:graphicData uri="http://schemas.microsoft.com/office/word/2010/wordprocessingShape">
                    <wps:wsp>
                      <wps:cNvCnPr/>
                      <wps:spPr>
                        <a:xfrm flipH="1" flipV="1">
                          <a:off x="0" y="0"/>
                          <a:ext cx="3198906" cy="404906"/>
                        </a:xfrm>
                        <a:prstGeom prst="bentConnector3">
                          <a:avLst>
                            <a:gd name="adj1" fmla="val 100157"/>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C1779E0"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 o:spid="_x0000_s1026" type="#_x0000_t34" style="position:absolute;margin-left:107pt;margin-top:14.7pt;width:251.9pt;height:31.9pt;flip:x 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" adj="21634" strokecolor="#f68c36 [3049]">
                <v:stroke endarrow="block"/>
              </v:shape>
            </w:pict>
          </mc:Fallback>
        </mc:AlternateContent>
      </w:r>
    </w:p>
    <w:p w:rsidR="00DD074A" w:rsidRDefault="00DD074A" w:rsidP="00DD074A">
      <w:pPr>
        <w:pStyle w:val="Heading2"/>
        <w:tabs>
          <w:tab w:val="left" w:pos="4165"/>
          <w:tab w:val="left" w:pos="7242"/>
        </w:tabs>
        <w:rPr>
          <w:rFonts w:ascii="Times New Roman" w:hAnsi="Times New Roman" w:cs="Times New Roman"/>
          <w:b w:val="0"/>
          <w:bCs w:val="0"/>
          <w:sz w:val="20"/>
          <w:szCs w:val="20"/>
        </w:rPr>
      </w:pPr>
      <w:r>
        <w:rPr>
          <w:rFonts w:ascii="Times New Roman" w:hAnsi="Times New Roman" w:cs="Times New Roman"/>
          <w:sz w:val="20"/>
          <w:szCs w:val="20"/>
        </w:rPr>
        <w:tab/>
      </w:r>
      <w:r w:rsidRPr="00DD074A">
        <w:rPr>
          <w:rFonts w:ascii="Times New Roman" w:hAnsi="Times New Roman" w:cs="Times New Roman"/>
          <w:b w:val="0"/>
          <w:bCs w:val="0"/>
          <w:sz w:val="20"/>
          <w:szCs w:val="20"/>
        </w:rPr>
        <w:t>NOK_SHUTOFF = TRUE</w:t>
      </w:r>
    </w:p>
    <w:p w:rsidR="00116E58" w:rsidRPr="00DD074A" w:rsidRDefault="00DD074A" w:rsidP="00DD074A">
      <w:pPr>
        <w:pStyle w:val="Heading2"/>
        <w:tabs>
          <w:tab w:val="left" w:pos="4165"/>
          <w:tab w:val="left" w:pos="7242"/>
        </w:tabs>
        <w:rPr>
          <w:rFonts w:ascii="Times New Roman" w:hAnsi="Times New Roman" w:cs="Times New Roman"/>
          <w:b w:val="0"/>
          <w:bCs w:val="0"/>
          <w:sz w:val="20"/>
          <w:szCs w:val="20"/>
        </w:rPr>
      </w:pPr>
      <w:r>
        <w:rPr>
          <w:rFonts w:ascii="Times New Roman" w:hAnsi="Times New Roman" w:cs="Times New Roman"/>
          <w:b w:val="0"/>
          <w:bCs w:val="0"/>
          <w:sz w:val="20"/>
          <w:szCs w:val="20"/>
        </w:rPr>
        <w:tab/>
      </w:r>
      <w:r w:rsidRPr="00116E58">
        <w:rPr>
          <w:rFonts w:ascii="Times New Roman" w:hAnsi="Times New Roman" w:cs="Times New Roman"/>
          <w:b w:val="0"/>
          <w:bCs w:val="0"/>
          <w:sz w:val="20"/>
          <w:szCs w:val="20"/>
        </w:rPr>
        <w:t>RESET_SHUTOFF = TRUE</w:t>
      </w:r>
      <w:r>
        <w:rPr>
          <w:rFonts w:ascii="Times New Roman" w:hAnsi="Times New Roman" w:cs="Times New Roman"/>
          <w:b w:val="0"/>
          <w:bCs w:val="0"/>
          <w:sz w:val="20"/>
          <w:szCs w:val="20"/>
          <w:lang w:val="vi-VN"/>
        </w:rPr>
        <w:t xml:space="preserve"> or </w:t>
      </w:r>
      <w:r w:rsidRPr="00DD074A">
        <w:rPr>
          <w:rFonts w:ascii="Times New Roman" w:hAnsi="Times New Roman" w:cs="Times New Roman"/>
          <w:b w:val="0"/>
          <w:bCs w:val="0"/>
          <w:sz w:val="20"/>
          <w:szCs w:val="20"/>
        </w:rPr>
        <w:t>SHUTOFF_DECISION = FALSE</w:t>
      </w:r>
    </w:p>
    <w:p w:rsidR="005F0E7B" w:rsidRPr="00DF4ABA" w:rsidRDefault="00000000" w:rsidP="00116E58">
      <w:pPr>
        <w:pStyle w:val="Heading2"/>
        <w:tabs>
          <w:tab w:val="left" w:pos="7384"/>
        </w:tabs>
        <w:rPr>
          <w:rFonts w:ascii="Times New Roman" w:hAnsi="Times New Roman" w:cs="Times New Roman"/>
          <w:sz w:val="20"/>
          <w:szCs w:val="20"/>
        </w:rPr>
      </w:pPr>
      <w:r w:rsidRPr="00DF4ABA">
        <w:rPr>
          <w:rFonts w:ascii="Times New Roman" w:hAnsi="Times New Roman" w:cs="Times New Roman"/>
          <w:sz w:val="20"/>
          <w:szCs w:val="20"/>
        </w:rPr>
        <w:t>Alias / Mixed Naming</w:t>
      </w:r>
      <w:r w:rsidR="00116E58">
        <w:rPr>
          <w:rFonts w:ascii="Times New Roman" w:hAnsi="Times New Roman" w:cs="Times New Roman"/>
          <w:sz w:val="20"/>
          <w:szCs w:val="20"/>
        </w:rPr>
        <w:tab/>
      </w:r>
    </w:p>
    <w:p w:rsidR="005F0E7B" w:rsidRPr="00DF4ABA" w:rsidRDefault="00000000">
      <w:pPr>
        <w:spacing w:after="60"/>
        <w:rPr>
          <w:rFonts w:ascii="Times New Roman" w:hAnsi="Times New Roman" w:cs="Times New Roman"/>
          <w:sz w:val="20"/>
          <w:szCs w:val="20"/>
        </w:rPr>
      </w:pPr>
      <w:r w:rsidRPr="00DF4ABA">
        <w:rPr>
          <w:rFonts w:ascii="Times New Roman" w:hAnsi="Times New Roman" w:cs="Times New Roman"/>
          <w:sz w:val="20"/>
          <w:szCs w:val="20"/>
        </w:rPr>
        <w:t>The same condition may be written differently in source files. If an alias is detected but this mapping table is not selected as source, the tool shall report alias_mapping_missing and shall not auto-merge.</w:t>
      </w:r>
    </w:p>
    <w:tbl>
      <w:tblPr>
        <w:tblStyle w:val="TableGrid"/>
        <w:tblW w:w="0" w:type="auto"/>
        <w:jc w:val="center"/>
        <w:tblLook w:val="04A0" w:firstRow="1" w:lastRow="0" w:firstColumn="1" w:lastColumn="0" w:noHBand="0" w:noVBand="1"/>
      </w:tblPr>
      <w:tblGrid>
        <w:gridCol w:w="2305"/>
        <w:gridCol w:w="7600"/>
      </w:tblGrid>
      <w:tr w:rsidR="005F0E7B" w:rsidRPr="00DF4ABA">
        <w:trPr>
          <w:tblHeader/>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Control</w:t>
            </w:r>
          </w:p>
        </w:tc>
        <w:tc>
          <w:tcPr>
            <w:tcW w:w="7600"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5F0E7B" w:rsidRPr="00DF4ABA" w:rsidRDefault="00000000">
            <w:pPr>
              <w:jc w:val="center"/>
              <w:rPr>
                <w:rFonts w:ascii="Times New Roman" w:hAnsi="Times New Roman" w:cs="Times New Roman"/>
                <w:sz w:val="20"/>
                <w:szCs w:val="20"/>
              </w:rPr>
            </w:pPr>
            <w:r w:rsidRPr="00DF4ABA">
              <w:rPr>
                <w:rFonts w:ascii="Times New Roman" w:hAnsi="Times New Roman" w:cs="Times New Roman"/>
                <w:b/>
                <w:sz w:val="20"/>
                <w:szCs w:val="20"/>
              </w:rPr>
              <w:t>Condition</w:t>
            </w:r>
          </w:p>
        </w:tc>
      </w:tr>
      <w:tr w:rsidR="005F0E7B" w:rsidRPr="00DF4ABA">
        <w:trPr>
          <w:jc w:val="center"/>
        </w:trPr>
        <w:tc>
          <w:tcPr>
            <w:tcW w:w="21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hAnsi="Times New Roman" w:cs="Times New Roman"/>
                <w:b/>
                <w:sz w:val="20"/>
                <w:szCs w:val="20"/>
              </w:rPr>
              <w:t>request_group_ok</w:t>
            </w:r>
          </w:p>
        </w:tc>
        <w:tc>
          <w:tcPr>
            <w:tcW w:w="76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eastAsia="Consolas" w:hAnsi="Times New Roman" w:cs="Times New Roman"/>
                <w:sz w:val="20"/>
                <w:szCs w:val="20"/>
              </w:rPr>
              <w:t>Alias of CND_REQ_GROUP</w:t>
            </w:r>
          </w:p>
        </w:tc>
      </w:tr>
      <w:tr w:rsidR="005F0E7B" w:rsidRPr="00DF4ABA">
        <w:trPr>
          <w:jc w:val="center"/>
        </w:trPr>
        <w:tc>
          <w:tcPr>
            <w:tcW w:w="21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hAnsi="Times New Roman" w:cs="Times New Roman"/>
                <w:b/>
                <w:sz w:val="20"/>
                <w:szCs w:val="20"/>
              </w:rPr>
              <w:t>SafeBaseCondition</w:t>
            </w:r>
          </w:p>
        </w:tc>
        <w:tc>
          <w:tcPr>
            <w:tcW w:w="76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eastAsia="Consolas" w:hAnsi="Times New Roman" w:cs="Times New Roman"/>
                <w:sz w:val="20"/>
                <w:szCs w:val="20"/>
              </w:rPr>
              <w:t>Alias of CND_SAFE_GROUP</w:t>
            </w:r>
          </w:p>
        </w:tc>
      </w:tr>
      <w:tr w:rsidR="005F0E7B" w:rsidRPr="00DF4ABA">
        <w:trPr>
          <w:jc w:val="center"/>
        </w:trPr>
        <w:tc>
          <w:tcPr>
            <w:tcW w:w="21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hAnsi="Times New Roman" w:cs="Times New Roman"/>
                <w:b/>
                <w:sz w:val="20"/>
                <w:szCs w:val="20"/>
              </w:rPr>
              <w:t>OutputReadyCondition</w:t>
            </w:r>
          </w:p>
        </w:tc>
        <w:tc>
          <w:tcPr>
            <w:tcW w:w="76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eastAsia="Consolas" w:hAnsi="Times New Roman" w:cs="Times New Roman"/>
                <w:sz w:val="20"/>
                <w:szCs w:val="20"/>
              </w:rPr>
              <w:t>Alias of CND_OUTPUT_READY</w:t>
            </w:r>
          </w:p>
        </w:tc>
      </w:tr>
      <w:tr w:rsidR="005F0E7B" w:rsidRPr="00DF4ABA">
        <w:trPr>
          <w:jc w:val="center"/>
        </w:trPr>
        <w:tc>
          <w:tcPr>
            <w:tcW w:w="21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hAnsi="Times New Roman" w:cs="Times New Roman"/>
                <w:b/>
                <w:sz w:val="20"/>
                <w:szCs w:val="20"/>
              </w:rPr>
              <w:t>cancel_group_ng</w:t>
            </w:r>
          </w:p>
        </w:tc>
        <w:tc>
          <w:tcPr>
            <w:tcW w:w="76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eastAsia="Consolas" w:hAnsi="Times New Roman" w:cs="Times New Roman"/>
                <w:sz w:val="20"/>
                <w:szCs w:val="20"/>
              </w:rPr>
              <w:t>Alias of CND_CANCEL_GROUP</w:t>
            </w:r>
          </w:p>
        </w:tc>
      </w:tr>
      <w:tr w:rsidR="005F0E7B" w:rsidRPr="00DF4ABA">
        <w:trPr>
          <w:jc w:val="center"/>
        </w:trPr>
        <w:tc>
          <w:tcPr>
            <w:tcW w:w="21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hAnsi="Times New Roman" w:cs="Times New Roman"/>
                <w:b/>
                <w:sz w:val="20"/>
                <w:szCs w:val="20"/>
              </w:rPr>
              <w:t>CommLostCondition</w:t>
            </w:r>
          </w:p>
        </w:tc>
        <w:tc>
          <w:tcPr>
            <w:tcW w:w="76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eastAsia="Consolas" w:hAnsi="Times New Roman" w:cs="Times New Roman"/>
                <w:sz w:val="20"/>
                <w:szCs w:val="20"/>
              </w:rPr>
              <w:t>Alias of CND_COMM_LOST</w:t>
            </w:r>
          </w:p>
        </w:tc>
      </w:tr>
      <w:tr w:rsidR="005F0E7B" w:rsidRPr="00DF4ABA">
        <w:trPr>
          <w:jc w:val="center"/>
        </w:trPr>
        <w:tc>
          <w:tcPr>
            <w:tcW w:w="21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hAnsi="Times New Roman" w:cs="Times New Roman"/>
                <w:b/>
                <w:sz w:val="20"/>
                <w:szCs w:val="20"/>
              </w:rPr>
              <w:t>force_allowed_condition</w:t>
            </w:r>
          </w:p>
        </w:tc>
        <w:tc>
          <w:tcPr>
            <w:tcW w:w="7600" w:type="dxa"/>
            <w:tcBorders>
              <w:top w:val="single" w:sz="6" w:space="0" w:color="000000"/>
              <w:left w:val="single" w:sz="6" w:space="0" w:color="000000"/>
              <w:bottom w:val="single" w:sz="6" w:space="0" w:color="000000"/>
              <w:right w:val="single" w:sz="6" w:space="0" w:color="000000"/>
            </w:tcBorders>
          </w:tcPr>
          <w:p w:rsidR="005F0E7B" w:rsidRPr="00DF4ABA" w:rsidRDefault="00000000">
            <w:pPr>
              <w:rPr>
                <w:rFonts w:ascii="Times New Roman" w:hAnsi="Times New Roman" w:cs="Times New Roman"/>
                <w:sz w:val="20"/>
                <w:szCs w:val="20"/>
              </w:rPr>
            </w:pPr>
            <w:r w:rsidRPr="00DF4ABA">
              <w:rPr>
                <w:rFonts w:ascii="Times New Roman" w:eastAsia="Consolas" w:hAnsi="Times New Roman" w:cs="Times New Roman"/>
                <w:sz w:val="20"/>
                <w:szCs w:val="20"/>
              </w:rPr>
              <w:t>Alias of CND_FORCE_ALLOWED</w:t>
            </w:r>
          </w:p>
        </w:tc>
      </w:tr>
    </w:tbl>
    <w:p w:rsidR="005F0E7B" w:rsidRPr="00DF4ABA" w:rsidRDefault="005F0E7B">
      <w:pPr>
        <w:rPr>
          <w:rFonts w:ascii="Times New Roman" w:hAnsi="Times New Roman" w:cs="Times New Roman"/>
          <w:sz w:val="20"/>
          <w:szCs w:val="20"/>
        </w:rPr>
      </w:pPr>
    </w:p>
    <w:p w:rsidR="005F0E7B" w:rsidRPr="00DF4ABA" w:rsidRDefault="00000000">
      <w:pPr>
        <w:pStyle w:val="Heading1"/>
        <w:rPr>
          <w:rFonts w:ascii="Times New Roman" w:hAnsi="Times New Roman" w:cs="Times New Roman"/>
          <w:sz w:val="20"/>
          <w:szCs w:val="20"/>
        </w:rPr>
      </w:pPr>
      <w:r w:rsidRPr="00DF4ABA">
        <w:rPr>
          <w:rFonts w:ascii="Times New Roman" w:hAnsi="Times New Roman" w:cs="Times New Roman"/>
          <w:sz w:val="20"/>
          <w:szCs w:val="20"/>
        </w:rPr>
        <w:t>Constants</w:t>
      </w:r>
    </w:p>
    <w:tbl>
      <w:tblPr>
        <w:tblStyle w:val="TableGrid"/>
        <w:tblW w:w="0" w:type="auto"/>
        <w:tblLook w:val="04A0" w:firstRow="1" w:lastRow="0" w:firstColumn="1" w:lastColumn="0" w:noHBand="0" w:noVBand="1"/>
      </w:tblPr>
      <w:tblGrid>
        <w:gridCol w:w="2328"/>
        <w:gridCol w:w="3709"/>
        <w:gridCol w:w="1898"/>
      </w:tblGrid>
      <w:tr w:rsidR="00DE43D1" w:rsidRPr="00DF4ABA" w:rsidTr="00434F1B">
        <w:trPr>
          <w:tblHeader/>
        </w:trPr>
        <w:tc>
          <w:tcPr>
            <w:tcW w:w="2328"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DE43D1" w:rsidRPr="00DF4ABA" w:rsidRDefault="00DE43D1">
            <w:pPr>
              <w:jc w:val="center"/>
              <w:rPr>
                <w:rFonts w:ascii="Times New Roman" w:hAnsi="Times New Roman" w:cs="Times New Roman"/>
                <w:sz w:val="20"/>
                <w:szCs w:val="20"/>
              </w:rPr>
            </w:pPr>
            <w:r w:rsidRPr="00DF4ABA">
              <w:rPr>
                <w:rFonts w:ascii="Times New Roman" w:hAnsi="Times New Roman" w:cs="Times New Roman"/>
                <w:b/>
                <w:sz w:val="20"/>
                <w:szCs w:val="20"/>
              </w:rPr>
              <w:t>Control</w:t>
            </w:r>
          </w:p>
        </w:tc>
        <w:tc>
          <w:tcPr>
            <w:tcW w:w="3709" w:type="dxa"/>
            <w:tcBorders>
              <w:top w:val="single" w:sz="6" w:space="0" w:color="000000"/>
              <w:left w:val="single" w:sz="6" w:space="0" w:color="000000"/>
              <w:bottom w:val="single" w:sz="6" w:space="0" w:color="000000"/>
              <w:right w:val="single" w:sz="6" w:space="0" w:color="000000"/>
            </w:tcBorders>
            <w:shd w:val="clear" w:color="auto" w:fill="D9EAF7"/>
            <w:vAlign w:val="center"/>
          </w:tcPr>
          <w:p w:rsidR="00DE43D1" w:rsidRPr="00DF4ABA" w:rsidRDefault="00DE43D1">
            <w:pPr>
              <w:jc w:val="center"/>
              <w:rPr>
                <w:rFonts w:ascii="Times New Roman" w:hAnsi="Times New Roman" w:cs="Times New Roman"/>
                <w:sz w:val="20"/>
                <w:szCs w:val="20"/>
              </w:rPr>
            </w:pPr>
            <w:r w:rsidRPr="00DF4ABA">
              <w:rPr>
                <w:rFonts w:ascii="Times New Roman" w:hAnsi="Times New Roman" w:cs="Times New Roman"/>
                <w:b/>
                <w:sz w:val="20"/>
                <w:szCs w:val="20"/>
              </w:rPr>
              <w:t>Condition</w:t>
            </w:r>
          </w:p>
        </w:tc>
        <w:tc>
          <w:tcPr>
            <w:tcW w:w="1898" w:type="dxa"/>
            <w:tcBorders>
              <w:top w:val="single" w:sz="6" w:space="0" w:color="000000"/>
              <w:left w:val="single" w:sz="6" w:space="0" w:color="000000"/>
              <w:bottom w:val="single" w:sz="6" w:space="0" w:color="000000"/>
              <w:right w:val="single" w:sz="6" w:space="0" w:color="000000"/>
            </w:tcBorders>
            <w:shd w:val="clear" w:color="auto" w:fill="D9EAF7"/>
          </w:tcPr>
          <w:p w:rsidR="00DE43D1" w:rsidRPr="00DE43D1" w:rsidRDefault="00DE43D1">
            <w:pPr>
              <w:jc w:val="center"/>
              <w:rPr>
                <w:rFonts w:ascii="Times New Roman" w:hAnsi="Times New Roman" w:cs="Times New Roman"/>
                <w:b/>
                <w:sz w:val="20"/>
                <w:szCs w:val="20"/>
                <w:lang w:val="vi-VN"/>
              </w:rPr>
            </w:pPr>
            <w:r>
              <w:rPr>
                <w:rFonts w:ascii="Times New Roman" w:hAnsi="Times New Roman" w:cs="Times New Roman"/>
                <w:b/>
                <w:sz w:val="20"/>
                <w:szCs w:val="20"/>
                <w:lang w:val="vi-VN"/>
              </w:rPr>
              <w:t>Value</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pPr>
              <w:rPr>
                <w:rFonts w:ascii="Times New Roman" w:hAnsi="Times New Roman" w:cs="Times New Roman"/>
                <w:sz w:val="20"/>
                <w:szCs w:val="20"/>
              </w:rPr>
            </w:pPr>
            <w:r w:rsidRPr="00DF4ABA">
              <w:rPr>
                <w:rFonts w:ascii="Times New Roman" w:hAnsi="Times New Roman" w:cs="Times New Roman"/>
                <w:b/>
                <w:sz w:val="20"/>
                <w:szCs w:val="20"/>
              </w:rPr>
              <w:t>T_REQ_STABLE</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pPr>
              <w:rPr>
                <w:rFonts w:ascii="Times New Roman" w:hAnsi="Times New Roman" w:cs="Times New Roman"/>
                <w:sz w:val="20"/>
                <w:szCs w:val="20"/>
              </w:rPr>
            </w:pPr>
            <w:r w:rsidRPr="00DF4ABA">
              <w:rPr>
                <w:rFonts w:ascii="Times New Roman" w:eastAsia="Consolas" w:hAnsi="Times New Roman" w:cs="Times New Roman"/>
                <w:sz w:val="20"/>
                <w:szCs w:val="20"/>
              </w:rPr>
              <w:t>Request stable confirmation time</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pPr>
              <w:rPr>
                <w:rFonts w:ascii="Times New Roman" w:hAnsi="Times New Roman" w:cs="Times New Roman"/>
                <w:sz w:val="20"/>
                <w:szCs w:val="20"/>
                <w:lang w:val="vi-VN"/>
              </w:rPr>
            </w:pPr>
            <w:r>
              <w:rPr>
                <w:rFonts w:ascii="Times New Roman" w:hAnsi="Times New Roman" w:cs="Times New Roman"/>
                <w:sz w:val="20"/>
                <w:szCs w:val="20"/>
                <w:lang w:val="vi-VN"/>
              </w:rPr>
              <w:t xml:space="preserve">120 [ms] </w:t>
            </w:r>
            <w:r>
              <w:rPr>
                <w:rFonts w:ascii="Times New Roman" w:hAnsi="Times New Roman" w:cs="Times New Roman"/>
                <w:sz w:val="20"/>
                <w:szCs w:val="20"/>
                <w:lang w:val="vi-VN"/>
              </w:rPr>
              <w:sym w:font="Symbol" w:char="F0B1"/>
            </w:r>
            <w:r>
              <w:rPr>
                <w:rFonts w:ascii="Times New Roman" w:hAnsi="Times New Roman" w:cs="Times New Roman"/>
                <w:sz w:val="20"/>
                <w:szCs w:val="20"/>
                <w:lang w:val="vi-VN"/>
              </w:rPr>
              <w:t xml:space="preserve"> 5</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pPr>
              <w:rPr>
                <w:rFonts w:ascii="Times New Roman" w:hAnsi="Times New Roman" w:cs="Times New Roman"/>
                <w:sz w:val="20"/>
                <w:szCs w:val="20"/>
              </w:rPr>
            </w:pPr>
            <w:r w:rsidRPr="00DF4ABA">
              <w:rPr>
                <w:rFonts w:ascii="Times New Roman" w:hAnsi="Times New Roman" w:cs="Times New Roman"/>
                <w:b/>
                <w:sz w:val="20"/>
                <w:szCs w:val="20"/>
              </w:rPr>
              <w:t>T_BACKUP_TIMER</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pPr>
              <w:rPr>
                <w:rFonts w:ascii="Times New Roman" w:hAnsi="Times New Roman" w:cs="Times New Roman"/>
                <w:sz w:val="20"/>
                <w:szCs w:val="20"/>
              </w:rPr>
            </w:pPr>
            <w:r w:rsidRPr="00DF4ABA">
              <w:rPr>
                <w:rFonts w:ascii="Times New Roman" w:eastAsia="Consolas" w:hAnsi="Times New Roman" w:cs="Times New Roman"/>
                <w:sz w:val="20"/>
                <w:szCs w:val="20"/>
              </w:rPr>
              <w:t>Backup route confirmation time</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pPr>
              <w:rPr>
                <w:rFonts w:ascii="Times New Roman" w:hAnsi="Times New Roman" w:cs="Times New Roman"/>
                <w:sz w:val="20"/>
                <w:szCs w:val="20"/>
                <w:lang w:val="vi-VN"/>
              </w:rPr>
            </w:pPr>
            <w:r>
              <w:rPr>
                <w:rFonts w:ascii="Times New Roman" w:hAnsi="Times New Roman" w:cs="Times New Roman"/>
                <w:sz w:val="20"/>
                <w:szCs w:val="20"/>
                <w:lang w:val="vi-VN"/>
              </w:rPr>
              <w:t>300 [ms]</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hAnsi="Times New Roman" w:cs="Times New Roman"/>
                <w:b/>
                <w:sz w:val="20"/>
                <w:szCs w:val="20"/>
              </w:rPr>
              <w:t>T_HW_WAKEUP</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eastAsia="Consolas" w:hAnsi="Times New Roman" w:cs="Times New Roman"/>
                <w:sz w:val="20"/>
                <w:szCs w:val="20"/>
              </w:rPr>
              <w:t>Hardware standby wakeup time</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rsidP="00DE43D1">
            <w:pPr>
              <w:rPr>
                <w:rFonts w:ascii="Times New Roman" w:hAnsi="Times New Roman" w:cs="Times New Roman"/>
                <w:sz w:val="20"/>
                <w:szCs w:val="20"/>
                <w:lang w:val="vi-VN"/>
              </w:rPr>
            </w:pPr>
            <w:r>
              <w:rPr>
                <w:rFonts w:ascii="Times New Roman" w:hAnsi="Times New Roman" w:cs="Times New Roman"/>
                <w:sz w:val="20"/>
                <w:szCs w:val="20"/>
                <w:lang w:val="vi-VN"/>
              </w:rPr>
              <w:t>450 [ms]</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hAnsi="Times New Roman" w:cs="Times New Roman"/>
                <w:b/>
                <w:sz w:val="20"/>
                <w:szCs w:val="20"/>
              </w:rPr>
              <w:t>T_CANCEL</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eastAsia="Consolas" w:hAnsi="Times New Roman" w:cs="Times New Roman"/>
                <w:sz w:val="20"/>
                <w:szCs w:val="20"/>
              </w:rPr>
              <w:t>Operator cancel filter time</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rsidP="00DE43D1">
            <w:pPr>
              <w:rPr>
                <w:rFonts w:ascii="Times New Roman" w:hAnsi="Times New Roman" w:cs="Times New Roman"/>
                <w:sz w:val="20"/>
                <w:szCs w:val="20"/>
                <w:lang w:val="vi-VN"/>
              </w:rPr>
            </w:pPr>
            <w:r>
              <w:rPr>
                <w:rFonts w:ascii="Times New Roman" w:hAnsi="Times New Roman" w:cs="Times New Roman"/>
                <w:sz w:val="20"/>
                <w:szCs w:val="20"/>
                <w:lang w:val="vi-VN"/>
              </w:rPr>
              <w:t xml:space="preserve">700 [ms] </w:t>
            </w:r>
            <w:r>
              <w:rPr>
                <w:rFonts w:ascii="Times New Roman" w:hAnsi="Times New Roman" w:cs="Times New Roman"/>
                <w:sz w:val="20"/>
                <w:szCs w:val="20"/>
                <w:lang w:val="vi-VN"/>
              </w:rPr>
              <w:sym w:font="Symbol" w:char="F0B1"/>
            </w:r>
            <w:r>
              <w:rPr>
                <w:rFonts w:ascii="Times New Roman" w:hAnsi="Times New Roman" w:cs="Times New Roman"/>
                <w:sz w:val="20"/>
                <w:szCs w:val="20"/>
                <w:lang w:val="vi-VN"/>
              </w:rPr>
              <w:t xml:space="preserve"> 20</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hAnsi="Times New Roman" w:cs="Times New Roman"/>
                <w:b/>
                <w:sz w:val="20"/>
                <w:szCs w:val="20"/>
              </w:rPr>
              <w:t>T_SENSOR_CONFIRM</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eastAsia="Consolas" w:hAnsi="Times New Roman" w:cs="Times New Roman"/>
                <w:sz w:val="20"/>
                <w:szCs w:val="20"/>
              </w:rPr>
              <w:t>Sensor invalid confirmation time</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rsidP="00DE43D1">
            <w:pPr>
              <w:rPr>
                <w:rFonts w:ascii="Times New Roman" w:hAnsi="Times New Roman" w:cs="Times New Roman"/>
                <w:sz w:val="20"/>
                <w:szCs w:val="20"/>
                <w:lang w:val="vi-VN"/>
              </w:rPr>
            </w:pPr>
            <w:r>
              <w:rPr>
                <w:rFonts w:ascii="Times New Roman" w:hAnsi="Times New Roman" w:cs="Times New Roman"/>
                <w:sz w:val="20"/>
                <w:szCs w:val="20"/>
                <w:lang w:val="vi-VN"/>
              </w:rPr>
              <w:t>232 [ms]</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hAnsi="Times New Roman" w:cs="Times New Roman"/>
                <w:b/>
                <w:sz w:val="20"/>
                <w:szCs w:val="20"/>
              </w:rPr>
              <w:t>T_COMM_TIMEOUT</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eastAsia="Consolas" w:hAnsi="Times New Roman" w:cs="Times New Roman"/>
                <w:sz w:val="20"/>
                <w:szCs w:val="20"/>
              </w:rPr>
              <w:t>Communication lost timeout</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rsidP="00DE43D1">
            <w:pPr>
              <w:rPr>
                <w:rFonts w:ascii="Times New Roman" w:hAnsi="Times New Roman" w:cs="Times New Roman"/>
                <w:sz w:val="20"/>
                <w:szCs w:val="20"/>
                <w:lang w:val="vi-VN"/>
              </w:rPr>
            </w:pPr>
            <w:r>
              <w:rPr>
                <w:rFonts w:ascii="Times New Roman" w:hAnsi="Times New Roman" w:cs="Times New Roman"/>
                <w:sz w:val="20"/>
                <w:szCs w:val="20"/>
                <w:lang w:val="vi-VN"/>
              </w:rPr>
              <w:t xml:space="preserve">123 [ms] </w:t>
            </w:r>
            <w:r>
              <w:rPr>
                <w:rFonts w:ascii="Times New Roman" w:hAnsi="Times New Roman" w:cs="Times New Roman"/>
                <w:sz w:val="20"/>
                <w:szCs w:val="20"/>
                <w:lang w:val="vi-VN"/>
              </w:rPr>
              <w:sym w:font="Symbol" w:char="F0B1"/>
            </w:r>
            <w:r>
              <w:rPr>
                <w:rFonts w:ascii="Times New Roman" w:hAnsi="Times New Roman" w:cs="Times New Roman"/>
                <w:sz w:val="20"/>
                <w:szCs w:val="20"/>
                <w:lang w:val="vi-VN"/>
              </w:rPr>
              <w:t xml:space="preserve"> 3</w:t>
            </w:r>
          </w:p>
        </w:tc>
      </w:tr>
      <w:tr w:rsidR="00DE43D1" w:rsidRPr="00DF4ABA" w:rsidTr="00434F1B">
        <w:tc>
          <w:tcPr>
            <w:tcW w:w="2328"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sidRPr="00DF4ABA">
              <w:rPr>
                <w:rFonts w:ascii="Times New Roman" w:hAnsi="Times New Roman" w:cs="Times New Roman"/>
                <w:b/>
                <w:sz w:val="20"/>
                <w:szCs w:val="20"/>
              </w:rPr>
              <w:t>T_FORCE_WAIT</w:t>
            </w:r>
          </w:p>
        </w:tc>
        <w:tc>
          <w:tcPr>
            <w:tcW w:w="3709" w:type="dxa"/>
            <w:tcBorders>
              <w:top w:val="single" w:sz="6" w:space="0" w:color="000000"/>
              <w:left w:val="single" w:sz="6" w:space="0" w:color="000000"/>
              <w:bottom w:val="single" w:sz="6" w:space="0" w:color="000000"/>
              <w:right w:val="single" w:sz="6" w:space="0" w:color="000000"/>
            </w:tcBorders>
          </w:tcPr>
          <w:p w:rsidR="00DE43D1" w:rsidRPr="00DF4ABA" w:rsidRDefault="00DE43D1" w:rsidP="00DE43D1">
            <w:pPr>
              <w:rPr>
                <w:rFonts w:ascii="Times New Roman" w:hAnsi="Times New Roman" w:cs="Times New Roman"/>
                <w:sz w:val="20"/>
                <w:szCs w:val="20"/>
              </w:rPr>
            </w:pPr>
            <w:r>
              <w:rPr>
                <w:rFonts w:ascii="Times New Roman" w:hAnsi="Times New Roman" w:cs="Times New Roman"/>
                <w:sz w:val="20"/>
                <w:szCs w:val="20"/>
                <w:lang w:val="vi-VN"/>
              </w:rPr>
              <w:t>F</w:t>
            </w:r>
            <w:proofErr w:type="spellStart"/>
            <w:r w:rsidRPr="00DF4ABA">
              <w:rPr>
                <w:rFonts w:ascii="Times New Roman" w:eastAsia="Consolas" w:hAnsi="Times New Roman" w:cs="Times New Roman"/>
                <w:sz w:val="20"/>
                <w:szCs w:val="20"/>
              </w:rPr>
              <w:t>orce</w:t>
            </w:r>
            <w:proofErr w:type="spellEnd"/>
            <w:r w:rsidRPr="00DF4ABA">
              <w:rPr>
                <w:rFonts w:ascii="Times New Roman" w:eastAsia="Consolas" w:hAnsi="Times New Roman" w:cs="Times New Roman"/>
                <w:sz w:val="20"/>
                <w:szCs w:val="20"/>
              </w:rPr>
              <w:t xml:space="preserve"> request waiting time</w:t>
            </w:r>
          </w:p>
        </w:tc>
        <w:tc>
          <w:tcPr>
            <w:tcW w:w="1898" w:type="dxa"/>
            <w:tcBorders>
              <w:top w:val="single" w:sz="6" w:space="0" w:color="000000"/>
              <w:left w:val="single" w:sz="6" w:space="0" w:color="000000"/>
              <w:bottom w:val="single" w:sz="6" w:space="0" w:color="000000"/>
              <w:right w:val="single" w:sz="6" w:space="0" w:color="000000"/>
            </w:tcBorders>
          </w:tcPr>
          <w:p w:rsidR="00DE43D1" w:rsidRPr="00DE43D1" w:rsidRDefault="00DE43D1" w:rsidP="00DE43D1">
            <w:pPr>
              <w:rPr>
                <w:rFonts w:ascii="Times New Roman" w:hAnsi="Times New Roman" w:cs="Times New Roman"/>
                <w:sz w:val="20"/>
                <w:szCs w:val="20"/>
                <w:lang w:val="vi-VN"/>
              </w:rPr>
            </w:pPr>
            <w:r>
              <w:rPr>
                <w:rFonts w:ascii="Times New Roman" w:hAnsi="Times New Roman" w:cs="Times New Roman"/>
                <w:sz w:val="20"/>
                <w:szCs w:val="20"/>
                <w:lang w:val="vi-VN"/>
              </w:rPr>
              <w:t>50 [ms]</w:t>
            </w:r>
          </w:p>
        </w:tc>
      </w:tr>
    </w:tbl>
    <w:p w:rsidR="005F0E7B" w:rsidRPr="00DF4ABA" w:rsidRDefault="005F0E7B" w:rsidP="008E18A7">
      <w:pPr>
        <w:spacing w:after="80"/>
        <w:rPr>
          <w:rFonts w:ascii="Times New Roman" w:hAnsi="Times New Roman" w:cs="Times New Roman"/>
          <w:sz w:val="20"/>
          <w:szCs w:val="20"/>
        </w:rPr>
      </w:pPr>
    </w:p>
    <w:sectPr w:rsidR="005F0E7B" w:rsidRPr="00DF4ABA" w:rsidSect="00034616">
      <w:footerReference w:type="default" r:id="rId8"/>
      <w:pgSz w:w="11909" w:h="16834"/>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069E" w:rsidRDefault="0090069E">
      <w:pPr>
        <w:spacing w:after="0" w:line="240" w:lineRule="auto"/>
      </w:pPr>
      <w:r>
        <w:separator/>
      </w:r>
    </w:p>
  </w:endnote>
  <w:endnote w:type="continuationSeparator" w:id="0">
    <w:p w:rsidR="0090069E" w:rsidRDefault="00900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F0E7B" w:rsidRDefault="00000000">
    <w:pPr>
      <w:pStyle w:val="Footer"/>
      <w:jc w:val="center"/>
    </w:pPr>
    <w:r>
      <w:rPr>
        <w:sz w:val="16"/>
      </w:rPr>
      <w:t>Two-Column Complex Shutoff Condition Spec - Sample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069E" w:rsidRDefault="0090069E">
      <w:pPr>
        <w:spacing w:after="0" w:line="240" w:lineRule="auto"/>
      </w:pPr>
      <w:r>
        <w:separator/>
      </w:r>
    </w:p>
  </w:footnote>
  <w:footnote w:type="continuationSeparator" w:id="0">
    <w:p w:rsidR="0090069E" w:rsidRDefault="00900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8496F"/>
    <w:multiLevelType w:val="hybridMultilevel"/>
    <w:tmpl w:val="6F00CF8E"/>
    <w:lvl w:ilvl="0" w:tplc="5578323C">
      <w:start w:val="1"/>
      <w:numFmt w:val="decimal"/>
      <w:lvlText w:val="*%1."/>
      <w:lvlJc w:val="left"/>
      <w:pPr>
        <w:ind w:left="100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7B5D33"/>
    <w:multiLevelType w:val="hybridMultilevel"/>
    <w:tmpl w:val="7C80D9DE"/>
    <w:lvl w:ilvl="0" w:tplc="7FF41A2A">
      <w:start w:val="1"/>
      <w:numFmt w:val="decimal"/>
      <w:lvlText w:val="*%1."/>
      <w:lvlJc w:val="left"/>
      <w:pPr>
        <w:ind w:left="1008" w:hanging="360"/>
      </w:pPr>
      <w:rPr>
        <w:rFonts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2044016861">
    <w:abstractNumId w:val="8"/>
  </w:num>
  <w:num w:numId="2" w16cid:durableId="944773450">
    <w:abstractNumId w:val="6"/>
  </w:num>
  <w:num w:numId="3" w16cid:durableId="1783960028">
    <w:abstractNumId w:val="5"/>
  </w:num>
  <w:num w:numId="4" w16cid:durableId="1459955315">
    <w:abstractNumId w:val="4"/>
  </w:num>
  <w:num w:numId="5" w16cid:durableId="1461924137">
    <w:abstractNumId w:val="7"/>
  </w:num>
  <w:num w:numId="6" w16cid:durableId="39944011">
    <w:abstractNumId w:val="3"/>
  </w:num>
  <w:num w:numId="7" w16cid:durableId="683287247">
    <w:abstractNumId w:val="2"/>
  </w:num>
  <w:num w:numId="8" w16cid:durableId="1373112683">
    <w:abstractNumId w:val="1"/>
  </w:num>
  <w:num w:numId="9" w16cid:durableId="1438675123">
    <w:abstractNumId w:val="0"/>
  </w:num>
  <w:num w:numId="10" w16cid:durableId="1172256662">
    <w:abstractNumId w:val="10"/>
  </w:num>
  <w:num w:numId="11" w16cid:durableId="9295825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2C2"/>
    <w:rsid w:val="00034616"/>
    <w:rsid w:val="0006063C"/>
    <w:rsid w:val="00062188"/>
    <w:rsid w:val="00116E58"/>
    <w:rsid w:val="0015074B"/>
    <w:rsid w:val="0029639D"/>
    <w:rsid w:val="00313A11"/>
    <w:rsid w:val="00326F90"/>
    <w:rsid w:val="00414515"/>
    <w:rsid w:val="00434F1B"/>
    <w:rsid w:val="0050047E"/>
    <w:rsid w:val="005B5A26"/>
    <w:rsid w:val="005F0E7B"/>
    <w:rsid w:val="008E18A7"/>
    <w:rsid w:val="0090069E"/>
    <w:rsid w:val="00AA1D8D"/>
    <w:rsid w:val="00B367BC"/>
    <w:rsid w:val="00B47730"/>
    <w:rsid w:val="00C1228E"/>
    <w:rsid w:val="00CB0664"/>
    <w:rsid w:val="00CB2592"/>
    <w:rsid w:val="00D33788"/>
    <w:rsid w:val="00D828E0"/>
    <w:rsid w:val="00DD074A"/>
    <w:rsid w:val="00DE43D1"/>
    <w:rsid w:val="00DF4A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603D0"/>
  <w14:defaultImageDpi w14:val="300"/>
  <w15:docId w15:val="{07B3ABE2-12C5-0D4B-B7A0-19B786BBD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454</Words>
  <Characters>2590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Nguyên Trần</cp:lastModifiedBy>
  <cp:revision>2</cp:revision>
  <dcterms:created xsi:type="dcterms:W3CDTF">2026-05-17T16:46:00Z</dcterms:created>
  <dcterms:modified xsi:type="dcterms:W3CDTF">2026-05-17T16:46:00Z</dcterms:modified>
  <cp:category/>
</cp:coreProperties>
</file>