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Квест: tttttt</w:t>
      </w:r>
    </w:p>
    <w:p>
      <w:r>
        <w:t>ID квеста: 183</w:t>
      </w:r>
    </w:p>
    <w:p>
      <w:r>
        <w:t>Сложность: Эпический</w:t>
      </w:r>
    </w:p>
    <w:p>
      <w:r>
        <w:t>Награда: 1000 золотых</w:t>
      </w:r>
    </w:p>
    <w:p>
      <w:r>
        <w:t>Дедлайн: 2025-12-08 21:46:40</w:t>
      </w:r>
    </w:p>
    <w:p>
      <w:pPr>
        <w:pStyle w:val="Heading1"/>
      </w:pPr>
      <w:r>
        <w:t>Описание квеста:</w:t>
      </w:r>
    </w:p>
    <w:p>
      <w:r>
        <w:t>Описание тестового квеста номер 91. Описание тестового квеста номер 91. Описание тестового квеста номер 91. Описание тестового квеста номер 91. Описание тестового квеста номер 91. Описание тестового квеста номер 91. Описание тестового квеста номер 91. Описание тестового квеста номер 91. Описание тестового квеста номер 91. Описание тестового квеста номер 91.</w:t>
      </w:r>
    </w:p>
    <w:p>
      <w:r>
        <w:br w:type="page"/>
      </w:r>
    </w:p>
    <w:p>
      <w:pPr>
        <w:jc w:val="center"/>
      </w:pPr>
      <w:r>
        <w:rPr>
          <w:b/>
          <w:sz w:val="32"/>
        </w:rPr>
        <w:t>🏰 ПЕЧАТЬ ГИЛЬДИИ ПРИКЛЮЧЕНЦЕВ 🏰</w:t>
      </w:r>
    </w:p>
    <w:p>
      <w:pPr>
        <w:jc w:val="right"/>
      </w:pPr>
      <w:r>
        <w:br/>
        <w:t>Дата создания: 01.12.2025 21:47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