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 Title</w:t>
      </w:r>
    </w:p>
    <w:p>
      <w:pPr>
        <w:pStyle w:val="Heading1"/>
      </w:pPr>
      <w:r>
        <w:t>Chapter One</w:t>
      </w:r>
    </w:p>
    <w:p>
      <w:pPr>
        <w:pStyle w:val="Heading2"/>
      </w:pPr>
      <w:r>
        <w:t>Chapter One One</w:t>
      </w:r>
    </w:p>
    <w:p>
      <w:r>
        <w:t>before</w:t>
        <w:tab/>
      </w:r>
      <w:r>
        <w:t>after_tab</w:t>
      </w:r>
      <w:r>
        <w:br/>
      </w:r>
      <w:r>
        <w:t>after_br</w:t>
      </w:r>
    </w:p>
    <w:p>
      <w:hyperlink r:id="rId9">
        <w:r>
          <w:t>link text</w:t>
        </w:r>
      </w:hyperlink>
    </w:p>
    <w:p>
      <w:r>
        <w:t>plain paragraph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Merge w:val="restart"/>
          </w:tcPr>
          <w:p>
            <w:r>
              <w:t>master</w:t>
            </w:r>
          </w:p>
        </w:tc>
        <w:tc>
          <w:tcPr>
            <w:tcW w:type="dxa" w:w="4320"/>
          </w:tcPr>
          <w:p>
            <w:r>
              <w:t>r0c1</w:t>
            </w:r>
          </w:p>
        </w:tc>
      </w:tr>
      <w:tr>
        <w:tc>
          <w:tcPr>
            <w:tcW w:type="dxa" w:w="4320"/>
            <w:vMerge/>
          </w:tcPr>
          <w:p/>
        </w:tc>
        <w:tc>
          <w:tcPr>
            <w:tcW w:type="dxa" w:w="4320"/>
          </w:tcPr>
          <w:p>
            <w:r>
              <w:t>r1c1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h0</w:t>
            </w:r>
          </w:p>
        </w:tc>
        <w:tc>
          <w:tcPr>
            <w:tcW w:type="dxa" w:w="2880"/>
          </w:tcPr>
          <w:p>
            <w:r>
              <w:t>h1</w:t>
            </w:r>
          </w:p>
        </w:tc>
        <w:tc>
          <w:tcPr>
            <w:tcW w:type="dxa" w:w="2880"/>
          </w:tcPr>
          <w:p>
            <w:r>
              <w:t>h2</w:t>
            </w:r>
          </w:p>
        </w:tc>
      </w:tr>
      <w:tr>
        <w:tc>
          <w:tcPr>
            <w:tcW w:type="dxa" w:w="5760"/>
            <w:gridSpan w:val="2"/>
          </w:tcPr>
          <w:p>
            <w:r>
              <w:t>span2</w:t>
            </w:r>
          </w:p>
        </w:tc>
        <w:tc>
          <w:tcPr>
            <w:tcW w:type="dxa" w:w="2880"/>
          </w:tcPr>
          <w:p>
            <w:r>
              <w:t>c2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