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本项目依照CEC2015测试函数的c语言版本实现，实现了基础函数类（包括 Sphere, Ellipsoidal,  Bent_cigar, Discus, Dif_powers, Rosenbrock, Ackley, Weierstrass, Griewank, Rastrigin, Schwefel,  Katsuura, Grie_rosen, Escaffer6, Happycat, Hgbat），和基于基础函数的组合（composition）函数类。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default"/>
          <w:b/>
          <w:bCs/>
          <w:sz w:val="28"/>
          <w:szCs w:val="36"/>
          <w:lang w:val="en-US" w:eastAsia="zh-CN"/>
        </w:rPr>
        <w:t>cec15_test_func.py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一、基础函数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代码结构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eastAsia"/>
          <w:lang w:val="en-US" w:eastAsia="zh-CN"/>
        </w:rPr>
        <w:t>基础函数继承Problem类，继承父类的问题数据（shift，rotate矩阵）生成函数和读写文件函数，重载func求解函数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功能函数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构造函数：</w:t>
      </w:r>
      <w:r>
        <w:rPr>
          <w:rFonts w:hint="eastAsia"/>
          <w:lang w:val="en-US" w:eastAsia="zh-CN"/>
        </w:rPr>
        <w:t>基础问题的构造函数参数指定为【问题维度（int），偏移（shift，numpy一维向量），旋转矩阵（numpy二维矩阵）】。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评估函数（func）：具体问题类（基础Problem父类）重载评估函数，参数为【单个解向量（numpy一维向量，</w:t>
      </w:r>
      <w:r>
        <w:rPr>
          <w:rFonts w:hint="eastAsia"/>
          <w:b w:val="0"/>
          <w:bCs w:val="0"/>
          <w:color w:val="FF0000"/>
          <w:lang w:val="en-US" w:eastAsia="zh-CN"/>
        </w:rPr>
        <w:t>不提供维度合法性检查</w:t>
      </w:r>
      <w:r>
        <w:rPr>
          <w:rFonts w:hint="eastAsia"/>
          <w:b w:val="0"/>
          <w:bCs w:val="0"/>
          <w:lang w:val="en-US" w:eastAsia="zh-CN"/>
        </w:rPr>
        <w:t>）】，返回评估值。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读取函数（read）：给定需要读取的问题集实例所在文件路径，问题种类和读取数量，读取数据返回一批问题实例对象。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生成函数（generator）：给定问题种类（str，上述列举的函数名中的一个），问题维度（int）和生成数量，函数将随机生成偏移和旋转矩阵并返回指定问题数据【种类，维度，偏移，旋转】。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旋转矩阵（rotate_gen）：给定维度（int）随机生成一个旋转矩阵。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实例存储（store_instance）：给定【问题数据，文件路径（str）】，函数将问题数据保存下来。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获得实例（get_instance）：</w:t>
      </w:r>
      <w:r>
        <w:rPr>
          <w:rFonts w:hint="eastAsia"/>
          <w:lang w:val="en-US" w:eastAsia="zh-CN"/>
        </w:rPr>
        <w:t>给到一批问题数据后返回一批问题实例对象。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二、混合函数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代码结构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通过调用基础问题实例对象来实现混合问题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功能函数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构造函数：参数为实例化所需的数据，包括总维度，子问题数量，子问题长度向量，乱序向量和问题实例对象列表。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评估函数（func）：</w:t>
      </w:r>
      <w:r>
        <w:rPr>
          <w:rFonts w:hint="eastAsia"/>
          <w:lang w:val="en-US" w:eastAsia="zh-CN"/>
        </w:rPr>
        <w:t>参数为一个解向量（numpy一维向量，不提供维度合法性检查），依照文档描述的规则计算评估值。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生成函数（generator）：给定存储文件路径（在选择不保存时可为None），指定总维度，子问题数量，子问题种类列表，生成问题的数量，保存与否和对齐与否。</w:t>
      </w:r>
      <w:r>
        <w:rPr>
          <w:rFonts w:hint="eastAsia"/>
          <w:b w:val="0"/>
          <w:bCs w:val="0"/>
          <w:lang w:val="en-US" w:eastAsia="zh-CN"/>
        </w:rPr>
        <w:t>当维度、问题数量</w:t>
      </w:r>
      <w:r>
        <w:rPr>
          <w:rFonts w:hint="eastAsia"/>
          <w:b w:val="0"/>
          <w:bCs w:val="0"/>
          <w:color w:val="FF0000"/>
          <w:lang w:val="en-US" w:eastAsia="zh-CN"/>
        </w:rPr>
        <w:t>小于等于0</w:t>
      </w:r>
      <w:r>
        <w:rPr>
          <w:rFonts w:hint="eastAsia"/>
          <w:b w:val="0"/>
          <w:bCs w:val="0"/>
          <w:lang w:val="en-US" w:eastAsia="zh-CN"/>
        </w:rPr>
        <w:t>，问题列表为</w:t>
      </w:r>
      <w:r>
        <w:rPr>
          <w:rFonts w:hint="eastAsia"/>
          <w:b w:val="0"/>
          <w:bCs w:val="0"/>
          <w:color w:val="FF0000"/>
          <w:lang w:val="en-US" w:eastAsia="zh-CN"/>
        </w:rPr>
        <w:t>None或空列表</w:t>
      </w:r>
      <w:r>
        <w:rPr>
          <w:rFonts w:hint="eastAsia"/>
          <w:b w:val="0"/>
          <w:bCs w:val="0"/>
          <w:lang w:val="en-US" w:eastAsia="zh-CN"/>
        </w:rPr>
        <w:t>时将随机生成。各项参数如子问题长度划分等均随机生成。子问题从候选问题列表随机抽取，随机初始化（使用基础函数自己的生成函数）。以列表返回一批混合问题数据。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注：对齐是因为Dataloader会将问题数据stack，子问题长短不一将导致stack</w:t>
      </w:r>
      <w:r>
        <w:rPr>
          <w:rFonts w:hint="eastAsia"/>
          <w:b w:val="0"/>
          <w:bCs w:val="0"/>
          <w:lang w:val="en-US" w:eastAsia="zh-CN"/>
        </w:rPr>
        <w:tab/>
        <w:t>失败，因此将子问题数据补0以达到相同维度来兼容Dataloader。存储在文件</w:t>
      </w:r>
      <w:r>
        <w:rPr>
          <w:rFonts w:hint="eastAsia"/>
          <w:b w:val="0"/>
          <w:bCs w:val="0"/>
          <w:lang w:val="en-US" w:eastAsia="zh-CN"/>
        </w:rPr>
        <w:tab/>
        <w:t>中的数据是未对齐的原始数据。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读取函数（read）：给定文件路径，需要读取的问题实例数量和对齐与否。函数读取返回文件数据。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/>
          <w:b/>
          <w:bCs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获得实例（get_instance）：</w:t>
      </w:r>
      <w:r>
        <w:rPr>
          <w:rFonts w:hint="eastAsia"/>
          <w:lang w:val="en-US" w:eastAsia="zh-CN"/>
        </w:rPr>
        <w:t>给到一批问题数据后返回一批问题实例对象。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三、组合函数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代码结构</w:t>
      </w:r>
      <w:r>
        <w:rPr>
          <w:rFonts w:hint="eastAsia"/>
          <w:b w:val="0"/>
          <w:bCs w:val="0"/>
          <w:lang w:val="en-US" w:eastAsia="zh-CN"/>
        </w:rPr>
        <w:t>：通过调用基础问题实例对象来实现组合问题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功能函数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构造函数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参数为实例化所需的数据，包括维度，子问题数量，bias等和问题实例对象列表。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评估函数（func）</w:t>
      </w:r>
      <w:r>
        <w:rPr>
          <w:rFonts w:hint="eastAsia"/>
          <w:b w:val="0"/>
          <w:bCs w:val="0"/>
          <w:lang w:val="en-US" w:eastAsia="zh-CN"/>
        </w:rPr>
        <w:t>：参数为单个解向量（numpy一维向量，不提供维度合法性检查），依照文档描述的规则计算评估值。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生成函数（generator）</w:t>
      </w:r>
      <w:r>
        <w:rPr>
          <w:rFonts w:hint="eastAsia"/>
          <w:b w:val="0"/>
          <w:bCs w:val="0"/>
          <w:lang w:val="en-US" w:eastAsia="zh-CN"/>
        </w:rPr>
        <w:t>：与混合函数类似，</w:t>
      </w:r>
      <w:r>
        <w:rPr>
          <w:rFonts w:hint="eastAsia"/>
          <w:b w:val="0"/>
          <w:bCs w:val="0"/>
          <w:lang w:val="en-US" w:eastAsia="zh-CN"/>
        </w:rPr>
        <w:t>给定存储文件路径（在选择不保存时可为None），指定总维度，子问题数量，子问题种类列表，生成问题的数量和保存与否</w:t>
      </w:r>
      <w:r>
        <w:rPr>
          <w:rFonts w:hint="eastAsia"/>
          <w:b w:val="0"/>
          <w:bCs w:val="0"/>
          <w:lang w:val="en-US" w:eastAsia="zh-CN"/>
        </w:rPr>
        <w:t>。当维度、问题数量</w:t>
      </w:r>
      <w:r>
        <w:rPr>
          <w:rFonts w:hint="eastAsia"/>
          <w:b w:val="0"/>
          <w:bCs w:val="0"/>
          <w:color w:val="FF0000"/>
          <w:lang w:val="en-US" w:eastAsia="zh-CN"/>
        </w:rPr>
        <w:t>小于等于0</w:t>
      </w:r>
      <w:r>
        <w:rPr>
          <w:rFonts w:hint="eastAsia"/>
          <w:b w:val="0"/>
          <w:bCs w:val="0"/>
          <w:lang w:val="en-US" w:eastAsia="zh-CN"/>
        </w:rPr>
        <w:t>，问题列表为</w:t>
      </w:r>
      <w:r>
        <w:rPr>
          <w:rFonts w:hint="eastAsia"/>
          <w:b w:val="0"/>
          <w:bCs w:val="0"/>
          <w:color w:val="FF0000"/>
          <w:lang w:val="en-US" w:eastAsia="zh-CN"/>
        </w:rPr>
        <w:t>None或空列表</w:t>
      </w:r>
      <w:r>
        <w:rPr>
          <w:rFonts w:hint="eastAsia"/>
          <w:b w:val="0"/>
          <w:bCs w:val="0"/>
          <w:lang w:val="en-US" w:eastAsia="zh-CN"/>
        </w:rPr>
        <w:t>时将随机生成。函数评估中使用的参数如bias、F等均随机生成。子问题从候选问题列表随机抽取，随机初始化（使用基础函数自己的生成函数）。以列表形式返回一批组合问题数据。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读取函数</w:t>
      </w:r>
      <w:r>
        <w:rPr>
          <w:rFonts w:hint="eastAsia"/>
          <w:b w:val="0"/>
          <w:bCs w:val="0"/>
          <w:lang w:val="en-US" w:eastAsia="zh-CN"/>
        </w:rPr>
        <w:t>（read）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给定文件路径，需要读取的问题实例数量。函数读取返回文件数据。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获得实例</w:t>
      </w:r>
      <w:r>
        <w:rPr>
          <w:rFonts w:hint="eastAsia"/>
          <w:b w:val="0"/>
          <w:bCs w:val="0"/>
          <w:lang w:val="en-US" w:eastAsia="zh-CN"/>
        </w:rPr>
        <w:t>（get_instance）</w:t>
      </w:r>
      <w:r>
        <w:rPr>
          <w:rFonts w:hint="eastAsia"/>
          <w:b w:val="0"/>
          <w:bCs w:val="0"/>
          <w:lang w:val="en-US" w:eastAsia="zh-CN"/>
        </w:rPr>
        <w:t>：</w:t>
      </w:r>
      <w:r>
        <w:rPr>
          <w:rFonts w:hint="eastAsia"/>
          <w:lang w:val="en-US" w:eastAsia="zh-CN"/>
        </w:rPr>
        <w:t>给到一批问题数据后返回一批问题实例对象。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main</w:t>
      </w:r>
      <w:r>
        <w:rPr>
          <w:rFonts w:hint="default"/>
          <w:b/>
          <w:bCs/>
          <w:sz w:val="28"/>
          <w:szCs w:val="36"/>
          <w:lang w:val="en-US" w:eastAsia="zh-CN"/>
        </w:rPr>
        <w:t>.py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一、数据集类Tester</w:t>
      </w:r>
    </w:p>
    <w:p>
      <w:pPr>
        <w:numPr>
          <w:ilvl w:val="0"/>
          <w:numId w:val="6"/>
        </w:numPr>
        <w:tabs>
          <w:tab w:val="clear" w:pos="420"/>
        </w:tabs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代码结构：继承torch.utils.data的Dataset类，包含了问题数据集的生成和读取接口，并被设计为适应Dataloader的数据格式。类的data成员是问题数据的列表，包含了数据集所有数据。</w:t>
      </w:r>
    </w:p>
    <w:p>
      <w:pPr>
        <w:numPr>
          <w:ilvl w:val="0"/>
          <w:numId w:val="6"/>
        </w:numPr>
        <w:tabs>
          <w:tab w:val="clear" w:pos="420"/>
        </w:tabs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功能函数：</w:t>
      </w:r>
    </w:p>
    <w:p>
      <w:pPr>
        <w:numPr>
          <w:ilvl w:val="1"/>
          <w:numId w:val="6"/>
        </w:numPr>
        <w:tabs>
          <w:tab w:val="clear" w:pos="840"/>
        </w:tabs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构造函数：给到数据集初始化需要的参数，包括文件路径，问题类型，问题维度，抽样数量和offset。在文件路径</w:t>
      </w:r>
      <w:r>
        <w:rPr>
          <w:rFonts w:hint="eastAsia"/>
          <w:b w:val="0"/>
          <w:bCs w:val="0"/>
          <w:lang w:val="en-US" w:eastAsia="zh-CN"/>
        </w:rPr>
        <w:t>为None时随机生成数据集且不保存为文件，若不为None则从文件读取数据。</w:t>
      </w:r>
    </w:p>
    <w:p>
      <w:pPr>
        <w:numPr>
          <w:ilvl w:val="1"/>
          <w:numId w:val="6"/>
        </w:numPr>
        <w:tabs>
          <w:tab w:val="clear" w:pos="840"/>
        </w:tabs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集生成：给定文件路径（在选择不保存时可以为None），生成数量（size），问题类型，维度，子问题数量，子问题类型列表和保存与否。通过调用对应问题的生成函数来生成数据集，在生成中不需要的参数会被忽略（如在生成基础问题数据集时子问题相关的参数会被忽略）。保存的文件名为[问题类型]_D[维度].txt。</w:t>
      </w:r>
    </w:p>
    <w:p>
      <w:pPr>
        <w:numPr>
          <w:ilvl w:val="1"/>
          <w:numId w:val="6"/>
        </w:numPr>
        <w:tabs>
          <w:tab w:val="clear" w:pos="840"/>
        </w:tabs>
        <w:ind w:left="1260" w:leftChars="0" w:hanging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数据集读取：给定文件路径，问题类型，读取数量和offset，返回问题数据。</w:t>
      </w:r>
    </w:p>
    <w:p>
      <w:pPr>
        <w:numPr>
          <w:ilvl w:val="0"/>
          <w:numId w:val="6"/>
        </w:numPr>
        <w:tabs>
          <w:tab w:val="clear" w:pos="420"/>
        </w:tabs>
        <w:ind w:left="845" w:leftChars="0" w:hanging="425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调用：根据需要实例化对应问题的Tester类对象，给进DataLoader后以batch取数据。取到的数据用对应问题类型的get_instance函数获得实例对象列表，问题类可以从problem_types字典用问题名字符串获取。</w:t>
      </w:r>
      <w:bookmarkStart w:id="0" w:name="_GoBack"/>
      <w:bookmarkEnd w:id="0"/>
    </w:p>
    <w:p>
      <w:pPr>
        <w:numPr>
          <w:numId w:val="0"/>
        </w:numPr>
        <w:ind w:left="840" w:leftChars="0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9CC85"/>
    <w:multiLevelType w:val="singleLevel"/>
    <w:tmpl w:val="8329CC85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  <w:b w:val="0"/>
        <w:bCs w:val="0"/>
      </w:rPr>
    </w:lvl>
  </w:abstractNum>
  <w:abstractNum w:abstractNumId="1">
    <w:nsid w:val="A9883B90"/>
    <w:multiLevelType w:val="singleLevel"/>
    <w:tmpl w:val="A9883B90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  <w:b w:val="0"/>
        <w:bCs w:val="0"/>
      </w:rPr>
    </w:lvl>
  </w:abstractNum>
  <w:abstractNum w:abstractNumId="2">
    <w:nsid w:val="CBBE601B"/>
    <w:multiLevelType w:val="multilevel"/>
    <w:tmpl w:val="CBBE601B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  <w:b w:val="0"/>
        <w:bCs w:val="0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  <w:b w:val="0"/>
        <w:bCs w:val="0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3">
    <w:nsid w:val="F8FC175B"/>
    <w:multiLevelType w:val="singleLevel"/>
    <w:tmpl w:val="F8FC175B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4">
    <w:nsid w:val="1314FACA"/>
    <w:multiLevelType w:val="singleLevel"/>
    <w:tmpl w:val="1314FAC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  <w:b w:val="0"/>
        <w:bCs w:val="0"/>
      </w:rPr>
    </w:lvl>
  </w:abstractNum>
  <w:abstractNum w:abstractNumId="5">
    <w:nsid w:val="1FD92DB7"/>
    <w:multiLevelType w:val="multilevel"/>
    <w:tmpl w:val="1FD92DB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D7306"/>
    <w:rsid w:val="04CB0BEA"/>
    <w:rsid w:val="05731B74"/>
    <w:rsid w:val="064C5EC5"/>
    <w:rsid w:val="0A2461BE"/>
    <w:rsid w:val="0F6F7E87"/>
    <w:rsid w:val="153B62BF"/>
    <w:rsid w:val="22823850"/>
    <w:rsid w:val="296C1DEC"/>
    <w:rsid w:val="2BF26794"/>
    <w:rsid w:val="3ED55677"/>
    <w:rsid w:val="3EE6791B"/>
    <w:rsid w:val="40703417"/>
    <w:rsid w:val="41005558"/>
    <w:rsid w:val="45980A14"/>
    <w:rsid w:val="46B540EA"/>
    <w:rsid w:val="48B0179A"/>
    <w:rsid w:val="4CEA41AD"/>
    <w:rsid w:val="590E543B"/>
    <w:rsid w:val="59C83817"/>
    <w:rsid w:val="5C3C473B"/>
    <w:rsid w:val="5D6808B8"/>
    <w:rsid w:val="612A71D4"/>
    <w:rsid w:val="68626439"/>
    <w:rsid w:val="6AF11A42"/>
    <w:rsid w:val="6DE01763"/>
    <w:rsid w:val="79C026FF"/>
    <w:rsid w:val="7AB2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DELL-G3-3579</dc:creator>
  <cp:lastModifiedBy>DELL-G3-3579</cp:lastModifiedBy>
  <dcterms:modified xsi:type="dcterms:W3CDTF">2022-01-12T13:25:15Z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2D46318D3AF84E38B7F1B681823C22B6</vt:lpwstr>
  </property>
</Properties>
</file>