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F3C7E" w14:textId="1528C425" w:rsidR="00667A2F" w:rsidRDefault="00A96966" w:rsidP="00A96966">
      <w:pPr>
        <w:pStyle w:val="Title"/>
        <w:rPr>
          <w:u w:val="single"/>
        </w:rPr>
      </w:pPr>
      <w:bookmarkStart w:id="0" w:name="_GoBack"/>
      <w:bookmarkEnd w:id="0"/>
      <w:r w:rsidRPr="00A96966">
        <w:rPr>
          <w:u w:val="single"/>
        </w:rPr>
        <w:t>Task 1</w:t>
      </w:r>
      <w:proofErr w:type="gramStart"/>
      <w:r w:rsidRPr="00A96966">
        <w:rPr>
          <w:u w:val="single"/>
        </w:rPr>
        <w:t>a  -</w:t>
      </w:r>
      <w:proofErr w:type="gramEnd"/>
      <w:r w:rsidRPr="00A96966">
        <w:rPr>
          <w:u w:val="single"/>
        </w:rPr>
        <w:t xml:space="preserve"> Project Specification LSEPI Analysis</w:t>
      </w:r>
    </w:p>
    <w:p w14:paraId="57F98A98" w14:textId="26BCF37F" w:rsidR="00A96966" w:rsidRDefault="00A96966" w:rsidP="001A1EBE">
      <w:pPr>
        <w:pStyle w:val="Subtitle"/>
      </w:pPr>
    </w:p>
    <w:p w14:paraId="39D62109" w14:textId="12B0FE92" w:rsidR="001A1EBE" w:rsidRPr="001A1EBE" w:rsidRDefault="001A1EBE" w:rsidP="001A1EBE">
      <w:pPr>
        <w:pStyle w:val="Subtitle"/>
      </w:pPr>
      <w:r>
        <w:t>An</w:t>
      </w:r>
      <w:r w:rsidR="005121A8">
        <w:t xml:space="preserve">alysis into </w:t>
      </w:r>
      <w:r w:rsidR="00327EC8">
        <w:t>Project Specifications of the Legal, Social and Professional impact</w:t>
      </w:r>
      <w:r w:rsidR="0092559E">
        <w:t xml:space="preserve"> of </w:t>
      </w:r>
      <w:r w:rsidR="00804B52">
        <w:t xml:space="preserve">computing </w:t>
      </w:r>
      <w:r w:rsidR="006A1B83">
        <w:t xml:space="preserve">and the IT </w:t>
      </w:r>
      <w:r w:rsidR="00225367">
        <w:t>Industry.</w:t>
      </w:r>
      <w:r w:rsidR="00804B52">
        <w:t xml:space="preserve"> </w:t>
      </w:r>
    </w:p>
    <w:p w14:paraId="41E8E563" w14:textId="6BE8C504" w:rsidR="00534A3F" w:rsidRDefault="00534A3F"/>
    <w:p w14:paraId="3C8C6B0D" w14:textId="1ADB0E6D" w:rsidR="00AE1670" w:rsidRDefault="0071493F" w:rsidP="00AE1670">
      <w:pPr>
        <w:pStyle w:val="Heading1"/>
      </w:pPr>
      <w:bookmarkStart w:id="1" w:name="_Toc21967763"/>
      <w:r>
        <w:t xml:space="preserve">Project Specification </w:t>
      </w:r>
      <w:r w:rsidR="00982BA8">
        <w:t xml:space="preserve">6 </w:t>
      </w:r>
      <w:r w:rsidR="00AE1670">
        <w:t>LSEPI</w:t>
      </w:r>
      <w:bookmarkEnd w:id="1"/>
      <w:r w:rsidR="00AE1670">
        <w:t xml:space="preserve"> </w:t>
      </w:r>
    </w:p>
    <w:p w14:paraId="3856E275" w14:textId="7195D313" w:rsidR="00EE0681" w:rsidRDefault="002F35EF" w:rsidP="00EE0681">
      <w:r w:rsidRPr="006C5B38">
        <w:t xml:space="preserve">Within the project </w:t>
      </w:r>
      <w:r w:rsidR="00DF3BDE" w:rsidRPr="006C5B38">
        <w:t>most of</w:t>
      </w:r>
      <w:r w:rsidRPr="006C5B38">
        <w:t xml:space="preserve"> the issues </w:t>
      </w:r>
      <w:r w:rsidR="006158C0" w:rsidRPr="006C5B38">
        <w:t xml:space="preserve">were centred around the Social and Ethical </w:t>
      </w:r>
      <w:r w:rsidR="00732909" w:rsidRPr="006C5B38">
        <w:t xml:space="preserve">issues particularly in privacy </w:t>
      </w:r>
      <w:r w:rsidR="009D08A5" w:rsidRPr="006C5B38">
        <w:t>and track</w:t>
      </w:r>
      <w:r w:rsidR="003433F6" w:rsidRPr="006C5B38">
        <w:t xml:space="preserve">ing </w:t>
      </w:r>
      <w:r w:rsidR="00231725" w:rsidRPr="006C5B38">
        <w:t>with</w:t>
      </w:r>
      <w:r w:rsidR="0008319A" w:rsidRPr="006C5B38">
        <w:t xml:space="preserve"> phone technologies</w:t>
      </w:r>
      <w:r w:rsidR="00A716F1" w:rsidRPr="006C5B38">
        <w:t>, although some do appear in the form of legal issues</w:t>
      </w:r>
      <w:r w:rsidR="006A0CDC" w:rsidRPr="006C5B38">
        <w:t xml:space="preserve">. </w:t>
      </w:r>
      <w:r w:rsidR="008E65BC" w:rsidRPr="006C5B38">
        <w:t xml:space="preserve">Since the application </w:t>
      </w:r>
      <w:r w:rsidR="000841BB" w:rsidRPr="006C5B38">
        <w:t xml:space="preserve">requires a large amount </w:t>
      </w:r>
      <w:r w:rsidR="00DB757D" w:rsidRPr="006C5B38">
        <w:t>of data to be collected through location</w:t>
      </w:r>
      <w:r w:rsidR="003A39E6">
        <w:t xml:space="preserve">, </w:t>
      </w:r>
      <w:r w:rsidR="00A62431" w:rsidRPr="006C5B38">
        <w:t>people often become con</w:t>
      </w:r>
      <w:r w:rsidR="00C75BB3" w:rsidRPr="006C5B38">
        <w:t xml:space="preserve">scious of where the data is going and what it is being used for. </w:t>
      </w:r>
    </w:p>
    <w:p w14:paraId="51701FE1" w14:textId="4E55DC53" w:rsidR="00E519EE" w:rsidRDefault="006B1AAA" w:rsidP="006B1AAA">
      <w:pPr>
        <w:pStyle w:val="Heading2"/>
      </w:pPr>
      <w:r>
        <w:t>Issue 1</w:t>
      </w:r>
    </w:p>
    <w:p w14:paraId="660C568A" w14:textId="469F4DB7" w:rsidR="007C477B" w:rsidRDefault="00D01B09" w:rsidP="00EE0681">
      <w:r>
        <w:t xml:space="preserve">One of the main issues the developer will face with this project is the use of data </w:t>
      </w:r>
      <w:r w:rsidR="007D4058">
        <w:t xml:space="preserve">needed </w:t>
      </w:r>
      <w:r w:rsidR="0086603A">
        <w:t>for the application to function</w:t>
      </w:r>
      <w:r w:rsidR="000E131E">
        <w:t xml:space="preserve">, in this </w:t>
      </w:r>
      <w:r w:rsidR="004D7066">
        <w:t>instance</w:t>
      </w:r>
      <w:r w:rsidR="000E131E">
        <w:t xml:space="preserve"> both Location and Time </w:t>
      </w:r>
      <w:r w:rsidR="004C1AB1">
        <w:t>d</w:t>
      </w:r>
      <w:r w:rsidR="000E131E">
        <w:t xml:space="preserve">ata </w:t>
      </w:r>
      <w:r w:rsidR="00AD1774">
        <w:t>is required</w:t>
      </w:r>
      <w:r w:rsidR="000E131E">
        <w:t>.</w:t>
      </w:r>
      <w:r w:rsidR="004D7066">
        <w:t xml:space="preserve"> </w:t>
      </w:r>
      <w:r w:rsidR="00E42165" w:rsidRPr="004D7066">
        <w:t xml:space="preserve">The heavy usage of location data can present numerous issues when developing the project due to the ethical implications of storing the data, and risks of data breaches. </w:t>
      </w:r>
      <w:r w:rsidR="004A40CD" w:rsidRPr="004D7066">
        <w:t>Secure storage of this data</w:t>
      </w:r>
      <w:r w:rsidR="001C2C08" w:rsidRPr="004D7066">
        <w:t xml:space="preserve"> on encrypted </w:t>
      </w:r>
      <w:r w:rsidR="00797879" w:rsidRPr="004D7066">
        <w:t>servers</w:t>
      </w:r>
      <w:r w:rsidR="004A40CD" w:rsidRPr="004D7066">
        <w:t xml:space="preserve"> must be ensured</w:t>
      </w:r>
      <w:r w:rsidR="00E42165" w:rsidRPr="004D7066">
        <w:t xml:space="preserve"> </w:t>
      </w:r>
      <w:r w:rsidR="00CB5C98" w:rsidRPr="004D7066">
        <w:t xml:space="preserve">due to GDPR regulations being enforced </w:t>
      </w:r>
      <w:r w:rsidR="00C801D4" w:rsidRPr="004D7066">
        <w:t>to protect consumers</w:t>
      </w:r>
      <w:r w:rsidR="00E42165" w:rsidRPr="004D7066">
        <w:t xml:space="preserve">. </w:t>
      </w:r>
      <w:r w:rsidR="005B2787" w:rsidRPr="004D7066">
        <w:t>Me</w:t>
      </w:r>
      <w:r w:rsidR="00E42165" w:rsidRPr="004D7066">
        <w:t>an</w:t>
      </w:r>
      <w:r w:rsidR="005B2787" w:rsidRPr="004D7066">
        <w:t>ing</w:t>
      </w:r>
      <w:r w:rsidR="00E42165" w:rsidRPr="004D7066">
        <w:t xml:space="preserve"> only </w:t>
      </w:r>
      <w:r w:rsidR="000472CB">
        <w:t xml:space="preserve">data </w:t>
      </w:r>
      <w:r w:rsidR="00E42165" w:rsidRPr="004D7066">
        <w:t xml:space="preserve">that is necessary for the functionality of the application </w:t>
      </w:r>
      <w:r w:rsidR="000472CB">
        <w:t>is used,</w:t>
      </w:r>
      <w:r w:rsidR="00E42165" w:rsidRPr="004D7066">
        <w:t xml:space="preserve"> and no further data is </w:t>
      </w:r>
      <w:r w:rsidR="000472CB">
        <w:t xml:space="preserve">required </w:t>
      </w:r>
      <w:r w:rsidR="00195814">
        <w:t>from users</w:t>
      </w:r>
      <w:r w:rsidR="00E42165" w:rsidRPr="004D7066">
        <w:t>. Whilst also getting full consent that is in an easily accessible form and eas</w:t>
      </w:r>
      <w:r w:rsidR="00D32879">
        <w:t>ily</w:t>
      </w:r>
      <w:r w:rsidR="00E42165" w:rsidRPr="004D7066">
        <w:t xml:space="preserve"> read</w:t>
      </w:r>
      <w:r w:rsidR="00D32879">
        <w:t>able</w:t>
      </w:r>
      <w:r w:rsidR="00E42165" w:rsidRPr="004D7066">
        <w:t xml:space="preserve"> with the intended purpose of data attached onto the consent</w:t>
      </w:r>
      <w:r w:rsidR="004E4FA2">
        <w:t>.</w:t>
      </w:r>
      <w:sdt>
        <w:sdtPr>
          <w:id w:val="-1297986049"/>
          <w:citation/>
        </w:sdtPr>
        <w:sdtEndPr/>
        <w:sdtContent>
          <w:r w:rsidR="00E42165" w:rsidRPr="004D7066">
            <w:fldChar w:fldCharType="begin"/>
          </w:r>
          <w:r w:rsidR="00E42165" w:rsidRPr="004D7066">
            <w:instrText xml:space="preserve"> CITATION EUG19 \l 2057 </w:instrText>
          </w:r>
          <w:r w:rsidR="00E42165" w:rsidRPr="004D7066">
            <w:fldChar w:fldCharType="separate"/>
          </w:r>
          <w:r w:rsidR="006B1AAA">
            <w:rPr>
              <w:noProof/>
            </w:rPr>
            <w:t xml:space="preserve"> (EU GDPR.ORG, 2019)</w:t>
          </w:r>
          <w:r w:rsidR="00E42165" w:rsidRPr="004D7066">
            <w:fldChar w:fldCharType="end"/>
          </w:r>
        </w:sdtContent>
      </w:sdt>
      <w:r w:rsidR="00E42165" w:rsidRPr="004D7066">
        <w:t>.</w:t>
      </w:r>
    </w:p>
    <w:p w14:paraId="6EC2A529" w14:textId="1DF3F20B" w:rsidR="003A553B" w:rsidRDefault="00995B61" w:rsidP="003A553B">
      <w:r>
        <w:t>An example of this is</w:t>
      </w:r>
      <w:r w:rsidR="003F65D4" w:rsidRPr="00995B61">
        <w:t xml:space="preserve"> </w:t>
      </w:r>
      <w:r>
        <w:t>i</w:t>
      </w:r>
      <w:r w:rsidR="00580F39" w:rsidRPr="00995B61">
        <w:t xml:space="preserve">n 2018, </w:t>
      </w:r>
      <w:proofErr w:type="spellStart"/>
      <w:r w:rsidR="00580F39" w:rsidRPr="00995B61">
        <w:t>Strava</w:t>
      </w:r>
      <w:proofErr w:type="spellEnd"/>
      <w:r w:rsidR="00580F39" w:rsidRPr="00995B61">
        <w:t xml:space="preserve"> opened their data to allow users to discover new places to run or bike. </w:t>
      </w:r>
      <w:proofErr w:type="spellStart"/>
      <w:r w:rsidR="00580F39" w:rsidRPr="00995B61">
        <w:t>Strava</w:t>
      </w:r>
      <w:proofErr w:type="spellEnd"/>
      <w:r w:rsidR="00580F39" w:rsidRPr="00995B61">
        <w:t xml:space="preserve"> didn’t realize that members of the US military were using GPS-enabled wearables,</w:t>
      </w:r>
      <w:r w:rsidR="00EC6B79" w:rsidRPr="00995B61">
        <w:t xml:space="preserve"> </w:t>
      </w:r>
      <w:r w:rsidR="00580F39" w:rsidRPr="00995B61">
        <w:t>and their activity exposed the locations of bases and patrol routes in Iraq and Afghanistan.</w:t>
      </w:r>
      <w:sdt>
        <w:sdtPr>
          <w:id w:val="1917117023"/>
          <w:citation/>
        </w:sdtPr>
        <w:sdtEndPr/>
        <w:sdtContent>
          <w:r w:rsidR="00580F39" w:rsidRPr="00995B61">
            <w:fldChar w:fldCharType="begin"/>
          </w:r>
          <w:r w:rsidR="00580F39" w:rsidRPr="00995B61">
            <w:instrText xml:space="preserve"> CITATION Lou18 \l 2057 </w:instrText>
          </w:r>
          <w:r w:rsidR="00580F39" w:rsidRPr="00995B61">
            <w:fldChar w:fldCharType="separate"/>
          </w:r>
          <w:r w:rsidR="006B1AAA">
            <w:rPr>
              <w:noProof/>
            </w:rPr>
            <w:t xml:space="preserve"> (Loukides, Mason, &amp; Patil, 2018)</w:t>
          </w:r>
          <w:r w:rsidR="00580F39" w:rsidRPr="00995B61">
            <w:fldChar w:fldCharType="end"/>
          </w:r>
        </w:sdtContent>
      </w:sdt>
      <w:r w:rsidR="00020F54" w:rsidRPr="00995B61">
        <w:t>.</w:t>
      </w:r>
      <w:r w:rsidR="00EE32A6">
        <w:t xml:space="preserve"> This data could then be</w:t>
      </w:r>
      <w:r w:rsidR="00596009">
        <w:t xml:space="preserve"> viewed by enemy combatants and then used </w:t>
      </w:r>
      <w:r w:rsidR="00097811">
        <w:t>to plan attacks</w:t>
      </w:r>
      <w:r w:rsidR="00D54D99">
        <w:t xml:space="preserve">, </w:t>
      </w:r>
      <w:r w:rsidR="00CA3D66">
        <w:t xml:space="preserve">if this data was secured </w:t>
      </w:r>
      <w:r w:rsidR="00F77EBA">
        <w:t>properly and not shared any risk presented to these soldiers would have been minimal</w:t>
      </w:r>
      <w:r w:rsidR="00153352">
        <w:t xml:space="preserve">. </w:t>
      </w:r>
    </w:p>
    <w:p w14:paraId="3C30CCE7" w14:textId="7D99C48A" w:rsidR="006B1AAA" w:rsidRDefault="006B1AAA" w:rsidP="006B1AAA">
      <w:pPr>
        <w:pStyle w:val="Heading2"/>
      </w:pPr>
      <w:r>
        <w:t>Issue 2</w:t>
      </w:r>
    </w:p>
    <w:p w14:paraId="6AE9358C" w14:textId="3755B1D9" w:rsidR="00020F54" w:rsidRDefault="009E4686" w:rsidP="003A553B">
      <w:r>
        <w:t xml:space="preserve">Another potential issue of development comes from </w:t>
      </w:r>
      <w:r w:rsidR="00020F54">
        <w:t>Android wear devices</w:t>
      </w:r>
      <w:r>
        <w:t xml:space="preserve"> and </w:t>
      </w:r>
      <w:r w:rsidR="00020F54">
        <w:t>possible vulnerabilities against malware and hacking</w:t>
      </w:r>
      <w:r w:rsidR="00F822FA">
        <w:t>, and</w:t>
      </w:r>
      <w:r w:rsidR="0098527B">
        <w:t xml:space="preserve"> </w:t>
      </w:r>
      <w:r w:rsidR="00F822FA">
        <w:t>t</w:t>
      </w:r>
      <w:r w:rsidR="0098527B">
        <w:t xml:space="preserve">o make sure </w:t>
      </w:r>
      <w:r w:rsidR="00C47AA0">
        <w:t>the application is secure</w:t>
      </w:r>
      <w:r w:rsidR="004E45D4" w:rsidRPr="004E45D4">
        <w:t xml:space="preserve"> </w:t>
      </w:r>
      <w:r w:rsidR="004E45D4">
        <w:t xml:space="preserve">and safe from </w:t>
      </w:r>
      <w:r w:rsidR="00F822FA">
        <w:t>these risks</w:t>
      </w:r>
      <w:r w:rsidR="004E45D4">
        <w:t xml:space="preserve"> </w:t>
      </w:r>
      <w:r w:rsidR="00020F54">
        <w:t xml:space="preserve">extensive development </w:t>
      </w:r>
      <w:r w:rsidR="00370E82">
        <w:t>may be needed</w:t>
      </w:r>
      <w:r w:rsidR="00020F54">
        <w:t>. Failure to secure the application</w:t>
      </w:r>
      <w:r w:rsidR="006D79A8">
        <w:t xml:space="preserve"> and fix any potential bugs and loopholes</w:t>
      </w:r>
      <w:r w:rsidR="00020F54">
        <w:t xml:space="preserve"> may lead to theft of data or a spread of malware, which could cost thousands to millions to repair any </w:t>
      </w:r>
      <w:r w:rsidR="0023413B">
        <w:t>damages.</w:t>
      </w:r>
      <w:r w:rsidR="00D21BAA">
        <w:t xml:space="preserve"> </w:t>
      </w:r>
      <w:r w:rsidR="004D08D5">
        <w:t xml:space="preserve">To work around this </w:t>
      </w:r>
      <w:r w:rsidR="00EB0B0C">
        <w:t xml:space="preserve">more time may </w:t>
      </w:r>
      <w:r w:rsidR="00A977E5">
        <w:t>be needed</w:t>
      </w:r>
      <w:r w:rsidR="00CA7D39">
        <w:t xml:space="preserve"> when</w:t>
      </w:r>
      <w:r w:rsidR="00A977E5">
        <w:t xml:space="preserve"> developing </w:t>
      </w:r>
      <w:r w:rsidR="00F0749A">
        <w:t xml:space="preserve">and debugging </w:t>
      </w:r>
      <w:r w:rsidR="00A977E5">
        <w:t xml:space="preserve">the application for android wear </w:t>
      </w:r>
      <w:r w:rsidR="00F0749A">
        <w:t>to plug up</w:t>
      </w:r>
      <w:r w:rsidR="0023599D">
        <w:t xml:space="preserve"> vulnerabilities </w:t>
      </w:r>
      <w:r w:rsidR="00FC5AE1">
        <w:t xml:space="preserve">or </w:t>
      </w:r>
      <w:r w:rsidR="004A78B3">
        <w:t xml:space="preserve">he/she may need to forgo </w:t>
      </w:r>
      <w:r w:rsidR="00470439">
        <w:t xml:space="preserve">using </w:t>
      </w:r>
      <w:r w:rsidR="00D94105">
        <w:t>th</w:t>
      </w:r>
      <w:r w:rsidR="0004224A">
        <w:t>em</w:t>
      </w:r>
      <w:r w:rsidR="00470439">
        <w:t xml:space="preserve"> altogether</w:t>
      </w:r>
      <w:r w:rsidR="004D08D5">
        <w:t>.</w:t>
      </w:r>
      <w:r w:rsidR="00470439">
        <w:t xml:space="preserve"> </w:t>
      </w:r>
      <w:proofErr w:type="spellStart"/>
      <w:r w:rsidR="00D21BAA">
        <w:t>Kuang</w:t>
      </w:r>
      <w:proofErr w:type="spellEnd"/>
      <w:r w:rsidR="00D21BAA">
        <w:t xml:space="preserve"> Do and colleagues have performed various tests on the security and vulnerabilities of </w:t>
      </w:r>
      <w:r w:rsidR="003812BB">
        <w:t>Android and</w:t>
      </w:r>
      <w:r w:rsidR="00D21BAA">
        <w:t xml:space="preserve"> have discovered that o</w:t>
      </w:r>
      <w:r w:rsidR="00020F54">
        <w:t>ne such flaw with Android Wear devices is within the bootloader</w:t>
      </w:r>
      <w:r w:rsidR="00121F85">
        <w:t>.</w:t>
      </w:r>
      <w:r w:rsidR="00020F54">
        <w:t xml:space="preserve"> </w:t>
      </w:r>
      <w:r w:rsidR="00121F85">
        <w:t>W</w:t>
      </w:r>
      <w:r w:rsidR="00020F54">
        <w:t>hich allows untrusted OS</w:t>
      </w:r>
      <w:r w:rsidR="002B4113">
        <w:t>’</w:t>
      </w:r>
      <w:r w:rsidR="00020F54">
        <w:t>s to be launched to extract</w:t>
      </w:r>
      <w:r w:rsidR="00E0769F">
        <w:t xml:space="preserve"> sensitive user</w:t>
      </w:r>
      <w:r w:rsidR="00020F54">
        <w:t xml:space="preserve"> data</w:t>
      </w:r>
      <w:r w:rsidR="00E0769F">
        <w:t xml:space="preserve"> f</w:t>
      </w:r>
      <w:r w:rsidR="003812BB">
        <w:t>ro</w:t>
      </w:r>
      <w:r w:rsidR="00E0769F">
        <w:t xml:space="preserve">m third-party applications and </w:t>
      </w:r>
      <w:r w:rsidR="003812BB">
        <w:t>other files</w:t>
      </w:r>
      <w:r w:rsidR="00020F54">
        <w:t xml:space="preserve"> from the device using customized boot images.</w:t>
      </w:r>
      <w:sdt>
        <w:sdtPr>
          <w:id w:val="-1022166799"/>
          <w:citation/>
        </w:sdtPr>
        <w:sdtEndPr/>
        <w:sdtContent>
          <w:r w:rsidR="00020F54">
            <w:fldChar w:fldCharType="begin"/>
          </w:r>
          <w:r w:rsidR="00020F54">
            <w:instrText xml:space="preserve"> CITATION DoQ17 \l 2057 </w:instrText>
          </w:r>
          <w:r w:rsidR="00020F54">
            <w:fldChar w:fldCharType="separate"/>
          </w:r>
          <w:r w:rsidR="006B1AAA">
            <w:rPr>
              <w:noProof/>
            </w:rPr>
            <w:t>(Do, Martini, &amp; Choo, 2017)</w:t>
          </w:r>
          <w:r w:rsidR="00020F54">
            <w:fldChar w:fldCharType="end"/>
          </w:r>
        </w:sdtContent>
      </w:sdt>
    </w:p>
    <w:p w14:paraId="2A5DA11B" w14:textId="64FA4294" w:rsidR="006B1AAA" w:rsidRDefault="006B1AAA" w:rsidP="003A553B"/>
    <w:p w14:paraId="3676E63E" w14:textId="77777777" w:rsidR="00044AE2" w:rsidRDefault="00044AE2" w:rsidP="006B1AAA">
      <w:pPr>
        <w:spacing w:after="200" w:line="276" w:lineRule="auto"/>
      </w:pPr>
    </w:p>
    <w:p w14:paraId="30540086" w14:textId="5C2F0592" w:rsidR="006B1AAA" w:rsidRDefault="006B1AAA" w:rsidP="006B1AAA">
      <w:pPr>
        <w:pStyle w:val="Heading2"/>
      </w:pPr>
      <w:r>
        <w:lastRenderedPageBreak/>
        <w:t>Issue 3</w:t>
      </w:r>
    </w:p>
    <w:p w14:paraId="7478CD14" w14:textId="2BB644EC" w:rsidR="002E4368" w:rsidRDefault="0089225F" w:rsidP="002E4368">
      <w:r>
        <w:t xml:space="preserve">A potential vulnerability the developer may have to </w:t>
      </w:r>
      <w:r w:rsidR="00041744">
        <w:t xml:space="preserve">adapt to </w:t>
      </w:r>
      <w:r w:rsidR="00284592">
        <w:t xml:space="preserve">comes from the </w:t>
      </w:r>
      <w:r w:rsidR="005C6DBB">
        <w:t xml:space="preserve">implementation of </w:t>
      </w:r>
      <w:r w:rsidR="003C3AD5">
        <w:t xml:space="preserve">QR codes </w:t>
      </w:r>
      <w:r w:rsidR="00CB145B">
        <w:t xml:space="preserve">to allow users to log their attendance. </w:t>
      </w:r>
      <w:r w:rsidR="00955564">
        <w:t xml:space="preserve">QR codes, especially those used for logging in are vulnerable to being hijacked and gain data (like banking and login details), performed by an attackers QR code to trick a victim into scanning it. These types of attacks can even affect applications such as WhatsApp or Alibaba to gain access to the wide variety of data hidden behind them. </w:t>
      </w:r>
      <w:r w:rsidR="00F57C23">
        <w:t xml:space="preserve">To secure </w:t>
      </w:r>
      <w:r w:rsidR="003F7808">
        <w:t>the</w:t>
      </w:r>
      <w:r w:rsidR="00104C90">
        <w:t xml:space="preserve">m </w:t>
      </w:r>
      <w:r w:rsidR="001D5967">
        <w:t>the</w:t>
      </w:r>
      <w:r w:rsidR="00DD152F">
        <w:t xml:space="preserve"> developer</w:t>
      </w:r>
      <w:r w:rsidR="00955564">
        <w:t xml:space="preserve"> should </w:t>
      </w:r>
      <w:r w:rsidR="00A52F0D">
        <w:t>check</w:t>
      </w:r>
      <w:r w:rsidR="00955564">
        <w:t xml:space="preserve"> and chang</w:t>
      </w:r>
      <w:r w:rsidR="00A52F0D">
        <w:t>e them</w:t>
      </w:r>
      <w:r w:rsidR="00955564">
        <w:t xml:space="preserve"> regularly to ensure that they haven’t been highjacked. </w:t>
      </w:r>
      <w:r w:rsidR="002E1350">
        <w:t>Alternatively,</w:t>
      </w:r>
      <w:r w:rsidR="001C0B02">
        <w:t xml:space="preserve"> the developer may have to implement</w:t>
      </w:r>
      <w:r w:rsidR="00955564">
        <w:t xml:space="preserve"> Session Confirmation where confirmation messages and session information is sent between the user and server can be used to improve the security on these QR codes. </w:t>
      </w:r>
      <w:sdt>
        <w:sdtPr>
          <w:id w:val="2008397344"/>
          <w:citation/>
        </w:sdtPr>
        <w:sdtEndPr/>
        <w:sdtContent>
          <w:r w:rsidR="00955564">
            <w:fldChar w:fldCharType="begin"/>
          </w:r>
          <w:r w:rsidR="00955564">
            <w:instrText xml:space="preserve"> CITATION Bas19 \l 2057 </w:instrText>
          </w:r>
          <w:r w:rsidR="00955564">
            <w:fldChar w:fldCharType="separate"/>
          </w:r>
          <w:r w:rsidR="006B1AAA">
            <w:rPr>
              <w:noProof/>
            </w:rPr>
            <w:t>(Baset, 2019)</w:t>
          </w:r>
          <w:r w:rsidR="00955564">
            <w:fldChar w:fldCharType="end"/>
          </w:r>
        </w:sdtContent>
      </w:sdt>
    </w:p>
    <w:p w14:paraId="4C47ECBE" w14:textId="4B51E148" w:rsidR="002E4368" w:rsidRDefault="00F43F87" w:rsidP="002E4368">
      <w:r>
        <w:t>In China</w:t>
      </w:r>
      <w:r w:rsidR="00772259">
        <w:t xml:space="preserve"> </w:t>
      </w:r>
      <w:r>
        <w:t>a</w:t>
      </w:r>
      <w:r w:rsidR="00772259">
        <w:t xml:space="preserve"> recent spate of scams involving QR codes </w:t>
      </w:r>
      <w:r w:rsidR="00321361">
        <w:t>has</w:t>
      </w:r>
      <w:r w:rsidR="00772259">
        <w:t xml:space="preserve"> shone a spotlight on the issue of security in mobile payments. In Guangdong province, about 90 million yuan has reportedly been stolen via QR code scams. According to other reports, policemen in Foshan, recently arrested a man on suspicion of pocketing 900,000 yuan through QR code frauds. According to one senior official, almost a quarter of Trojans other viruses are transmitted though QR codes.</w:t>
      </w:r>
      <w:sdt>
        <w:sdtPr>
          <w:id w:val="37328575"/>
          <w:citation/>
        </w:sdtPr>
        <w:sdtEndPr/>
        <w:sdtContent>
          <w:r w:rsidR="00150482">
            <w:fldChar w:fldCharType="begin"/>
          </w:r>
          <w:r w:rsidR="00190AB5">
            <w:instrText xml:space="preserve">CITATION Tao15 \l 2057 </w:instrText>
          </w:r>
          <w:r w:rsidR="00150482">
            <w:fldChar w:fldCharType="separate"/>
          </w:r>
          <w:r w:rsidR="006B1AAA">
            <w:rPr>
              <w:noProof/>
            </w:rPr>
            <w:t xml:space="preserve"> (Tao, 2019)</w:t>
          </w:r>
          <w:r w:rsidR="00150482">
            <w:fldChar w:fldCharType="end"/>
          </w:r>
        </w:sdtContent>
      </w:sdt>
      <w:r w:rsidR="00C62F9B">
        <w:t xml:space="preserve"> Proving the potential vulnerabilities of QR Codes, victims will have no idea </w:t>
      </w:r>
      <w:r w:rsidR="003D5CE3">
        <w:t xml:space="preserve">that the QR code is a scam </w:t>
      </w:r>
      <w:r w:rsidR="008B52F5">
        <w:t>when the scan the code</w:t>
      </w:r>
      <w:r w:rsidR="008D631C">
        <w:t xml:space="preserve"> and their data stolen unknowingly</w:t>
      </w:r>
      <w:r w:rsidR="00FE3BD6">
        <w:t xml:space="preserve">. </w:t>
      </w:r>
    </w:p>
    <w:p w14:paraId="751D44AB" w14:textId="7CD60915" w:rsidR="006B1AAA" w:rsidRDefault="006B1AAA" w:rsidP="006B1AAA">
      <w:pPr>
        <w:pStyle w:val="Heading2"/>
      </w:pPr>
      <w:r>
        <w:t>Issue 5</w:t>
      </w:r>
    </w:p>
    <w:p w14:paraId="2EEE307E" w14:textId="58FC5856" w:rsidR="002E4368" w:rsidRDefault="00DA607D" w:rsidP="002E4368">
      <w:r>
        <w:t xml:space="preserve">Mobile applications </w:t>
      </w:r>
      <w:r w:rsidR="00145C60">
        <w:t>must</w:t>
      </w:r>
      <w:r>
        <w:t xml:space="preserve"> be allowed access to certain phone features in order to function properl</w:t>
      </w:r>
      <w:r w:rsidR="00145C60">
        <w:t xml:space="preserve">y, it does this by alerting the user to what it needs access to with the user allowing/denying as they see fit. </w:t>
      </w:r>
      <w:r w:rsidR="00D83A3E">
        <w:t xml:space="preserve">For example, access to the camera is required to scan QR codes. If the user doesn’t allow access to these features, then the application will not be able to function properly and be essentially useless to its intended purpose. To overcome this a minimum and recommended access will </w:t>
      </w:r>
      <w:r w:rsidR="000B628E">
        <w:t xml:space="preserve">need to be developed into the application, </w:t>
      </w:r>
      <w:r w:rsidR="00D83A3E">
        <w:t xml:space="preserve">with the minimum access be to the phone’s location and time data and further access to the camera be useful for further functionality of the application. </w:t>
      </w:r>
      <w:r w:rsidR="00311ADF">
        <w:t>When developing the application</w:t>
      </w:r>
      <w:r w:rsidR="00A57E72">
        <w:t xml:space="preserve">, access must be requested to the user </w:t>
      </w:r>
      <w:r w:rsidR="001D0949">
        <w:t xml:space="preserve">and it should not </w:t>
      </w:r>
      <w:r w:rsidR="00B76C00">
        <w:t>attempt to access data in the background</w:t>
      </w:r>
      <w:r w:rsidR="00142F94">
        <w:t xml:space="preserve"> with failure to do this resulting in a breach of GDPR regulations</w:t>
      </w:r>
      <w:r w:rsidR="001F18BB">
        <w:t>, which again could result in fines if not followed</w:t>
      </w:r>
      <w:r w:rsidR="00142F94">
        <w:t>.</w:t>
      </w:r>
    </w:p>
    <w:p w14:paraId="5B54C34F" w14:textId="04AD61EC" w:rsidR="007407A0" w:rsidRDefault="00E71351" w:rsidP="007407A0">
      <w:r>
        <w:t xml:space="preserve">This is shown in a case with the </w:t>
      </w:r>
      <w:r w:rsidRPr="005F62D7">
        <w:t xml:space="preserve">Spanish soccer’s premier league, </w:t>
      </w:r>
      <w:proofErr w:type="spellStart"/>
      <w:r w:rsidRPr="005F62D7">
        <w:t>LaLiga</w:t>
      </w:r>
      <w:proofErr w:type="spellEnd"/>
      <w:r w:rsidRPr="005F62D7">
        <w:t>,</w:t>
      </w:r>
      <w:r w:rsidR="00B8494D">
        <w:t xml:space="preserve"> which</w:t>
      </w:r>
      <w:r w:rsidRPr="005F62D7">
        <w:t xml:space="preserve"> has netted itself a €250,000 fine for privacy violations of </w:t>
      </w:r>
      <w:r w:rsidR="00D43E53">
        <w:t xml:space="preserve">the </w:t>
      </w:r>
      <w:r w:rsidRPr="005F62D7">
        <w:t xml:space="preserve">GDPR. The </w:t>
      </w:r>
      <w:r>
        <w:t>smartphone app</w:t>
      </w:r>
      <w:r w:rsidRPr="005F62D7">
        <w:t xml:space="preserve"> does more than show commentary of football matches — but can use the microphone and GPS of fans’ phones to record their surroundings in a bid to identify bars which are unofficially streaming game</w:t>
      </w:r>
      <w:r>
        <w:t>s</w:t>
      </w:r>
      <w:r w:rsidRPr="005F62D7">
        <w:t>.</w:t>
      </w:r>
      <w:sdt>
        <w:sdtPr>
          <w:id w:val="567924015"/>
          <w:citation/>
        </w:sdtPr>
        <w:sdtEndPr/>
        <w:sdtContent>
          <w:r>
            <w:fldChar w:fldCharType="begin"/>
          </w:r>
          <w:r>
            <w:instrText xml:space="preserve"> CITATION Lom19 \l 2057 </w:instrText>
          </w:r>
          <w:r>
            <w:fldChar w:fldCharType="separate"/>
          </w:r>
          <w:r w:rsidR="006B1AAA">
            <w:rPr>
              <w:noProof/>
            </w:rPr>
            <w:t xml:space="preserve"> (Lomas, 2019)</w:t>
          </w:r>
          <w:r>
            <w:fldChar w:fldCharType="end"/>
          </w:r>
        </w:sdtContent>
      </w:sdt>
    </w:p>
    <w:p w14:paraId="041C1688" w14:textId="45390957" w:rsidR="009D038B" w:rsidRPr="007407A0" w:rsidRDefault="0075144E" w:rsidP="007407A0">
      <w:pPr>
        <w:rPr>
          <w:highlight w:val="yellow"/>
        </w:rPr>
      </w:pPr>
      <w:r>
        <w:rPr>
          <w:rFonts w:cstheme="minorHAnsi"/>
          <w:color w:val="000000"/>
          <w:shd w:val="clear" w:color="auto" w:fill="FFFFFF"/>
        </w:rPr>
        <w:t>R</w:t>
      </w:r>
      <w:r w:rsidR="009D038B" w:rsidRPr="00A66CDF">
        <w:rPr>
          <w:rFonts w:cstheme="minorHAnsi"/>
          <w:color w:val="000000"/>
          <w:shd w:val="clear" w:color="auto" w:fill="FFFFFF"/>
        </w:rPr>
        <w:t>esearchers from</w:t>
      </w:r>
      <w:r w:rsidR="00876157">
        <w:rPr>
          <w:rFonts w:cstheme="minorHAnsi"/>
          <w:color w:val="000000"/>
          <w:shd w:val="clear" w:color="auto" w:fill="FFFFFF"/>
        </w:rPr>
        <w:t xml:space="preserve"> the</w:t>
      </w:r>
      <w:r w:rsidR="009D038B" w:rsidRPr="00A66CDF">
        <w:rPr>
          <w:rFonts w:cstheme="minorHAnsi"/>
          <w:color w:val="000000"/>
          <w:shd w:val="clear" w:color="auto" w:fill="FFFFFF"/>
        </w:rPr>
        <w:t xml:space="preserve"> International Computer Science Institute (ISCI) </w:t>
      </w:r>
      <w:r>
        <w:rPr>
          <w:rFonts w:cstheme="minorHAnsi"/>
          <w:color w:val="000000"/>
          <w:shd w:val="clear" w:color="auto" w:fill="FFFFFF"/>
        </w:rPr>
        <w:t>discovered that</w:t>
      </w:r>
      <w:r w:rsidR="009D038B" w:rsidRPr="00A66CDF">
        <w:rPr>
          <w:rFonts w:cstheme="minorHAnsi"/>
          <w:color w:val="000000"/>
          <w:shd w:val="clear" w:color="auto" w:fill="FFFFFF"/>
        </w:rPr>
        <w:t xml:space="preserve"> 1325 Android apps harvest user data despite being denied permission.</w:t>
      </w:r>
      <w:r w:rsidR="009D038B">
        <w:rPr>
          <w:rFonts w:cstheme="minorHAnsi"/>
          <w:color w:val="000000"/>
          <w:shd w:val="clear" w:color="auto" w:fill="FFFFFF"/>
        </w:rPr>
        <w:t xml:space="preserve"> </w:t>
      </w:r>
      <w:r w:rsidR="009D038B" w:rsidRPr="00637B61">
        <w:rPr>
          <w:rFonts w:cstheme="minorHAnsi"/>
          <w:color w:val="000000"/>
          <w:shd w:val="clear" w:color="auto" w:fill="FFFFFF"/>
        </w:rPr>
        <w:t xml:space="preserve">Researchers </w:t>
      </w:r>
      <w:r w:rsidR="00876157">
        <w:rPr>
          <w:rFonts w:cstheme="minorHAnsi"/>
          <w:color w:val="000000"/>
          <w:shd w:val="clear" w:color="auto" w:fill="FFFFFF"/>
        </w:rPr>
        <w:t>identified</w:t>
      </w:r>
      <w:r w:rsidR="009D038B" w:rsidRPr="00637B61">
        <w:rPr>
          <w:rFonts w:cstheme="minorHAnsi"/>
          <w:color w:val="000000"/>
          <w:shd w:val="clear" w:color="auto" w:fill="FFFFFF"/>
        </w:rPr>
        <w:t xml:space="preserve"> third party online provider—Baidu—collect this information. 153 apps, including Hong Kong and Shanghai Disney theme park apps, Samsung Health and Samsung Browser, </w:t>
      </w:r>
      <w:r w:rsidR="00AB5A5C">
        <w:rPr>
          <w:rFonts w:cstheme="minorHAnsi"/>
          <w:color w:val="000000"/>
          <w:shd w:val="clear" w:color="auto" w:fill="FFFFFF"/>
        </w:rPr>
        <w:t>transmit data without permission</w:t>
      </w:r>
      <w:r w:rsidR="009D038B" w:rsidRPr="00637B61">
        <w:rPr>
          <w:rFonts w:cstheme="minorHAnsi"/>
          <w:color w:val="000000"/>
          <w:shd w:val="clear" w:color="auto" w:fill="FFFFFF"/>
        </w:rPr>
        <w:t>.</w:t>
      </w:r>
      <w:r w:rsidR="009D038B">
        <w:rPr>
          <w:rFonts w:cstheme="minorHAnsi"/>
          <w:color w:val="000000"/>
          <w:shd w:val="clear" w:color="auto" w:fill="FFFFFF"/>
        </w:rPr>
        <w:t xml:space="preserve"> </w:t>
      </w:r>
      <w:sdt>
        <w:sdtPr>
          <w:rPr>
            <w:rFonts w:cstheme="minorHAnsi"/>
            <w:color w:val="000000"/>
            <w:shd w:val="clear" w:color="auto" w:fill="FFFFFF"/>
          </w:rPr>
          <w:id w:val="-467436477"/>
          <w:citation/>
        </w:sdtPr>
        <w:sdtEndPr/>
        <w:sdtContent>
          <w:r w:rsidR="009D038B">
            <w:rPr>
              <w:rFonts w:cstheme="minorHAnsi"/>
              <w:color w:val="000000"/>
              <w:shd w:val="clear" w:color="auto" w:fill="FFFFFF"/>
            </w:rPr>
            <w:fldChar w:fldCharType="begin"/>
          </w:r>
          <w:r w:rsidR="009D038B">
            <w:rPr>
              <w:rFonts w:cstheme="minorHAnsi"/>
              <w:color w:val="000000"/>
              <w:shd w:val="clear" w:color="auto" w:fill="FFFFFF"/>
            </w:rPr>
            <w:instrText xml:space="preserve"> CITATION Huf191 \l 2057 </w:instrText>
          </w:r>
          <w:r w:rsidR="009D038B">
            <w:rPr>
              <w:rFonts w:cstheme="minorHAnsi"/>
              <w:color w:val="000000"/>
              <w:shd w:val="clear" w:color="auto" w:fill="FFFFFF"/>
            </w:rPr>
            <w:fldChar w:fldCharType="separate"/>
          </w:r>
          <w:r w:rsidR="006B1AAA" w:rsidRPr="006B1AAA">
            <w:rPr>
              <w:rFonts w:cstheme="minorHAnsi"/>
              <w:noProof/>
              <w:color w:val="000000"/>
              <w:shd w:val="clear" w:color="auto" w:fill="FFFFFF"/>
            </w:rPr>
            <w:t>(Huffington Post India, 2019)</w:t>
          </w:r>
          <w:r w:rsidR="009D038B">
            <w:rPr>
              <w:rFonts w:cstheme="minorHAnsi"/>
              <w:color w:val="000000"/>
              <w:shd w:val="clear" w:color="auto" w:fill="FFFFFF"/>
            </w:rPr>
            <w:fldChar w:fldCharType="end"/>
          </w:r>
        </w:sdtContent>
      </w:sdt>
    </w:p>
    <w:p w14:paraId="7D7FCECD" w14:textId="60829204" w:rsidR="008C08E7" w:rsidRPr="006C5B38" w:rsidRDefault="008C08E7" w:rsidP="00D83A3E">
      <w:pPr>
        <w:pStyle w:val="CommentText"/>
        <w:ind w:left="720"/>
        <w:rPr>
          <w:sz w:val="22"/>
          <w:szCs w:val="22"/>
        </w:rPr>
      </w:pPr>
    </w:p>
    <w:p w14:paraId="2130B5C9" w14:textId="550EEFF2" w:rsidR="00F37CD6" w:rsidRPr="00943060" w:rsidRDefault="00F37CD6" w:rsidP="00D44C56">
      <w:pPr>
        <w:pStyle w:val="CommentText"/>
        <w:numPr>
          <w:ilvl w:val="0"/>
          <w:numId w:val="3"/>
        </w:numPr>
        <w:rPr>
          <w:sz w:val="22"/>
          <w:szCs w:val="22"/>
        </w:rPr>
      </w:pPr>
      <w:r>
        <w:br w:type="page"/>
      </w:r>
    </w:p>
    <w:bookmarkStart w:id="2" w:name="_Toc21967764" w:displacedByCustomXml="next"/>
    <w:sdt>
      <w:sdtPr>
        <w:rPr>
          <w:rFonts w:asciiTheme="minorHAnsi" w:eastAsiaTheme="minorHAnsi" w:hAnsiTheme="minorHAnsi" w:cstheme="minorBidi"/>
          <w:color w:val="auto"/>
          <w:sz w:val="22"/>
          <w:szCs w:val="22"/>
        </w:rPr>
        <w:id w:val="-580993344"/>
        <w:docPartObj>
          <w:docPartGallery w:val="Bibliographies"/>
          <w:docPartUnique/>
        </w:docPartObj>
      </w:sdtPr>
      <w:sdtEndPr/>
      <w:sdtContent>
        <w:p w14:paraId="6FF3A7AD" w14:textId="2429B272" w:rsidR="00F37CD6" w:rsidRDefault="00F37CD6">
          <w:pPr>
            <w:pStyle w:val="Heading1"/>
          </w:pPr>
          <w:r>
            <w:t>Bibliography</w:t>
          </w:r>
          <w:bookmarkEnd w:id="2"/>
        </w:p>
        <w:sdt>
          <w:sdtPr>
            <w:id w:val="111145805"/>
            <w:bibliography/>
          </w:sdtPr>
          <w:sdtEndPr/>
          <w:sdtContent>
            <w:p w14:paraId="3FA005B3" w14:textId="77777777" w:rsidR="006B1AAA" w:rsidRDefault="00F37CD6" w:rsidP="006B1AAA">
              <w:pPr>
                <w:pStyle w:val="Bibliography"/>
                <w:ind w:left="720" w:hanging="720"/>
                <w:rPr>
                  <w:noProof/>
                  <w:sz w:val="24"/>
                  <w:szCs w:val="24"/>
                </w:rPr>
              </w:pPr>
              <w:r>
                <w:fldChar w:fldCharType="begin"/>
              </w:r>
              <w:r>
                <w:instrText xml:space="preserve"> BIBLIOGRAPHY </w:instrText>
              </w:r>
              <w:r>
                <w:fldChar w:fldCharType="separate"/>
              </w:r>
              <w:r w:rsidR="006B1AAA">
                <w:rPr>
                  <w:noProof/>
                </w:rPr>
                <w:t xml:space="preserve">Baset, M. A. (2019, 10 14). </w:t>
              </w:r>
              <w:r w:rsidR="006B1AAA">
                <w:rPr>
                  <w:i/>
                  <w:iCs/>
                  <w:noProof/>
                </w:rPr>
                <w:t>QRLJacking - Your QR Based Session Belongs to us</w:t>
              </w:r>
              <w:r w:rsidR="006B1AAA">
                <w:rPr>
                  <w:noProof/>
                </w:rPr>
                <w:t>. Retrieved from Seekurity: https://seekurity.com/blog/2016/11/04/admin/phishing-analysis/qrljacking-your-qr-based-session-belongs-to-us</w:t>
              </w:r>
            </w:p>
            <w:p w14:paraId="79076FC7" w14:textId="77777777" w:rsidR="006B1AAA" w:rsidRDefault="006B1AAA" w:rsidP="006B1AAA">
              <w:pPr>
                <w:pStyle w:val="Bibliography"/>
                <w:ind w:left="720" w:hanging="720"/>
                <w:rPr>
                  <w:noProof/>
                </w:rPr>
              </w:pPr>
              <w:r>
                <w:rPr>
                  <w:noProof/>
                </w:rPr>
                <w:t xml:space="preserve">Do, Q., Martini, B., &amp; Choo, K.-K. R. (2017). Is the data on your wearable device secure? An Android Wear smartwatch case study. </w:t>
              </w:r>
              <w:r>
                <w:rPr>
                  <w:i/>
                  <w:iCs/>
                  <w:noProof/>
                </w:rPr>
                <w:t>Software: Practice and Experience</w:t>
              </w:r>
              <w:r>
                <w:rPr>
                  <w:noProof/>
                </w:rPr>
                <w:t>, 391-403.</w:t>
              </w:r>
            </w:p>
            <w:p w14:paraId="2D5817A3" w14:textId="77777777" w:rsidR="006B1AAA" w:rsidRDefault="006B1AAA" w:rsidP="006B1AAA">
              <w:pPr>
                <w:pStyle w:val="Bibliography"/>
                <w:ind w:left="720" w:hanging="720"/>
                <w:rPr>
                  <w:noProof/>
                </w:rPr>
              </w:pPr>
              <w:r>
                <w:rPr>
                  <w:noProof/>
                </w:rPr>
                <w:t xml:space="preserve">EU GDPR.ORG. (2019, 10 14). </w:t>
              </w:r>
              <w:r>
                <w:rPr>
                  <w:i/>
                  <w:iCs/>
                  <w:noProof/>
                </w:rPr>
                <w:t>Key Changes with the General Data Protection Regulation - EUGDPR</w:t>
              </w:r>
              <w:r>
                <w:rPr>
                  <w:noProof/>
                </w:rPr>
                <w:t>. Retrieved from EU GDPR.ORG: https://eugdpr.org/the-regulation/</w:t>
              </w:r>
            </w:p>
            <w:p w14:paraId="278F82E3" w14:textId="77777777" w:rsidR="006B1AAA" w:rsidRDefault="006B1AAA" w:rsidP="006B1AAA">
              <w:pPr>
                <w:pStyle w:val="Bibliography"/>
                <w:ind w:left="720" w:hanging="720"/>
                <w:rPr>
                  <w:noProof/>
                </w:rPr>
              </w:pPr>
              <w:r>
                <w:rPr>
                  <w:noProof/>
                </w:rPr>
                <w:t xml:space="preserve">Huffington Post India. (2019, 10 15). </w:t>
              </w:r>
              <w:r>
                <w:rPr>
                  <w:i/>
                  <w:iCs/>
                  <w:noProof/>
                </w:rPr>
                <w:t>Android Apps Steal Your Data - Even if You Deny Permission</w:t>
              </w:r>
              <w:r>
                <w:rPr>
                  <w:noProof/>
                </w:rPr>
                <w:t>. Retrieved from Huffington Post India: https://www.huffingtonpost.in/entry/android-apps-steal-your-data-even-if-you-deny-permission_in_5d91c74ae4b0e9e7604f86b3</w:t>
              </w:r>
            </w:p>
            <w:p w14:paraId="479CFA8F" w14:textId="77777777" w:rsidR="006B1AAA" w:rsidRDefault="006B1AAA" w:rsidP="006B1AAA">
              <w:pPr>
                <w:pStyle w:val="Bibliography"/>
                <w:ind w:left="720" w:hanging="720"/>
                <w:rPr>
                  <w:noProof/>
                </w:rPr>
              </w:pPr>
              <w:r>
                <w:rPr>
                  <w:noProof/>
                </w:rPr>
                <w:t xml:space="preserve">Lomas, N. (2019, 10 15). </w:t>
              </w:r>
              <w:r>
                <w:rPr>
                  <w:i/>
                  <w:iCs/>
                  <w:noProof/>
                </w:rPr>
                <w:t>Laliga Fined 280K for Soccer Apps Privacy Violating Spy Mode</w:t>
              </w:r>
              <w:r>
                <w:rPr>
                  <w:noProof/>
                </w:rPr>
                <w:t>. Retrieved from TechCrunch: https://techcrunch.com/2019/06/12/laliga-fined-280k-for-soccer-apps-privacy-violating-spy-mode/</w:t>
              </w:r>
            </w:p>
            <w:p w14:paraId="6C450D59" w14:textId="77777777" w:rsidR="006B1AAA" w:rsidRDefault="006B1AAA" w:rsidP="006B1AAA">
              <w:pPr>
                <w:pStyle w:val="Bibliography"/>
                <w:ind w:left="720" w:hanging="720"/>
                <w:rPr>
                  <w:noProof/>
                </w:rPr>
              </w:pPr>
              <w:r>
                <w:rPr>
                  <w:noProof/>
                </w:rPr>
                <w:t xml:space="preserve">Loukides, M. C., Mason, H., &amp; Patil, D. (2018). Ethics of Data Science. In </w:t>
              </w:r>
              <w:r>
                <w:rPr>
                  <w:i/>
                  <w:iCs/>
                  <w:noProof/>
                </w:rPr>
                <w:t>Ethics of Data Science (1st Edition).</w:t>
              </w:r>
              <w:r>
                <w:rPr>
                  <w:noProof/>
                </w:rPr>
                <w:t xml:space="preserve"> O'Reilly Media, Inc.</w:t>
              </w:r>
            </w:p>
            <w:p w14:paraId="301E0186" w14:textId="77777777" w:rsidR="006B1AAA" w:rsidRDefault="006B1AAA" w:rsidP="006B1AAA">
              <w:pPr>
                <w:pStyle w:val="Bibliography"/>
                <w:ind w:left="720" w:hanging="720"/>
                <w:rPr>
                  <w:noProof/>
                </w:rPr>
              </w:pPr>
              <w:r>
                <w:rPr>
                  <w:noProof/>
                </w:rPr>
                <w:t xml:space="preserve">Tao, L. (2019, 10 15). </w:t>
              </w:r>
              <w:r>
                <w:rPr>
                  <w:i/>
                  <w:iCs/>
                  <w:noProof/>
                </w:rPr>
                <w:t>QR code scams rise in China, putting e-payment security in spotlight</w:t>
              </w:r>
              <w:r>
                <w:rPr>
                  <w:noProof/>
                </w:rPr>
                <w:t>. Retrieved from South China Morning Post: https://www.scmp.com/business/china-business/article/2080841/rise-qr-code-scams-china-puts-online-payment-security</w:t>
              </w:r>
            </w:p>
            <w:p w14:paraId="717481B8" w14:textId="50EA7E84" w:rsidR="00F37CD6" w:rsidRDefault="00F37CD6" w:rsidP="006B1AAA">
              <w:pPr>
                <w:pStyle w:val="Bibliography"/>
                <w:rPr>
                  <w:noProof/>
                </w:rPr>
              </w:pPr>
              <w:r>
                <w:rPr>
                  <w:b/>
                  <w:bCs/>
                  <w:noProof/>
                </w:rPr>
                <w:fldChar w:fldCharType="end"/>
              </w:r>
            </w:p>
          </w:sdtContent>
        </w:sdt>
      </w:sdtContent>
    </w:sdt>
    <w:p w14:paraId="67A49F2F" w14:textId="77777777" w:rsidR="00F37CD6" w:rsidRPr="00F37CD6" w:rsidRDefault="00F37CD6" w:rsidP="00F37CD6"/>
    <w:sectPr w:rsidR="00F37CD6" w:rsidRPr="00F37CD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DA84" w14:textId="77777777" w:rsidR="00CD6329" w:rsidRDefault="00CD6329" w:rsidP="00591A84">
      <w:pPr>
        <w:spacing w:after="0" w:line="240" w:lineRule="auto"/>
      </w:pPr>
      <w:r>
        <w:separator/>
      </w:r>
    </w:p>
  </w:endnote>
  <w:endnote w:type="continuationSeparator" w:id="0">
    <w:p w14:paraId="07503951" w14:textId="77777777" w:rsidR="00CD6329" w:rsidRDefault="00CD6329" w:rsidP="0059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97C55" w14:textId="77777777" w:rsidR="00591A84" w:rsidRDefault="00591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41716" w14:textId="77777777" w:rsidR="00591A84" w:rsidRDefault="00591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1122" w14:textId="77777777" w:rsidR="00591A84" w:rsidRDefault="00591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C707B" w14:textId="77777777" w:rsidR="00CD6329" w:rsidRDefault="00CD6329" w:rsidP="00591A84">
      <w:pPr>
        <w:spacing w:after="0" w:line="240" w:lineRule="auto"/>
      </w:pPr>
      <w:r>
        <w:separator/>
      </w:r>
    </w:p>
  </w:footnote>
  <w:footnote w:type="continuationSeparator" w:id="0">
    <w:p w14:paraId="29948734" w14:textId="77777777" w:rsidR="00CD6329" w:rsidRDefault="00CD6329" w:rsidP="00591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F40E" w14:textId="77777777" w:rsidR="00591A84" w:rsidRDefault="00591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9BC17" w14:textId="5CDFA1BE" w:rsidR="003D2D22" w:rsidRDefault="006E2A12">
    <w:pPr>
      <w:pStyle w:val="Header"/>
      <w:jc w:val="right"/>
    </w:pPr>
    <w:r>
      <w:fldChar w:fldCharType="begin"/>
    </w:r>
    <w:r>
      <w:instrText xml:space="preserve"> USERNAME  \* Caps  \* MERGEFORMAT </w:instrText>
    </w:r>
    <w:r>
      <w:fldChar w:fldCharType="separate"/>
    </w:r>
    <w:r w:rsidR="000B4964">
      <w:rPr>
        <w:noProof/>
      </w:rPr>
      <w:t>Tomasz Boberek</w:t>
    </w:r>
    <w:r>
      <w:rPr>
        <w:noProof/>
      </w:rPr>
      <w:fldChar w:fldCharType="end"/>
    </w:r>
    <w:r w:rsidR="003D2D22">
      <w:t xml:space="preserve"> Boberek</w:t>
    </w:r>
    <w:r w:rsidR="003D2D22">
      <w:tab/>
    </w:r>
    <w:r w:rsidR="003D2D22">
      <w:tab/>
    </w:r>
    <w:sdt>
      <w:sdtPr>
        <w:id w:val="549278326"/>
        <w:docPartObj>
          <w:docPartGallery w:val="Page Numbers (Top of Page)"/>
          <w:docPartUnique/>
        </w:docPartObj>
      </w:sdtPr>
      <w:sdtEndPr>
        <w:rPr>
          <w:noProof/>
        </w:rPr>
      </w:sdtEndPr>
      <w:sdtContent>
        <w:r w:rsidR="003D2D22">
          <w:fldChar w:fldCharType="begin"/>
        </w:r>
        <w:r w:rsidR="003D2D22">
          <w:instrText xml:space="preserve"> PAGE   \* MERGEFORMAT </w:instrText>
        </w:r>
        <w:r w:rsidR="003D2D22">
          <w:fldChar w:fldCharType="separate"/>
        </w:r>
        <w:r w:rsidR="003D2D22">
          <w:rPr>
            <w:noProof/>
          </w:rPr>
          <w:t>2</w:t>
        </w:r>
        <w:r w:rsidR="003D2D22">
          <w:rPr>
            <w:noProof/>
          </w:rPr>
          <w:fldChar w:fldCharType="end"/>
        </w:r>
      </w:sdtContent>
    </w:sdt>
  </w:p>
  <w:p w14:paraId="346725AD" w14:textId="3D272315" w:rsidR="00591A84" w:rsidRDefault="00591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3A2AC" w14:textId="77777777" w:rsidR="00591A84" w:rsidRDefault="00591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67DD"/>
    <w:multiLevelType w:val="hybridMultilevel"/>
    <w:tmpl w:val="575483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D4372"/>
    <w:multiLevelType w:val="hybridMultilevel"/>
    <w:tmpl w:val="7B340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560F7"/>
    <w:multiLevelType w:val="hybridMultilevel"/>
    <w:tmpl w:val="43AEC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96CA8"/>
    <w:multiLevelType w:val="hybridMultilevel"/>
    <w:tmpl w:val="AB6495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C50D5"/>
    <w:multiLevelType w:val="hybridMultilevel"/>
    <w:tmpl w:val="77D6C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2F74F1"/>
    <w:multiLevelType w:val="hybridMultilevel"/>
    <w:tmpl w:val="392E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51511D"/>
    <w:multiLevelType w:val="hybridMultilevel"/>
    <w:tmpl w:val="3D88F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5B4246"/>
    <w:multiLevelType w:val="hybridMultilevel"/>
    <w:tmpl w:val="9626BEB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51D70"/>
    <w:multiLevelType w:val="hybridMultilevel"/>
    <w:tmpl w:val="0A7E0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66"/>
    <w:rsid w:val="00020F54"/>
    <w:rsid w:val="0002341F"/>
    <w:rsid w:val="000245DA"/>
    <w:rsid w:val="000335AC"/>
    <w:rsid w:val="00041744"/>
    <w:rsid w:val="0004224A"/>
    <w:rsid w:val="00044AE2"/>
    <w:rsid w:val="00045B0C"/>
    <w:rsid w:val="000472CB"/>
    <w:rsid w:val="00067BE5"/>
    <w:rsid w:val="0008319A"/>
    <w:rsid w:val="000841BB"/>
    <w:rsid w:val="00097811"/>
    <w:rsid w:val="000B1DD4"/>
    <w:rsid w:val="000B4964"/>
    <w:rsid w:val="000B628E"/>
    <w:rsid w:val="000C719E"/>
    <w:rsid w:val="000D04C5"/>
    <w:rsid w:val="000D44C6"/>
    <w:rsid w:val="000D70C7"/>
    <w:rsid w:val="000E131E"/>
    <w:rsid w:val="000E4C4E"/>
    <w:rsid w:val="000F0DE0"/>
    <w:rsid w:val="000F2891"/>
    <w:rsid w:val="00104C90"/>
    <w:rsid w:val="00113374"/>
    <w:rsid w:val="00121838"/>
    <w:rsid w:val="00121F85"/>
    <w:rsid w:val="00142F94"/>
    <w:rsid w:val="00145C60"/>
    <w:rsid w:val="00150482"/>
    <w:rsid w:val="00153352"/>
    <w:rsid w:val="00167C50"/>
    <w:rsid w:val="001702C3"/>
    <w:rsid w:val="00177EAF"/>
    <w:rsid w:val="00183B5D"/>
    <w:rsid w:val="00190AB5"/>
    <w:rsid w:val="00195814"/>
    <w:rsid w:val="00196617"/>
    <w:rsid w:val="001A1EBE"/>
    <w:rsid w:val="001A7606"/>
    <w:rsid w:val="001B153A"/>
    <w:rsid w:val="001B76D4"/>
    <w:rsid w:val="001C0B02"/>
    <w:rsid w:val="001C2C08"/>
    <w:rsid w:val="001D0949"/>
    <w:rsid w:val="001D5967"/>
    <w:rsid w:val="001D6BD9"/>
    <w:rsid w:val="001F1524"/>
    <w:rsid w:val="001F18BB"/>
    <w:rsid w:val="001F2287"/>
    <w:rsid w:val="00200FBA"/>
    <w:rsid w:val="00225367"/>
    <w:rsid w:val="00231725"/>
    <w:rsid w:val="0023413B"/>
    <w:rsid w:val="0023599D"/>
    <w:rsid w:val="002436DA"/>
    <w:rsid w:val="0025469D"/>
    <w:rsid w:val="00276B88"/>
    <w:rsid w:val="002770C8"/>
    <w:rsid w:val="00284592"/>
    <w:rsid w:val="00290651"/>
    <w:rsid w:val="002A3F47"/>
    <w:rsid w:val="002A7B11"/>
    <w:rsid w:val="002A7B5F"/>
    <w:rsid w:val="002B4113"/>
    <w:rsid w:val="002D0DDE"/>
    <w:rsid w:val="002D7AB2"/>
    <w:rsid w:val="002E1350"/>
    <w:rsid w:val="002E4368"/>
    <w:rsid w:val="002F35EF"/>
    <w:rsid w:val="002F38D6"/>
    <w:rsid w:val="003008B6"/>
    <w:rsid w:val="00311ADF"/>
    <w:rsid w:val="00321361"/>
    <w:rsid w:val="00327EC8"/>
    <w:rsid w:val="003368F8"/>
    <w:rsid w:val="003433F6"/>
    <w:rsid w:val="00345EC4"/>
    <w:rsid w:val="00370E82"/>
    <w:rsid w:val="00375E4B"/>
    <w:rsid w:val="003812BB"/>
    <w:rsid w:val="00393164"/>
    <w:rsid w:val="003A01A7"/>
    <w:rsid w:val="003A39E6"/>
    <w:rsid w:val="003A46DF"/>
    <w:rsid w:val="003A553B"/>
    <w:rsid w:val="003A793C"/>
    <w:rsid w:val="003C3AD5"/>
    <w:rsid w:val="003D2D22"/>
    <w:rsid w:val="003D5CE3"/>
    <w:rsid w:val="003F65D4"/>
    <w:rsid w:val="003F7808"/>
    <w:rsid w:val="00403B48"/>
    <w:rsid w:val="00436256"/>
    <w:rsid w:val="0045579E"/>
    <w:rsid w:val="00470439"/>
    <w:rsid w:val="004734BF"/>
    <w:rsid w:val="0047467B"/>
    <w:rsid w:val="00483EDB"/>
    <w:rsid w:val="00491BD2"/>
    <w:rsid w:val="004A40CD"/>
    <w:rsid w:val="004A5554"/>
    <w:rsid w:val="004A78B3"/>
    <w:rsid w:val="004B2730"/>
    <w:rsid w:val="004B6AAB"/>
    <w:rsid w:val="004C1AB1"/>
    <w:rsid w:val="004D08D5"/>
    <w:rsid w:val="004D18D4"/>
    <w:rsid w:val="004D7066"/>
    <w:rsid w:val="004E45D4"/>
    <w:rsid w:val="004E4FA2"/>
    <w:rsid w:val="004F4903"/>
    <w:rsid w:val="005121A8"/>
    <w:rsid w:val="00524747"/>
    <w:rsid w:val="00530D4C"/>
    <w:rsid w:val="005322CA"/>
    <w:rsid w:val="00534A3F"/>
    <w:rsid w:val="00535523"/>
    <w:rsid w:val="00540080"/>
    <w:rsid w:val="005620EC"/>
    <w:rsid w:val="00573D3F"/>
    <w:rsid w:val="005752B3"/>
    <w:rsid w:val="00580F39"/>
    <w:rsid w:val="00591A84"/>
    <w:rsid w:val="00593C81"/>
    <w:rsid w:val="00596009"/>
    <w:rsid w:val="005A75B4"/>
    <w:rsid w:val="005B2787"/>
    <w:rsid w:val="005B4CBB"/>
    <w:rsid w:val="005C3B36"/>
    <w:rsid w:val="005C6DBB"/>
    <w:rsid w:val="005E44A5"/>
    <w:rsid w:val="005E4F3E"/>
    <w:rsid w:val="005F0DCC"/>
    <w:rsid w:val="005F14E6"/>
    <w:rsid w:val="005F5C61"/>
    <w:rsid w:val="006158C0"/>
    <w:rsid w:val="00623D43"/>
    <w:rsid w:val="00625E5A"/>
    <w:rsid w:val="0063157B"/>
    <w:rsid w:val="00667A2F"/>
    <w:rsid w:val="00667F5C"/>
    <w:rsid w:val="00682685"/>
    <w:rsid w:val="0068752C"/>
    <w:rsid w:val="00694D10"/>
    <w:rsid w:val="006951F8"/>
    <w:rsid w:val="00695614"/>
    <w:rsid w:val="006A0CDC"/>
    <w:rsid w:val="006A1B83"/>
    <w:rsid w:val="006B1AAA"/>
    <w:rsid w:val="006C38A0"/>
    <w:rsid w:val="006C5B38"/>
    <w:rsid w:val="006C792B"/>
    <w:rsid w:val="006D20FC"/>
    <w:rsid w:val="006D79A8"/>
    <w:rsid w:val="006E7CC4"/>
    <w:rsid w:val="006E7E55"/>
    <w:rsid w:val="0070115B"/>
    <w:rsid w:val="00704A7D"/>
    <w:rsid w:val="0071493F"/>
    <w:rsid w:val="00714E29"/>
    <w:rsid w:val="0072422B"/>
    <w:rsid w:val="007250EA"/>
    <w:rsid w:val="00732909"/>
    <w:rsid w:val="00737869"/>
    <w:rsid w:val="007407A0"/>
    <w:rsid w:val="007506D6"/>
    <w:rsid w:val="0075144E"/>
    <w:rsid w:val="00762669"/>
    <w:rsid w:val="00765488"/>
    <w:rsid w:val="00772259"/>
    <w:rsid w:val="00797879"/>
    <w:rsid w:val="007A04CC"/>
    <w:rsid w:val="007A653A"/>
    <w:rsid w:val="007A7CAA"/>
    <w:rsid w:val="007C477B"/>
    <w:rsid w:val="007D4058"/>
    <w:rsid w:val="007E5A2B"/>
    <w:rsid w:val="00804B52"/>
    <w:rsid w:val="00804B8D"/>
    <w:rsid w:val="008240CA"/>
    <w:rsid w:val="00832FB7"/>
    <w:rsid w:val="0084692B"/>
    <w:rsid w:val="00851350"/>
    <w:rsid w:val="0086603A"/>
    <w:rsid w:val="00867BFB"/>
    <w:rsid w:val="00876157"/>
    <w:rsid w:val="008876F5"/>
    <w:rsid w:val="0089225F"/>
    <w:rsid w:val="008B25BB"/>
    <w:rsid w:val="008B52F5"/>
    <w:rsid w:val="008C08E7"/>
    <w:rsid w:val="008C0B4B"/>
    <w:rsid w:val="008D631C"/>
    <w:rsid w:val="008E65BC"/>
    <w:rsid w:val="00920A20"/>
    <w:rsid w:val="0092559E"/>
    <w:rsid w:val="009277FF"/>
    <w:rsid w:val="00943060"/>
    <w:rsid w:val="00955564"/>
    <w:rsid w:val="0096760F"/>
    <w:rsid w:val="00967DDD"/>
    <w:rsid w:val="009726DB"/>
    <w:rsid w:val="00982BA8"/>
    <w:rsid w:val="0098527B"/>
    <w:rsid w:val="00995B61"/>
    <w:rsid w:val="00997BD8"/>
    <w:rsid w:val="009C21EE"/>
    <w:rsid w:val="009D00A8"/>
    <w:rsid w:val="009D038B"/>
    <w:rsid w:val="009D08A5"/>
    <w:rsid w:val="009E4686"/>
    <w:rsid w:val="009F553A"/>
    <w:rsid w:val="00A055F2"/>
    <w:rsid w:val="00A36AB0"/>
    <w:rsid w:val="00A40B26"/>
    <w:rsid w:val="00A427CC"/>
    <w:rsid w:val="00A44BB7"/>
    <w:rsid w:val="00A52F0D"/>
    <w:rsid w:val="00A57E72"/>
    <w:rsid w:val="00A62431"/>
    <w:rsid w:val="00A716F1"/>
    <w:rsid w:val="00A84B3D"/>
    <w:rsid w:val="00A84B5F"/>
    <w:rsid w:val="00A92DBB"/>
    <w:rsid w:val="00A96966"/>
    <w:rsid w:val="00A977E5"/>
    <w:rsid w:val="00AB5A5C"/>
    <w:rsid w:val="00AC4995"/>
    <w:rsid w:val="00AD1774"/>
    <w:rsid w:val="00AD7CA7"/>
    <w:rsid w:val="00AE1670"/>
    <w:rsid w:val="00AE638E"/>
    <w:rsid w:val="00AF2FD6"/>
    <w:rsid w:val="00B13B14"/>
    <w:rsid w:val="00B20811"/>
    <w:rsid w:val="00B24D31"/>
    <w:rsid w:val="00B2675F"/>
    <w:rsid w:val="00B44AC5"/>
    <w:rsid w:val="00B5289F"/>
    <w:rsid w:val="00B546EC"/>
    <w:rsid w:val="00B76C00"/>
    <w:rsid w:val="00B773B8"/>
    <w:rsid w:val="00B84622"/>
    <w:rsid w:val="00B8494D"/>
    <w:rsid w:val="00B9430D"/>
    <w:rsid w:val="00BA482A"/>
    <w:rsid w:val="00BC0561"/>
    <w:rsid w:val="00BE3227"/>
    <w:rsid w:val="00C32352"/>
    <w:rsid w:val="00C33135"/>
    <w:rsid w:val="00C340AB"/>
    <w:rsid w:val="00C355A1"/>
    <w:rsid w:val="00C418DE"/>
    <w:rsid w:val="00C456F5"/>
    <w:rsid w:val="00C47AA0"/>
    <w:rsid w:val="00C5751E"/>
    <w:rsid w:val="00C62F9B"/>
    <w:rsid w:val="00C70B37"/>
    <w:rsid w:val="00C75BB3"/>
    <w:rsid w:val="00C801D4"/>
    <w:rsid w:val="00C94F1B"/>
    <w:rsid w:val="00CA0FFF"/>
    <w:rsid w:val="00CA3D66"/>
    <w:rsid w:val="00CA6695"/>
    <w:rsid w:val="00CA7D39"/>
    <w:rsid w:val="00CB145B"/>
    <w:rsid w:val="00CB54DF"/>
    <w:rsid w:val="00CB568A"/>
    <w:rsid w:val="00CB5C98"/>
    <w:rsid w:val="00CC139C"/>
    <w:rsid w:val="00CD1547"/>
    <w:rsid w:val="00CD6329"/>
    <w:rsid w:val="00CD7C6B"/>
    <w:rsid w:val="00CF2150"/>
    <w:rsid w:val="00CF7EFF"/>
    <w:rsid w:val="00D01B09"/>
    <w:rsid w:val="00D047BF"/>
    <w:rsid w:val="00D14C83"/>
    <w:rsid w:val="00D21BAA"/>
    <w:rsid w:val="00D32879"/>
    <w:rsid w:val="00D43E53"/>
    <w:rsid w:val="00D44C56"/>
    <w:rsid w:val="00D45675"/>
    <w:rsid w:val="00D53CA1"/>
    <w:rsid w:val="00D54D99"/>
    <w:rsid w:val="00D67803"/>
    <w:rsid w:val="00D7014B"/>
    <w:rsid w:val="00D82966"/>
    <w:rsid w:val="00D83A3E"/>
    <w:rsid w:val="00D94105"/>
    <w:rsid w:val="00DA4E70"/>
    <w:rsid w:val="00DA607D"/>
    <w:rsid w:val="00DB068F"/>
    <w:rsid w:val="00DB6ED8"/>
    <w:rsid w:val="00DB757D"/>
    <w:rsid w:val="00DC5260"/>
    <w:rsid w:val="00DD152F"/>
    <w:rsid w:val="00DF3BDE"/>
    <w:rsid w:val="00E0259B"/>
    <w:rsid w:val="00E03E09"/>
    <w:rsid w:val="00E0769F"/>
    <w:rsid w:val="00E26C6C"/>
    <w:rsid w:val="00E42165"/>
    <w:rsid w:val="00E47437"/>
    <w:rsid w:val="00E519EE"/>
    <w:rsid w:val="00E5729D"/>
    <w:rsid w:val="00E71351"/>
    <w:rsid w:val="00EA111E"/>
    <w:rsid w:val="00EA2BC3"/>
    <w:rsid w:val="00EB0B0C"/>
    <w:rsid w:val="00EC063B"/>
    <w:rsid w:val="00EC3B6D"/>
    <w:rsid w:val="00EC6B79"/>
    <w:rsid w:val="00EE0681"/>
    <w:rsid w:val="00EE32A6"/>
    <w:rsid w:val="00F07386"/>
    <w:rsid w:val="00F0749A"/>
    <w:rsid w:val="00F120CC"/>
    <w:rsid w:val="00F22368"/>
    <w:rsid w:val="00F269B6"/>
    <w:rsid w:val="00F37774"/>
    <w:rsid w:val="00F37CD6"/>
    <w:rsid w:val="00F43F87"/>
    <w:rsid w:val="00F4605C"/>
    <w:rsid w:val="00F57C23"/>
    <w:rsid w:val="00F77EBA"/>
    <w:rsid w:val="00F822FA"/>
    <w:rsid w:val="00F86C0D"/>
    <w:rsid w:val="00FA35D2"/>
    <w:rsid w:val="00FB3959"/>
    <w:rsid w:val="00FC4320"/>
    <w:rsid w:val="00FC444E"/>
    <w:rsid w:val="00FC5AE1"/>
    <w:rsid w:val="00FE3BD6"/>
    <w:rsid w:val="00FE47C6"/>
    <w:rsid w:val="00FE4D96"/>
    <w:rsid w:val="00FE5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9791"/>
  <w15:chartTrackingRefBased/>
  <w15:docId w15:val="{26D1DD04-23BE-443C-A66F-EB1B9ACF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9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A1E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1EB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6A1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B83"/>
    <w:rPr>
      <w:rFonts w:ascii="Segoe UI" w:hAnsi="Segoe UI" w:cs="Segoe UI"/>
      <w:sz w:val="18"/>
      <w:szCs w:val="18"/>
    </w:rPr>
  </w:style>
  <w:style w:type="character" w:customStyle="1" w:styleId="Heading2Char">
    <w:name w:val="Heading 2 Char"/>
    <w:basedOn w:val="DefaultParagraphFont"/>
    <w:link w:val="Heading2"/>
    <w:uiPriority w:val="9"/>
    <w:rsid w:val="00AE16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0DDE"/>
    <w:pPr>
      <w:ind w:left="720"/>
      <w:contextualSpacing/>
    </w:pPr>
  </w:style>
  <w:style w:type="paragraph" w:styleId="CommentText">
    <w:name w:val="annotation text"/>
    <w:basedOn w:val="Normal"/>
    <w:link w:val="CommentTextChar"/>
    <w:uiPriority w:val="99"/>
    <w:unhideWhenUsed/>
    <w:rsid w:val="002D0DDE"/>
    <w:pPr>
      <w:spacing w:after="200" w:line="240" w:lineRule="auto"/>
    </w:pPr>
    <w:rPr>
      <w:sz w:val="20"/>
      <w:szCs w:val="20"/>
    </w:rPr>
  </w:style>
  <w:style w:type="character" w:customStyle="1" w:styleId="CommentTextChar">
    <w:name w:val="Comment Text Char"/>
    <w:basedOn w:val="DefaultParagraphFont"/>
    <w:link w:val="CommentText"/>
    <w:uiPriority w:val="99"/>
    <w:rsid w:val="002D0DDE"/>
    <w:rPr>
      <w:sz w:val="20"/>
      <w:szCs w:val="20"/>
    </w:rPr>
  </w:style>
  <w:style w:type="character" w:styleId="CommentReference">
    <w:name w:val="annotation reference"/>
    <w:basedOn w:val="DefaultParagraphFont"/>
    <w:uiPriority w:val="99"/>
    <w:semiHidden/>
    <w:unhideWhenUsed/>
    <w:rsid w:val="007250EA"/>
    <w:rPr>
      <w:sz w:val="16"/>
      <w:szCs w:val="16"/>
    </w:rPr>
  </w:style>
  <w:style w:type="paragraph" w:styleId="NoSpacing">
    <w:name w:val="No Spacing"/>
    <w:uiPriority w:val="1"/>
    <w:qFormat/>
    <w:rsid w:val="00667F5C"/>
    <w:pPr>
      <w:spacing w:after="0" w:line="240" w:lineRule="auto"/>
    </w:pPr>
  </w:style>
  <w:style w:type="paragraph" w:styleId="TOCHeading">
    <w:name w:val="TOC Heading"/>
    <w:basedOn w:val="Heading1"/>
    <w:next w:val="Normal"/>
    <w:uiPriority w:val="39"/>
    <w:unhideWhenUsed/>
    <w:qFormat/>
    <w:rsid w:val="00534A3F"/>
    <w:pPr>
      <w:outlineLvl w:val="9"/>
    </w:pPr>
    <w:rPr>
      <w:lang w:val="en-US"/>
    </w:rPr>
  </w:style>
  <w:style w:type="paragraph" w:styleId="TOC1">
    <w:name w:val="toc 1"/>
    <w:basedOn w:val="Normal"/>
    <w:next w:val="Normal"/>
    <w:autoRedefine/>
    <w:uiPriority w:val="39"/>
    <w:unhideWhenUsed/>
    <w:rsid w:val="00534A3F"/>
    <w:pPr>
      <w:spacing w:after="100"/>
    </w:pPr>
  </w:style>
  <w:style w:type="character" w:styleId="Hyperlink">
    <w:name w:val="Hyperlink"/>
    <w:basedOn w:val="DefaultParagraphFont"/>
    <w:uiPriority w:val="99"/>
    <w:unhideWhenUsed/>
    <w:rsid w:val="00534A3F"/>
    <w:rPr>
      <w:color w:val="0563C1" w:themeColor="hyperlink"/>
      <w:u w:val="single"/>
    </w:rPr>
  </w:style>
  <w:style w:type="paragraph" w:styleId="Bibliography">
    <w:name w:val="Bibliography"/>
    <w:basedOn w:val="Normal"/>
    <w:next w:val="Normal"/>
    <w:uiPriority w:val="37"/>
    <w:unhideWhenUsed/>
    <w:rsid w:val="00436256"/>
  </w:style>
  <w:style w:type="paragraph" w:styleId="CommentSubject">
    <w:name w:val="annotation subject"/>
    <w:basedOn w:val="CommentText"/>
    <w:next w:val="CommentText"/>
    <w:link w:val="CommentSubjectChar"/>
    <w:uiPriority w:val="99"/>
    <w:semiHidden/>
    <w:unhideWhenUsed/>
    <w:rsid w:val="00625E5A"/>
    <w:pPr>
      <w:spacing w:after="160"/>
    </w:pPr>
    <w:rPr>
      <w:b/>
      <w:bCs/>
    </w:rPr>
  </w:style>
  <w:style w:type="character" w:customStyle="1" w:styleId="CommentSubjectChar">
    <w:name w:val="Comment Subject Char"/>
    <w:basedOn w:val="CommentTextChar"/>
    <w:link w:val="CommentSubject"/>
    <w:uiPriority w:val="99"/>
    <w:semiHidden/>
    <w:rsid w:val="00625E5A"/>
    <w:rPr>
      <w:b/>
      <w:bCs/>
      <w:sz w:val="20"/>
      <w:szCs w:val="20"/>
    </w:rPr>
  </w:style>
  <w:style w:type="paragraph" w:styleId="Header">
    <w:name w:val="header"/>
    <w:basedOn w:val="Normal"/>
    <w:link w:val="HeaderChar"/>
    <w:uiPriority w:val="99"/>
    <w:unhideWhenUsed/>
    <w:rsid w:val="00591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A84"/>
  </w:style>
  <w:style w:type="paragraph" w:styleId="Footer">
    <w:name w:val="footer"/>
    <w:basedOn w:val="Normal"/>
    <w:link w:val="FooterChar"/>
    <w:uiPriority w:val="99"/>
    <w:unhideWhenUsed/>
    <w:rsid w:val="00591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A84"/>
  </w:style>
  <w:style w:type="character" w:styleId="PlaceholderText">
    <w:name w:val="Placeholder Text"/>
    <w:basedOn w:val="DefaultParagraphFont"/>
    <w:uiPriority w:val="99"/>
    <w:semiHidden/>
    <w:rsid w:val="0059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38">
      <w:bodyDiv w:val="1"/>
      <w:marLeft w:val="0"/>
      <w:marRight w:val="0"/>
      <w:marTop w:val="0"/>
      <w:marBottom w:val="0"/>
      <w:divBdr>
        <w:top w:val="none" w:sz="0" w:space="0" w:color="auto"/>
        <w:left w:val="none" w:sz="0" w:space="0" w:color="auto"/>
        <w:bottom w:val="none" w:sz="0" w:space="0" w:color="auto"/>
        <w:right w:val="none" w:sz="0" w:space="0" w:color="auto"/>
      </w:divBdr>
    </w:div>
    <w:div w:id="24868924">
      <w:bodyDiv w:val="1"/>
      <w:marLeft w:val="0"/>
      <w:marRight w:val="0"/>
      <w:marTop w:val="0"/>
      <w:marBottom w:val="0"/>
      <w:divBdr>
        <w:top w:val="none" w:sz="0" w:space="0" w:color="auto"/>
        <w:left w:val="none" w:sz="0" w:space="0" w:color="auto"/>
        <w:bottom w:val="none" w:sz="0" w:space="0" w:color="auto"/>
        <w:right w:val="none" w:sz="0" w:space="0" w:color="auto"/>
      </w:divBdr>
    </w:div>
    <w:div w:id="61566605">
      <w:bodyDiv w:val="1"/>
      <w:marLeft w:val="0"/>
      <w:marRight w:val="0"/>
      <w:marTop w:val="0"/>
      <w:marBottom w:val="0"/>
      <w:divBdr>
        <w:top w:val="none" w:sz="0" w:space="0" w:color="auto"/>
        <w:left w:val="none" w:sz="0" w:space="0" w:color="auto"/>
        <w:bottom w:val="none" w:sz="0" w:space="0" w:color="auto"/>
        <w:right w:val="none" w:sz="0" w:space="0" w:color="auto"/>
      </w:divBdr>
    </w:div>
    <w:div w:id="105656122">
      <w:bodyDiv w:val="1"/>
      <w:marLeft w:val="0"/>
      <w:marRight w:val="0"/>
      <w:marTop w:val="0"/>
      <w:marBottom w:val="0"/>
      <w:divBdr>
        <w:top w:val="none" w:sz="0" w:space="0" w:color="auto"/>
        <w:left w:val="none" w:sz="0" w:space="0" w:color="auto"/>
        <w:bottom w:val="none" w:sz="0" w:space="0" w:color="auto"/>
        <w:right w:val="none" w:sz="0" w:space="0" w:color="auto"/>
      </w:divBdr>
    </w:div>
    <w:div w:id="115610210">
      <w:bodyDiv w:val="1"/>
      <w:marLeft w:val="0"/>
      <w:marRight w:val="0"/>
      <w:marTop w:val="0"/>
      <w:marBottom w:val="0"/>
      <w:divBdr>
        <w:top w:val="none" w:sz="0" w:space="0" w:color="auto"/>
        <w:left w:val="none" w:sz="0" w:space="0" w:color="auto"/>
        <w:bottom w:val="none" w:sz="0" w:space="0" w:color="auto"/>
        <w:right w:val="none" w:sz="0" w:space="0" w:color="auto"/>
      </w:divBdr>
    </w:div>
    <w:div w:id="124663311">
      <w:bodyDiv w:val="1"/>
      <w:marLeft w:val="0"/>
      <w:marRight w:val="0"/>
      <w:marTop w:val="0"/>
      <w:marBottom w:val="0"/>
      <w:divBdr>
        <w:top w:val="none" w:sz="0" w:space="0" w:color="auto"/>
        <w:left w:val="none" w:sz="0" w:space="0" w:color="auto"/>
        <w:bottom w:val="none" w:sz="0" w:space="0" w:color="auto"/>
        <w:right w:val="none" w:sz="0" w:space="0" w:color="auto"/>
      </w:divBdr>
    </w:div>
    <w:div w:id="130833438">
      <w:bodyDiv w:val="1"/>
      <w:marLeft w:val="0"/>
      <w:marRight w:val="0"/>
      <w:marTop w:val="0"/>
      <w:marBottom w:val="0"/>
      <w:divBdr>
        <w:top w:val="none" w:sz="0" w:space="0" w:color="auto"/>
        <w:left w:val="none" w:sz="0" w:space="0" w:color="auto"/>
        <w:bottom w:val="none" w:sz="0" w:space="0" w:color="auto"/>
        <w:right w:val="none" w:sz="0" w:space="0" w:color="auto"/>
      </w:divBdr>
    </w:div>
    <w:div w:id="141820847">
      <w:bodyDiv w:val="1"/>
      <w:marLeft w:val="0"/>
      <w:marRight w:val="0"/>
      <w:marTop w:val="0"/>
      <w:marBottom w:val="0"/>
      <w:divBdr>
        <w:top w:val="none" w:sz="0" w:space="0" w:color="auto"/>
        <w:left w:val="none" w:sz="0" w:space="0" w:color="auto"/>
        <w:bottom w:val="none" w:sz="0" w:space="0" w:color="auto"/>
        <w:right w:val="none" w:sz="0" w:space="0" w:color="auto"/>
      </w:divBdr>
    </w:div>
    <w:div w:id="192620843">
      <w:bodyDiv w:val="1"/>
      <w:marLeft w:val="0"/>
      <w:marRight w:val="0"/>
      <w:marTop w:val="0"/>
      <w:marBottom w:val="0"/>
      <w:divBdr>
        <w:top w:val="none" w:sz="0" w:space="0" w:color="auto"/>
        <w:left w:val="none" w:sz="0" w:space="0" w:color="auto"/>
        <w:bottom w:val="none" w:sz="0" w:space="0" w:color="auto"/>
        <w:right w:val="none" w:sz="0" w:space="0" w:color="auto"/>
      </w:divBdr>
    </w:div>
    <w:div w:id="197670771">
      <w:bodyDiv w:val="1"/>
      <w:marLeft w:val="0"/>
      <w:marRight w:val="0"/>
      <w:marTop w:val="0"/>
      <w:marBottom w:val="0"/>
      <w:divBdr>
        <w:top w:val="none" w:sz="0" w:space="0" w:color="auto"/>
        <w:left w:val="none" w:sz="0" w:space="0" w:color="auto"/>
        <w:bottom w:val="none" w:sz="0" w:space="0" w:color="auto"/>
        <w:right w:val="none" w:sz="0" w:space="0" w:color="auto"/>
      </w:divBdr>
    </w:div>
    <w:div w:id="206383559">
      <w:bodyDiv w:val="1"/>
      <w:marLeft w:val="0"/>
      <w:marRight w:val="0"/>
      <w:marTop w:val="0"/>
      <w:marBottom w:val="0"/>
      <w:divBdr>
        <w:top w:val="none" w:sz="0" w:space="0" w:color="auto"/>
        <w:left w:val="none" w:sz="0" w:space="0" w:color="auto"/>
        <w:bottom w:val="none" w:sz="0" w:space="0" w:color="auto"/>
        <w:right w:val="none" w:sz="0" w:space="0" w:color="auto"/>
      </w:divBdr>
    </w:div>
    <w:div w:id="206527920">
      <w:bodyDiv w:val="1"/>
      <w:marLeft w:val="0"/>
      <w:marRight w:val="0"/>
      <w:marTop w:val="0"/>
      <w:marBottom w:val="0"/>
      <w:divBdr>
        <w:top w:val="none" w:sz="0" w:space="0" w:color="auto"/>
        <w:left w:val="none" w:sz="0" w:space="0" w:color="auto"/>
        <w:bottom w:val="none" w:sz="0" w:space="0" w:color="auto"/>
        <w:right w:val="none" w:sz="0" w:space="0" w:color="auto"/>
      </w:divBdr>
    </w:div>
    <w:div w:id="232206867">
      <w:bodyDiv w:val="1"/>
      <w:marLeft w:val="0"/>
      <w:marRight w:val="0"/>
      <w:marTop w:val="0"/>
      <w:marBottom w:val="0"/>
      <w:divBdr>
        <w:top w:val="none" w:sz="0" w:space="0" w:color="auto"/>
        <w:left w:val="none" w:sz="0" w:space="0" w:color="auto"/>
        <w:bottom w:val="none" w:sz="0" w:space="0" w:color="auto"/>
        <w:right w:val="none" w:sz="0" w:space="0" w:color="auto"/>
      </w:divBdr>
    </w:div>
    <w:div w:id="256446399">
      <w:bodyDiv w:val="1"/>
      <w:marLeft w:val="0"/>
      <w:marRight w:val="0"/>
      <w:marTop w:val="0"/>
      <w:marBottom w:val="0"/>
      <w:divBdr>
        <w:top w:val="none" w:sz="0" w:space="0" w:color="auto"/>
        <w:left w:val="none" w:sz="0" w:space="0" w:color="auto"/>
        <w:bottom w:val="none" w:sz="0" w:space="0" w:color="auto"/>
        <w:right w:val="none" w:sz="0" w:space="0" w:color="auto"/>
      </w:divBdr>
    </w:div>
    <w:div w:id="279148587">
      <w:bodyDiv w:val="1"/>
      <w:marLeft w:val="0"/>
      <w:marRight w:val="0"/>
      <w:marTop w:val="0"/>
      <w:marBottom w:val="0"/>
      <w:divBdr>
        <w:top w:val="none" w:sz="0" w:space="0" w:color="auto"/>
        <w:left w:val="none" w:sz="0" w:space="0" w:color="auto"/>
        <w:bottom w:val="none" w:sz="0" w:space="0" w:color="auto"/>
        <w:right w:val="none" w:sz="0" w:space="0" w:color="auto"/>
      </w:divBdr>
    </w:div>
    <w:div w:id="310137657">
      <w:bodyDiv w:val="1"/>
      <w:marLeft w:val="0"/>
      <w:marRight w:val="0"/>
      <w:marTop w:val="0"/>
      <w:marBottom w:val="0"/>
      <w:divBdr>
        <w:top w:val="none" w:sz="0" w:space="0" w:color="auto"/>
        <w:left w:val="none" w:sz="0" w:space="0" w:color="auto"/>
        <w:bottom w:val="none" w:sz="0" w:space="0" w:color="auto"/>
        <w:right w:val="none" w:sz="0" w:space="0" w:color="auto"/>
      </w:divBdr>
    </w:div>
    <w:div w:id="418452625">
      <w:bodyDiv w:val="1"/>
      <w:marLeft w:val="0"/>
      <w:marRight w:val="0"/>
      <w:marTop w:val="0"/>
      <w:marBottom w:val="0"/>
      <w:divBdr>
        <w:top w:val="none" w:sz="0" w:space="0" w:color="auto"/>
        <w:left w:val="none" w:sz="0" w:space="0" w:color="auto"/>
        <w:bottom w:val="none" w:sz="0" w:space="0" w:color="auto"/>
        <w:right w:val="none" w:sz="0" w:space="0" w:color="auto"/>
      </w:divBdr>
    </w:div>
    <w:div w:id="455680634">
      <w:bodyDiv w:val="1"/>
      <w:marLeft w:val="0"/>
      <w:marRight w:val="0"/>
      <w:marTop w:val="0"/>
      <w:marBottom w:val="0"/>
      <w:divBdr>
        <w:top w:val="none" w:sz="0" w:space="0" w:color="auto"/>
        <w:left w:val="none" w:sz="0" w:space="0" w:color="auto"/>
        <w:bottom w:val="none" w:sz="0" w:space="0" w:color="auto"/>
        <w:right w:val="none" w:sz="0" w:space="0" w:color="auto"/>
      </w:divBdr>
    </w:div>
    <w:div w:id="456072091">
      <w:bodyDiv w:val="1"/>
      <w:marLeft w:val="0"/>
      <w:marRight w:val="0"/>
      <w:marTop w:val="0"/>
      <w:marBottom w:val="0"/>
      <w:divBdr>
        <w:top w:val="none" w:sz="0" w:space="0" w:color="auto"/>
        <w:left w:val="none" w:sz="0" w:space="0" w:color="auto"/>
        <w:bottom w:val="none" w:sz="0" w:space="0" w:color="auto"/>
        <w:right w:val="none" w:sz="0" w:space="0" w:color="auto"/>
      </w:divBdr>
    </w:div>
    <w:div w:id="478883286">
      <w:bodyDiv w:val="1"/>
      <w:marLeft w:val="0"/>
      <w:marRight w:val="0"/>
      <w:marTop w:val="0"/>
      <w:marBottom w:val="0"/>
      <w:divBdr>
        <w:top w:val="none" w:sz="0" w:space="0" w:color="auto"/>
        <w:left w:val="none" w:sz="0" w:space="0" w:color="auto"/>
        <w:bottom w:val="none" w:sz="0" w:space="0" w:color="auto"/>
        <w:right w:val="none" w:sz="0" w:space="0" w:color="auto"/>
      </w:divBdr>
    </w:div>
    <w:div w:id="488908612">
      <w:bodyDiv w:val="1"/>
      <w:marLeft w:val="0"/>
      <w:marRight w:val="0"/>
      <w:marTop w:val="0"/>
      <w:marBottom w:val="0"/>
      <w:divBdr>
        <w:top w:val="none" w:sz="0" w:space="0" w:color="auto"/>
        <w:left w:val="none" w:sz="0" w:space="0" w:color="auto"/>
        <w:bottom w:val="none" w:sz="0" w:space="0" w:color="auto"/>
        <w:right w:val="none" w:sz="0" w:space="0" w:color="auto"/>
      </w:divBdr>
    </w:div>
    <w:div w:id="502478647">
      <w:bodyDiv w:val="1"/>
      <w:marLeft w:val="0"/>
      <w:marRight w:val="0"/>
      <w:marTop w:val="0"/>
      <w:marBottom w:val="0"/>
      <w:divBdr>
        <w:top w:val="none" w:sz="0" w:space="0" w:color="auto"/>
        <w:left w:val="none" w:sz="0" w:space="0" w:color="auto"/>
        <w:bottom w:val="none" w:sz="0" w:space="0" w:color="auto"/>
        <w:right w:val="none" w:sz="0" w:space="0" w:color="auto"/>
      </w:divBdr>
    </w:div>
    <w:div w:id="513956583">
      <w:bodyDiv w:val="1"/>
      <w:marLeft w:val="0"/>
      <w:marRight w:val="0"/>
      <w:marTop w:val="0"/>
      <w:marBottom w:val="0"/>
      <w:divBdr>
        <w:top w:val="none" w:sz="0" w:space="0" w:color="auto"/>
        <w:left w:val="none" w:sz="0" w:space="0" w:color="auto"/>
        <w:bottom w:val="none" w:sz="0" w:space="0" w:color="auto"/>
        <w:right w:val="none" w:sz="0" w:space="0" w:color="auto"/>
      </w:divBdr>
    </w:div>
    <w:div w:id="515003162">
      <w:bodyDiv w:val="1"/>
      <w:marLeft w:val="0"/>
      <w:marRight w:val="0"/>
      <w:marTop w:val="0"/>
      <w:marBottom w:val="0"/>
      <w:divBdr>
        <w:top w:val="none" w:sz="0" w:space="0" w:color="auto"/>
        <w:left w:val="none" w:sz="0" w:space="0" w:color="auto"/>
        <w:bottom w:val="none" w:sz="0" w:space="0" w:color="auto"/>
        <w:right w:val="none" w:sz="0" w:space="0" w:color="auto"/>
      </w:divBdr>
    </w:div>
    <w:div w:id="556210958">
      <w:bodyDiv w:val="1"/>
      <w:marLeft w:val="0"/>
      <w:marRight w:val="0"/>
      <w:marTop w:val="0"/>
      <w:marBottom w:val="0"/>
      <w:divBdr>
        <w:top w:val="none" w:sz="0" w:space="0" w:color="auto"/>
        <w:left w:val="none" w:sz="0" w:space="0" w:color="auto"/>
        <w:bottom w:val="none" w:sz="0" w:space="0" w:color="auto"/>
        <w:right w:val="none" w:sz="0" w:space="0" w:color="auto"/>
      </w:divBdr>
    </w:div>
    <w:div w:id="627275620">
      <w:bodyDiv w:val="1"/>
      <w:marLeft w:val="0"/>
      <w:marRight w:val="0"/>
      <w:marTop w:val="0"/>
      <w:marBottom w:val="0"/>
      <w:divBdr>
        <w:top w:val="none" w:sz="0" w:space="0" w:color="auto"/>
        <w:left w:val="none" w:sz="0" w:space="0" w:color="auto"/>
        <w:bottom w:val="none" w:sz="0" w:space="0" w:color="auto"/>
        <w:right w:val="none" w:sz="0" w:space="0" w:color="auto"/>
      </w:divBdr>
    </w:div>
    <w:div w:id="635333319">
      <w:bodyDiv w:val="1"/>
      <w:marLeft w:val="0"/>
      <w:marRight w:val="0"/>
      <w:marTop w:val="0"/>
      <w:marBottom w:val="0"/>
      <w:divBdr>
        <w:top w:val="none" w:sz="0" w:space="0" w:color="auto"/>
        <w:left w:val="none" w:sz="0" w:space="0" w:color="auto"/>
        <w:bottom w:val="none" w:sz="0" w:space="0" w:color="auto"/>
        <w:right w:val="none" w:sz="0" w:space="0" w:color="auto"/>
      </w:divBdr>
    </w:div>
    <w:div w:id="639387135">
      <w:bodyDiv w:val="1"/>
      <w:marLeft w:val="0"/>
      <w:marRight w:val="0"/>
      <w:marTop w:val="0"/>
      <w:marBottom w:val="0"/>
      <w:divBdr>
        <w:top w:val="none" w:sz="0" w:space="0" w:color="auto"/>
        <w:left w:val="none" w:sz="0" w:space="0" w:color="auto"/>
        <w:bottom w:val="none" w:sz="0" w:space="0" w:color="auto"/>
        <w:right w:val="none" w:sz="0" w:space="0" w:color="auto"/>
      </w:divBdr>
    </w:div>
    <w:div w:id="647394901">
      <w:bodyDiv w:val="1"/>
      <w:marLeft w:val="0"/>
      <w:marRight w:val="0"/>
      <w:marTop w:val="0"/>
      <w:marBottom w:val="0"/>
      <w:divBdr>
        <w:top w:val="none" w:sz="0" w:space="0" w:color="auto"/>
        <w:left w:val="none" w:sz="0" w:space="0" w:color="auto"/>
        <w:bottom w:val="none" w:sz="0" w:space="0" w:color="auto"/>
        <w:right w:val="none" w:sz="0" w:space="0" w:color="auto"/>
      </w:divBdr>
    </w:div>
    <w:div w:id="655692810">
      <w:bodyDiv w:val="1"/>
      <w:marLeft w:val="0"/>
      <w:marRight w:val="0"/>
      <w:marTop w:val="0"/>
      <w:marBottom w:val="0"/>
      <w:divBdr>
        <w:top w:val="none" w:sz="0" w:space="0" w:color="auto"/>
        <w:left w:val="none" w:sz="0" w:space="0" w:color="auto"/>
        <w:bottom w:val="none" w:sz="0" w:space="0" w:color="auto"/>
        <w:right w:val="none" w:sz="0" w:space="0" w:color="auto"/>
      </w:divBdr>
    </w:div>
    <w:div w:id="685786438">
      <w:bodyDiv w:val="1"/>
      <w:marLeft w:val="0"/>
      <w:marRight w:val="0"/>
      <w:marTop w:val="0"/>
      <w:marBottom w:val="0"/>
      <w:divBdr>
        <w:top w:val="none" w:sz="0" w:space="0" w:color="auto"/>
        <w:left w:val="none" w:sz="0" w:space="0" w:color="auto"/>
        <w:bottom w:val="none" w:sz="0" w:space="0" w:color="auto"/>
        <w:right w:val="none" w:sz="0" w:space="0" w:color="auto"/>
      </w:divBdr>
    </w:div>
    <w:div w:id="704062715">
      <w:bodyDiv w:val="1"/>
      <w:marLeft w:val="0"/>
      <w:marRight w:val="0"/>
      <w:marTop w:val="0"/>
      <w:marBottom w:val="0"/>
      <w:divBdr>
        <w:top w:val="none" w:sz="0" w:space="0" w:color="auto"/>
        <w:left w:val="none" w:sz="0" w:space="0" w:color="auto"/>
        <w:bottom w:val="none" w:sz="0" w:space="0" w:color="auto"/>
        <w:right w:val="none" w:sz="0" w:space="0" w:color="auto"/>
      </w:divBdr>
    </w:div>
    <w:div w:id="719666147">
      <w:bodyDiv w:val="1"/>
      <w:marLeft w:val="0"/>
      <w:marRight w:val="0"/>
      <w:marTop w:val="0"/>
      <w:marBottom w:val="0"/>
      <w:divBdr>
        <w:top w:val="none" w:sz="0" w:space="0" w:color="auto"/>
        <w:left w:val="none" w:sz="0" w:space="0" w:color="auto"/>
        <w:bottom w:val="none" w:sz="0" w:space="0" w:color="auto"/>
        <w:right w:val="none" w:sz="0" w:space="0" w:color="auto"/>
      </w:divBdr>
    </w:div>
    <w:div w:id="735008210">
      <w:bodyDiv w:val="1"/>
      <w:marLeft w:val="0"/>
      <w:marRight w:val="0"/>
      <w:marTop w:val="0"/>
      <w:marBottom w:val="0"/>
      <w:divBdr>
        <w:top w:val="none" w:sz="0" w:space="0" w:color="auto"/>
        <w:left w:val="none" w:sz="0" w:space="0" w:color="auto"/>
        <w:bottom w:val="none" w:sz="0" w:space="0" w:color="auto"/>
        <w:right w:val="none" w:sz="0" w:space="0" w:color="auto"/>
      </w:divBdr>
    </w:div>
    <w:div w:id="743718275">
      <w:bodyDiv w:val="1"/>
      <w:marLeft w:val="0"/>
      <w:marRight w:val="0"/>
      <w:marTop w:val="0"/>
      <w:marBottom w:val="0"/>
      <w:divBdr>
        <w:top w:val="none" w:sz="0" w:space="0" w:color="auto"/>
        <w:left w:val="none" w:sz="0" w:space="0" w:color="auto"/>
        <w:bottom w:val="none" w:sz="0" w:space="0" w:color="auto"/>
        <w:right w:val="none" w:sz="0" w:space="0" w:color="auto"/>
      </w:divBdr>
    </w:div>
    <w:div w:id="813719457">
      <w:bodyDiv w:val="1"/>
      <w:marLeft w:val="0"/>
      <w:marRight w:val="0"/>
      <w:marTop w:val="0"/>
      <w:marBottom w:val="0"/>
      <w:divBdr>
        <w:top w:val="none" w:sz="0" w:space="0" w:color="auto"/>
        <w:left w:val="none" w:sz="0" w:space="0" w:color="auto"/>
        <w:bottom w:val="none" w:sz="0" w:space="0" w:color="auto"/>
        <w:right w:val="none" w:sz="0" w:space="0" w:color="auto"/>
      </w:divBdr>
    </w:div>
    <w:div w:id="839782989">
      <w:bodyDiv w:val="1"/>
      <w:marLeft w:val="0"/>
      <w:marRight w:val="0"/>
      <w:marTop w:val="0"/>
      <w:marBottom w:val="0"/>
      <w:divBdr>
        <w:top w:val="none" w:sz="0" w:space="0" w:color="auto"/>
        <w:left w:val="none" w:sz="0" w:space="0" w:color="auto"/>
        <w:bottom w:val="none" w:sz="0" w:space="0" w:color="auto"/>
        <w:right w:val="none" w:sz="0" w:space="0" w:color="auto"/>
      </w:divBdr>
    </w:div>
    <w:div w:id="878934270">
      <w:bodyDiv w:val="1"/>
      <w:marLeft w:val="0"/>
      <w:marRight w:val="0"/>
      <w:marTop w:val="0"/>
      <w:marBottom w:val="0"/>
      <w:divBdr>
        <w:top w:val="none" w:sz="0" w:space="0" w:color="auto"/>
        <w:left w:val="none" w:sz="0" w:space="0" w:color="auto"/>
        <w:bottom w:val="none" w:sz="0" w:space="0" w:color="auto"/>
        <w:right w:val="none" w:sz="0" w:space="0" w:color="auto"/>
      </w:divBdr>
    </w:div>
    <w:div w:id="880673115">
      <w:bodyDiv w:val="1"/>
      <w:marLeft w:val="0"/>
      <w:marRight w:val="0"/>
      <w:marTop w:val="0"/>
      <w:marBottom w:val="0"/>
      <w:divBdr>
        <w:top w:val="none" w:sz="0" w:space="0" w:color="auto"/>
        <w:left w:val="none" w:sz="0" w:space="0" w:color="auto"/>
        <w:bottom w:val="none" w:sz="0" w:space="0" w:color="auto"/>
        <w:right w:val="none" w:sz="0" w:space="0" w:color="auto"/>
      </w:divBdr>
    </w:div>
    <w:div w:id="973557972">
      <w:bodyDiv w:val="1"/>
      <w:marLeft w:val="0"/>
      <w:marRight w:val="0"/>
      <w:marTop w:val="0"/>
      <w:marBottom w:val="0"/>
      <w:divBdr>
        <w:top w:val="none" w:sz="0" w:space="0" w:color="auto"/>
        <w:left w:val="none" w:sz="0" w:space="0" w:color="auto"/>
        <w:bottom w:val="none" w:sz="0" w:space="0" w:color="auto"/>
        <w:right w:val="none" w:sz="0" w:space="0" w:color="auto"/>
      </w:divBdr>
    </w:div>
    <w:div w:id="975574049">
      <w:bodyDiv w:val="1"/>
      <w:marLeft w:val="0"/>
      <w:marRight w:val="0"/>
      <w:marTop w:val="0"/>
      <w:marBottom w:val="0"/>
      <w:divBdr>
        <w:top w:val="none" w:sz="0" w:space="0" w:color="auto"/>
        <w:left w:val="none" w:sz="0" w:space="0" w:color="auto"/>
        <w:bottom w:val="none" w:sz="0" w:space="0" w:color="auto"/>
        <w:right w:val="none" w:sz="0" w:space="0" w:color="auto"/>
      </w:divBdr>
    </w:div>
    <w:div w:id="978921781">
      <w:bodyDiv w:val="1"/>
      <w:marLeft w:val="0"/>
      <w:marRight w:val="0"/>
      <w:marTop w:val="0"/>
      <w:marBottom w:val="0"/>
      <w:divBdr>
        <w:top w:val="none" w:sz="0" w:space="0" w:color="auto"/>
        <w:left w:val="none" w:sz="0" w:space="0" w:color="auto"/>
        <w:bottom w:val="none" w:sz="0" w:space="0" w:color="auto"/>
        <w:right w:val="none" w:sz="0" w:space="0" w:color="auto"/>
      </w:divBdr>
    </w:div>
    <w:div w:id="979697885">
      <w:bodyDiv w:val="1"/>
      <w:marLeft w:val="0"/>
      <w:marRight w:val="0"/>
      <w:marTop w:val="0"/>
      <w:marBottom w:val="0"/>
      <w:divBdr>
        <w:top w:val="none" w:sz="0" w:space="0" w:color="auto"/>
        <w:left w:val="none" w:sz="0" w:space="0" w:color="auto"/>
        <w:bottom w:val="none" w:sz="0" w:space="0" w:color="auto"/>
        <w:right w:val="none" w:sz="0" w:space="0" w:color="auto"/>
      </w:divBdr>
    </w:div>
    <w:div w:id="985427864">
      <w:bodyDiv w:val="1"/>
      <w:marLeft w:val="0"/>
      <w:marRight w:val="0"/>
      <w:marTop w:val="0"/>
      <w:marBottom w:val="0"/>
      <w:divBdr>
        <w:top w:val="none" w:sz="0" w:space="0" w:color="auto"/>
        <w:left w:val="none" w:sz="0" w:space="0" w:color="auto"/>
        <w:bottom w:val="none" w:sz="0" w:space="0" w:color="auto"/>
        <w:right w:val="none" w:sz="0" w:space="0" w:color="auto"/>
      </w:divBdr>
    </w:div>
    <w:div w:id="1071121319">
      <w:bodyDiv w:val="1"/>
      <w:marLeft w:val="0"/>
      <w:marRight w:val="0"/>
      <w:marTop w:val="0"/>
      <w:marBottom w:val="0"/>
      <w:divBdr>
        <w:top w:val="none" w:sz="0" w:space="0" w:color="auto"/>
        <w:left w:val="none" w:sz="0" w:space="0" w:color="auto"/>
        <w:bottom w:val="none" w:sz="0" w:space="0" w:color="auto"/>
        <w:right w:val="none" w:sz="0" w:space="0" w:color="auto"/>
      </w:divBdr>
    </w:div>
    <w:div w:id="1074743322">
      <w:bodyDiv w:val="1"/>
      <w:marLeft w:val="0"/>
      <w:marRight w:val="0"/>
      <w:marTop w:val="0"/>
      <w:marBottom w:val="0"/>
      <w:divBdr>
        <w:top w:val="none" w:sz="0" w:space="0" w:color="auto"/>
        <w:left w:val="none" w:sz="0" w:space="0" w:color="auto"/>
        <w:bottom w:val="none" w:sz="0" w:space="0" w:color="auto"/>
        <w:right w:val="none" w:sz="0" w:space="0" w:color="auto"/>
      </w:divBdr>
    </w:div>
    <w:div w:id="1090078180">
      <w:bodyDiv w:val="1"/>
      <w:marLeft w:val="0"/>
      <w:marRight w:val="0"/>
      <w:marTop w:val="0"/>
      <w:marBottom w:val="0"/>
      <w:divBdr>
        <w:top w:val="none" w:sz="0" w:space="0" w:color="auto"/>
        <w:left w:val="none" w:sz="0" w:space="0" w:color="auto"/>
        <w:bottom w:val="none" w:sz="0" w:space="0" w:color="auto"/>
        <w:right w:val="none" w:sz="0" w:space="0" w:color="auto"/>
      </w:divBdr>
    </w:div>
    <w:div w:id="1096025270">
      <w:bodyDiv w:val="1"/>
      <w:marLeft w:val="0"/>
      <w:marRight w:val="0"/>
      <w:marTop w:val="0"/>
      <w:marBottom w:val="0"/>
      <w:divBdr>
        <w:top w:val="none" w:sz="0" w:space="0" w:color="auto"/>
        <w:left w:val="none" w:sz="0" w:space="0" w:color="auto"/>
        <w:bottom w:val="none" w:sz="0" w:space="0" w:color="auto"/>
        <w:right w:val="none" w:sz="0" w:space="0" w:color="auto"/>
      </w:divBdr>
    </w:div>
    <w:div w:id="1110054771">
      <w:bodyDiv w:val="1"/>
      <w:marLeft w:val="0"/>
      <w:marRight w:val="0"/>
      <w:marTop w:val="0"/>
      <w:marBottom w:val="0"/>
      <w:divBdr>
        <w:top w:val="none" w:sz="0" w:space="0" w:color="auto"/>
        <w:left w:val="none" w:sz="0" w:space="0" w:color="auto"/>
        <w:bottom w:val="none" w:sz="0" w:space="0" w:color="auto"/>
        <w:right w:val="none" w:sz="0" w:space="0" w:color="auto"/>
      </w:divBdr>
    </w:div>
    <w:div w:id="1211458117">
      <w:bodyDiv w:val="1"/>
      <w:marLeft w:val="0"/>
      <w:marRight w:val="0"/>
      <w:marTop w:val="0"/>
      <w:marBottom w:val="0"/>
      <w:divBdr>
        <w:top w:val="none" w:sz="0" w:space="0" w:color="auto"/>
        <w:left w:val="none" w:sz="0" w:space="0" w:color="auto"/>
        <w:bottom w:val="none" w:sz="0" w:space="0" w:color="auto"/>
        <w:right w:val="none" w:sz="0" w:space="0" w:color="auto"/>
      </w:divBdr>
    </w:div>
    <w:div w:id="1254708537">
      <w:bodyDiv w:val="1"/>
      <w:marLeft w:val="0"/>
      <w:marRight w:val="0"/>
      <w:marTop w:val="0"/>
      <w:marBottom w:val="0"/>
      <w:divBdr>
        <w:top w:val="none" w:sz="0" w:space="0" w:color="auto"/>
        <w:left w:val="none" w:sz="0" w:space="0" w:color="auto"/>
        <w:bottom w:val="none" w:sz="0" w:space="0" w:color="auto"/>
        <w:right w:val="none" w:sz="0" w:space="0" w:color="auto"/>
      </w:divBdr>
    </w:div>
    <w:div w:id="1301882542">
      <w:bodyDiv w:val="1"/>
      <w:marLeft w:val="0"/>
      <w:marRight w:val="0"/>
      <w:marTop w:val="0"/>
      <w:marBottom w:val="0"/>
      <w:divBdr>
        <w:top w:val="none" w:sz="0" w:space="0" w:color="auto"/>
        <w:left w:val="none" w:sz="0" w:space="0" w:color="auto"/>
        <w:bottom w:val="none" w:sz="0" w:space="0" w:color="auto"/>
        <w:right w:val="none" w:sz="0" w:space="0" w:color="auto"/>
      </w:divBdr>
    </w:div>
    <w:div w:id="1327898535">
      <w:bodyDiv w:val="1"/>
      <w:marLeft w:val="0"/>
      <w:marRight w:val="0"/>
      <w:marTop w:val="0"/>
      <w:marBottom w:val="0"/>
      <w:divBdr>
        <w:top w:val="none" w:sz="0" w:space="0" w:color="auto"/>
        <w:left w:val="none" w:sz="0" w:space="0" w:color="auto"/>
        <w:bottom w:val="none" w:sz="0" w:space="0" w:color="auto"/>
        <w:right w:val="none" w:sz="0" w:space="0" w:color="auto"/>
      </w:divBdr>
    </w:div>
    <w:div w:id="1342509600">
      <w:bodyDiv w:val="1"/>
      <w:marLeft w:val="0"/>
      <w:marRight w:val="0"/>
      <w:marTop w:val="0"/>
      <w:marBottom w:val="0"/>
      <w:divBdr>
        <w:top w:val="none" w:sz="0" w:space="0" w:color="auto"/>
        <w:left w:val="none" w:sz="0" w:space="0" w:color="auto"/>
        <w:bottom w:val="none" w:sz="0" w:space="0" w:color="auto"/>
        <w:right w:val="none" w:sz="0" w:space="0" w:color="auto"/>
      </w:divBdr>
    </w:div>
    <w:div w:id="1344667809">
      <w:bodyDiv w:val="1"/>
      <w:marLeft w:val="0"/>
      <w:marRight w:val="0"/>
      <w:marTop w:val="0"/>
      <w:marBottom w:val="0"/>
      <w:divBdr>
        <w:top w:val="none" w:sz="0" w:space="0" w:color="auto"/>
        <w:left w:val="none" w:sz="0" w:space="0" w:color="auto"/>
        <w:bottom w:val="none" w:sz="0" w:space="0" w:color="auto"/>
        <w:right w:val="none" w:sz="0" w:space="0" w:color="auto"/>
      </w:divBdr>
    </w:div>
    <w:div w:id="1345865011">
      <w:bodyDiv w:val="1"/>
      <w:marLeft w:val="0"/>
      <w:marRight w:val="0"/>
      <w:marTop w:val="0"/>
      <w:marBottom w:val="0"/>
      <w:divBdr>
        <w:top w:val="none" w:sz="0" w:space="0" w:color="auto"/>
        <w:left w:val="none" w:sz="0" w:space="0" w:color="auto"/>
        <w:bottom w:val="none" w:sz="0" w:space="0" w:color="auto"/>
        <w:right w:val="none" w:sz="0" w:space="0" w:color="auto"/>
      </w:divBdr>
    </w:div>
    <w:div w:id="1362320115">
      <w:bodyDiv w:val="1"/>
      <w:marLeft w:val="0"/>
      <w:marRight w:val="0"/>
      <w:marTop w:val="0"/>
      <w:marBottom w:val="0"/>
      <w:divBdr>
        <w:top w:val="none" w:sz="0" w:space="0" w:color="auto"/>
        <w:left w:val="none" w:sz="0" w:space="0" w:color="auto"/>
        <w:bottom w:val="none" w:sz="0" w:space="0" w:color="auto"/>
        <w:right w:val="none" w:sz="0" w:space="0" w:color="auto"/>
      </w:divBdr>
    </w:div>
    <w:div w:id="1363046292">
      <w:bodyDiv w:val="1"/>
      <w:marLeft w:val="0"/>
      <w:marRight w:val="0"/>
      <w:marTop w:val="0"/>
      <w:marBottom w:val="0"/>
      <w:divBdr>
        <w:top w:val="none" w:sz="0" w:space="0" w:color="auto"/>
        <w:left w:val="none" w:sz="0" w:space="0" w:color="auto"/>
        <w:bottom w:val="none" w:sz="0" w:space="0" w:color="auto"/>
        <w:right w:val="none" w:sz="0" w:space="0" w:color="auto"/>
      </w:divBdr>
    </w:div>
    <w:div w:id="1408264305">
      <w:bodyDiv w:val="1"/>
      <w:marLeft w:val="0"/>
      <w:marRight w:val="0"/>
      <w:marTop w:val="0"/>
      <w:marBottom w:val="0"/>
      <w:divBdr>
        <w:top w:val="none" w:sz="0" w:space="0" w:color="auto"/>
        <w:left w:val="none" w:sz="0" w:space="0" w:color="auto"/>
        <w:bottom w:val="none" w:sz="0" w:space="0" w:color="auto"/>
        <w:right w:val="none" w:sz="0" w:space="0" w:color="auto"/>
      </w:divBdr>
    </w:div>
    <w:div w:id="1422137425">
      <w:bodyDiv w:val="1"/>
      <w:marLeft w:val="0"/>
      <w:marRight w:val="0"/>
      <w:marTop w:val="0"/>
      <w:marBottom w:val="0"/>
      <w:divBdr>
        <w:top w:val="none" w:sz="0" w:space="0" w:color="auto"/>
        <w:left w:val="none" w:sz="0" w:space="0" w:color="auto"/>
        <w:bottom w:val="none" w:sz="0" w:space="0" w:color="auto"/>
        <w:right w:val="none" w:sz="0" w:space="0" w:color="auto"/>
      </w:divBdr>
    </w:div>
    <w:div w:id="1435126780">
      <w:bodyDiv w:val="1"/>
      <w:marLeft w:val="0"/>
      <w:marRight w:val="0"/>
      <w:marTop w:val="0"/>
      <w:marBottom w:val="0"/>
      <w:divBdr>
        <w:top w:val="none" w:sz="0" w:space="0" w:color="auto"/>
        <w:left w:val="none" w:sz="0" w:space="0" w:color="auto"/>
        <w:bottom w:val="none" w:sz="0" w:space="0" w:color="auto"/>
        <w:right w:val="none" w:sz="0" w:space="0" w:color="auto"/>
      </w:divBdr>
    </w:div>
    <w:div w:id="1468662245">
      <w:bodyDiv w:val="1"/>
      <w:marLeft w:val="0"/>
      <w:marRight w:val="0"/>
      <w:marTop w:val="0"/>
      <w:marBottom w:val="0"/>
      <w:divBdr>
        <w:top w:val="none" w:sz="0" w:space="0" w:color="auto"/>
        <w:left w:val="none" w:sz="0" w:space="0" w:color="auto"/>
        <w:bottom w:val="none" w:sz="0" w:space="0" w:color="auto"/>
        <w:right w:val="none" w:sz="0" w:space="0" w:color="auto"/>
      </w:divBdr>
    </w:div>
    <w:div w:id="1470783773">
      <w:bodyDiv w:val="1"/>
      <w:marLeft w:val="0"/>
      <w:marRight w:val="0"/>
      <w:marTop w:val="0"/>
      <w:marBottom w:val="0"/>
      <w:divBdr>
        <w:top w:val="none" w:sz="0" w:space="0" w:color="auto"/>
        <w:left w:val="none" w:sz="0" w:space="0" w:color="auto"/>
        <w:bottom w:val="none" w:sz="0" w:space="0" w:color="auto"/>
        <w:right w:val="none" w:sz="0" w:space="0" w:color="auto"/>
      </w:divBdr>
    </w:div>
    <w:div w:id="1473447913">
      <w:bodyDiv w:val="1"/>
      <w:marLeft w:val="0"/>
      <w:marRight w:val="0"/>
      <w:marTop w:val="0"/>
      <w:marBottom w:val="0"/>
      <w:divBdr>
        <w:top w:val="none" w:sz="0" w:space="0" w:color="auto"/>
        <w:left w:val="none" w:sz="0" w:space="0" w:color="auto"/>
        <w:bottom w:val="none" w:sz="0" w:space="0" w:color="auto"/>
        <w:right w:val="none" w:sz="0" w:space="0" w:color="auto"/>
      </w:divBdr>
    </w:div>
    <w:div w:id="1486581143">
      <w:bodyDiv w:val="1"/>
      <w:marLeft w:val="0"/>
      <w:marRight w:val="0"/>
      <w:marTop w:val="0"/>
      <w:marBottom w:val="0"/>
      <w:divBdr>
        <w:top w:val="none" w:sz="0" w:space="0" w:color="auto"/>
        <w:left w:val="none" w:sz="0" w:space="0" w:color="auto"/>
        <w:bottom w:val="none" w:sz="0" w:space="0" w:color="auto"/>
        <w:right w:val="none" w:sz="0" w:space="0" w:color="auto"/>
      </w:divBdr>
    </w:div>
    <w:div w:id="1517233341">
      <w:bodyDiv w:val="1"/>
      <w:marLeft w:val="0"/>
      <w:marRight w:val="0"/>
      <w:marTop w:val="0"/>
      <w:marBottom w:val="0"/>
      <w:divBdr>
        <w:top w:val="none" w:sz="0" w:space="0" w:color="auto"/>
        <w:left w:val="none" w:sz="0" w:space="0" w:color="auto"/>
        <w:bottom w:val="none" w:sz="0" w:space="0" w:color="auto"/>
        <w:right w:val="none" w:sz="0" w:space="0" w:color="auto"/>
      </w:divBdr>
    </w:div>
    <w:div w:id="1532264103">
      <w:bodyDiv w:val="1"/>
      <w:marLeft w:val="0"/>
      <w:marRight w:val="0"/>
      <w:marTop w:val="0"/>
      <w:marBottom w:val="0"/>
      <w:divBdr>
        <w:top w:val="none" w:sz="0" w:space="0" w:color="auto"/>
        <w:left w:val="none" w:sz="0" w:space="0" w:color="auto"/>
        <w:bottom w:val="none" w:sz="0" w:space="0" w:color="auto"/>
        <w:right w:val="none" w:sz="0" w:space="0" w:color="auto"/>
      </w:divBdr>
    </w:div>
    <w:div w:id="1544556404">
      <w:bodyDiv w:val="1"/>
      <w:marLeft w:val="0"/>
      <w:marRight w:val="0"/>
      <w:marTop w:val="0"/>
      <w:marBottom w:val="0"/>
      <w:divBdr>
        <w:top w:val="none" w:sz="0" w:space="0" w:color="auto"/>
        <w:left w:val="none" w:sz="0" w:space="0" w:color="auto"/>
        <w:bottom w:val="none" w:sz="0" w:space="0" w:color="auto"/>
        <w:right w:val="none" w:sz="0" w:space="0" w:color="auto"/>
      </w:divBdr>
    </w:div>
    <w:div w:id="1553150640">
      <w:bodyDiv w:val="1"/>
      <w:marLeft w:val="0"/>
      <w:marRight w:val="0"/>
      <w:marTop w:val="0"/>
      <w:marBottom w:val="0"/>
      <w:divBdr>
        <w:top w:val="none" w:sz="0" w:space="0" w:color="auto"/>
        <w:left w:val="none" w:sz="0" w:space="0" w:color="auto"/>
        <w:bottom w:val="none" w:sz="0" w:space="0" w:color="auto"/>
        <w:right w:val="none" w:sz="0" w:space="0" w:color="auto"/>
      </w:divBdr>
    </w:div>
    <w:div w:id="1554003349">
      <w:bodyDiv w:val="1"/>
      <w:marLeft w:val="0"/>
      <w:marRight w:val="0"/>
      <w:marTop w:val="0"/>
      <w:marBottom w:val="0"/>
      <w:divBdr>
        <w:top w:val="none" w:sz="0" w:space="0" w:color="auto"/>
        <w:left w:val="none" w:sz="0" w:space="0" w:color="auto"/>
        <w:bottom w:val="none" w:sz="0" w:space="0" w:color="auto"/>
        <w:right w:val="none" w:sz="0" w:space="0" w:color="auto"/>
      </w:divBdr>
    </w:div>
    <w:div w:id="1554925680">
      <w:bodyDiv w:val="1"/>
      <w:marLeft w:val="0"/>
      <w:marRight w:val="0"/>
      <w:marTop w:val="0"/>
      <w:marBottom w:val="0"/>
      <w:divBdr>
        <w:top w:val="none" w:sz="0" w:space="0" w:color="auto"/>
        <w:left w:val="none" w:sz="0" w:space="0" w:color="auto"/>
        <w:bottom w:val="none" w:sz="0" w:space="0" w:color="auto"/>
        <w:right w:val="none" w:sz="0" w:space="0" w:color="auto"/>
      </w:divBdr>
    </w:div>
    <w:div w:id="1602882931">
      <w:bodyDiv w:val="1"/>
      <w:marLeft w:val="0"/>
      <w:marRight w:val="0"/>
      <w:marTop w:val="0"/>
      <w:marBottom w:val="0"/>
      <w:divBdr>
        <w:top w:val="none" w:sz="0" w:space="0" w:color="auto"/>
        <w:left w:val="none" w:sz="0" w:space="0" w:color="auto"/>
        <w:bottom w:val="none" w:sz="0" w:space="0" w:color="auto"/>
        <w:right w:val="none" w:sz="0" w:space="0" w:color="auto"/>
      </w:divBdr>
    </w:div>
    <w:div w:id="1609309777">
      <w:bodyDiv w:val="1"/>
      <w:marLeft w:val="0"/>
      <w:marRight w:val="0"/>
      <w:marTop w:val="0"/>
      <w:marBottom w:val="0"/>
      <w:divBdr>
        <w:top w:val="none" w:sz="0" w:space="0" w:color="auto"/>
        <w:left w:val="none" w:sz="0" w:space="0" w:color="auto"/>
        <w:bottom w:val="none" w:sz="0" w:space="0" w:color="auto"/>
        <w:right w:val="none" w:sz="0" w:space="0" w:color="auto"/>
      </w:divBdr>
    </w:div>
    <w:div w:id="1631089111">
      <w:bodyDiv w:val="1"/>
      <w:marLeft w:val="0"/>
      <w:marRight w:val="0"/>
      <w:marTop w:val="0"/>
      <w:marBottom w:val="0"/>
      <w:divBdr>
        <w:top w:val="none" w:sz="0" w:space="0" w:color="auto"/>
        <w:left w:val="none" w:sz="0" w:space="0" w:color="auto"/>
        <w:bottom w:val="none" w:sz="0" w:space="0" w:color="auto"/>
        <w:right w:val="none" w:sz="0" w:space="0" w:color="auto"/>
      </w:divBdr>
    </w:div>
    <w:div w:id="1670013325">
      <w:bodyDiv w:val="1"/>
      <w:marLeft w:val="0"/>
      <w:marRight w:val="0"/>
      <w:marTop w:val="0"/>
      <w:marBottom w:val="0"/>
      <w:divBdr>
        <w:top w:val="none" w:sz="0" w:space="0" w:color="auto"/>
        <w:left w:val="none" w:sz="0" w:space="0" w:color="auto"/>
        <w:bottom w:val="none" w:sz="0" w:space="0" w:color="auto"/>
        <w:right w:val="none" w:sz="0" w:space="0" w:color="auto"/>
      </w:divBdr>
    </w:div>
    <w:div w:id="1675566858">
      <w:bodyDiv w:val="1"/>
      <w:marLeft w:val="0"/>
      <w:marRight w:val="0"/>
      <w:marTop w:val="0"/>
      <w:marBottom w:val="0"/>
      <w:divBdr>
        <w:top w:val="none" w:sz="0" w:space="0" w:color="auto"/>
        <w:left w:val="none" w:sz="0" w:space="0" w:color="auto"/>
        <w:bottom w:val="none" w:sz="0" w:space="0" w:color="auto"/>
        <w:right w:val="none" w:sz="0" w:space="0" w:color="auto"/>
      </w:divBdr>
    </w:div>
    <w:div w:id="1730348968">
      <w:bodyDiv w:val="1"/>
      <w:marLeft w:val="0"/>
      <w:marRight w:val="0"/>
      <w:marTop w:val="0"/>
      <w:marBottom w:val="0"/>
      <w:divBdr>
        <w:top w:val="none" w:sz="0" w:space="0" w:color="auto"/>
        <w:left w:val="none" w:sz="0" w:space="0" w:color="auto"/>
        <w:bottom w:val="none" w:sz="0" w:space="0" w:color="auto"/>
        <w:right w:val="none" w:sz="0" w:space="0" w:color="auto"/>
      </w:divBdr>
    </w:div>
    <w:div w:id="1756976709">
      <w:bodyDiv w:val="1"/>
      <w:marLeft w:val="0"/>
      <w:marRight w:val="0"/>
      <w:marTop w:val="0"/>
      <w:marBottom w:val="0"/>
      <w:divBdr>
        <w:top w:val="none" w:sz="0" w:space="0" w:color="auto"/>
        <w:left w:val="none" w:sz="0" w:space="0" w:color="auto"/>
        <w:bottom w:val="none" w:sz="0" w:space="0" w:color="auto"/>
        <w:right w:val="none" w:sz="0" w:space="0" w:color="auto"/>
      </w:divBdr>
    </w:div>
    <w:div w:id="1790009872">
      <w:bodyDiv w:val="1"/>
      <w:marLeft w:val="0"/>
      <w:marRight w:val="0"/>
      <w:marTop w:val="0"/>
      <w:marBottom w:val="0"/>
      <w:divBdr>
        <w:top w:val="none" w:sz="0" w:space="0" w:color="auto"/>
        <w:left w:val="none" w:sz="0" w:space="0" w:color="auto"/>
        <w:bottom w:val="none" w:sz="0" w:space="0" w:color="auto"/>
        <w:right w:val="none" w:sz="0" w:space="0" w:color="auto"/>
      </w:divBdr>
    </w:div>
    <w:div w:id="1812939387">
      <w:bodyDiv w:val="1"/>
      <w:marLeft w:val="0"/>
      <w:marRight w:val="0"/>
      <w:marTop w:val="0"/>
      <w:marBottom w:val="0"/>
      <w:divBdr>
        <w:top w:val="none" w:sz="0" w:space="0" w:color="auto"/>
        <w:left w:val="none" w:sz="0" w:space="0" w:color="auto"/>
        <w:bottom w:val="none" w:sz="0" w:space="0" w:color="auto"/>
        <w:right w:val="none" w:sz="0" w:space="0" w:color="auto"/>
      </w:divBdr>
    </w:div>
    <w:div w:id="1847943017">
      <w:bodyDiv w:val="1"/>
      <w:marLeft w:val="0"/>
      <w:marRight w:val="0"/>
      <w:marTop w:val="0"/>
      <w:marBottom w:val="0"/>
      <w:divBdr>
        <w:top w:val="none" w:sz="0" w:space="0" w:color="auto"/>
        <w:left w:val="none" w:sz="0" w:space="0" w:color="auto"/>
        <w:bottom w:val="none" w:sz="0" w:space="0" w:color="auto"/>
        <w:right w:val="none" w:sz="0" w:space="0" w:color="auto"/>
      </w:divBdr>
    </w:div>
    <w:div w:id="1850409473">
      <w:bodyDiv w:val="1"/>
      <w:marLeft w:val="0"/>
      <w:marRight w:val="0"/>
      <w:marTop w:val="0"/>
      <w:marBottom w:val="0"/>
      <w:divBdr>
        <w:top w:val="none" w:sz="0" w:space="0" w:color="auto"/>
        <w:left w:val="none" w:sz="0" w:space="0" w:color="auto"/>
        <w:bottom w:val="none" w:sz="0" w:space="0" w:color="auto"/>
        <w:right w:val="none" w:sz="0" w:space="0" w:color="auto"/>
      </w:divBdr>
    </w:div>
    <w:div w:id="1867254755">
      <w:bodyDiv w:val="1"/>
      <w:marLeft w:val="0"/>
      <w:marRight w:val="0"/>
      <w:marTop w:val="0"/>
      <w:marBottom w:val="0"/>
      <w:divBdr>
        <w:top w:val="none" w:sz="0" w:space="0" w:color="auto"/>
        <w:left w:val="none" w:sz="0" w:space="0" w:color="auto"/>
        <w:bottom w:val="none" w:sz="0" w:space="0" w:color="auto"/>
        <w:right w:val="none" w:sz="0" w:space="0" w:color="auto"/>
      </w:divBdr>
    </w:div>
    <w:div w:id="1879664460">
      <w:bodyDiv w:val="1"/>
      <w:marLeft w:val="0"/>
      <w:marRight w:val="0"/>
      <w:marTop w:val="0"/>
      <w:marBottom w:val="0"/>
      <w:divBdr>
        <w:top w:val="none" w:sz="0" w:space="0" w:color="auto"/>
        <w:left w:val="none" w:sz="0" w:space="0" w:color="auto"/>
        <w:bottom w:val="none" w:sz="0" w:space="0" w:color="auto"/>
        <w:right w:val="none" w:sz="0" w:space="0" w:color="auto"/>
      </w:divBdr>
    </w:div>
    <w:div w:id="1911883636">
      <w:bodyDiv w:val="1"/>
      <w:marLeft w:val="0"/>
      <w:marRight w:val="0"/>
      <w:marTop w:val="0"/>
      <w:marBottom w:val="0"/>
      <w:divBdr>
        <w:top w:val="none" w:sz="0" w:space="0" w:color="auto"/>
        <w:left w:val="none" w:sz="0" w:space="0" w:color="auto"/>
        <w:bottom w:val="none" w:sz="0" w:space="0" w:color="auto"/>
        <w:right w:val="none" w:sz="0" w:space="0" w:color="auto"/>
      </w:divBdr>
    </w:div>
    <w:div w:id="1914269999">
      <w:bodyDiv w:val="1"/>
      <w:marLeft w:val="0"/>
      <w:marRight w:val="0"/>
      <w:marTop w:val="0"/>
      <w:marBottom w:val="0"/>
      <w:divBdr>
        <w:top w:val="none" w:sz="0" w:space="0" w:color="auto"/>
        <w:left w:val="none" w:sz="0" w:space="0" w:color="auto"/>
        <w:bottom w:val="none" w:sz="0" w:space="0" w:color="auto"/>
        <w:right w:val="none" w:sz="0" w:space="0" w:color="auto"/>
      </w:divBdr>
    </w:div>
    <w:div w:id="1925527545">
      <w:bodyDiv w:val="1"/>
      <w:marLeft w:val="0"/>
      <w:marRight w:val="0"/>
      <w:marTop w:val="0"/>
      <w:marBottom w:val="0"/>
      <w:divBdr>
        <w:top w:val="none" w:sz="0" w:space="0" w:color="auto"/>
        <w:left w:val="none" w:sz="0" w:space="0" w:color="auto"/>
        <w:bottom w:val="none" w:sz="0" w:space="0" w:color="auto"/>
        <w:right w:val="none" w:sz="0" w:space="0" w:color="auto"/>
      </w:divBdr>
    </w:div>
    <w:div w:id="1935936729">
      <w:bodyDiv w:val="1"/>
      <w:marLeft w:val="0"/>
      <w:marRight w:val="0"/>
      <w:marTop w:val="0"/>
      <w:marBottom w:val="0"/>
      <w:divBdr>
        <w:top w:val="none" w:sz="0" w:space="0" w:color="auto"/>
        <w:left w:val="none" w:sz="0" w:space="0" w:color="auto"/>
        <w:bottom w:val="none" w:sz="0" w:space="0" w:color="auto"/>
        <w:right w:val="none" w:sz="0" w:space="0" w:color="auto"/>
      </w:divBdr>
    </w:div>
    <w:div w:id="1938441301">
      <w:bodyDiv w:val="1"/>
      <w:marLeft w:val="0"/>
      <w:marRight w:val="0"/>
      <w:marTop w:val="0"/>
      <w:marBottom w:val="0"/>
      <w:divBdr>
        <w:top w:val="none" w:sz="0" w:space="0" w:color="auto"/>
        <w:left w:val="none" w:sz="0" w:space="0" w:color="auto"/>
        <w:bottom w:val="none" w:sz="0" w:space="0" w:color="auto"/>
        <w:right w:val="none" w:sz="0" w:space="0" w:color="auto"/>
      </w:divBdr>
    </w:div>
    <w:div w:id="1958636087">
      <w:bodyDiv w:val="1"/>
      <w:marLeft w:val="0"/>
      <w:marRight w:val="0"/>
      <w:marTop w:val="0"/>
      <w:marBottom w:val="0"/>
      <w:divBdr>
        <w:top w:val="none" w:sz="0" w:space="0" w:color="auto"/>
        <w:left w:val="none" w:sz="0" w:space="0" w:color="auto"/>
        <w:bottom w:val="none" w:sz="0" w:space="0" w:color="auto"/>
        <w:right w:val="none" w:sz="0" w:space="0" w:color="auto"/>
      </w:divBdr>
    </w:div>
    <w:div w:id="1972318365">
      <w:bodyDiv w:val="1"/>
      <w:marLeft w:val="0"/>
      <w:marRight w:val="0"/>
      <w:marTop w:val="0"/>
      <w:marBottom w:val="0"/>
      <w:divBdr>
        <w:top w:val="none" w:sz="0" w:space="0" w:color="auto"/>
        <w:left w:val="none" w:sz="0" w:space="0" w:color="auto"/>
        <w:bottom w:val="none" w:sz="0" w:space="0" w:color="auto"/>
        <w:right w:val="none" w:sz="0" w:space="0" w:color="auto"/>
      </w:divBdr>
    </w:div>
    <w:div w:id="1972982080">
      <w:bodyDiv w:val="1"/>
      <w:marLeft w:val="0"/>
      <w:marRight w:val="0"/>
      <w:marTop w:val="0"/>
      <w:marBottom w:val="0"/>
      <w:divBdr>
        <w:top w:val="none" w:sz="0" w:space="0" w:color="auto"/>
        <w:left w:val="none" w:sz="0" w:space="0" w:color="auto"/>
        <w:bottom w:val="none" w:sz="0" w:space="0" w:color="auto"/>
        <w:right w:val="none" w:sz="0" w:space="0" w:color="auto"/>
      </w:divBdr>
    </w:div>
    <w:div w:id="1976639701">
      <w:bodyDiv w:val="1"/>
      <w:marLeft w:val="0"/>
      <w:marRight w:val="0"/>
      <w:marTop w:val="0"/>
      <w:marBottom w:val="0"/>
      <w:divBdr>
        <w:top w:val="none" w:sz="0" w:space="0" w:color="auto"/>
        <w:left w:val="none" w:sz="0" w:space="0" w:color="auto"/>
        <w:bottom w:val="none" w:sz="0" w:space="0" w:color="auto"/>
        <w:right w:val="none" w:sz="0" w:space="0" w:color="auto"/>
      </w:divBdr>
    </w:div>
    <w:div w:id="2015762448">
      <w:bodyDiv w:val="1"/>
      <w:marLeft w:val="0"/>
      <w:marRight w:val="0"/>
      <w:marTop w:val="0"/>
      <w:marBottom w:val="0"/>
      <w:divBdr>
        <w:top w:val="none" w:sz="0" w:space="0" w:color="auto"/>
        <w:left w:val="none" w:sz="0" w:space="0" w:color="auto"/>
        <w:bottom w:val="none" w:sz="0" w:space="0" w:color="auto"/>
        <w:right w:val="none" w:sz="0" w:space="0" w:color="auto"/>
      </w:divBdr>
    </w:div>
    <w:div w:id="2028601657">
      <w:bodyDiv w:val="1"/>
      <w:marLeft w:val="0"/>
      <w:marRight w:val="0"/>
      <w:marTop w:val="0"/>
      <w:marBottom w:val="0"/>
      <w:divBdr>
        <w:top w:val="none" w:sz="0" w:space="0" w:color="auto"/>
        <w:left w:val="none" w:sz="0" w:space="0" w:color="auto"/>
        <w:bottom w:val="none" w:sz="0" w:space="0" w:color="auto"/>
        <w:right w:val="none" w:sz="0" w:space="0" w:color="auto"/>
      </w:divBdr>
    </w:div>
    <w:div w:id="2030402039">
      <w:bodyDiv w:val="1"/>
      <w:marLeft w:val="0"/>
      <w:marRight w:val="0"/>
      <w:marTop w:val="0"/>
      <w:marBottom w:val="0"/>
      <w:divBdr>
        <w:top w:val="none" w:sz="0" w:space="0" w:color="auto"/>
        <w:left w:val="none" w:sz="0" w:space="0" w:color="auto"/>
        <w:bottom w:val="none" w:sz="0" w:space="0" w:color="auto"/>
        <w:right w:val="none" w:sz="0" w:space="0" w:color="auto"/>
      </w:divBdr>
    </w:div>
    <w:div w:id="2042317635">
      <w:bodyDiv w:val="1"/>
      <w:marLeft w:val="0"/>
      <w:marRight w:val="0"/>
      <w:marTop w:val="0"/>
      <w:marBottom w:val="0"/>
      <w:divBdr>
        <w:top w:val="none" w:sz="0" w:space="0" w:color="auto"/>
        <w:left w:val="none" w:sz="0" w:space="0" w:color="auto"/>
        <w:bottom w:val="none" w:sz="0" w:space="0" w:color="auto"/>
        <w:right w:val="none" w:sz="0" w:space="0" w:color="auto"/>
      </w:divBdr>
    </w:div>
    <w:div w:id="2084333293">
      <w:bodyDiv w:val="1"/>
      <w:marLeft w:val="0"/>
      <w:marRight w:val="0"/>
      <w:marTop w:val="0"/>
      <w:marBottom w:val="0"/>
      <w:divBdr>
        <w:top w:val="none" w:sz="0" w:space="0" w:color="auto"/>
        <w:left w:val="none" w:sz="0" w:space="0" w:color="auto"/>
        <w:bottom w:val="none" w:sz="0" w:space="0" w:color="auto"/>
        <w:right w:val="none" w:sz="0" w:space="0" w:color="auto"/>
      </w:divBdr>
    </w:div>
    <w:div w:id="2103647979">
      <w:bodyDiv w:val="1"/>
      <w:marLeft w:val="0"/>
      <w:marRight w:val="0"/>
      <w:marTop w:val="0"/>
      <w:marBottom w:val="0"/>
      <w:divBdr>
        <w:top w:val="none" w:sz="0" w:space="0" w:color="auto"/>
        <w:left w:val="none" w:sz="0" w:space="0" w:color="auto"/>
        <w:bottom w:val="none" w:sz="0" w:space="0" w:color="auto"/>
        <w:right w:val="none" w:sz="0" w:space="0" w:color="auto"/>
      </w:divBdr>
    </w:div>
    <w:div w:id="21444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FA9AFB2D66C5498FF42C198CF59A27" ma:contentTypeVersion="4" ma:contentTypeDescription="Create a new document." ma:contentTypeScope="" ma:versionID="c4825815fe91a0ad0ea3d348142e9709">
  <xsd:schema xmlns:xsd="http://www.w3.org/2001/XMLSchema" xmlns:xs="http://www.w3.org/2001/XMLSchema" xmlns:p="http://schemas.microsoft.com/office/2006/metadata/properties" xmlns:ns3="24795a7e-875f-4d2a-810a-855e96947af1" targetNamespace="http://schemas.microsoft.com/office/2006/metadata/properties" ma:root="true" ma:fieldsID="d1ecc5d825950f99a43fe49de9ae3695" ns3:_="">
    <xsd:import namespace="24795a7e-875f-4d2a-810a-855e96947a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95a7e-875f-4d2a-810a-855e96947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Pro</b:Tag>
    <b:SourceType>Misc</b:SourceType>
    <b:Guid>{7DE52434-9302-444D-ADE2-3D980E3402DF}</b:Guid>
    <b:Title>Project Specification 6</b:Title>
    <b:Author>
      <b:Author>
        <b:NameList>
          <b:Person>
            <b:Last>Unknown</b:Last>
          </b:Person>
        </b:NameList>
      </b:Author>
    </b:Author>
    <b:Year>2006</b:Year>
    <b:Month>10</b:Month>
    <b:Day>10</b:Day>
    <b:PublicationTitle>An Android mobile application to record and monitor attendance with a look into modern technologies.</b:PublicationTitle>
    <b:RefOrder>8</b:RefOrder>
  </b:Source>
  <b:Source>
    <b:Tag>Lou18</b:Tag>
    <b:SourceType>BookSection</b:SourceType>
    <b:Guid>{9CDBB84C-3D4F-4625-AE22-80AAED503F43}</b:Guid>
    <b:Title>Ethics of Data Science</b:Title>
    <b:Year>2018</b:Year>
    <b:Publisher>O'Reilly Media, Inc</b:Publisher>
    <b:BookTitle>Ethics of Data Science (1st Edition)</b:BookTitle>
    <b:Author>
      <b:Author>
        <b:NameList>
          <b:Person>
            <b:Last>Loukides</b:Last>
            <b:Middle>Costa</b:Middle>
            <b:First>Michael</b:First>
          </b:Person>
          <b:Person>
            <b:Last>Mason</b:Last>
            <b:First>Hilary</b:First>
          </b:Person>
          <b:Person>
            <b:Last>Patil</b:Last>
            <b:First>DJ</b:First>
          </b:Person>
        </b:NameList>
      </b:Author>
    </b:Author>
    <b:RefOrder>2</b:RefOrder>
  </b:Source>
  <b:Source>
    <b:Tag>EUG19</b:Tag>
    <b:SourceType>InternetSite</b:SourceType>
    <b:Guid>{F6E0C3C3-DEC2-4333-8A94-DEEF1AF7FB2B}</b:Guid>
    <b:Title>Key Changes with the General Data Protection Regulation - EUGDPR</b:Title>
    <b:Year>2019</b:Year>
    <b:Author>
      <b:Author>
        <b:Corporate>EU GDPR.ORG</b:Corporate>
      </b:Author>
    </b:Author>
    <b:InternetSiteTitle>EU GDPR.ORG</b:InternetSiteTitle>
    <b:Month>10</b:Month>
    <b:Day>14</b:Day>
    <b:URL>https://eugdpr.org/the-regulation/</b:URL>
    <b:RefOrder>1</b:RefOrder>
  </b:Source>
  <b:Source>
    <b:Tag>DoQ17</b:Tag>
    <b:SourceType>JournalArticle</b:SourceType>
    <b:Guid>{AD2E1CCE-CB5C-4DF9-AD83-9CD6C3CAF31A}</b:Guid>
    <b:Title> Is the data on your wearable device secure? An Android Wear smartwatch case study.</b:Title>
    <b:Year>2017</b:Year>
    <b:JournalName>Software: Practice and Experience</b:JournalName>
    <b:Pages>391-403</b:Pages>
    <b:Author>
      <b:Author>
        <b:NameList>
          <b:Person>
            <b:Last>Do</b:Last>
            <b:First>Quang</b:First>
          </b:Person>
          <b:Person>
            <b:Last>Martini</b:Last>
            <b:First>Ben</b:First>
          </b:Person>
          <b:Person>
            <b:Last>Choo</b:Last>
            <b:Middle>Raymond</b:Middle>
            <b:First>Kim-Kwang</b:First>
          </b:Person>
        </b:NameList>
      </b:Author>
    </b:Author>
    <b:RefOrder>3</b:RefOrder>
  </b:Source>
  <b:Source>
    <b:Tag>Bas19</b:Tag>
    <b:SourceType>InternetSite</b:SourceType>
    <b:Guid>{BF157E6A-DE35-441A-9740-4966719D1C26}</b:Guid>
    <b:Title>QRLJacking - Your QR Based Session Belongs to us</b:Title>
    <b:InternetSiteTitle>Seekurity</b:InternetSiteTitle>
    <b:Year>2019</b:Year>
    <b:Month>10</b:Month>
    <b:Day>14</b:Day>
    <b:URL>https://seekurity.com/blog/2016/11/04/admin/phishing-analysis/qrljacking-your-qr-based-session-belongs-to-us</b:URL>
    <b:Author>
      <b:Author>
        <b:NameList>
          <b:Person>
            <b:Last>Baset</b:Last>
            <b:Middle>A.</b:Middle>
            <b:First>Mohammed</b:First>
          </b:Person>
        </b:NameList>
      </b:Author>
    </b:Author>
    <b:RefOrder>4</b:RefOrder>
  </b:Source>
  <b:Source>
    <b:Tag>Huf191</b:Tag>
    <b:SourceType>InternetSite</b:SourceType>
    <b:Guid>{6EF03ACD-65EA-45CF-9843-26BFD3360D0A}</b:Guid>
    <b:Author>
      <b:Author>
        <b:Corporate>Huffington Post India</b:Corporate>
      </b:Author>
    </b:Author>
    <b:Title>Android Apps Steal Your Data - Even if You Deny Permission</b:Title>
    <b:InternetSiteTitle>Huffington Post India</b:InternetSiteTitle>
    <b:Year>2019</b:Year>
    <b:Month>10</b:Month>
    <b:Day>15</b:Day>
    <b:URL>https://www.huffingtonpost.in/entry/android-apps-steal-your-data-even-if-you-deny-permission_in_5d91c74ae4b0e9e7604f86b3</b:URL>
    <b:RefOrder>7</b:RefOrder>
  </b:Source>
  <b:Source>
    <b:Tag>Lom19</b:Tag>
    <b:SourceType>InternetSite</b:SourceType>
    <b:Guid>{DE20F55C-9C55-451D-ACB4-DB037F8A0DF5}</b:Guid>
    <b:Title>Laliga Fined 280K for Soccer Apps Privacy Violating Spy Mode</b:Title>
    <b:InternetSiteTitle>TechCrunch</b:InternetSiteTitle>
    <b:Year>2019</b:Year>
    <b:Month>10</b:Month>
    <b:Day>15</b:Day>
    <b:URL>https://techcrunch.com/2019/06/12/laliga-fined-280k-for-soccer-apps-privacy-violating-spy-mode/</b:URL>
    <b:Author>
      <b:Author>
        <b:NameList>
          <b:Person>
            <b:Last>Lomas</b:Last>
            <b:First>Natasha</b:First>
          </b:Person>
        </b:NameList>
      </b:Author>
    </b:Author>
    <b:RefOrder>6</b:RefOrder>
  </b:Source>
  <b:Source>
    <b:Tag>Tao15</b:Tag>
    <b:SourceType>InternetSite</b:SourceType>
    <b:Guid>{06B65690-A0A8-4733-81B1-3982AEBBA24E}</b:Guid>
    <b:Title>QR code scams rise in China, putting e-payment security in spotlight</b:Title>
    <b:InternetSiteTitle>South China Morning Post</b:InternetSiteTitle>
    <b:Year>2019</b:Year>
    <b:Month>10</b:Month>
    <b:Day>15</b:Day>
    <b:URL>https://www.scmp.com/business/china-business/article/2080841/rise-qr-code-scams-china-puts-online-payment-security</b:URL>
    <b:Author>
      <b:Author>
        <b:NameList>
          <b:Person>
            <b:Last>Tao</b:Last>
            <b:First>Li</b:First>
          </b:Person>
        </b:NameList>
      </b:Author>
    </b:Author>
    <b:RefOrder>5</b:RefOrder>
  </b:Source>
</b:Sources>
</file>

<file path=customXml/itemProps1.xml><?xml version="1.0" encoding="utf-8"?>
<ds:datastoreItem xmlns:ds="http://schemas.openxmlformats.org/officeDocument/2006/customXml" ds:itemID="{8E2C8E1C-558A-49AA-8208-27DF70A4587C}">
  <ds:schemaRefs>
    <ds:schemaRef ds:uri="http://schemas.microsoft.com/sharepoint/v3/contenttype/forms"/>
  </ds:schemaRefs>
</ds:datastoreItem>
</file>

<file path=customXml/itemProps2.xml><?xml version="1.0" encoding="utf-8"?>
<ds:datastoreItem xmlns:ds="http://schemas.openxmlformats.org/officeDocument/2006/customXml" ds:itemID="{A2C947D0-E5E2-4CBA-8E1A-132ED3DBE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95a7e-875f-4d2a-810a-855e96947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B50277-EB99-471B-B3A8-C9F4CB07A3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73819A-09F9-48A2-8198-73BB6413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BOBEREK</dc:creator>
  <cp:keywords/>
  <dc:description/>
  <cp:lastModifiedBy>Tomasz Boberek</cp:lastModifiedBy>
  <cp:revision>2</cp:revision>
  <cp:lastPrinted>2020-01-10T17:40:00Z</cp:lastPrinted>
  <dcterms:created xsi:type="dcterms:W3CDTF">2020-01-10T17:40:00Z</dcterms:created>
  <dcterms:modified xsi:type="dcterms:W3CDTF">2020-01-10T17:40:00Z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0x01010067FA9AFB2D66C5498FF42C198CF59A27</vt:lpwstr>
  </property>
</Properties>
</file>