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27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1</w:t>
      </w:r>
    </w:p>
    <w:p>
      <w:pPr>
        <w:pStyle w:val="Header"/>
        <w:jc w:val="center"/>
      </w:pPr>
      <w:r>
        <w:t>Завдання №1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3152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2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3176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4336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3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4</w:t>
      </w:r>
    </w:p>
    <w:p>
      <w:pPr>
        <w:pStyle w:val="Header"/>
        <w:jc w:val="center"/>
      </w:pPr>
      <w:r>
        <w:t>Завдання №2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0111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1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