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6F3" w:rsidRDefault="006C76F3">
      <w:pPr>
        <w:jc w:val="center"/>
        <w:rPr>
          <w:sz w:val="32"/>
          <w:szCs w:val="32"/>
        </w:rPr>
      </w:pPr>
      <w:r>
        <w:rPr>
          <w:sz w:val="32"/>
          <w:szCs w:val="32"/>
        </w:rPr>
        <w:t>Timeline</w:t>
      </w:r>
    </w:p>
    <w:p w:rsidR="006C76F3" w:rsidRDefault="006C76F3">
      <w:pPr>
        <w:rPr>
          <w:sz w:val="28"/>
          <w:szCs w:val="28"/>
        </w:rPr>
      </w:pPr>
    </w:p>
    <w:p w:rsidR="006C76F3" w:rsidRDefault="006C76F3">
      <w:pPr>
        <w:rPr>
          <w:sz w:val="28"/>
          <w:szCs w:val="28"/>
        </w:rPr>
      </w:pPr>
      <w:r>
        <w:rPr>
          <w:sz w:val="28"/>
          <w:szCs w:val="28"/>
        </w:rPr>
        <w:t>Objective over the weeked:</w:t>
      </w:r>
    </w:p>
    <w:p w:rsidR="006C76F3" w:rsidRDefault="006C76F3">
      <w:pPr>
        <w:rPr>
          <w:sz w:val="28"/>
          <w:szCs w:val="28"/>
        </w:rPr>
      </w:pPr>
    </w:p>
    <w:p w:rsidR="006C76F3" w:rsidRDefault="006C76F3">
      <w:r>
        <w:t>Watch all newboston tutorials in QT</w:t>
      </w:r>
    </w:p>
    <w:p w:rsidR="006C76F3" w:rsidRDefault="006C76F3">
      <w:r>
        <w:t>Everyone watch Voidrealms tutorials in QT. Videos 74 -83 focus on the graphics</w:t>
      </w:r>
    </w:p>
    <w:p w:rsidR="006C76F3" w:rsidRDefault="006C76F3">
      <w:r>
        <w:t>Research physics for qt</w:t>
      </w:r>
    </w:p>
    <w:p w:rsidR="006C76F3" w:rsidRDefault="006C76F3"/>
    <w:p w:rsidR="006C76F3" w:rsidRDefault="006C76F3">
      <w:r>
        <w:t>By presentation date, have background and alien</w:t>
      </w:r>
    </w:p>
    <w:p w:rsidR="006C76F3" w:rsidRDefault="006C76F3"/>
    <w:p w:rsidR="006C76F3" w:rsidRDefault="006C76F3">
      <w:r>
        <w:t>Chris: upload pictures and background, draw boxes, watch tutorials</w:t>
      </w:r>
    </w:p>
    <w:p w:rsidR="006C76F3" w:rsidRDefault="006C76F3">
      <w:r>
        <w:t>Ben:</w:t>
      </w:r>
    </w:p>
    <w:p w:rsidR="006C76F3" w:rsidRDefault="006C76F3">
      <w:r>
        <w:t>Junce: try to have alien be movable</w:t>
      </w:r>
    </w:p>
    <w:p w:rsidR="006C76F3" w:rsidRDefault="006C76F3">
      <w:r>
        <w:t>Brandon: Objects in the sky/Collision detection</w:t>
      </w:r>
    </w:p>
    <w:p w:rsidR="006C76F3" w:rsidRDefault="006C76F3"/>
    <w:p w:rsidR="006C76F3" w:rsidRDefault="006C76F3">
      <w:r>
        <w:t>Have splash screen</w:t>
      </w:r>
    </w:p>
    <w:sectPr w:rsidR="006C76F3" w:rsidSect="006C76F3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6F3" w:rsidRDefault="006C76F3" w:rsidP="006C76F3">
      <w:r>
        <w:separator/>
      </w:r>
    </w:p>
  </w:endnote>
  <w:endnote w:type="continuationSeparator" w:id="0">
    <w:p w:rsidR="006C76F3" w:rsidRDefault="006C76F3" w:rsidP="006C7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ngs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6F3" w:rsidRDefault="006C76F3">
    <w:pPr>
      <w:tabs>
        <w:tab w:val="center" w:pos="4320"/>
        <w:tab w:val="right" w:pos="8640"/>
      </w:tabs>
      <w:rPr>
        <w:rFonts w:eastAsiaTheme="minorEastAsia"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6F3" w:rsidRDefault="006C76F3" w:rsidP="006C76F3">
      <w:r>
        <w:separator/>
      </w:r>
    </w:p>
  </w:footnote>
  <w:footnote w:type="continuationSeparator" w:id="0">
    <w:p w:rsidR="006C76F3" w:rsidRDefault="006C76F3" w:rsidP="006C76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6F3" w:rsidRDefault="006C76F3">
    <w:pPr>
      <w:tabs>
        <w:tab w:val="center" w:pos="4320"/>
        <w:tab w:val="right" w:pos="8640"/>
      </w:tabs>
      <w:rPr>
        <w:rFonts w:eastAsiaTheme="minorEastAsia"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6C76F3"/>
    <w:rsid w:val="006C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Cambria" w:eastAsia="MS Minngs" w:hAnsi="Cambria" w:cs="Cambria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