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Timeline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Objective over the weeked: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Watch all newboston tutorials in QT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Everyone watch Voidrealms tutorials in QT. Videos 74 -83 focus on the graphics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Research physics for qt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 presentation date, have background and alien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Chris: upload pictures and background, draw boxes, watch tutorials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Ben: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Junce: try to have alien be movable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Brandon: Objects in the sky/Website/OPPM/Game background audio (see example on piazza)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Have splash screen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