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5FE" w:rsidRPr="00DC5C11" w:rsidRDefault="008B55FE" w:rsidP="00954BF9">
      <w:pPr>
        <w:pStyle w:val="Title"/>
        <w:spacing w:line="276" w:lineRule="auto"/>
        <w:jc w:val="center"/>
        <w:rPr>
          <w:rFonts w:ascii="Times New Roman" w:hAnsi="Times New Roman" w:cs="Times New Roman"/>
        </w:rPr>
      </w:pPr>
      <w:r w:rsidRPr="00DC5C11">
        <w:rPr>
          <w:rFonts w:ascii="Times New Roman" w:hAnsi="Times New Roman" w:cs="Times New Roman"/>
        </w:rPr>
        <w:t>Marks &amp; Spencer Cyberattack Report</w:t>
      </w:r>
    </w:p>
    <w:p w:rsidR="00DA08B9" w:rsidRPr="00DC5C11" w:rsidRDefault="00DA08B9" w:rsidP="00954BF9">
      <w:pPr>
        <w:jc w:val="left"/>
        <w:rPr>
          <w:rFonts w:ascii="Times New Roman" w:hAnsi="Times New Roman" w:cs="Times New Roman"/>
        </w:rPr>
      </w:pPr>
    </w:p>
    <w:p w:rsidR="00DA08B9" w:rsidRPr="00DC5C11" w:rsidRDefault="00DA08B9" w:rsidP="00954BF9">
      <w:pPr>
        <w:rPr>
          <w:rFonts w:ascii="Times New Roman" w:hAnsi="Times New Roman" w:cs="Times New Roman"/>
          <w:b/>
          <w:sz w:val="24"/>
        </w:rPr>
      </w:pPr>
      <w:r w:rsidRPr="00DC5C11">
        <w:rPr>
          <w:rFonts w:ascii="Times New Roman" w:hAnsi="Times New Roman" w:cs="Times New Roman"/>
          <w:b/>
          <w:sz w:val="24"/>
        </w:rPr>
        <w:t>Sabeela Qureshi</w:t>
      </w:r>
    </w:p>
    <w:p w:rsidR="00CC412A" w:rsidRPr="00DC5C11" w:rsidRDefault="00FF7BD5" w:rsidP="00954BF9">
      <w:pPr>
        <w:rPr>
          <w:rFonts w:ascii="Times New Roman" w:hAnsi="Times New Roman" w:cs="Times New Roman"/>
          <w:b/>
          <w:sz w:val="24"/>
        </w:rPr>
      </w:pPr>
      <w:r>
        <w:rPr>
          <w:rFonts w:ascii="Times New Roman" w:hAnsi="Times New Roman" w:cs="Times New Roman"/>
          <w:b/>
          <w:sz w:val="24"/>
        </w:rPr>
        <w:t xml:space="preserve">Submission </w:t>
      </w:r>
      <w:r w:rsidR="00DA08B9" w:rsidRPr="00DC5C11">
        <w:rPr>
          <w:rFonts w:ascii="Times New Roman" w:hAnsi="Times New Roman" w:cs="Times New Roman"/>
          <w:b/>
          <w:sz w:val="24"/>
        </w:rPr>
        <w:t>Date: 06-08-2025</w:t>
      </w:r>
    </w:p>
    <w:p w:rsidR="008B55FE" w:rsidRPr="00DC5C11" w:rsidRDefault="008B55FE" w:rsidP="00954BF9">
      <w:pPr>
        <w:spacing w:after="0"/>
        <w:rPr>
          <w:rFonts w:ascii="Times New Roman" w:eastAsia="Times New Roman" w:hAnsi="Times New Roman" w:cs="Times New Roman"/>
          <w:sz w:val="24"/>
          <w:szCs w:val="24"/>
        </w:rPr>
      </w:pPr>
    </w:p>
    <w:p w:rsidR="008B55FE" w:rsidRPr="00DC5C11" w:rsidRDefault="008B55FE" w:rsidP="00954BF9">
      <w:pPr>
        <w:spacing w:after="0"/>
        <w:rPr>
          <w:rFonts w:ascii="Times New Roman" w:eastAsia="Times New Roman" w:hAnsi="Times New Roman" w:cs="Times New Roman"/>
          <w:sz w:val="24"/>
          <w:szCs w:val="24"/>
        </w:rPr>
      </w:pPr>
    </w:p>
    <w:p w:rsidR="006B2C4F" w:rsidRDefault="006B2C4F" w:rsidP="00954BF9">
      <w:pPr>
        <w:spacing w:after="0"/>
        <w:rPr>
          <w:rFonts w:ascii="Times New Roman" w:eastAsia="Times New Roman" w:hAnsi="Times New Roman" w:cs="Times New Roman"/>
          <w:sz w:val="24"/>
          <w:szCs w:val="24"/>
        </w:rPr>
      </w:pPr>
      <w:r w:rsidRPr="006B2C4F">
        <w:rPr>
          <w:rFonts w:ascii="Times New Roman" w:eastAsia="Times New Roman" w:hAnsi="Times New Roman" w:cs="Times New Roman"/>
          <w:sz w:val="24"/>
          <w:szCs w:val="24"/>
        </w:rPr>
        <w:t xml:space="preserve">In April 2025, Marks &amp; Spencer (M&amp;S), a prominent UK retail corporation, had a significant cyberattack during the Easter weekend, resulting in extensive interruptions to online ordering, payment systems, and store operations. The problem persisted for more than six weeks, resulting in an estimated loss of £300 million in operational earnings for the corporation. Investigations revealed that the assault was executed by the ransomware group </w:t>
      </w:r>
      <w:proofErr w:type="spellStart"/>
      <w:r w:rsidRPr="006B2C4F">
        <w:rPr>
          <w:rFonts w:ascii="Times New Roman" w:eastAsia="Times New Roman" w:hAnsi="Times New Roman" w:cs="Times New Roman"/>
          <w:sz w:val="24"/>
          <w:szCs w:val="24"/>
        </w:rPr>
        <w:t>DragonForce</w:t>
      </w:r>
      <w:proofErr w:type="spellEnd"/>
      <w:r w:rsidRPr="006B2C4F">
        <w:rPr>
          <w:rFonts w:ascii="Times New Roman" w:eastAsia="Times New Roman" w:hAnsi="Times New Roman" w:cs="Times New Roman"/>
          <w:sz w:val="24"/>
          <w:szCs w:val="24"/>
        </w:rPr>
        <w:t>, associated with the Scattered Spider collective, with the primary objective being financial profit via extortion and the prospective sale of pilfered client data. The assailants used social engineering to act as an employee, persuading help-desk staff to reset account credentials. This manipulation of human trust became the primary entry point for the deployment of ransomware, establishing backdoors, and expropriating sensitive information. The primary weaknesses exploited were inadequate staff verification procedures and the absence of multi-factor authentication throughout the help-desk phase. These errors resulted in a breach of confidentiality, authenticity, and availability inside M&amp;S's systems.</w:t>
      </w:r>
    </w:p>
    <w:p w:rsidR="00A35369" w:rsidRPr="00A35369" w:rsidRDefault="00A35369" w:rsidP="00954BF9">
      <w:pPr>
        <w:spacing w:after="0"/>
        <w:rPr>
          <w:rFonts w:ascii="Times New Roman" w:eastAsia="Times New Roman" w:hAnsi="Times New Roman" w:cs="Times New Roman"/>
          <w:sz w:val="24"/>
          <w:szCs w:val="24"/>
        </w:rPr>
      </w:pPr>
    </w:p>
    <w:p w:rsidR="00454449" w:rsidRPr="00DC5C11" w:rsidRDefault="00454449" w:rsidP="00954BF9">
      <w:pPr>
        <w:spacing w:after="0"/>
        <w:rPr>
          <w:rFonts w:ascii="Times New Roman" w:eastAsia="Times New Roman" w:hAnsi="Times New Roman" w:cs="Times New Roman"/>
          <w:b/>
          <w:szCs w:val="24"/>
        </w:rPr>
      </w:pPr>
      <w:r w:rsidRPr="00DC5C11">
        <w:rPr>
          <w:rFonts w:ascii="Times New Roman" w:eastAsia="Times New Roman" w:hAnsi="Times New Roman" w:cs="Times New Roman"/>
          <w:b/>
          <w:sz w:val="32"/>
          <w:szCs w:val="24"/>
        </w:rPr>
        <w:t>Motive Behind the Attack</w:t>
      </w:r>
    </w:p>
    <w:p w:rsidR="00A35369" w:rsidRDefault="00A35369" w:rsidP="00954BF9">
      <w:pPr>
        <w:spacing w:after="0"/>
        <w:rPr>
          <w:rFonts w:ascii="Times New Roman" w:eastAsia="Times New Roman" w:hAnsi="Times New Roman" w:cs="Times New Roman"/>
          <w:sz w:val="24"/>
          <w:szCs w:val="24"/>
        </w:rPr>
      </w:pPr>
      <w:r w:rsidRPr="00A35369">
        <w:rPr>
          <w:rFonts w:ascii="Times New Roman" w:eastAsia="Times New Roman" w:hAnsi="Times New Roman" w:cs="Times New Roman"/>
          <w:sz w:val="24"/>
          <w:szCs w:val="24"/>
        </w:rPr>
        <w:t xml:space="preserve">For illicit purposes such as financial gain, espionage, sabotage, or competitive leverage, the primary goal of a social engineering assault is to acquire sensitive or critical information.  Criminals use both technological and human vulnerabilities to get access to sensitive data or set up loopholes that allow them to stay in. </w:t>
      </w:r>
    </w:p>
    <w:p w:rsidR="00454449" w:rsidRPr="00DC5C11" w:rsidRDefault="00454449" w:rsidP="00954BF9">
      <w:pPr>
        <w:spacing w:after="0"/>
        <w:rPr>
          <w:rFonts w:ascii="Times New Roman" w:eastAsia="Times New Roman" w:hAnsi="Times New Roman" w:cs="Times New Roman"/>
          <w:b/>
          <w:sz w:val="32"/>
          <w:szCs w:val="24"/>
        </w:rPr>
      </w:pPr>
      <w:r w:rsidRPr="00DC5C11">
        <w:rPr>
          <w:rFonts w:ascii="Times New Roman" w:eastAsia="Times New Roman" w:hAnsi="Times New Roman" w:cs="Times New Roman"/>
          <w:b/>
          <w:sz w:val="32"/>
          <w:szCs w:val="24"/>
        </w:rPr>
        <w:t>TTPs (Techniques, Tactics, and Procedures) Used</w:t>
      </w:r>
    </w:p>
    <w:p w:rsidR="00454449" w:rsidRPr="00B364A8" w:rsidRDefault="00454449" w:rsidP="00954BF9">
      <w:pPr>
        <w:spacing w:after="0"/>
        <w:rPr>
          <w:rFonts w:ascii="Times New Roman" w:eastAsia="Times New Roman" w:hAnsi="Times New Roman" w:cs="Times New Roman"/>
          <w:szCs w:val="24"/>
        </w:rPr>
      </w:pPr>
    </w:p>
    <w:p w:rsidR="00954BF9" w:rsidRPr="00954BF9" w:rsidRDefault="00954BF9" w:rsidP="00954BF9">
      <w:pPr>
        <w:rPr>
          <w:rFonts w:ascii="Times New Roman" w:eastAsia="Times New Roman" w:hAnsi="Times New Roman" w:cs="Times New Roman"/>
          <w:bCs/>
          <w:color w:val="0E101A"/>
          <w:sz w:val="24"/>
          <w:szCs w:val="24"/>
        </w:rPr>
      </w:pPr>
      <w:r w:rsidRPr="00954BF9">
        <w:rPr>
          <w:rFonts w:ascii="Times New Roman" w:eastAsia="Times New Roman" w:hAnsi="Times New Roman" w:cs="Times New Roman"/>
          <w:b/>
          <w:bCs/>
          <w:color w:val="0E101A"/>
          <w:sz w:val="24"/>
          <w:szCs w:val="24"/>
        </w:rPr>
        <w:t>Techniques:</w:t>
      </w:r>
      <w:r w:rsidRPr="00954BF9">
        <w:rPr>
          <w:rFonts w:ascii="Times New Roman" w:eastAsia="Times New Roman" w:hAnsi="Times New Roman" w:cs="Times New Roman"/>
          <w:bCs/>
          <w:color w:val="0E101A"/>
          <w:sz w:val="24"/>
          <w:szCs w:val="24"/>
        </w:rPr>
        <w:t xml:space="preserve"> The hacker used social engineering techniques such as phishing, pretexting, and baiting to get access or information from their targets. Phishing involves sending emails that seem to be from a legitimate source to deceive workers. </w:t>
      </w:r>
    </w:p>
    <w:p w:rsidR="00954BF9" w:rsidRPr="00954BF9" w:rsidRDefault="00954BF9" w:rsidP="00954BF9">
      <w:pPr>
        <w:rPr>
          <w:rFonts w:ascii="Times New Roman" w:eastAsia="Times New Roman" w:hAnsi="Times New Roman" w:cs="Times New Roman"/>
          <w:bCs/>
          <w:color w:val="0E101A"/>
          <w:sz w:val="24"/>
          <w:szCs w:val="24"/>
        </w:rPr>
      </w:pPr>
      <w:r w:rsidRPr="00954BF9">
        <w:rPr>
          <w:rFonts w:ascii="Times New Roman" w:eastAsia="Times New Roman" w:hAnsi="Times New Roman" w:cs="Times New Roman"/>
          <w:b/>
          <w:bCs/>
          <w:color w:val="0E101A"/>
          <w:sz w:val="24"/>
          <w:szCs w:val="24"/>
        </w:rPr>
        <w:t>Tactics:</w:t>
      </w:r>
      <w:r w:rsidRPr="00954BF9">
        <w:rPr>
          <w:rFonts w:ascii="Times New Roman" w:eastAsia="Times New Roman" w:hAnsi="Times New Roman" w:cs="Times New Roman"/>
          <w:bCs/>
          <w:color w:val="0E101A"/>
          <w:sz w:val="24"/>
          <w:szCs w:val="24"/>
        </w:rPr>
        <w:t xml:space="preserve">  Using psychological manipulation or imitation to build rapport and trust with employees. </w:t>
      </w:r>
    </w:p>
    <w:p w:rsidR="00954BF9" w:rsidRPr="00954BF9" w:rsidRDefault="00954BF9" w:rsidP="00954BF9">
      <w:pPr>
        <w:rPr>
          <w:rFonts w:ascii="Times New Roman" w:eastAsia="Times New Roman" w:hAnsi="Times New Roman" w:cs="Times New Roman"/>
          <w:bCs/>
          <w:color w:val="0E101A"/>
          <w:sz w:val="24"/>
          <w:szCs w:val="24"/>
        </w:rPr>
      </w:pPr>
      <w:r w:rsidRPr="00954BF9">
        <w:rPr>
          <w:rFonts w:ascii="Times New Roman" w:eastAsia="Times New Roman" w:hAnsi="Times New Roman" w:cs="Times New Roman"/>
          <w:bCs/>
          <w:color w:val="0E101A"/>
          <w:sz w:val="24"/>
          <w:szCs w:val="24"/>
        </w:rPr>
        <w:t xml:space="preserve">Motivating employees to act quickly without sufficient proof is possible by creating a sense of urgency or authority. </w:t>
      </w:r>
    </w:p>
    <w:p w:rsidR="00954BF9" w:rsidRPr="00954BF9" w:rsidRDefault="00954BF9" w:rsidP="00954BF9">
      <w:pPr>
        <w:rPr>
          <w:rFonts w:ascii="Times New Roman" w:eastAsia="Times New Roman" w:hAnsi="Times New Roman" w:cs="Times New Roman"/>
          <w:bCs/>
          <w:color w:val="0E101A"/>
          <w:sz w:val="24"/>
          <w:szCs w:val="24"/>
        </w:rPr>
      </w:pPr>
      <w:r w:rsidRPr="00954BF9">
        <w:rPr>
          <w:rFonts w:ascii="Times New Roman" w:eastAsia="Times New Roman" w:hAnsi="Times New Roman" w:cs="Times New Roman"/>
          <w:bCs/>
          <w:color w:val="0E101A"/>
          <w:sz w:val="24"/>
          <w:szCs w:val="24"/>
        </w:rPr>
        <w:t xml:space="preserve">Taking advantage of employees' positions within the company by </w:t>
      </w:r>
      <w:proofErr w:type="spellStart"/>
      <w:r w:rsidRPr="00954BF9">
        <w:rPr>
          <w:rFonts w:ascii="Times New Roman" w:eastAsia="Times New Roman" w:hAnsi="Times New Roman" w:cs="Times New Roman"/>
          <w:bCs/>
          <w:color w:val="0E101A"/>
          <w:sz w:val="24"/>
          <w:szCs w:val="24"/>
        </w:rPr>
        <w:t>focussing</w:t>
      </w:r>
      <w:proofErr w:type="spellEnd"/>
      <w:r w:rsidRPr="00954BF9">
        <w:rPr>
          <w:rFonts w:ascii="Times New Roman" w:eastAsia="Times New Roman" w:hAnsi="Times New Roman" w:cs="Times New Roman"/>
          <w:bCs/>
          <w:color w:val="0E101A"/>
          <w:sz w:val="24"/>
          <w:szCs w:val="24"/>
        </w:rPr>
        <w:t xml:space="preserve"> on those with access to sensitive information or elevated permissions. </w:t>
      </w:r>
    </w:p>
    <w:p w:rsidR="00954BF9" w:rsidRPr="00954BF9" w:rsidRDefault="00954BF9" w:rsidP="00954BF9">
      <w:pPr>
        <w:rPr>
          <w:rFonts w:ascii="Times New Roman" w:eastAsia="Times New Roman" w:hAnsi="Times New Roman" w:cs="Times New Roman"/>
          <w:bCs/>
          <w:color w:val="0E101A"/>
          <w:sz w:val="24"/>
          <w:szCs w:val="24"/>
        </w:rPr>
      </w:pPr>
      <w:r w:rsidRPr="00954BF9">
        <w:rPr>
          <w:rFonts w:ascii="Times New Roman" w:eastAsia="Times New Roman" w:hAnsi="Times New Roman" w:cs="Times New Roman"/>
          <w:b/>
          <w:bCs/>
          <w:color w:val="0E101A"/>
          <w:sz w:val="24"/>
          <w:szCs w:val="24"/>
        </w:rPr>
        <w:lastRenderedPageBreak/>
        <w:t>Procedures:</w:t>
      </w:r>
      <w:r w:rsidRPr="00954BF9">
        <w:rPr>
          <w:rFonts w:ascii="Times New Roman" w:eastAsia="Times New Roman" w:hAnsi="Times New Roman" w:cs="Times New Roman"/>
          <w:bCs/>
          <w:color w:val="0E101A"/>
          <w:sz w:val="24"/>
          <w:szCs w:val="24"/>
        </w:rPr>
        <w:t xml:space="preserve"> Gathering information (via various public sources, including social media and </w:t>
      </w:r>
      <w:proofErr w:type="spellStart"/>
      <w:r w:rsidRPr="00954BF9">
        <w:rPr>
          <w:rFonts w:ascii="Times New Roman" w:eastAsia="Times New Roman" w:hAnsi="Times New Roman" w:cs="Times New Roman"/>
          <w:bCs/>
          <w:color w:val="0E101A"/>
          <w:sz w:val="24"/>
          <w:szCs w:val="24"/>
        </w:rPr>
        <w:t>organisational</w:t>
      </w:r>
      <w:proofErr w:type="spellEnd"/>
      <w:r w:rsidRPr="00954BF9">
        <w:rPr>
          <w:rFonts w:ascii="Times New Roman" w:eastAsia="Times New Roman" w:hAnsi="Times New Roman" w:cs="Times New Roman"/>
          <w:bCs/>
          <w:color w:val="0E101A"/>
          <w:sz w:val="24"/>
          <w:szCs w:val="24"/>
        </w:rPr>
        <w:t xml:space="preserve"> websites). </w:t>
      </w:r>
    </w:p>
    <w:p w:rsidR="00954BF9" w:rsidRPr="00954BF9" w:rsidRDefault="00954BF9" w:rsidP="00954BF9">
      <w:pPr>
        <w:rPr>
          <w:rFonts w:ascii="Times New Roman" w:eastAsia="Times New Roman" w:hAnsi="Times New Roman" w:cs="Times New Roman"/>
          <w:bCs/>
          <w:color w:val="0E101A"/>
          <w:sz w:val="24"/>
          <w:szCs w:val="24"/>
        </w:rPr>
      </w:pPr>
      <w:proofErr w:type="spellStart"/>
      <w:r w:rsidRPr="00954BF9">
        <w:rPr>
          <w:rFonts w:ascii="Times New Roman" w:eastAsia="Times New Roman" w:hAnsi="Times New Roman" w:cs="Times New Roman"/>
          <w:bCs/>
          <w:color w:val="0E101A"/>
          <w:sz w:val="24"/>
          <w:szCs w:val="24"/>
        </w:rPr>
        <w:t>Personalised</w:t>
      </w:r>
      <w:proofErr w:type="spellEnd"/>
      <w:r w:rsidRPr="00954BF9">
        <w:rPr>
          <w:rFonts w:ascii="Times New Roman" w:eastAsia="Times New Roman" w:hAnsi="Times New Roman" w:cs="Times New Roman"/>
          <w:bCs/>
          <w:color w:val="0E101A"/>
          <w:sz w:val="24"/>
          <w:szCs w:val="24"/>
        </w:rPr>
        <w:t xml:space="preserve"> messaging (spear phishing) that uses company jargon or references current projects. </w:t>
      </w:r>
    </w:p>
    <w:p w:rsidR="00954BF9" w:rsidRPr="00954BF9" w:rsidRDefault="00954BF9" w:rsidP="00954BF9">
      <w:pPr>
        <w:rPr>
          <w:rFonts w:ascii="Times New Roman" w:eastAsia="Times New Roman" w:hAnsi="Times New Roman" w:cs="Times New Roman"/>
          <w:bCs/>
          <w:color w:val="0E101A"/>
          <w:sz w:val="24"/>
          <w:szCs w:val="24"/>
        </w:rPr>
      </w:pPr>
      <w:r w:rsidRPr="00954BF9">
        <w:rPr>
          <w:rFonts w:ascii="Times New Roman" w:eastAsia="Times New Roman" w:hAnsi="Times New Roman" w:cs="Times New Roman"/>
          <w:bCs/>
          <w:color w:val="0E101A"/>
          <w:sz w:val="24"/>
          <w:szCs w:val="24"/>
        </w:rPr>
        <w:t xml:space="preserve">The act of exploiting an employee by forcing them into disclosing sensitive information or running a malicious program or backdoor. </w:t>
      </w:r>
    </w:p>
    <w:p w:rsidR="00954BF9" w:rsidRPr="00954BF9" w:rsidRDefault="00954BF9" w:rsidP="00954BF9">
      <w:pPr>
        <w:rPr>
          <w:rFonts w:ascii="Times New Roman" w:eastAsia="Times New Roman" w:hAnsi="Times New Roman" w:cs="Times New Roman"/>
          <w:bCs/>
          <w:color w:val="0E101A"/>
          <w:sz w:val="24"/>
          <w:szCs w:val="24"/>
        </w:rPr>
      </w:pPr>
      <w:r w:rsidRPr="00954BF9">
        <w:rPr>
          <w:rFonts w:ascii="Times New Roman" w:eastAsia="Times New Roman" w:hAnsi="Times New Roman" w:cs="Times New Roman"/>
          <w:bCs/>
          <w:color w:val="0E101A"/>
          <w:sz w:val="24"/>
          <w:szCs w:val="24"/>
        </w:rPr>
        <w:t xml:space="preserve">Putting malware or backdoors into the company system and remaining undetected for future exploitation is the essence of persistence and execution. </w:t>
      </w:r>
    </w:p>
    <w:p w:rsidR="00FA330C" w:rsidRPr="00DC5C11" w:rsidRDefault="00FA330C" w:rsidP="00954BF9">
      <w:pPr>
        <w:rPr>
          <w:rFonts w:ascii="Times New Roman" w:hAnsi="Times New Roman" w:cs="Times New Roman"/>
          <w:sz w:val="24"/>
        </w:rPr>
      </w:pPr>
    </w:p>
    <w:p w:rsidR="00454449" w:rsidRPr="0057192C" w:rsidRDefault="00454449" w:rsidP="00954BF9">
      <w:pPr>
        <w:rPr>
          <w:rStyle w:val="Strong"/>
          <w:rFonts w:ascii="Times New Roman" w:hAnsi="Times New Roman" w:cs="Times New Roman"/>
          <w:bCs w:val="0"/>
          <w:color w:val="auto"/>
          <w:sz w:val="32"/>
        </w:rPr>
      </w:pPr>
      <w:r w:rsidRPr="00DC5C11">
        <w:rPr>
          <w:rStyle w:val="Strong"/>
          <w:rFonts w:ascii="Times New Roman" w:hAnsi="Times New Roman" w:cs="Times New Roman"/>
          <w:bCs w:val="0"/>
          <w:color w:val="auto"/>
          <w:sz w:val="32"/>
        </w:rPr>
        <w:t>Vulnerability Exploited</w:t>
      </w:r>
      <w:r w:rsidR="0057192C">
        <w:rPr>
          <w:rStyle w:val="Strong"/>
          <w:rFonts w:ascii="Times New Roman" w:hAnsi="Times New Roman" w:cs="Times New Roman"/>
          <w:bCs w:val="0"/>
          <w:color w:val="auto"/>
          <w:sz w:val="32"/>
        </w:rPr>
        <w:t>:</w:t>
      </w:r>
    </w:p>
    <w:p w:rsidR="00E36AD3" w:rsidRPr="00E36AD3" w:rsidRDefault="00E36AD3" w:rsidP="00954BF9">
      <w:pPr>
        <w:rPr>
          <w:rFonts w:ascii="Times New Roman" w:eastAsia="Times New Roman" w:hAnsi="Times New Roman" w:cs="Times New Roman"/>
          <w:bCs/>
          <w:color w:val="0E101A"/>
          <w:sz w:val="24"/>
          <w:szCs w:val="24"/>
        </w:rPr>
      </w:pPr>
      <w:r w:rsidRPr="00E36AD3">
        <w:rPr>
          <w:rFonts w:ascii="Times New Roman" w:eastAsia="Times New Roman" w:hAnsi="Times New Roman" w:cs="Times New Roman"/>
          <w:b/>
          <w:bCs/>
          <w:color w:val="0E101A"/>
          <w:sz w:val="24"/>
          <w:szCs w:val="24"/>
        </w:rPr>
        <w:t xml:space="preserve">Vulnerability: </w:t>
      </w:r>
      <w:r w:rsidRPr="00E36AD3">
        <w:rPr>
          <w:rFonts w:ascii="Times New Roman" w:eastAsia="Times New Roman" w:hAnsi="Times New Roman" w:cs="Times New Roman"/>
          <w:bCs/>
          <w:color w:val="0E101A"/>
          <w:sz w:val="24"/>
          <w:szCs w:val="24"/>
        </w:rPr>
        <w:t xml:space="preserve">The most significant shortcoming was related to people: staff members who may be easily fooled (not because of technological shortcomings but because of psychological, social, or procedural issues). </w:t>
      </w:r>
    </w:p>
    <w:p w:rsidR="00E36AD3" w:rsidRDefault="00E36AD3" w:rsidP="00954BF9">
      <w:pPr>
        <w:rPr>
          <w:rFonts w:ascii="Times New Roman" w:eastAsia="Times New Roman" w:hAnsi="Times New Roman" w:cs="Times New Roman"/>
          <w:bCs/>
          <w:color w:val="0E101A"/>
          <w:sz w:val="24"/>
          <w:szCs w:val="24"/>
        </w:rPr>
      </w:pPr>
      <w:r w:rsidRPr="00E36AD3">
        <w:rPr>
          <w:rFonts w:ascii="Times New Roman" w:eastAsia="Times New Roman" w:hAnsi="Times New Roman" w:cs="Times New Roman"/>
          <w:bCs/>
          <w:color w:val="0E101A"/>
          <w:sz w:val="24"/>
          <w:szCs w:val="24"/>
        </w:rPr>
        <w:t xml:space="preserve"> An attacker gained </w:t>
      </w:r>
      <w:r w:rsidRPr="00E36AD3">
        <w:rPr>
          <w:rFonts w:ascii="Times New Roman" w:eastAsia="Times New Roman" w:hAnsi="Times New Roman" w:cs="Times New Roman"/>
          <w:bCs/>
          <w:color w:val="0E101A"/>
          <w:sz w:val="24"/>
          <w:szCs w:val="24"/>
        </w:rPr>
        <w:t>unauthorized</w:t>
      </w:r>
      <w:r w:rsidRPr="00E36AD3">
        <w:rPr>
          <w:rFonts w:ascii="Times New Roman" w:eastAsia="Times New Roman" w:hAnsi="Times New Roman" w:cs="Times New Roman"/>
          <w:bCs/>
          <w:color w:val="0E101A"/>
          <w:sz w:val="24"/>
          <w:szCs w:val="24"/>
        </w:rPr>
        <w:t xml:space="preserve"> access after tricking an employee into divulging sensitive information or resetting their credentials.  The social engineering method was used to take advantage of workers who were either uninformed or lacked proper security training.  An error in the code or any other kind of technological defect was unnecessary.  Through the use of trust, power, </w:t>
      </w:r>
      <w:r w:rsidRPr="00E36AD3">
        <w:rPr>
          <w:rFonts w:ascii="Times New Roman" w:eastAsia="Times New Roman" w:hAnsi="Times New Roman" w:cs="Times New Roman"/>
          <w:bCs/>
          <w:color w:val="0E101A"/>
          <w:sz w:val="24"/>
          <w:szCs w:val="24"/>
        </w:rPr>
        <w:t>and haste</w:t>
      </w:r>
      <w:r w:rsidRPr="00E36AD3">
        <w:rPr>
          <w:rFonts w:ascii="Times New Roman" w:eastAsia="Times New Roman" w:hAnsi="Times New Roman" w:cs="Times New Roman"/>
          <w:bCs/>
          <w:color w:val="0E101A"/>
          <w:sz w:val="24"/>
          <w:szCs w:val="24"/>
        </w:rPr>
        <w:t>, the assailant was able to circumvent technological constraints.</w:t>
      </w:r>
    </w:p>
    <w:p w:rsidR="00901FED" w:rsidRPr="00DC5C11" w:rsidRDefault="00E36AD3" w:rsidP="00954BF9">
      <w:pPr>
        <w:rPr>
          <w:rFonts w:ascii="Times New Roman" w:eastAsia="Times New Roman" w:hAnsi="Times New Roman" w:cs="Times New Roman"/>
          <w:b/>
          <w:sz w:val="32"/>
        </w:rPr>
      </w:pPr>
      <w:r w:rsidRPr="00E36AD3">
        <w:rPr>
          <w:rFonts w:ascii="Times New Roman" w:eastAsia="Times New Roman" w:hAnsi="Times New Roman" w:cs="Times New Roman"/>
          <w:b/>
          <w:bCs/>
          <w:color w:val="0E101A"/>
          <w:sz w:val="24"/>
          <w:szCs w:val="24"/>
        </w:rPr>
        <w:t xml:space="preserve"> </w:t>
      </w:r>
      <w:r w:rsidR="00901FED" w:rsidRPr="00DC5C11">
        <w:rPr>
          <w:rFonts w:ascii="Times New Roman" w:eastAsia="Times New Roman" w:hAnsi="Times New Roman" w:cs="Times New Roman"/>
          <w:b/>
          <w:sz w:val="32"/>
        </w:rPr>
        <w:t>CIA Triad Factors Compromised</w:t>
      </w:r>
      <w:r w:rsidR="0057192C">
        <w:rPr>
          <w:rFonts w:ascii="Times New Roman" w:eastAsia="Times New Roman" w:hAnsi="Times New Roman" w:cs="Times New Roman"/>
          <w:b/>
          <w:sz w:val="32"/>
        </w:rPr>
        <w:t>:</w:t>
      </w:r>
    </w:p>
    <w:p w:rsidR="00E43760" w:rsidRPr="00E43760" w:rsidRDefault="00E43760" w:rsidP="00954BF9">
      <w:pPr>
        <w:spacing w:after="0"/>
        <w:rPr>
          <w:rFonts w:ascii="Times New Roman" w:eastAsia="Times New Roman" w:hAnsi="Times New Roman" w:cs="Times New Roman"/>
          <w:color w:val="0E101A"/>
          <w:sz w:val="24"/>
          <w:szCs w:val="24"/>
        </w:rPr>
      </w:pPr>
      <w:r w:rsidRPr="00E43760">
        <w:rPr>
          <w:rFonts w:ascii="Times New Roman" w:eastAsia="Times New Roman" w:hAnsi="Times New Roman" w:cs="Times New Roman"/>
          <w:b/>
          <w:bCs/>
          <w:color w:val="0E101A"/>
          <w:sz w:val="24"/>
          <w:szCs w:val="24"/>
        </w:rPr>
        <w:t xml:space="preserve">Confidentiality </w:t>
      </w:r>
    </w:p>
    <w:p w:rsidR="00E43760" w:rsidRPr="00E43760" w:rsidRDefault="00C3092E" w:rsidP="00954BF9">
      <w:pPr>
        <w:spacing w:after="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As a trusted employee, she/he was responsible for safeguarding </w:t>
      </w:r>
      <w:r w:rsidR="00E43760" w:rsidRPr="00E43760">
        <w:rPr>
          <w:rFonts w:ascii="Times New Roman" w:eastAsia="Times New Roman" w:hAnsi="Times New Roman" w:cs="Times New Roman"/>
          <w:color w:val="0E101A"/>
          <w:sz w:val="24"/>
          <w:szCs w:val="24"/>
        </w:rPr>
        <w:t>company</w:t>
      </w:r>
      <w:r>
        <w:rPr>
          <w:rFonts w:ascii="Times New Roman" w:eastAsia="Times New Roman" w:hAnsi="Times New Roman" w:cs="Times New Roman"/>
          <w:color w:val="0E101A"/>
          <w:sz w:val="24"/>
          <w:szCs w:val="24"/>
        </w:rPr>
        <w:t>’s sensitive</w:t>
      </w:r>
      <w:r w:rsidR="00E43760" w:rsidRPr="00E43760">
        <w:rPr>
          <w:rFonts w:ascii="Times New Roman" w:eastAsia="Times New Roman" w:hAnsi="Times New Roman" w:cs="Times New Roman"/>
          <w:color w:val="0E101A"/>
          <w:sz w:val="24"/>
          <w:szCs w:val="24"/>
        </w:rPr>
        <w:t xml:space="preserve"> data. Because she</w:t>
      </w:r>
      <w:r w:rsidR="00086DC6">
        <w:rPr>
          <w:rFonts w:ascii="Times New Roman" w:eastAsia="Times New Roman" w:hAnsi="Times New Roman" w:cs="Times New Roman"/>
          <w:color w:val="0E101A"/>
          <w:sz w:val="24"/>
          <w:szCs w:val="24"/>
        </w:rPr>
        <w:t>/he</w:t>
      </w:r>
      <w:r w:rsidR="00E43760" w:rsidRPr="00E43760">
        <w:rPr>
          <w:rFonts w:ascii="Times New Roman" w:eastAsia="Times New Roman" w:hAnsi="Times New Roman" w:cs="Times New Roman"/>
          <w:color w:val="0E101A"/>
          <w:sz w:val="24"/>
          <w:szCs w:val="24"/>
        </w:rPr>
        <w:t xml:space="preserve"> fell for social engineering, she gave the thief private information without meaning to. </w:t>
      </w:r>
    </w:p>
    <w:p w:rsidR="00E43760" w:rsidRPr="00E43760" w:rsidRDefault="00E43760" w:rsidP="00954BF9">
      <w:pPr>
        <w:spacing w:after="0"/>
        <w:rPr>
          <w:rFonts w:ascii="Times New Roman" w:eastAsia="Times New Roman" w:hAnsi="Times New Roman" w:cs="Times New Roman"/>
          <w:color w:val="0E101A"/>
          <w:sz w:val="24"/>
          <w:szCs w:val="24"/>
        </w:rPr>
      </w:pPr>
      <w:r w:rsidRPr="00E43760">
        <w:rPr>
          <w:rFonts w:ascii="Times New Roman" w:eastAsia="Times New Roman" w:hAnsi="Times New Roman" w:cs="Times New Roman"/>
          <w:color w:val="0E101A"/>
          <w:sz w:val="24"/>
          <w:szCs w:val="24"/>
        </w:rPr>
        <w:t xml:space="preserve">As an employee or trustworthy person, this is a clear violation of her job to keep secret information from getting out without permission. </w:t>
      </w:r>
    </w:p>
    <w:p w:rsidR="00E43760" w:rsidRPr="00E43760" w:rsidRDefault="00E43760" w:rsidP="00954BF9">
      <w:pPr>
        <w:spacing w:after="0"/>
        <w:rPr>
          <w:rFonts w:ascii="Times New Roman" w:eastAsia="Times New Roman" w:hAnsi="Times New Roman" w:cs="Times New Roman"/>
          <w:color w:val="0E101A"/>
          <w:sz w:val="24"/>
          <w:szCs w:val="24"/>
        </w:rPr>
      </w:pPr>
      <w:r w:rsidRPr="00E43760">
        <w:rPr>
          <w:rFonts w:ascii="Times New Roman" w:eastAsia="Times New Roman" w:hAnsi="Times New Roman" w:cs="Times New Roman"/>
          <w:b/>
          <w:bCs/>
          <w:color w:val="0E101A"/>
          <w:sz w:val="24"/>
          <w:szCs w:val="24"/>
        </w:rPr>
        <w:t>Integrity</w:t>
      </w:r>
      <w:r w:rsidRPr="00E43760">
        <w:rPr>
          <w:rFonts w:ascii="Times New Roman" w:eastAsia="Times New Roman" w:hAnsi="Times New Roman" w:cs="Times New Roman"/>
          <w:color w:val="0E101A"/>
          <w:sz w:val="24"/>
          <w:szCs w:val="24"/>
        </w:rPr>
        <w:t xml:space="preserve"> </w:t>
      </w:r>
    </w:p>
    <w:p w:rsidR="00E43760" w:rsidRPr="00E43760" w:rsidRDefault="00E43760" w:rsidP="00954BF9">
      <w:pPr>
        <w:spacing w:after="0"/>
        <w:rPr>
          <w:rFonts w:ascii="Times New Roman" w:eastAsia="Times New Roman" w:hAnsi="Times New Roman" w:cs="Times New Roman"/>
          <w:color w:val="0E101A"/>
          <w:sz w:val="24"/>
          <w:szCs w:val="24"/>
        </w:rPr>
      </w:pPr>
      <w:r w:rsidRPr="00E43760">
        <w:rPr>
          <w:rFonts w:ascii="Times New Roman" w:eastAsia="Times New Roman" w:hAnsi="Times New Roman" w:cs="Times New Roman"/>
          <w:color w:val="0E101A"/>
          <w:sz w:val="24"/>
          <w:szCs w:val="24"/>
        </w:rPr>
        <w:t xml:space="preserve">The worker's trustworthiness was harmed because she didn't follow the company's security rules and policies, which say that data must be kept accurate and changes must not be made without permission. </w:t>
      </w:r>
    </w:p>
    <w:p w:rsidR="00E43760" w:rsidRPr="00E43760" w:rsidRDefault="00E43760" w:rsidP="00954BF9">
      <w:pPr>
        <w:spacing w:after="0"/>
        <w:rPr>
          <w:rFonts w:ascii="Times New Roman" w:eastAsia="Times New Roman" w:hAnsi="Times New Roman" w:cs="Times New Roman"/>
          <w:color w:val="0E101A"/>
          <w:sz w:val="24"/>
          <w:szCs w:val="24"/>
        </w:rPr>
      </w:pPr>
      <w:r w:rsidRPr="00E43760">
        <w:rPr>
          <w:rFonts w:ascii="Times New Roman" w:eastAsia="Times New Roman" w:hAnsi="Times New Roman" w:cs="Times New Roman"/>
          <w:color w:val="0E101A"/>
          <w:sz w:val="24"/>
          <w:szCs w:val="24"/>
        </w:rPr>
        <w:t xml:space="preserve">By installing a backdoor without understanding it, the company's systems and data were compromised because unauthorized changes or access could be made without being noticed. </w:t>
      </w:r>
    </w:p>
    <w:p w:rsidR="00E43760" w:rsidRPr="00E43760" w:rsidRDefault="00E43760" w:rsidP="00954BF9">
      <w:pPr>
        <w:spacing w:after="0"/>
        <w:rPr>
          <w:rFonts w:ascii="Times New Roman" w:eastAsia="Times New Roman" w:hAnsi="Times New Roman" w:cs="Times New Roman"/>
          <w:color w:val="0E101A"/>
          <w:sz w:val="24"/>
          <w:szCs w:val="24"/>
        </w:rPr>
      </w:pPr>
      <w:r w:rsidRPr="00E43760">
        <w:rPr>
          <w:rFonts w:ascii="Times New Roman" w:eastAsia="Times New Roman" w:hAnsi="Times New Roman" w:cs="Times New Roman"/>
          <w:b/>
          <w:bCs/>
          <w:color w:val="0E101A"/>
          <w:sz w:val="24"/>
          <w:szCs w:val="24"/>
        </w:rPr>
        <w:t>Au</w:t>
      </w:r>
      <w:r w:rsidR="00A14782">
        <w:rPr>
          <w:rFonts w:ascii="Times New Roman" w:eastAsia="Times New Roman" w:hAnsi="Times New Roman" w:cs="Times New Roman"/>
          <w:b/>
          <w:bCs/>
          <w:color w:val="0E101A"/>
          <w:sz w:val="24"/>
          <w:szCs w:val="24"/>
        </w:rPr>
        <w:t>thenticity</w:t>
      </w:r>
    </w:p>
    <w:p w:rsidR="00E43760" w:rsidRPr="00E43760" w:rsidRDefault="00E43760" w:rsidP="00954BF9">
      <w:pPr>
        <w:spacing w:after="0"/>
        <w:rPr>
          <w:rFonts w:ascii="Times New Roman" w:eastAsia="Times New Roman" w:hAnsi="Times New Roman" w:cs="Times New Roman"/>
          <w:color w:val="0E101A"/>
          <w:sz w:val="24"/>
          <w:szCs w:val="24"/>
        </w:rPr>
      </w:pPr>
      <w:r w:rsidRPr="00E43760">
        <w:rPr>
          <w:rFonts w:ascii="Times New Roman" w:eastAsia="Times New Roman" w:hAnsi="Times New Roman" w:cs="Times New Roman"/>
          <w:color w:val="0E101A"/>
          <w:sz w:val="24"/>
          <w:szCs w:val="24"/>
        </w:rPr>
        <w:t xml:space="preserve">The validity part was broken because the employee, who was supposed to be a trustworthy digital access guardian, was tricked into giving out passwords or letting someone in. The attacker was able to pretend to be a legal user by abusing her real name. </w:t>
      </w:r>
    </w:p>
    <w:p w:rsidR="00901FED" w:rsidRPr="00A35369" w:rsidRDefault="00E43760" w:rsidP="00954BF9">
      <w:pPr>
        <w:spacing w:after="0"/>
        <w:rPr>
          <w:rFonts w:ascii="Times New Roman" w:eastAsia="Times New Roman" w:hAnsi="Times New Roman" w:cs="Times New Roman"/>
          <w:color w:val="0E101A"/>
          <w:sz w:val="24"/>
          <w:szCs w:val="24"/>
        </w:rPr>
      </w:pPr>
      <w:r w:rsidRPr="00E43760">
        <w:rPr>
          <w:rFonts w:ascii="Times New Roman" w:eastAsia="Times New Roman" w:hAnsi="Times New Roman" w:cs="Times New Roman"/>
          <w:color w:val="0E101A"/>
          <w:sz w:val="24"/>
          <w:szCs w:val="24"/>
        </w:rPr>
        <w:lastRenderedPageBreak/>
        <w:t>From her point of view, her part as a confirmed and real user was taken advantage of, which hurt the trustworthiness of her identity and duties.</w:t>
      </w:r>
    </w:p>
    <w:p w:rsidR="00DA08B9" w:rsidRPr="00DC5C11" w:rsidRDefault="00DA08B9" w:rsidP="00954BF9">
      <w:pPr>
        <w:rPr>
          <w:rFonts w:ascii="Times New Roman" w:hAnsi="Times New Roman" w:cs="Times New Roman"/>
          <w:b/>
          <w:sz w:val="32"/>
        </w:rPr>
      </w:pPr>
      <w:r w:rsidRPr="00DC5C11">
        <w:rPr>
          <w:rFonts w:ascii="Times New Roman" w:hAnsi="Times New Roman" w:cs="Times New Roman"/>
          <w:b/>
          <w:sz w:val="32"/>
        </w:rPr>
        <w:t>Summary:</w:t>
      </w:r>
    </w:p>
    <w:p w:rsidR="00E43760" w:rsidRDefault="00E43760" w:rsidP="00954BF9">
      <w:pPr>
        <w:rPr>
          <w:rFonts w:ascii="Times New Roman" w:eastAsia="Times New Roman" w:hAnsi="Times New Roman" w:cs="Times New Roman"/>
          <w:sz w:val="24"/>
          <w:szCs w:val="24"/>
        </w:rPr>
      </w:pPr>
      <w:r w:rsidRPr="00E43760">
        <w:rPr>
          <w:rFonts w:ascii="Times New Roman" w:eastAsia="Times New Roman" w:hAnsi="Times New Roman" w:cs="Times New Roman"/>
          <w:sz w:val="24"/>
          <w:szCs w:val="24"/>
        </w:rPr>
        <w:t xml:space="preserve">Marks &amp; Spencer, a UK retail corporation, suffered a significant cyberattack in April 2025, resulting in an estimated £300 million loss in operational earnings. The attack was carried out by ransomware group </w:t>
      </w:r>
      <w:proofErr w:type="spellStart"/>
      <w:r w:rsidRPr="00E43760">
        <w:rPr>
          <w:rFonts w:ascii="Times New Roman" w:eastAsia="Times New Roman" w:hAnsi="Times New Roman" w:cs="Times New Roman"/>
          <w:sz w:val="24"/>
          <w:szCs w:val="24"/>
        </w:rPr>
        <w:t>DragonForce</w:t>
      </w:r>
      <w:proofErr w:type="spellEnd"/>
      <w:r w:rsidRPr="00E43760">
        <w:rPr>
          <w:rFonts w:ascii="Times New Roman" w:eastAsia="Times New Roman" w:hAnsi="Times New Roman" w:cs="Times New Roman"/>
          <w:sz w:val="24"/>
          <w:szCs w:val="24"/>
        </w:rPr>
        <w:t>, targeting financial profit and the sale of pilfered client data. The attackers used social engineering to manipulate human trust, allowing them to access sensitive information and establish backdoors. The main weaknesses exploited were inadequate staff verification procedures and the absence of multi-factor authentication. The breach of confidentiality, authenticity, and availability inside M&amp;S's systems resulted from these errors.</w:t>
      </w:r>
    </w:p>
    <w:p w:rsidR="00DA08B9" w:rsidRPr="00DC5C11" w:rsidRDefault="00DA08B9" w:rsidP="00954BF9">
      <w:pPr>
        <w:rPr>
          <w:rFonts w:ascii="Times New Roman" w:hAnsi="Times New Roman" w:cs="Times New Roman"/>
          <w:b/>
          <w:sz w:val="32"/>
        </w:rPr>
      </w:pPr>
      <w:r w:rsidRPr="00DC5C11">
        <w:rPr>
          <w:rFonts w:ascii="Times New Roman" w:hAnsi="Times New Roman" w:cs="Times New Roman"/>
          <w:b/>
          <w:sz w:val="32"/>
        </w:rPr>
        <w:t>What we learn?</w:t>
      </w:r>
    </w:p>
    <w:p w:rsidR="00DA08B9" w:rsidRPr="00DC5C11" w:rsidRDefault="006F7B9F" w:rsidP="00954BF9">
      <w:pPr>
        <w:rPr>
          <w:rFonts w:ascii="Times New Roman" w:hAnsi="Times New Roman" w:cs="Times New Roman"/>
          <w:sz w:val="24"/>
        </w:rPr>
      </w:pPr>
      <w:r w:rsidRPr="00DC5C11">
        <w:rPr>
          <w:rFonts w:ascii="Times New Roman" w:hAnsi="Times New Roman" w:cs="Times New Roman"/>
          <w:sz w:val="24"/>
        </w:rPr>
        <w:t xml:space="preserve">At the end of this report on the Marks &amp; Spencer cyberattack and the social engineering tactics used by the </w:t>
      </w:r>
      <w:proofErr w:type="spellStart"/>
      <w:r w:rsidRPr="00DC5C11">
        <w:rPr>
          <w:rFonts w:ascii="Times New Roman" w:hAnsi="Times New Roman" w:cs="Times New Roman"/>
          <w:sz w:val="24"/>
        </w:rPr>
        <w:t>DragonForce</w:t>
      </w:r>
      <w:proofErr w:type="spellEnd"/>
      <w:r w:rsidRPr="00DC5C11">
        <w:rPr>
          <w:rFonts w:ascii="Times New Roman" w:hAnsi="Times New Roman" w:cs="Times New Roman"/>
          <w:sz w:val="24"/>
        </w:rPr>
        <w:t xml:space="preserve"> ransomware group, the key lessons learned are:</w:t>
      </w:r>
    </w:p>
    <w:p w:rsidR="000C5D7C" w:rsidRPr="00DC5C11" w:rsidRDefault="000C5D7C" w:rsidP="00954BF9">
      <w:pPr>
        <w:pStyle w:val="ListParagraph"/>
        <w:numPr>
          <w:ilvl w:val="0"/>
          <w:numId w:val="11"/>
        </w:numPr>
        <w:rPr>
          <w:rFonts w:ascii="Times New Roman" w:hAnsi="Times New Roman" w:cs="Times New Roman"/>
          <w:sz w:val="24"/>
        </w:rPr>
      </w:pPr>
      <w:r w:rsidRPr="00DC5C11">
        <w:rPr>
          <w:rFonts w:ascii="Times New Roman" w:hAnsi="Times New Roman" w:cs="Times New Roman"/>
          <w:sz w:val="24"/>
        </w:rPr>
        <w:t>Human vulnerabilities remain a major risk</w:t>
      </w:r>
    </w:p>
    <w:p w:rsidR="000C5D7C" w:rsidRPr="00DC5C11" w:rsidRDefault="000C5D7C" w:rsidP="00954BF9">
      <w:pPr>
        <w:pStyle w:val="ListParagraph"/>
        <w:numPr>
          <w:ilvl w:val="0"/>
          <w:numId w:val="11"/>
        </w:numPr>
        <w:rPr>
          <w:rFonts w:ascii="Times New Roman" w:hAnsi="Times New Roman" w:cs="Times New Roman"/>
          <w:sz w:val="24"/>
        </w:rPr>
      </w:pPr>
      <w:r w:rsidRPr="00DC5C11">
        <w:rPr>
          <w:rFonts w:ascii="Times New Roman" w:hAnsi="Times New Roman" w:cs="Times New Roman"/>
          <w:sz w:val="24"/>
        </w:rPr>
        <w:t>Strong authentication measures are critical</w:t>
      </w:r>
    </w:p>
    <w:p w:rsidR="000C5D7C" w:rsidRPr="00DC5C11" w:rsidRDefault="000C5D7C" w:rsidP="00954BF9">
      <w:pPr>
        <w:pStyle w:val="ListParagraph"/>
        <w:numPr>
          <w:ilvl w:val="0"/>
          <w:numId w:val="11"/>
        </w:numPr>
        <w:rPr>
          <w:rFonts w:ascii="Times New Roman" w:hAnsi="Times New Roman" w:cs="Times New Roman"/>
          <w:sz w:val="24"/>
        </w:rPr>
      </w:pPr>
      <w:r w:rsidRPr="00DC5C11">
        <w:rPr>
          <w:rFonts w:ascii="Times New Roman" w:hAnsi="Times New Roman" w:cs="Times New Roman"/>
          <w:sz w:val="24"/>
        </w:rPr>
        <w:t>Comprehensive verification protocols are necessary</w:t>
      </w:r>
    </w:p>
    <w:p w:rsidR="000C5D7C" w:rsidRPr="00DC5C11" w:rsidRDefault="000C5D7C" w:rsidP="00954BF9">
      <w:pPr>
        <w:pStyle w:val="ListParagraph"/>
        <w:numPr>
          <w:ilvl w:val="0"/>
          <w:numId w:val="11"/>
        </w:numPr>
        <w:rPr>
          <w:rFonts w:ascii="Times New Roman" w:hAnsi="Times New Roman" w:cs="Times New Roman"/>
          <w:sz w:val="24"/>
        </w:rPr>
      </w:pPr>
      <w:r w:rsidRPr="00DC5C11">
        <w:rPr>
          <w:rFonts w:ascii="Times New Roman" w:hAnsi="Times New Roman" w:cs="Times New Roman"/>
          <w:sz w:val="24"/>
        </w:rPr>
        <w:t>All CIA triad factors must be protected</w:t>
      </w:r>
    </w:p>
    <w:p w:rsidR="000C5D7C" w:rsidRPr="00DC5C11" w:rsidRDefault="000C5D7C" w:rsidP="00954BF9">
      <w:pPr>
        <w:pStyle w:val="ListParagraph"/>
        <w:numPr>
          <w:ilvl w:val="0"/>
          <w:numId w:val="11"/>
        </w:numPr>
        <w:rPr>
          <w:rFonts w:ascii="Times New Roman" w:hAnsi="Times New Roman" w:cs="Times New Roman"/>
          <w:sz w:val="24"/>
        </w:rPr>
      </w:pPr>
      <w:r w:rsidRPr="00DC5C11">
        <w:rPr>
          <w:rFonts w:ascii="Times New Roman" w:hAnsi="Times New Roman" w:cs="Times New Roman"/>
          <w:sz w:val="24"/>
        </w:rPr>
        <w:t>A multi-layered security approach is needed</w:t>
      </w:r>
    </w:p>
    <w:p w:rsidR="000C5D7C" w:rsidRDefault="000C5D7C" w:rsidP="00954BF9">
      <w:pPr>
        <w:pStyle w:val="ListParagraph"/>
        <w:numPr>
          <w:ilvl w:val="0"/>
          <w:numId w:val="11"/>
        </w:numPr>
        <w:rPr>
          <w:rFonts w:ascii="Times New Roman" w:hAnsi="Times New Roman" w:cs="Times New Roman"/>
          <w:sz w:val="24"/>
        </w:rPr>
      </w:pPr>
      <w:r w:rsidRPr="00DC5C11">
        <w:rPr>
          <w:rFonts w:ascii="Times New Roman" w:hAnsi="Times New Roman" w:cs="Times New Roman"/>
          <w:sz w:val="24"/>
        </w:rPr>
        <w:t>Cyberattacks can have severe financial and operational impacts</w:t>
      </w:r>
    </w:p>
    <w:p w:rsidR="0024795D" w:rsidRDefault="0024795D" w:rsidP="00954BF9">
      <w:pPr>
        <w:ind w:left="360"/>
        <w:rPr>
          <w:rFonts w:ascii="Times New Roman" w:hAnsi="Times New Roman" w:cs="Times New Roman"/>
          <w:b/>
          <w:sz w:val="32"/>
        </w:rPr>
      </w:pPr>
      <w:r w:rsidRPr="0024795D">
        <w:rPr>
          <w:rFonts w:ascii="Times New Roman" w:hAnsi="Times New Roman" w:cs="Times New Roman"/>
          <w:b/>
          <w:sz w:val="32"/>
        </w:rPr>
        <w:t>R</w:t>
      </w:r>
      <w:r>
        <w:rPr>
          <w:rFonts w:ascii="Times New Roman" w:hAnsi="Times New Roman" w:cs="Times New Roman"/>
          <w:b/>
          <w:sz w:val="32"/>
        </w:rPr>
        <w:t>eferences and citations:</w:t>
      </w:r>
    </w:p>
    <w:p w:rsidR="0024795D" w:rsidRDefault="0024795D" w:rsidP="00954BF9">
      <w:pPr>
        <w:pStyle w:val="ListParagraph"/>
        <w:numPr>
          <w:ilvl w:val="0"/>
          <w:numId w:val="12"/>
        </w:numPr>
        <w:rPr>
          <w:rFonts w:ascii="Times New Roman" w:hAnsi="Times New Roman" w:cs="Times New Roman"/>
          <w:sz w:val="24"/>
        </w:rPr>
      </w:pPr>
      <w:hyperlink r:id="rId7" w:history="1">
        <w:r w:rsidRPr="0032503F">
          <w:rPr>
            <w:rStyle w:val="Hyperlink"/>
            <w:rFonts w:ascii="Times New Roman" w:hAnsi="Times New Roman" w:cs="Times New Roman"/>
            <w:sz w:val="24"/>
          </w:rPr>
          <w:t>https://www.reuters.com/business/retail-consumer/ms-cyberattack-was-carried-out-by-dragonforce-chairman-says-2025-07-08/</w:t>
        </w:r>
      </w:hyperlink>
    </w:p>
    <w:p w:rsidR="0024795D" w:rsidRDefault="006C3900" w:rsidP="00954BF9">
      <w:pPr>
        <w:pStyle w:val="ListParagraph"/>
        <w:numPr>
          <w:ilvl w:val="0"/>
          <w:numId w:val="12"/>
        </w:numPr>
        <w:rPr>
          <w:rFonts w:ascii="Times New Roman" w:hAnsi="Times New Roman" w:cs="Times New Roman"/>
          <w:sz w:val="24"/>
        </w:rPr>
      </w:pPr>
      <w:hyperlink r:id="rId8" w:history="1">
        <w:r w:rsidRPr="0032503F">
          <w:rPr>
            <w:rStyle w:val="Hyperlink"/>
            <w:rFonts w:ascii="Times New Roman" w:hAnsi="Times New Roman" w:cs="Times New Roman"/>
            <w:sz w:val="24"/>
          </w:rPr>
          <w:t>https://news.sky.com/story/mands-warns-of-300m-profit-hit-due-to-hacking-crisis-13371908</w:t>
        </w:r>
      </w:hyperlink>
    </w:p>
    <w:p w:rsidR="006C3900" w:rsidRDefault="006C3900" w:rsidP="00954BF9">
      <w:pPr>
        <w:pStyle w:val="ListParagraph"/>
        <w:numPr>
          <w:ilvl w:val="0"/>
          <w:numId w:val="12"/>
        </w:numPr>
        <w:rPr>
          <w:rFonts w:ascii="Times New Roman" w:hAnsi="Times New Roman" w:cs="Times New Roman"/>
          <w:sz w:val="24"/>
        </w:rPr>
      </w:pPr>
      <w:hyperlink r:id="rId9" w:history="1">
        <w:r w:rsidRPr="0032503F">
          <w:rPr>
            <w:rStyle w:val="Hyperlink"/>
            <w:rFonts w:ascii="Times New Roman" w:hAnsi="Times New Roman" w:cs="Times New Roman"/>
            <w:sz w:val="24"/>
          </w:rPr>
          <w:t>https://www.bbc.com/news/articles/c93llkg4n51o</w:t>
        </w:r>
      </w:hyperlink>
    </w:p>
    <w:p w:rsidR="006C3900" w:rsidRDefault="006C3900" w:rsidP="00954BF9">
      <w:pPr>
        <w:pStyle w:val="ListParagraph"/>
        <w:numPr>
          <w:ilvl w:val="0"/>
          <w:numId w:val="12"/>
        </w:numPr>
        <w:rPr>
          <w:rFonts w:ascii="Times New Roman" w:hAnsi="Times New Roman" w:cs="Times New Roman"/>
          <w:sz w:val="24"/>
        </w:rPr>
      </w:pPr>
      <w:hyperlink r:id="rId10" w:history="1">
        <w:r w:rsidRPr="0032503F">
          <w:rPr>
            <w:rStyle w:val="Hyperlink"/>
            <w:rFonts w:ascii="Times New Roman" w:hAnsi="Times New Roman" w:cs="Times New Roman"/>
            <w:sz w:val="24"/>
          </w:rPr>
          <w:t>https://www.reuters.com/business/retail-consumer/ms-ceo-most-cyberattack-impact-will-be-behind-us-by-august-2025-07-01/</w:t>
        </w:r>
      </w:hyperlink>
    </w:p>
    <w:bookmarkStart w:id="0" w:name="_GoBack"/>
    <w:p w:rsidR="006C3900" w:rsidRDefault="006C3900" w:rsidP="00954BF9">
      <w:pPr>
        <w:pStyle w:val="ListParagraph"/>
        <w:numPr>
          <w:ilvl w:val="0"/>
          <w:numId w:val="12"/>
        </w:numP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w:instrText>
      </w:r>
      <w:r w:rsidRPr="006C3900">
        <w:rPr>
          <w:rFonts w:ascii="Times New Roman" w:hAnsi="Times New Roman" w:cs="Times New Roman"/>
          <w:sz w:val="24"/>
        </w:rPr>
        <w:instrText>https://www.picussecurity.com/resource/blog/dragonforce-ransomware-attacks-retail-giants</w:instrText>
      </w:r>
      <w:r>
        <w:rPr>
          <w:rFonts w:ascii="Times New Roman" w:hAnsi="Times New Roman" w:cs="Times New Roman"/>
          <w:sz w:val="24"/>
        </w:rPr>
        <w:instrText xml:space="preserve">" </w:instrText>
      </w:r>
      <w:r>
        <w:rPr>
          <w:rFonts w:ascii="Times New Roman" w:hAnsi="Times New Roman" w:cs="Times New Roman"/>
          <w:sz w:val="24"/>
        </w:rPr>
        <w:fldChar w:fldCharType="separate"/>
      </w:r>
      <w:r w:rsidRPr="0032503F">
        <w:rPr>
          <w:rStyle w:val="Hyperlink"/>
          <w:rFonts w:ascii="Times New Roman" w:hAnsi="Times New Roman" w:cs="Times New Roman"/>
          <w:sz w:val="24"/>
        </w:rPr>
        <w:t>https://www.picussecurity.com/resource/blog/dragonforce-ransomware-attacks-retail-giants</w:t>
      </w:r>
      <w:r>
        <w:rPr>
          <w:rFonts w:ascii="Times New Roman" w:hAnsi="Times New Roman" w:cs="Times New Roman"/>
          <w:sz w:val="24"/>
        </w:rPr>
        <w:fldChar w:fldCharType="end"/>
      </w:r>
    </w:p>
    <w:bookmarkEnd w:id="0"/>
    <w:p w:rsidR="006C3900" w:rsidRDefault="006C3900" w:rsidP="00954BF9">
      <w:pPr>
        <w:pStyle w:val="ListParagraph"/>
        <w:numPr>
          <w:ilvl w:val="0"/>
          <w:numId w:val="12"/>
        </w:numP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w:instrText>
      </w:r>
      <w:r w:rsidRPr="006C3900">
        <w:rPr>
          <w:rFonts w:ascii="Times New Roman" w:hAnsi="Times New Roman" w:cs="Times New Roman"/>
          <w:sz w:val="24"/>
        </w:rPr>
        <w:instrText>https://www.blackfog.com/marks-and-spencer-ransomware-attack/</w:instrText>
      </w:r>
      <w:r>
        <w:rPr>
          <w:rFonts w:ascii="Times New Roman" w:hAnsi="Times New Roman" w:cs="Times New Roman"/>
          <w:sz w:val="24"/>
        </w:rPr>
        <w:instrText xml:space="preserve">" </w:instrText>
      </w:r>
      <w:r>
        <w:rPr>
          <w:rFonts w:ascii="Times New Roman" w:hAnsi="Times New Roman" w:cs="Times New Roman"/>
          <w:sz w:val="24"/>
        </w:rPr>
        <w:fldChar w:fldCharType="separate"/>
      </w:r>
      <w:r w:rsidRPr="0032503F">
        <w:rPr>
          <w:rStyle w:val="Hyperlink"/>
          <w:rFonts w:ascii="Times New Roman" w:hAnsi="Times New Roman" w:cs="Times New Roman"/>
          <w:sz w:val="24"/>
        </w:rPr>
        <w:t>https://www.blackfog.com/marks-and-spencer-ransomware-attack/</w:t>
      </w:r>
      <w:r>
        <w:rPr>
          <w:rFonts w:ascii="Times New Roman" w:hAnsi="Times New Roman" w:cs="Times New Roman"/>
          <w:sz w:val="24"/>
        </w:rPr>
        <w:fldChar w:fldCharType="end"/>
      </w:r>
    </w:p>
    <w:p w:rsidR="006C3900" w:rsidRDefault="006C3900" w:rsidP="00954BF9">
      <w:pPr>
        <w:pStyle w:val="ListParagraph"/>
        <w:numPr>
          <w:ilvl w:val="0"/>
          <w:numId w:val="12"/>
        </w:numPr>
        <w:rPr>
          <w:rFonts w:ascii="Times New Roman" w:hAnsi="Times New Roman" w:cs="Times New Roman"/>
          <w:sz w:val="24"/>
        </w:rPr>
      </w:pPr>
      <w:hyperlink r:id="rId11" w:history="1">
        <w:r w:rsidRPr="0032503F">
          <w:rPr>
            <w:rStyle w:val="Hyperlink"/>
            <w:rFonts w:ascii="Times New Roman" w:hAnsi="Times New Roman" w:cs="Times New Roman"/>
            <w:sz w:val="24"/>
          </w:rPr>
          <w:t>https://www.bleepingcomputer.com/news/security/mands-confirms-social-engineering-led-to-massive-ransomware-attack/</w:t>
        </w:r>
      </w:hyperlink>
    </w:p>
    <w:p w:rsidR="006C3900" w:rsidRPr="006C3900" w:rsidRDefault="006C3900" w:rsidP="00954BF9">
      <w:pPr>
        <w:pStyle w:val="ListParagraph"/>
        <w:ind w:left="1080"/>
        <w:rPr>
          <w:rFonts w:ascii="Times New Roman" w:hAnsi="Times New Roman" w:cs="Times New Roman"/>
          <w:sz w:val="24"/>
        </w:rPr>
      </w:pPr>
    </w:p>
    <w:sectPr w:rsidR="006C3900" w:rsidRPr="006C3900">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75F1" w:rsidRDefault="00D175F1" w:rsidP="00FE3C2C">
      <w:pPr>
        <w:spacing w:after="0" w:line="240" w:lineRule="auto"/>
      </w:pPr>
      <w:r>
        <w:separator/>
      </w:r>
    </w:p>
  </w:endnote>
  <w:endnote w:type="continuationSeparator" w:id="0">
    <w:p w:rsidR="00D175F1" w:rsidRDefault="00D175F1" w:rsidP="00FE3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9671291"/>
      <w:docPartObj>
        <w:docPartGallery w:val="Page Numbers (Bottom of Page)"/>
        <w:docPartUnique/>
      </w:docPartObj>
    </w:sdtPr>
    <w:sdtEndPr>
      <w:rPr>
        <w:color w:val="7F7F7F" w:themeColor="background1" w:themeShade="7F"/>
        <w:spacing w:val="60"/>
      </w:rPr>
    </w:sdtEndPr>
    <w:sdtContent>
      <w:p w:rsidR="00FE3C2C" w:rsidRDefault="00FE3C2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FE3C2C">
          <w:rPr>
            <w:b/>
            <w:bCs/>
            <w:noProof/>
          </w:rPr>
          <w:t>2</w:t>
        </w:r>
        <w:r>
          <w:rPr>
            <w:b/>
            <w:bCs/>
            <w:noProof/>
          </w:rPr>
          <w:fldChar w:fldCharType="end"/>
        </w:r>
        <w:r>
          <w:rPr>
            <w:b/>
            <w:bCs/>
          </w:rPr>
          <w:t xml:space="preserve"> | </w:t>
        </w:r>
        <w:r>
          <w:rPr>
            <w:color w:val="7F7F7F" w:themeColor="background1" w:themeShade="7F"/>
            <w:spacing w:val="60"/>
          </w:rPr>
          <w:t>Page</w:t>
        </w:r>
      </w:p>
    </w:sdtContent>
  </w:sdt>
  <w:p w:rsidR="00FE3C2C" w:rsidRDefault="00FE3C2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75F1" w:rsidRDefault="00D175F1" w:rsidP="00FE3C2C">
      <w:pPr>
        <w:spacing w:after="0" w:line="240" w:lineRule="auto"/>
      </w:pPr>
      <w:r>
        <w:separator/>
      </w:r>
    </w:p>
  </w:footnote>
  <w:footnote w:type="continuationSeparator" w:id="0">
    <w:p w:rsidR="00D175F1" w:rsidRDefault="00D175F1" w:rsidP="00FE3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2775B"/>
    <w:multiLevelType w:val="multilevel"/>
    <w:tmpl w:val="A4E44B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D1D6992"/>
    <w:multiLevelType w:val="hybridMultilevel"/>
    <w:tmpl w:val="1CCE5D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04D03B7"/>
    <w:multiLevelType w:val="hybridMultilevel"/>
    <w:tmpl w:val="7F58B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A8"/>
    <w:rsid w:val="00086DC6"/>
    <w:rsid w:val="000965AE"/>
    <w:rsid w:val="000C5D7C"/>
    <w:rsid w:val="0024795D"/>
    <w:rsid w:val="0025759C"/>
    <w:rsid w:val="00454449"/>
    <w:rsid w:val="0057192C"/>
    <w:rsid w:val="00660678"/>
    <w:rsid w:val="006B2C4F"/>
    <w:rsid w:val="006C3900"/>
    <w:rsid w:val="006F7B9F"/>
    <w:rsid w:val="008B55FE"/>
    <w:rsid w:val="00901FED"/>
    <w:rsid w:val="00942204"/>
    <w:rsid w:val="00954BF9"/>
    <w:rsid w:val="00A14782"/>
    <w:rsid w:val="00A35369"/>
    <w:rsid w:val="00AE1CEA"/>
    <w:rsid w:val="00B364A8"/>
    <w:rsid w:val="00BD04B2"/>
    <w:rsid w:val="00C3092E"/>
    <w:rsid w:val="00C9179F"/>
    <w:rsid w:val="00CC412A"/>
    <w:rsid w:val="00D175F1"/>
    <w:rsid w:val="00DA08B9"/>
    <w:rsid w:val="00DC5C11"/>
    <w:rsid w:val="00DE3E8D"/>
    <w:rsid w:val="00E36AD3"/>
    <w:rsid w:val="00E43760"/>
    <w:rsid w:val="00E46794"/>
    <w:rsid w:val="00E8212D"/>
    <w:rsid w:val="00F47802"/>
    <w:rsid w:val="00FA330C"/>
    <w:rsid w:val="00FC6C8E"/>
    <w:rsid w:val="00FE3C2C"/>
    <w:rsid w:val="00FF7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AE6BF"/>
  <w15:chartTrackingRefBased/>
  <w15:docId w15:val="{25DD33C1-98A9-49AF-92C3-D1F03E458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08B9"/>
  </w:style>
  <w:style w:type="paragraph" w:styleId="Heading1">
    <w:name w:val="heading 1"/>
    <w:basedOn w:val="Normal"/>
    <w:next w:val="Normal"/>
    <w:link w:val="Heading1Char"/>
    <w:uiPriority w:val="9"/>
    <w:qFormat/>
    <w:rsid w:val="00DA08B9"/>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DA08B9"/>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DA08B9"/>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DA08B9"/>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DA08B9"/>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DA08B9"/>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DA08B9"/>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DA08B9"/>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DA08B9"/>
    <w:pPr>
      <w:spacing w:after="0"/>
      <w:jc w:val="left"/>
      <w:outlineLvl w:val="8"/>
    </w:pPr>
    <w:rPr>
      <w:b/>
      <w:bCs/>
      <w:i/>
      <w:iCs/>
      <w:smallCaps/>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08B9"/>
    <w:rPr>
      <w:smallCaps/>
      <w:spacing w:val="5"/>
      <w:sz w:val="28"/>
      <w:szCs w:val="28"/>
    </w:rPr>
  </w:style>
  <w:style w:type="character" w:styleId="Strong">
    <w:name w:val="Strong"/>
    <w:uiPriority w:val="22"/>
    <w:qFormat/>
    <w:rsid w:val="00DA08B9"/>
    <w:rPr>
      <w:b/>
      <w:bCs/>
      <w:color w:val="70AD47" w:themeColor="accent6"/>
    </w:rPr>
  </w:style>
  <w:style w:type="paragraph" w:styleId="BalloonText">
    <w:name w:val="Balloon Text"/>
    <w:basedOn w:val="Normal"/>
    <w:link w:val="BalloonTextChar"/>
    <w:uiPriority w:val="99"/>
    <w:semiHidden/>
    <w:unhideWhenUsed/>
    <w:rsid w:val="004544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4449"/>
    <w:rPr>
      <w:rFonts w:ascii="Segoe UI" w:hAnsi="Segoe UI" w:cs="Segoe UI"/>
      <w:sz w:val="18"/>
      <w:szCs w:val="18"/>
    </w:rPr>
  </w:style>
  <w:style w:type="paragraph" w:styleId="NoSpacing">
    <w:name w:val="No Spacing"/>
    <w:uiPriority w:val="1"/>
    <w:qFormat/>
    <w:rsid w:val="00DA08B9"/>
    <w:pPr>
      <w:spacing w:after="0" w:line="240" w:lineRule="auto"/>
    </w:pPr>
  </w:style>
  <w:style w:type="character" w:customStyle="1" w:styleId="Heading1Char">
    <w:name w:val="Heading 1 Char"/>
    <w:basedOn w:val="DefaultParagraphFont"/>
    <w:link w:val="Heading1"/>
    <w:uiPriority w:val="9"/>
    <w:rsid w:val="00DA08B9"/>
    <w:rPr>
      <w:smallCaps/>
      <w:spacing w:val="5"/>
      <w:sz w:val="32"/>
      <w:szCs w:val="32"/>
    </w:rPr>
  </w:style>
  <w:style w:type="paragraph" w:styleId="Title">
    <w:name w:val="Title"/>
    <w:basedOn w:val="Normal"/>
    <w:next w:val="Normal"/>
    <w:link w:val="TitleChar"/>
    <w:uiPriority w:val="10"/>
    <w:qFormat/>
    <w:rsid w:val="00DA08B9"/>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DA08B9"/>
    <w:rPr>
      <w:smallCaps/>
      <w:color w:val="262626" w:themeColor="text1" w:themeTint="D9"/>
      <w:sz w:val="52"/>
      <w:szCs w:val="52"/>
    </w:rPr>
  </w:style>
  <w:style w:type="character" w:customStyle="1" w:styleId="Heading3Char">
    <w:name w:val="Heading 3 Char"/>
    <w:basedOn w:val="DefaultParagraphFont"/>
    <w:link w:val="Heading3"/>
    <w:uiPriority w:val="9"/>
    <w:semiHidden/>
    <w:rsid w:val="00DA08B9"/>
    <w:rPr>
      <w:smallCaps/>
      <w:spacing w:val="5"/>
      <w:sz w:val="24"/>
      <w:szCs w:val="24"/>
    </w:rPr>
  </w:style>
  <w:style w:type="character" w:customStyle="1" w:styleId="Heading4Char">
    <w:name w:val="Heading 4 Char"/>
    <w:basedOn w:val="DefaultParagraphFont"/>
    <w:link w:val="Heading4"/>
    <w:uiPriority w:val="9"/>
    <w:semiHidden/>
    <w:rsid w:val="00DA08B9"/>
    <w:rPr>
      <w:i/>
      <w:iCs/>
      <w:smallCaps/>
      <w:spacing w:val="10"/>
      <w:sz w:val="22"/>
      <w:szCs w:val="22"/>
    </w:rPr>
  </w:style>
  <w:style w:type="character" w:customStyle="1" w:styleId="Heading5Char">
    <w:name w:val="Heading 5 Char"/>
    <w:basedOn w:val="DefaultParagraphFont"/>
    <w:link w:val="Heading5"/>
    <w:uiPriority w:val="9"/>
    <w:semiHidden/>
    <w:rsid w:val="00DA08B9"/>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DA08B9"/>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DA08B9"/>
    <w:rPr>
      <w:b/>
      <w:bCs/>
      <w:smallCaps/>
      <w:color w:val="70AD47" w:themeColor="accent6"/>
      <w:spacing w:val="10"/>
    </w:rPr>
  </w:style>
  <w:style w:type="character" w:customStyle="1" w:styleId="Heading8Char">
    <w:name w:val="Heading 8 Char"/>
    <w:basedOn w:val="DefaultParagraphFont"/>
    <w:link w:val="Heading8"/>
    <w:uiPriority w:val="9"/>
    <w:semiHidden/>
    <w:rsid w:val="00DA08B9"/>
    <w:rPr>
      <w:b/>
      <w:bCs/>
      <w:i/>
      <w:iCs/>
      <w:smallCaps/>
      <w:color w:val="538135" w:themeColor="accent6" w:themeShade="BF"/>
    </w:rPr>
  </w:style>
  <w:style w:type="character" w:customStyle="1" w:styleId="Heading9Char">
    <w:name w:val="Heading 9 Char"/>
    <w:basedOn w:val="DefaultParagraphFont"/>
    <w:link w:val="Heading9"/>
    <w:uiPriority w:val="9"/>
    <w:semiHidden/>
    <w:rsid w:val="00DA08B9"/>
    <w:rPr>
      <w:b/>
      <w:bCs/>
      <w:i/>
      <w:iCs/>
      <w:smallCaps/>
      <w:color w:val="385623" w:themeColor="accent6" w:themeShade="80"/>
    </w:rPr>
  </w:style>
  <w:style w:type="paragraph" w:styleId="Caption">
    <w:name w:val="caption"/>
    <w:basedOn w:val="Normal"/>
    <w:next w:val="Normal"/>
    <w:uiPriority w:val="35"/>
    <w:semiHidden/>
    <w:unhideWhenUsed/>
    <w:qFormat/>
    <w:rsid w:val="00DA08B9"/>
    <w:rPr>
      <w:b/>
      <w:bCs/>
      <w:caps/>
      <w:sz w:val="16"/>
      <w:szCs w:val="16"/>
    </w:rPr>
  </w:style>
  <w:style w:type="paragraph" w:styleId="Subtitle">
    <w:name w:val="Subtitle"/>
    <w:basedOn w:val="Normal"/>
    <w:next w:val="Normal"/>
    <w:link w:val="SubtitleChar"/>
    <w:uiPriority w:val="11"/>
    <w:qFormat/>
    <w:rsid w:val="00DA08B9"/>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DA08B9"/>
    <w:rPr>
      <w:rFonts w:asciiTheme="majorHAnsi" w:eastAsiaTheme="majorEastAsia" w:hAnsiTheme="majorHAnsi" w:cstheme="majorBidi"/>
    </w:rPr>
  </w:style>
  <w:style w:type="character" w:styleId="Emphasis">
    <w:name w:val="Emphasis"/>
    <w:uiPriority w:val="20"/>
    <w:qFormat/>
    <w:rsid w:val="00DA08B9"/>
    <w:rPr>
      <w:b/>
      <w:bCs/>
      <w:i/>
      <w:iCs/>
      <w:spacing w:val="10"/>
    </w:rPr>
  </w:style>
  <w:style w:type="paragraph" w:styleId="Quote">
    <w:name w:val="Quote"/>
    <w:basedOn w:val="Normal"/>
    <w:next w:val="Normal"/>
    <w:link w:val="QuoteChar"/>
    <w:uiPriority w:val="29"/>
    <w:qFormat/>
    <w:rsid w:val="00DA08B9"/>
    <w:rPr>
      <w:i/>
      <w:iCs/>
    </w:rPr>
  </w:style>
  <w:style w:type="character" w:customStyle="1" w:styleId="QuoteChar">
    <w:name w:val="Quote Char"/>
    <w:basedOn w:val="DefaultParagraphFont"/>
    <w:link w:val="Quote"/>
    <w:uiPriority w:val="29"/>
    <w:rsid w:val="00DA08B9"/>
    <w:rPr>
      <w:i/>
      <w:iCs/>
    </w:rPr>
  </w:style>
  <w:style w:type="paragraph" w:styleId="IntenseQuote">
    <w:name w:val="Intense Quote"/>
    <w:basedOn w:val="Normal"/>
    <w:next w:val="Normal"/>
    <w:link w:val="IntenseQuoteChar"/>
    <w:uiPriority w:val="30"/>
    <w:qFormat/>
    <w:rsid w:val="00DA08B9"/>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DA08B9"/>
    <w:rPr>
      <w:b/>
      <w:bCs/>
      <w:i/>
      <w:iCs/>
    </w:rPr>
  </w:style>
  <w:style w:type="character" w:styleId="SubtleEmphasis">
    <w:name w:val="Subtle Emphasis"/>
    <w:uiPriority w:val="19"/>
    <w:qFormat/>
    <w:rsid w:val="00DA08B9"/>
    <w:rPr>
      <w:i/>
      <w:iCs/>
    </w:rPr>
  </w:style>
  <w:style w:type="character" w:styleId="IntenseEmphasis">
    <w:name w:val="Intense Emphasis"/>
    <w:uiPriority w:val="21"/>
    <w:qFormat/>
    <w:rsid w:val="00DA08B9"/>
    <w:rPr>
      <w:b/>
      <w:bCs/>
      <w:i/>
      <w:iCs/>
      <w:color w:val="70AD47" w:themeColor="accent6"/>
      <w:spacing w:val="10"/>
    </w:rPr>
  </w:style>
  <w:style w:type="character" w:styleId="SubtleReference">
    <w:name w:val="Subtle Reference"/>
    <w:uiPriority w:val="31"/>
    <w:qFormat/>
    <w:rsid w:val="00DA08B9"/>
    <w:rPr>
      <w:b/>
      <w:bCs/>
    </w:rPr>
  </w:style>
  <w:style w:type="character" w:styleId="IntenseReference">
    <w:name w:val="Intense Reference"/>
    <w:uiPriority w:val="32"/>
    <w:qFormat/>
    <w:rsid w:val="00DA08B9"/>
    <w:rPr>
      <w:b/>
      <w:bCs/>
      <w:smallCaps/>
      <w:spacing w:val="5"/>
      <w:sz w:val="22"/>
      <w:szCs w:val="22"/>
      <w:u w:val="single"/>
    </w:rPr>
  </w:style>
  <w:style w:type="character" w:styleId="BookTitle">
    <w:name w:val="Book Title"/>
    <w:uiPriority w:val="33"/>
    <w:qFormat/>
    <w:rsid w:val="00DA08B9"/>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DA08B9"/>
    <w:pPr>
      <w:outlineLvl w:val="9"/>
    </w:pPr>
  </w:style>
  <w:style w:type="paragraph" w:styleId="ListParagraph">
    <w:name w:val="List Paragraph"/>
    <w:basedOn w:val="Normal"/>
    <w:uiPriority w:val="34"/>
    <w:qFormat/>
    <w:rsid w:val="000C5D7C"/>
    <w:pPr>
      <w:ind w:left="720"/>
      <w:contextualSpacing/>
    </w:pPr>
  </w:style>
  <w:style w:type="paragraph" w:styleId="NormalWeb">
    <w:name w:val="Normal (Web)"/>
    <w:basedOn w:val="Normal"/>
    <w:uiPriority w:val="99"/>
    <w:semiHidden/>
    <w:unhideWhenUsed/>
    <w:rsid w:val="00E43760"/>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4795D"/>
    <w:rPr>
      <w:color w:val="0563C1" w:themeColor="hyperlink"/>
      <w:u w:val="single"/>
    </w:rPr>
  </w:style>
  <w:style w:type="paragraph" w:styleId="Header">
    <w:name w:val="header"/>
    <w:basedOn w:val="Normal"/>
    <w:link w:val="HeaderChar"/>
    <w:uiPriority w:val="99"/>
    <w:unhideWhenUsed/>
    <w:rsid w:val="00FE3C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C2C"/>
  </w:style>
  <w:style w:type="paragraph" w:styleId="Footer">
    <w:name w:val="footer"/>
    <w:basedOn w:val="Normal"/>
    <w:link w:val="FooterChar"/>
    <w:uiPriority w:val="99"/>
    <w:unhideWhenUsed/>
    <w:rsid w:val="00FE3C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C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909253">
      <w:bodyDiv w:val="1"/>
      <w:marLeft w:val="0"/>
      <w:marRight w:val="0"/>
      <w:marTop w:val="0"/>
      <w:marBottom w:val="0"/>
      <w:divBdr>
        <w:top w:val="none" w:sz="0" w:space="0" w:color="auto"/>
        <w:left w:val="none" w:sz="0" w:space="0" w:color="auto"/>
        <w:bottom w:val="none" w:sz="0" w:space="0" w:color="auto"/>
        <w:right w:val="none" w:sz="0" w:space="0" w:color="auto"/>
      </w:divBdr>
    </w:div>
    <w:div w:id="453447513">
      <w:bodyDiv w:val="1"/>
      <w:marLeft w:val="0"/>
      <w:marRight w:val="0"/>
      <w:marTop w:val="0"/>
      <w:marBottom w:val="0"/>
      <w:divBdr>
        <w:top w:val="none" w:sz="0" w:space="0" w:color="auto"/>
        <w:left w:val="none" w:sz="0" w:space="0" w:color="auto"/>
        <w:bottom w:val="none" w:sz="0" w:space="0" w:color="auto"/>
        <w:right w:val="none" w:sz="0" w:space="0" w:color="auto"/>
      </w:divBdr>
    </w:div>
    <w:div w:id="520365389">
      <w:bodyDiv w:val="1"/>
      <w:marLeft w:val="0"/>
      <w:marRight w:val="0"/>
      <w:marTop w:val="0"/>
      <w:marBottom w:val="0"/>
      <w:divBdr>
        <w:top w:val="none" w:sz="0" w:space="0" w:color="auto"/>
        <w:left w:val="none" w:sz="0" w:space="0" w:color="auto"/>
        <w:bottom w:val="none" w:sz="0" w:space="0" w:color="auto"/>
        <w:right w:val="none" w:sz="0" w:space="0" w:color="auto"/>
      </w:divBdr>
    </w:div>
    <w:div w:id="919290107">
      <w:bodyDiv w:val="1"/>
      <w:marLeft w:val="0"/>
      <w:marRight w:val="0"/>
      <w:marTop w:val="0"/>
      <w:marBottom w:val="0"/>
      <w:divBdr>
        <w:top w:val="none" w:sz="0" w:space="0" w:color="auto"/>
        <w:left w:val="none" w:sz="0" w:space="0" w:color="auto"/>
        <w:bottom w:val="none" w:sz="0" w:space="0" w:color="auto"/>
        <w:right w:val="none" w:sz="0" w:space="0" w:color="auto"/>
      </w:divBdr>
    </w:div>
    <w:div w:id="1027289333">
      <w:bodyDiv w:val="1"/>
      <w:marLeft w:val="0"/>
      <w:marRight w:val="0"/>
      <w:marTop w:val="0"/>
      <w:marBottom w:val="0"/>
      <w:divBdr>
        <w:top w:val="none" w:sz="0" w:space="0" w:color="auto"/>
        <w:left w:val="none" w:sz="0" w:space="0" w:color="auto"/>
        <w:bottom w:val="none" w:sz="0" w:space="0" w:color="auto"/>
        <w:right w:val="none" w:sz="0" w:space="0" w:color="auto"/>
      </w:divBdr>
    </w:div>
    <w:div w:id="1385716591">
      <w:bodyDiv w:val="1"/>
      <w:marLeft w:val="0"/>
      <w:marRight w:val="0"/>
      <w:marTop w:val="0"/>
      <w:marBottom w:val="0"/>
      <w:divBdr>
        <w:top w:val="none" w:sz="0" w:space="0" w:color="auto"/>
        <w:left w:val="none" w:sz="0" w:space="0" w:color="auto"/>
        <w:bottom w:val="none" w:sz="0" w:space="0" w:color="auto"/>
        <w:right w:val="none" w:sz="0" w:space="0" w:color="auto"/>
      </w:divBdr>
    </w:div>
    <w:div w:id="1519193091">
      <w:bodyDiv w:val="1"/>
      <w:marLeft w:val="0"/>
      <w:marRight w:val="0"/>
      <w:marTop w:val="0"/>
      <w:marBottom w:val="0"/>
      <w:divBdr>
        <w:top w:val="none" w:sz="0" w:space="0" w:color="auto"/>
        <w:left w:val="none" w:sz="0" w:space="0" w:color="auto"/>
        <w:bottom w:val="none" w:sz="0" w:space="0" w:color="auto"/>
        <w:right w:val="none" w:sz="0" w:space="0" w:color="auto"/>
      </w:divBdr>
    </w:div>
    <w:div w:id="1764916397">
      <w:bodyDiv w:val="1"/>
      <w:marLeft w:val="0"/>
      <w:marRight w:val="0"/>
      <w:marTop w:val="0"/>
      <w:marBottom w:val="0"/>
      <w:divBdr>
        <w:top w:val="none" w:sz="0" w:space="0" w:color="auto"/>
        <w:left w:val="none" w:sz="0" w:space="0" w:color="auto"/>
        <w:bottom w:val="none" w:sz="0" w:space="0" w:color="auto"/>
        <w:right w:val="none" w:sz="0" w:space="0" w:color="auto"/>
      </w:divBdr>
    </w:div>
    <w:div w:id="1773743983">
      <w:bodyDiv w:val="1"/>
      <w:marLeft w:val="0"/>
      <w:marRight w:val="0"/>
      <w:marTop w:val="0"/>
      <w:marBottom w:val="0"/>
      <w:divBdr>
        <w:top w:val="none" w:sz="0" w:space="0" w:color="auto"/>
        <w:left w:val="none" w:sz="0" w:space="0" w:color="auto"/>
        <w:bottom w:val="none" w:sz="0" w:space="0" w:color="auto"/>
        <w:right w:val="none" w:sz="0" w:space="0" w:color="auto"/>
      </w:divBdr>
    </w:div>
    <w:div w:id="1888448688">
      <w:bodyDiv w:val="1"/>
      <w:marLeft w:val="0"/>
      <w:marRight w:val="0"/>
      <w:marTop w:val="0"/>
      <w:marBottom w:val="0"/>
      <w:divBdr>
        <w:top w:val="none" w:sz="0" w:space="0" w:color="auto"/>
        <w:left w:val="none" w:sz="0" w:space="0" w:color="auto"/>
        <w:bottom w:val="none" w:sz="0" w:space="0" w:color="auto"/>
        <w:right w:val="none" w:sz="0" w:space="0" w:color="auto"/>
      </w:divBdr>
    </w:div>
    <w:div w:id="1938243814">
      <w:bodyDiv w:val="1"/>
      <w:marLeft w:val="0"/>
      <w:marRight w:val="0"/>
      <w:marTop w:val="0"/>
      <w:marBottom w:val="0"/>
      <w:divBdr>
        <w:top w:val="none" w:sz="0" w:space="0" w:color="auto"/>
        <w:left w:val="none" w:sz="0" w:space="0" w:color="auto"/>
        <w:bottom w:val="none" w:sz="0" w:space="0" w:color="auto"/>
        <w:right w:val="none" w:sz="0" w:space="0" w:color="auto"/>
      </w:divBdr>
    </w:div>
    <w:div w:id="2000963696">
      <w:bodyDiv w:val="1"/>
      <w:marLeft w:val="0"/>
      <w:marRight w:val="0"/>
      <w:marTop w:val="0"/>
      <w:marBottom w:val="0"/>
      <w:divBdr>
        <w:top w:val="none" w:sz="0" w:space="0" w:color="auto"/>
        <w:left w:val="none" w:sz="0" w:space="0" w:color="auto"/>
        <w:bottom w:val="none" w:sz="0" w:space="0" w:color="auto"/>
        <w:right w:val="none" w:sz="0" w:space="0" w:color="auto"/>
      </w:divBdr>
    </w:div>
    <w:div w:id="214546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sky.com/story/mands-warns-of-300m-profit-hit-due-to-hacking-crisis-1337190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uters.com/business/retail-consumer/ms-cyberattack-was-carried-out-by-dragonforce-chairman-says-2025-07-08/"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leepingcomputer.com/news/security/mands-confirms-social-engineering-led-to-massive-ransomware-attack/" TargetMode="External"/><Relationship Id="rId5" Type="http://schemas.openxmlformats.org/officeDocument/2006/relationships/footnotes" Target="footnotes.xml"/><Relationship Id="rId10" Type="http://schemas.openxmlformats.org/officeDocument/2006/relationships/hyperlink" Target="https://www.reuters.com/business/retail-consumer/ms-ceo-most-cyberattack-impact-will-be-behind-us-by-august-2025-07-01/" TargetMode="External"/><Relationship Id="rId4" Type="http://schemas.openxmlformats.org/officeDocument/2006/relationships/webSettings" Target="webSettings.xml"/><Relationship Id="rId9" Type="http://schemas.openxmlformats.org/officeDocument/2006/relationships/hyperlink" Target="https://www.bbc.com/news/articles/c93llkg4n51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3</Pages>
  <Words>1073</Words>
  <Characters>6121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03-134242-082</dc:creator>
  <cp:keywords/>
  <dc:description/>
  <cp:lastModifiedBy>03-134242-082</cp:lastModifiedBy>
  <cp:revision>29</cp:revision>
  <dcterms:created xsi:type="dcterms:W3CDTF">2025-08-06T06:12:00Z</dcterms:created>
  <dcterms:modified xsi:type="dcterms:W3CDTF">2025-08-06T09:12:00Z</dcterms:modified>
</cp:coreProperties>
</file>