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18" w:rsidRPr="00EA5535" w:rsidRDefault="007457FE" w:rsidP="00EA55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tbl>
      <w:tblPr>
        <w:tblStyle w:val="a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466"/>
      </w:tblGrid>
      <w:tr w:rsidR="00EA6318" w:rsidTr="00167DD3">
        <w:trPr>
          <w:trHeight w:val="2686"/>
        </w:trPr>
        <w:tc>
          <w:tcPr>
            <w:tcW w:w="5166" w:type="dxa"/>
          </w:tcPr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Учёным советом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3801" w:rsidRPr="00167DD3" w:rsidRDefault="00E33801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от «__</w:t>
            </w:r>
            <w:r w:rsidR="00523A9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2020 г </w:t>
            </w:r>
            <w:r w:rsidR="00772C20">
              <w:rPr>
                <w:rFonts w:ascii="Times New Roman" w:hAnsi="Times New Roman" w:cs="Times New Roman"/>
                <w:sz w:val="28"/>
                <w:szCs w:val="28"/>
              </w:rPr>
              <w:t xml:space="preserve">№_____ </w:t>
            </w:r>
          </w:p>
        </w:tc>
        <w:tc>
          <w:tcPr>
            <w:tcW w:w="5466" w:type="dxa"/>
          </w:tcPr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7DD3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Ректор </w:t>
            </w:r>
          </w:p>
          <w:p w:rsidR="00167DD3" w:rsidRPr="00086F24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523A9E" w:rsidRDefault="00523A9E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6318" w:rsidRPr="00523A9E" w:rsidRDefault="00523A9E" w:rsidP="006020E2">
            <w:pPr>
              <w:rPr>
                <w:b/>
              </w:rPr>
            </w:pPr>
            <w:r w:rsidRPr="00523A9E">
              <w:rPr>
                <w:rFonts w:ascii="Times New Roman" w:hAnsi="Times New Roman" w:cs="Times New Roman"/>
                <w:sz w:val="28"/>
                <w:szCs w:val="28"/>
              </w:rPr>
              <w:t>Дата утверждения</w:t>
            </w:r>
            <w:r w:rsidRPr="00532D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«___» 2020 г</w:t>
            </w:r>
          </w:p>
        </w:tc>
      </w:tr>
      <w:tr w:rsidR="00EA6318" w:rsidTr="00167DD3">
        <w:trPr>
          <w:trHeight w:val="2906"/>
        </w:trPr>
        <w:tc>
          <w:tcPr>
            <w:tcW w:w="5166" w:type="dxa"/>
          </w:tcPr>
          <w:p w:rsidR="00902EA1" w:rsidRDefault="00E3380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902EA1" w:rsidRDefault="00902EA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2EA1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Совета </w:t>
            </w: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</w:p>
          <w:p w:rsidR="00902EA1" w:rsidRPr="00086F24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EA6318" w:rsidRDefault="00EA6318" w:rsidP="00E33801">
            <w:pPr>
              <w:rPr>
                <w:b/>
              </w:rPr>
            </w:pPr>
          </w:p>
        </w:tc>
        <w:tc>
          <w:tcPr>
            <w:tcW w:w="5466" w:type="dxa"/>
          </w:tcPr>
          <w:p w:rsidR="00EA6318" w:rsidRDefault="00EA6318" w:rsidP="00902EA1">
            <w:pPr>
              <w:rPr>
                <w:b/>
              </w:rPr>
            </w:pPr>
          </w:p>
        </w:tc>
      </w:tr>
    </w:tbl>
    <w:p w:rsidR="00167DD3" w:rsidRDefault="00167DD3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</w:p>
    <w:p w:rsidR="00E33801" w:rsidRDefault="00E33801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МОДЕРНИЗАЦИИ ИНФРАСТРУКТУРЫ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, ВКЛЮЧАЯ КАПИТАЛЬНЫЙ РЕМОНТ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ОБЪЕКТОВ И ПРОВЕДЕНИЕ МЕРО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ПРИЯТИЙ </w:t>
      </w:r>
      <w:r w:rsidR="00F328A8">
        <w:rPr>
          <w:rFonts w:ascii="Times New Roman" w:hAnsi="Times New Roman" w:cs="Times New Roman"/>
          <w:b/>
          <w:sz w:val="28"/>
          <w:szCs w:val="28"/>
        </w:rPr>
        <w:br/>
        <w:t xml:space="preserve">ПО АНТИТЕРРОРИСТИЧЕСКОЙ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ЗАЩИЩЕННОСТИ ОБЪЕКТОВ</w:t>
      </w:r>
    </w:p>
    <w:p w:rsidR="00EA6318" w:rsidRPr="009365E2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>ФГБОУ ВО «НАИМЕНОВАНИЕ ОБРАЗОВАТЕЛЬНОЙ ОРГАНИЗАЦИИ»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65E2">
        <w:rPr>
          <w:rFonts w:ascii="Times New Roman" w:hAnsi="Times New Roman" w:cs="Times New Roman"/>
          <w:b/>
          <w:sz w:val="28"/>
          <w:szCs w:val="28"/>
        </w:rPr>
        <w:t>В 2020 ГОДУ</w:t>
      </w: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tabs>
          <w:tab w:val="left" w:pos="1260"/>
          <w:tab w:val="left" w:pos="5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A6318" w:rsidRDefault="00EA631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F328A8" w:rsidRDefault="00F328A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772C20" w:rsidRDefault="00772C20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745042" w:rsidRDefault="00745042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Объём бюджетных ассигнований,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предусмотренных на реализацию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программы, </w:t>
      </w:r>
      <w:r w:rsidRPr="00C52704">
        <w:rPr>
          <w:rFonts w:ascii="Times New Roman" w:hAnsi="Times New Roman" w:cs="Times New Roman"/>
        </w:rPr>
        <w:t xml:space="preserve">утверждён </w:t>
      </w:r>
      <w:r>
        <w:rPr>
          <w:rFonts w:ascii="Times New Roman" w:hAnsi="Times New Roman" w:cs="Times New Roman"/>
        </w:rPr>
        <w:t>П</w:t>
      </w:r>
      <w:r w:rsidRPr="00C52704">
        <w:rPr>
          <w:rFonts w:ascii="Times New Roman" w:hAnsi="Times New Roman" w:cs="Times New Roman"/>
        </w:rPr>
        <w:t xml:space="preserve">ротоколом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заседания Бюджетной комиссии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>от «__» февраля 2020 г. №_____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656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F33683" w:rsidRPr="00E13194" w:rsidRDefault="00EA6318" w:rsidP="00902EA1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23A9E" w:rsidRPr="00523A9E" w:rsidRDefault="00F3368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292705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1. Общие сведения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DD766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2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2. Антитеррористическая защищённость объектов (территорий)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_Toc32927052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DD766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3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3. Капитальный ремонт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_Toc32927053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DD766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4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3.1 Объекты, требующие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_Toc32927054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DD766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5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 Информация об объектах, требующих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_Toc32927055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DD766F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6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3.2.1. Характеристика объекта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_Toc32927056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DD766F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7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3.2.2. Сведения о планируемых мероприятиях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_Toc32927057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DD766F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8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3.2.3. Обоснование необходимости (целесообразности) планируемых мероприятий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_Toc32927058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DD766F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9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3.2.4. Опись прилагаемых документов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_Toc32927059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DD766F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0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3.2.5. Ожидаемые результаты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_Toc32927060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DD766F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3.2.6. Прогнозируемые риски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83" w:rsidRPr="00466BA3" w:rsidRDefault="00F33683" w:rsidP="00902EA1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33683" w:rsidRPr="009D2B71" w:rsidRDefault="00F33683" w:rsidP="00F336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936" w:rsidRPr="00254936" w:rsidRDefault="00F33683" w:rsidP="00902EA1">
      <w:pPr>
        <w:pStyle w:val="1"/>
        <w:jc w:val="center"/>
      </w:pPr>
      <w:bookmarkStart w:id="0" w:name="_Toc32927051"/>
      <w:r w:rsidRPr="009D2B71">
        <w:lastRenderedPageBreak/>
        <w:t>Раздел 1. Общие сведения</w:t>
      </w:r>
      <w:bookmarkEnd w:id="0"/>
    </w:p>
    <w:tbl>
      <w:tblPr>
        <w:tblStyle w:val="a3"/>
        <w:tblW w:w="10632" w:type="dxa"/>
        <w:tblInd w:w="-176" w:type="dxa"/>
        <w:tblLook w:val="04A0" w:firstRow="1" w:lastRow="0" w:firstColumn="1" w:lastColumn="0" w:noHBand="0" w:noVBand="1"/>
      </w:tblPr>
      <w:tblGrid>
        <w:gridCol w:w="710"/>
        <w:gridCol w:w="6945"/>
        <w:gridCol w:w="2977"/>
      </w:tblGrid>
      <w:tr w:rsidR="004920BD" w:rsidTr="004920BD"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4920BD" w:rsidRDefault="00273164" w:rsidP="008E6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920BD" w:rsidRPr="004920BD">
              <w:rPr>
                <w:rFonts w:ascii="Times New Roman" w:hAnsi="Times New Roman" w:cs="Times New Roman"/>
                <w:sz w:val="24"/>
                <w:szCs w:val="24"/>
              </w:rPr>
              <w:t>Таблица 1.1.</w:t>
            </w:r>
          </w:p>
        </w:tc>
      </w:tr>
      <w:tr w:rsidR="00F33683" w:rsidTr="004920BD">
        <w:tc>
          <w:tcPr>
            <w:tcW w:w="710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2977" w:type="dxa"/>
          </w:tcPr>
          <w:p w:rsidR="00F33683" w:rsidRPr="00532DDA" w:rsidRDefault="00532DDA" w:rsidP="00532D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org_full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2977" w:type="dxa"/>
          </w:tcPr>
          <w:p w:rsidR="00F33683" w:rsidRPr="00650BC9" w:rsidRDefault="00532DDA" w:rsidP="00532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  <w:vMerge w:val="restart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EA6318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Общая численность обучающихся по программам среднего профессионального образования,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, магистратуры, аспирантуры, включая очную и заочную формы обучения, из них</w:t>
            </w:r>
            <w:r w:rsidR="00F33683" w:rsidRPr="00650B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F33683" w:rsidRPr="00CA754D" w:rsidRDefault="00CA754D" w:rsidP="008E6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за счет средств федерального бюджета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st_fed_count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по договору с полным возмещением затрат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st_dog_count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Общая численность обучающихся иностранных граждан и лиц без гражданства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st_in_count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профессорско-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преподавательского состава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Среднего профессионального образования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st_sr_pr_count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st_bak_count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st_spec_count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st_mag_count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Аспиранты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Работники,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Научные сотрудники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nauch_rab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Профессорско-преподавательский состав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prof_prep_count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Иные категории работников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in_kat_rab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нвалид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и лиц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 с ограниченными возможностями здоровья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капитального ремонта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находящихся в аварийном состоянии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мероприятий по АТЗ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3683" w:rsidRDefault="00F33683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4A0B" w:rsidRDefault="000E4A0B" w:rsidP="000E4A0B">
      <w:pPr>
        <w:pStyle w:val="1"/>
        <w:jc w:val="center"/>
      </w:pPr>
      <w:bookmarkStart w:id="1" w:name="_Toc32927052"/>
      <w:r w:rsidRPr="00D2523E">
        <w:lastRenderedPageBreak/>
        <w:t xml:space="preserve">Раздел </w:t>
      </w:r>
      <w:r>
        <w:t>2</w:t>
      </w:r>
      <w:r w:rsidRPr="00D2523E">
        <w:t xml:space="preserve">. </w:t>
      </w:r>
      <w:r w:rsidRPr="00902EA1">
        <w:t>Антитеррористическая защищённость объектов (территорий)</w:t>
      </w:r>
      <w:bookmarkEnd w:id="1"/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Pr="00902EA1" w:rsidRDefault="000E4A0B" w:rsidP="000E4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объём финансирования на осуществление мероприятий </w:t>
      </w:r>
      <w:r>
        <w:rPr>
          <w:rFonts w:ascii="Times New Roman" w:hAnsi="Times New Roman" w:cs="Times New Roman"/>
          <w:sz w:val="28"/>
          <w:szCs w:val="28"/>
        </w:rPr>
        <w:br/>
        <w:t>по антитеррористической защищённости объектов (территорий) составляет</w:t>
      </w:r>
      <w:r w:rsidRPr="00902EA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493" w:type="dxa"/>
        <w:tblInd w:w="-34" w:type="dxa"/>
        <w:tblLook w:val="04A0" w:firstRow="1" w:lastRow="0" w:firstColumn="1" w:lastColumn="0" w:noHBand="0" w:noVBand="1"/>
      </w:tblPr>
      <w:tblGrid>
        <w:gridCol w:w="619"/>
        <w:gridCol w:w="65"/>
        <w:gridCol w:w="3553"/>
        <w:gridCol w:w="2112"/>
        <w:gridCol w:w="2072"/>
        <w:gridCol w:w="2072"/>
      </w:tblGrid>
      <w:tr w:rsidR="000E4A0B" w:rsidRPr="004920BD" w:rsidTr="00523A9E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4A0B" w:rsidTr="00523A9E">
        <w:trPr>
          <w:trHeight w:val="324"/>
        </w:trPr>
        <w:tc>
          <w:tcPr>
            <w:tcW w:w="765" w:type="dxa"/>
            <w:gridSpan w:val="2"/>
            <w:tcBorders>
              <w:top w:val="single" w:sz="4" w:space="0" w:color="auto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231" w:type="dxa"/>
            <w:tcBorders>
              <w:top w:val="single" w:sz="4" w:space="0" w:color="auto"/>
            </w:tcBorders>
            <w:vAlign w:val="center"/>
          </w:tcPr>
          <w:p w:rsidR="000E4A0B" w:rsidRPr="004C385C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расходов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Сумма 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</w:t>
            </w: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объем финансирования (руб.)</w:t>
            </w: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видеонаблюдения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оповещения и управления эвакуацией</w:t>
            </w:r>
          </w:p>
        </w:tc>
        <w:tc>
          <w:tcPr>
            <w:tcW w:w="2126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освещения</w:t>
            </w:r>
          </w:p>
        </w:tc>
        <w:tc>
          <w:tcPr>
            <w:tcW w:w="2126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охранной сигнализации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165987" w:rsidRDefault="000E4A0B" w:rsidP="000E4A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тревожной сигнализации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165987" w:rsidRDefault="000E4A0B" w:rsidP="000E4A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пожарной сигнализации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телефонной связи и радиосвязи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 xml:space="preserve">Ограждение (в </w:t>
            </w:r>
            <w:proofErr w:type="spellStart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т.ч</w:t>
            </w:r>
            <w:proofErr w:type="spellEnd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. ворота, шлагбаумы)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165987" w:rsidRDefault="000E4A0B" w:rsidP="000E4A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СКУД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rPr>
          <w:trHeight w:val="584"/>
        </w:trPr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99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</w:tr>
    </w:tbl>
    <w:p w:rsidR="000E4A0B" w:rsidRDefault="000E4A0B" w:rsidP="000E4A0B"/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F33683" w:rsidRPr="00ED3253" w:rsidRDefault="00F33683" w:rsidP="00F33683">
      <w:pPr>
        <w:rPr>
          <w:rFonts w:ascii="Times New Roman" w:hAnsi="Times New Roman" w:cs="Times New Roman"/>
          <w:sz w:val="28"/>
          <w:szCs w:val="28"/>
          <w:highlight w:val="yellow"/>
        </w:rPr>
        <w:sectPr w:rsidR="00F33683" w:rsidRPr="00ED3253" w:rsidSect="000E4A0B">
          <w:headerReference w:type="even" r:id="rId8"/>
          <w:headerReference w:type="default" r:id="rId9"/>
          <w:footerReference w:type="first" r:id="rId10"/>
          <w:pgSz w:w="11906" w:h="16838" w:code="9"/>
          <w:pgMar w:top="1418" w:right="1134" w:bottom="851" w:left="851" w:header="709" w:footer="284" w:gutter="0"/>
          <w:cols w:space="708"/>
          <w:titlePg/>
          <w:docGrid w:linePitch="360"/>
        </w:sectPr>
      </w:pPr>
    </w:p>
    <w:p w:rsidR="00466BA3" w:rsidRPr="00466BA3" w:rsidRDefault="00523A9E" w:rsidP="00466BA3">
      <w:pPr>
        <w:pStyle w:val="1"/>
        <w:jc w:val="center"/>
      </w:pPr>
      <w:bookmarkStart w:id="2" w:name="_Toc32927053"/>
      <w:r>
        <w:lastRenderedPageBreak/>
        <w:t>Раздел 3</w:t>
      </w:r>
      <w:r w:rsidR="00466BA3" w:rsidRPr="008E6D19">
        <w:t xml:space="preserve">. </w:t>
      </w:r>
      <w:r w:rsidR="00466BA3">
        <w:t>Капитальный ремонт</w:t>
      </w:r>
      <w:bookmarkEnd w:id="2"/>
    </w:p>
    <w:p w:rsidR="00466BA3" w:rsidRDefault="00523A9E" w:rsidP="00466BA3">
      <w:pPr>
        <w:pStyle w:val="1"/>
        <w:jc w:val="center"/>
      </w:pPr>
      <w:bookmarkStart w:id="3" w:name="_Toc32927054"/>
      <w:r>
        <w:t>3</w:t>
      </w:r>
      <w:r w:rsidR="00466BA3">
        <w:t>.1 О</w:t>
      </w:r>
      <w:r w:rsidR="00466BA3" w:rsidRPr="00167DD3">
        <w:t>бъект</w:t>
      </w:r>
      <w:r w:rsidR="00466BA3">
        <w:t>ы</w:t>
      </w:r>
      <w:r w:rsidR="00466BA3" w:rsidRPr="00167DD3">
        <w:t>, требующи</w:t>
      </w:r>
      <w:r w:rsidR="00466BA3">
        <w:t>е</w:t>
      </w:r>
      <w:r w:rsidR="00466BA3" w:rsidRPr="00167DD3">
        <w:t xml:space="preserve"> капитального ремонта</w:t>
      </w:r>
      <w:bookmarkEnd w:id="3"/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1"/>
        <w:gridCol w:w="683"/>
        <w:gridCol w:w="271"/>
        <w:gridCol w:w="830"/>
        <w:gridCol w:w="234"/>
        <w:gridCol w:w="900"/>
        <w:gridCol w:w="1275"/>
        <w:gridCol w:w="1134"/>
        <w:gridCol w:w="1276"/>
        <w:gridCol w:w="851"/>
        <w:gridCol w:w="992"/>
        <w:gridCol w:w="13"/>
        <w:gridCol w:w="696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Приоритетные объекты</w:t>
            </w:r>
          </w:p>
        </w:tc>
      </w:tr>
      <w:tr w:rsidR="00523A9E" w:rsidTr="00523A9E">
        <w:trPr>
          <w:trHeight w:val="1323"/>
        </w:trPr>
        <w:tc>
          <w:tcPr>
            <w:tcW w:w="527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(1,2,3)</w:t>
            </w:r>
          </w:p>
        </w:tc>
        <w:tc>
          <w:tcPr>
            <w:tcW w:w="83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523A9E" w:rsidTr="00523A9E">
        <w:trPr>
          <w:trHeight w:val="390"/>
        </w:trPr>
        <w:tc>
          <w:tcPr>
            <w:tcW w:w="527" w:type="dxa"/>
            <w:gridSpan w:val="2"/>
            <w:vAlign w:val="center"/>
          </w:tcPr>
          <w:p w:rsidR="000E4A0B" w:rsidRPr="00266468" w:rsidRDefault="00E54FBC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0E4A0B" w:rsidRPr="00266468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30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266468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0E4A0B" w:rsidRPr="00F27BBC" w:rsidRDefault="00FF001D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vAlign w:val="center"/>
          </w:tcPr>
          <w:p w:rsidR="000E4A0B" w:rsidRPr="00F27BBC" w:rsidRDefault="00FF001D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gridSpan w:val="2"/>
            <w:vAlign w:val="center"/>
          </w:tcPr>
          <w:p w:rsidR="000E4A0B" w:rsidRPr="00F27BBC" w:rsidRDefault="00E54FBC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266468" w:rsidRDefault="00E54FBC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F001D" w:rsidRDefault="00FF001D" w:rsidP="002664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7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7" w:type="dxa"/>
            <w:gridSpan w:val="7"/>
            <w:vAlign w:val="center"/>
          </w:tcPr>
          <w:p w:rsidR="000E4A0B" w:rsidRPr="002067DA" w:rsidRDefault="00523A9E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466BA3">
      <w:pPr>
        <w:spacing w:after="0"/>
        <w:rPr>
          <w:rFonts w:ascii="Times New Roman" w:hAnsi="Times New Roman" w:cs="Times New Roman"/>
          <w:szCs w:val="28"/>
        </w:rPr>
      </w:pPr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2"/>
        <w:gridCol w:w="683"/>
        <w:gridCol w:w="271"/>
        <w:gridCol w:w="829"/>
        <w:gridCol w:w="236"/>
        <w:gridCol w:w="898"/>
        <w:gridCol w:w="1275"/>
        <w:gridCol w:w="1134"/>
        <w:gridCol w:w="1276"/>
        <w:gridCol w:w="851"/>
        <w:gridCol w:w="788"/>
        <w:gridCol w:w="204"/>
        <w:gridCol w:w="709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Резерв</w:t>
            </w:r>
          </w:p>
        </w:tc>
      </w:tr>
      <w:tr w:rsidR="000E4A0B" w:rsidTr="00523A9E">
        <w:trPr>
          <w:trHeight w:val="1323"/>
        </w:trPr>
        <w:tc>
          <w:tcPr>
            <w:tcW w:w="528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(резерв)</w:t>
            </w:r>
          </w:p>
        </w:tc>
        <w:tc>
          <w:tcPr>
            <w:tcW w:w="82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FF001D" w:rsidTr="00523A9E">
        <w:trPr>
          <w:trHeight w:val="299"/>
        </w:trPr>
        <w:tc>
          <w:tcPr>
            <w:tcW w:w="528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29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r_year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_wear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266468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bookmarkStart w:id="4" w:name="_GoBack"/>
            <w:bookmarkEnd w:id="4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F001D" w:rsidRDefault="00FF001D" w:rsidP="00FF001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8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6" w:type="dxa"/>
            <w:gridSpan w:val="7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167DD3">
      <w:pPr>
        <w:spacing w:after="0"/>
        <w:rPr>
          <w:rFonts w:ascii="Times New Roman" w:hAnsi="Times New Roman" w:cs="Times New Roman"/>
          <w:szCs w:val="28"/>
          <w:lang w:val="en-US"/>
        </w:rPr>
        <w:sectPr w:rsidR="00466BA3" w:rsidSect="00466BA3">
          <w:pgSz w:w="16838" w:h="11906" w:orient="landscape" w:code="9"/>
          <w:pgMar w:top="426" w:right="1418" w:bottom="1134" w:left="851" w:header="709" w:footer="284" w:gutter="0"/>
          <w:cols w:space="708"/>
          <w:docGrid w:linePitch="360"/>
        </w:sectPr>
      </w:pPr>
    </w:p>
    <w:p w:rsidR="008E6D19" w:rsidRDefault="00523A9E" w:rsidP="00466BA3">
      <w:pPr>
        <w:pStyle w:val="1"/>
        <w:jc w:val="center"/>
      </w:pPr>
      <w:bookmarkStart w:id="5" w:name="_Toc32927055"/>
      <w:r>
        <w:lastRenderedPageBreak/>
        <w:t>3</w:t>
      </w:r>
      <w:r w:rsidR="00466BA3">
        <w:t xml:space="preserve">.2 </w:t>
      </w:r>
      <w:r w:rsidR="008E6D19" w:rsidRPr="008E6D19">
        <w:t>Информация об объектах, требующих капитального ремонта</w:t>
      </w:r>
      <w:bookmarkEnd w:id="5"/>
    </w:p>
    <w:p w:rsidR="008A4FB4" w:rsidRPr="008A4FB4" w:rsidRDefault="008A4FB4" w:rsidP="008A4FB4">
      <w:pPr>
        <w:jc w:val="center"/>
        <w:rPr>
          <w:rFonts w:ascii="Times New Roman" w:hAnsi="Times New Roman" w:cs="Times New Roman"/>
        </w:rPr>
      </w:pPr>
      <w:r w:rsidRPr="00E13194">
        <w:rPr>
          <w:rFonts w:ascii="Times New Roman" w:hAnsi="Times New Roman" w:cs="Times New Roman"/>
        </w:rPr>
        <w:t>(заполня</w:t>
      </w:r>
      <w:r>
        <w:rPr>
          <w:rFonts w:ascii="Times New Roman" w:hAnsi="Times New Roman" w:cs="Times New Roman"/>
        </w:rPr>
        <w:t>е</w:t>
      </w:r>
      <w:r w:rsidRPr="00E13194">
        <w:rPr>
          <w:rFonts w:ascii="Times New Roman" w:hAnsi="Times New Roman" w:cs="Times New Roman"/>
        </w:rPr>
        <w:t>тся для каждого объекта, предусмотренного программой)</w:t>
      </w:r>
    </w:p>
    <w:p w:rsidR="008A4FB4" w:rsidRPr="00717CA8" w:rsidRDefault="00911200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CA8">
        <w:rPr>
          <w:rFonts w:ascii="Times New Roman" w:hAnsi="Times New Roman" w:cs="Times New Roman"/>
          <w:sz w:val="28"/>
          <w:szCs w:val="28"/>
        </w:rPr>
        <w:t>Объект №</w:t>
      </w:r>
      <w:r w:rsidR="008A4FB4" w:rsidRPr="00717CA8">
        <w:rPr>
          <w:rFonts w:ascii="Times New Roman" w:hAnsi="Times New Roman" w:cs="Times New Roman"/>
          <w:sz w:val="28"/>
          <w:szCs w:val="28"/>
        </w:rPr>
        <w:t>___</w:t>
      </w:r>
    </w:p>
    <w:p w:rsidR="008A4FB4" w:rsidRPr="00717CA8" w:rsidRDefault="00E13194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7CA8">
        <w:rPr>
          <w:rFonts w:ascii="Times New Roman" w:hAnsi="Times New Roman" w:cs="Times New Roman"/>
          <w:sz w:val="28"/>
          <w:szCs w:val="28"/>
          <w:u w:val="single"/>
        </w:rPr>
        <w:t>(Наименование объекта)</w:t>
      </w:r>
    </w:p>
    <w:p w:rsidR="00533CB6" w:rsidRPr="00717CA8" w:rsidRDefault="00533CB6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7CA8">
        <w:rPr>
          <w:rFonts w:ascii="Times New Roman" w:hAnsi="Times New Roman" w:cs="Times New Roman"/>
          <w:sz w:val="28"/>
          <w:szCs w:val="28"/>
        </w:rPr>
        <w:t>Приоритет:</w:t>
      </w:r>
      <w:r w:rsidRPr="00717C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B2D16" w:rsidRPr="00717CA8">
        <w:rPr>
          <w:rFonts w:ascii="Times New Roman" w:hAnsi="Times New Roman" w:cs="Times New Roman"/>
          <w:sz w:val="28"/>
          <w:szCs w:val="28"/>
          <w:u w:val="single"/>
        </w:rPr>
        <w:t>(1,2,</w:t>
      </w:r>
      <w:r w:rsidR="008A4FB4" w:rsidRPr="00717CA8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167DD3">
        <w:rPr>
          <w:rFonts w:ascii="Times New Roman" w:hAnsi="Times New Roman" w:cs="Times New Roman"/>
          <w:sz w:val="28"/>
          <w:szCs w:val="28"/>
          <w:u w:val="single"/>
        </w:rPr>
        <w:t>, резерв</w:t>
      </w:r>
      <w:r w:rsidR="008A4FB4" w:rsidRPr="00717CA8">
        <w:rPr>
          <w:rFonts w:ascii="Times New Roman" w:hAnsi="Times New Roman" w:cs="Times New Roman"/>
          <w:sz w:val="28"/>
          <w:szCs w:val="28"/>
          <w:u w:val="single"/>
        </w:rPr>
        <w:t>) *</w:t>
      </w:r>
    </w:p>
    <w:p w:rsidR="008A4FB4" w:rsidRDefault="00945D5A" w:rsidP="00293BD2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945D5A">
        <w:rPr>
          <w:rFonts w:ascii="Times New Roman" w:hAnsi="Times New Roman" w:cs="Times New Roman"/>
          <w:sz w:val="20"/>
          <w:szCs w:val="20"/>
        </w:rPr>
        <w:t xml:space="preserve">Примечание: </w:t>
      </w:r>
      <w:r w:rsidR="00293BD2">
        <w:rPr>
          <w:rFonts w:ascii="Times New Roman" w:hAnsi="Times New Roman" w:cs="Times New Roman"/>
          <w:sz w:val="20"/>
          <w:szCs w:val="20"/>
        </w:rPr>
        <w:t>п</w:t>
      </w:r>
      <w:r w:rsidR="008A4FB4">
        <w:rPr>
          <w:rFonts w:ascii="Times New Roman" w:hAnsi="Times New Roman" w:cs="Times New Roman"/>
          <w:sz w:val="20"/>
          <w:szCs w:val="20"/>
        </w:rPr>
        <w:t>риоритет объекта указывается в соответствии с таблицей:</w:t>
      </w:r>
    </w:p>
    <w:p w:rsidR="008A4FB4" w:rsidRDefault="008A4FB4" w:rsidP="00945D5A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0774" w:type="dxa"/>
        <w:tblInd w:w="-885" w:type="dxa"/>
        <w:tblLook w:val="04A0" w:firstRow="1" w:lastRow="0" w:firstColumn="1" w:lastColumn="0" w:noHBand="0" w:noVBand="1"/>
      </w:tblPr>
      <w:tblGrid>
        <w:gridCol w:w="779"/>
        <w:gridCol w:w="9995"/>
      </w:tblGrid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0065" w:type="dxa"/>
          </w:tcPr>
          <w:p w:rsidR="00945D5A" w:rsidRP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Объекты с готовой проектно-сметной документацией (не старше 2-х лет) и положительным заключением государственной экспертизы;</w:t>
            </w:r>
          </w:p>
          <w:p w:rsidR="00167DD3" w:rsidRPr="00945D5A" w:rsidRDefault="00945D5A" w:rsidP="00167DD3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Объекты с выборочным капитальным ремонтом (не требуется прохождение государственной экспертизы)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 на момент подачи заявки готовы все необходимые документы; </w:t>
            </w:r>
          </w:p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65" w:type="dxa"/>
          </w:tcPr>
          <w:p w:rsidR="00945D5A" w:rsidRP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Объекты с выборочным капитальным ремонтом, на момент подачи заявки готовы не все необходимые документы; </w:t>
            </w:r>
          </w:p>
          <w:p w:rsid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Объекты с готовой проектно-сметной документацией, на момент подачи заявки не получено положительное заключение 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167DD3">
              <w:rPr>
                <w:rFonts w:ascii="Times New Roman" w:hAnsi="Times New Roman" w:cs="Times New Roman"/>
                <w:sz w:val="20"/>
                <w:szCs w:val="20"/>
              </w:rPr>
              <w:t xml:space="preserve">осударственной 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>экспертизы</w:t>
            </w:r>
            <w:r w:rsidR="00167D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65" w:type="dxa"/>
          </w:tcPr>
          <w:p w:rsid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Иные объекты</w:t>
            </w:r>
          </w:p>
        </w:tc>
      </w:tr>
      <w:tr w:rsidR="00167DD3" w:rsidTr="008A4FB4">
        <w:tc>
          <w:tcPr>
            <w:tcW w:w="709" w:type="dxa"/>
          </w:tcPr>
          <w:p w:rsidR="00167DD3" w:rsidRDefault="00167DD3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Резерв</w:t>
            </w:r>
          </w:p>
        </w:tc>
        <w:tc>
          <w:tcPr>
            <w:tcW w:w="10065" w:type="dxa"/>
          </w:tcPr>
          <w:p w:rsidR="00167DD3" w:rsidRPr="00945D5A" w:rsidRDefault="00167DD3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Объекты, по которым 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>объём финансирования проведения мероприятий, предусмотренных программой,</w:t>
            </w:r>
            <w:r w:rsidRPr="00167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>превыша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ет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 xml:space="preserve"> предусмотренные лимиты</w:t>
            </w:r>
          </w:p>
        </w:tc>
      </w:tr>
    </w:tbl>
    <w:p w:rsidR="00167DD3" w:rsidRDefault="00167DD3" w:rsidP="00167DD3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</w:p>
    <w:p w:rsidR="00F33683" w:rsidRDefault="00523A9E" w:rsidP="00254936">
      <w:pPr>
        <w:pStyle w:val="2"/>
        <w:jc w:val="center"/>
      </w:pPr>
      <w:bookmarkStart w:id="6" w:name="_Toc32927056"/>
      <w:r>
        <w:t>3</w:t>
      </w:r>
      <w:r w:rsidR="008E6D19">
        <w:t>.</w:t>
      </w:r>
      <w:r w:rsidR="00466BA3">
        <w:t>2.</w:t>
      </w:r>
      <w:r w:rsidR="008E6D19">
        <w:t>1</w:t>
      </w:r>
      <w:r w:rsidR="00F33683">
        <w:t>. Характеристика объекта</w:t>
      </w:r>
      <w:bookmarkEnd w:id="6"/>
    </w:p>
    <w:tbl>
      <w:tblPr>
        <w:tblStyle w:val="a3"/>
        <w:tblW w:w="10916" w:type="dxa"/>
        <w:tblInd w:w="-1026" w:type="dxa"/>
        <w:tblLook w:val="04A0" w:firstRow="1" w:lastRow="0" w:firstColumn="1" w:lastColumn="0" w:noHBand="0" w:noVBand="1"/>
      </w:tblPr>
      <w:tblGrid>
        <w:gridCol w:w="992"/>
        <w:gridCol w:w="5954"/>
        <w:gridCol w:w="3970"/>
      </w:tblGrid>
      <w:tr w:rsidR="00923DB6" w:rsidRPr="004920BD" w:rsidTr="008A4FB4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923DB6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F33683" w:rsidRPr="00EC2074" w:rsidTr="008A4FB4">
        <w:tc>
          <w:tcPr>
            <w:tcW w:w="992" w:type="dxa"/>
            <w:tcBorders>
              <w:top w:val="single" w:sz="4" w:space="0" w:color="auto"/>
            </w:tcBorders>
          </w:tcPr>
          <w:p w:rsidR="00F33683" w:rsidRPr="00EA6318" w:rsidRDefault="00F33683" w:rsidP="008E6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3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F33683" w:rsidRPr="00EC2074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</w:t>
            </w:r>
          </w:p>
        </w:tc>
        <w:tc>
          <w:tcPr>
            <w:tcW w:w="3970" w:type="dxa"/>
            <w:tcBorders>
              <w:top w:val="single" w:sz="4" w:space="0" w:color="auto"/>
            </w:tcBorders>
          </w:tcPr>
          <w:p w:rsidR="00F33683" w:rsidRPr="00EC2074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Полный адрес объекта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45D5A" w:rsidRPr="00EC2074" w:rsidTr="008A4FB4">
        <w:tc>
          <w:tcPr>
            <w:tcW w:w="992" w:type="dxa"/>
          </w:tcPr>
          <w:p w:rsidR="00945D5A" w:rsidRPr="004B1E3E" w:rsidRDefault="00945D5A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945D5A" w:rsidRPr="00EC2074" w:rsidRDefault="00945D5A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Субъект Российской Федерации </w:t>
            </w:r>
          </w:p>
        </w:tc>
        <w:tc>
          <w:tcPr>
            <w:tcW w:w="3970" w:type="dxa"/>
          </w:tcPr>
          <w:p w:rsidR="00945D5A" w:rsidRPr="00EC2074" w:rsidRDefault="00945D5A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Год постройки здания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Год ввода здания в эксплуатацию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3DB6" w:rsidRPr="00EC2074" w:rsidTr="008A4FB4">
        <w:tc>
          <w:tcPr>
            <w:tcW w:w="992" w:type="dxa"/>
          </w:tcPr>
          <w:p w:rsidR="00923DB6" w:rsidRPr="004B1E3E" w:rsidRDefault="00923DB6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923DB6" w:rsidRPr="00EC2074" w:rsidRDefault="00923DB6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DB6">
              <w:rPr>
                <w:rFonts w:ascii="Times New Roman" w:hAnsi="Times New Roman" w:cs="Times New Roman"/>
                <w:sz w:val="28"/>
                <w:szCs w:val="28"/>
              </w:rPr>
              <w:t>Год проведения последнего капитального ремонта/реконструкции</w:t>
            </w:r>
          </w:p>
        </w:tc>
        <w:tc>
          <w:tcPr>
            <w:tcW w:w="3970" w:type="dxa"/>
          </w:tcPr>
          <w:p w:rsidR="00923DB6" w:rsidRPr="00EC2074" w:rsidRDefault="00923DB6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4FB4" w:rsidRPr="00EC2074" w:rsidTr="008A4FB4">
        <w:tc>
          <w:tcPr>
            <w:tcW w:w="992" w:type="dxa"/>
          </w:tcPr>
          <w:p w:rsidR="008A4FB4" w:rsidRPr="004B1E3E" w:rsidRDefault="008A4FB4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8A4FB4" w:rsidRPr="00923DB6" w:rsidRDefault="008A4FB4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предписаний надзорных органов </w:t>
            </w:r>
          </w:p>
        </w:tc>
        <w:tc>
          <w:tcPr>
            <w:tcW w:w="3970" w:type="dxa"/>
          </w:tcPr>
          <w:p w:rsidR="008A4FB4" w:rsidRPr="00EC2074" w:rsidRDefault="008A4FB4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59E" w:rsidRPr="00EC2074" w:rsidTr="008A4FB4">
        <w:tc>
          <w:tcPr>
            <w:tcW w:w="992" w:type="dxa"/>
          </w:tcPr>
          <w:p w:rsidR="0033459E" w:rsidRPr="004B1E3E" w:rsidRDefault="0033459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33459E" w:rsidRPr="00945D5A" w:rsidRDefault="0033459E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Износ здания, %</w:t>
            </w:r>
          </w:p>
        </w:tc>
        <w:tc>
          <w:tcPr>
            <w:tcW w:w="3970" w:type="dxa"/>
          </w:tcPr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Менее 20%, 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от 20% до 50%,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от 50% до 70%,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от 70% до 90%, </w:t>
            </w:r>
          </w:p>
          <w:p w:rsidR="0033459E" w:rsidRP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более 90%;</w:t>
            </w:r>
          </w:p>
        </w:tc>
      </w:tr>
      <w:tr w:rsidR="00F33683" w:rsidRPr="00EC2074" w:rsidTr="008A4FB4">
        <w:tc>
          <w:tcPr>
            <w:tcW w:w="992" w:type="dxa"/>
            <w:vMerge w:val="restart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Основание для использования здания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59E" w:rsidRPr="00EC2074" w:rsidTr="008A4FB4">
        <w:tc>
          <w:tcPr>
            <w:tcW w:w="992" w:type="dxa"/>
            <w:vMerge/>
          </w:tcPr>
          <w:p w:rsidR="0033459E" w:rsidRPr="004B1E3E" w:rsidRDefault="0033459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33459E" w:rsidRPr="00945D5A" w:rsidRDefault="00945D5A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970" w:type="dxa"/>
          </w:tcPr>
          <w:p w:rsidR="0033459E" w:rsidRPr="00EC2074" w:rsidRDefault="0033459E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  <w:vMerge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Право оперативного управления (регистрационная запись, номер)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  <w:vMerge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923DB6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Право собственности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 w:val="restart"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33459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Общая площадь здани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– всего, </w:t>
            </w:r>
            <w:proofErr w:type="spellStart"/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из нее площадь по целям использования: </w:t>
            </w:r>
          </w:p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административная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учебно-лабораторных зданий 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ind w:left="340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  <w:t xml:space="preserve">     </w:t>
            </w: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числе: учебная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из нее площадь спортивно-        </w:t>
            </w:r>
          </w:p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оздоровительных сооружений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крытых спортивных </w:t>
            </w:r>
          </w:p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сооружений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учебно-вспомогательная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библиотечно-архивная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культурно-просветительская и музейная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предназначенная для лабораторных и научно-исследовательских подразделений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общежитий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в том числе жилая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из нее занятая обучающимися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гостиничных и жилых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подсобных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из нее площадь </w:t>
            </w: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пунктов общественного питания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медицинских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бытовых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инфраструктурных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производственных и складских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защитных, в том числе гражданской обороны и ЧС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прочих зданий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 w:val="restart"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8A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Общая площадь 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>здани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(помещений), 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>планируем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к капитальному ремонту, 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кв. м</w:t>
            </w:r>
          </w:p>
        </w:tc>
        <w:tc>
          <w:tcPr>
            <w:tcW w:w="3970" w:type="dxa"/>
          </w:tcPr>
          <w:p w:rsidR="004B1E3E" w:rsidRPr="00EC2074" w:rsidRDefault="004B1E3E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из нее площадь по целям использования: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административная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учебно-лабораторных зданий 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ind w:left="340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  <w:t xml:space="preserve">     </w:t>
            </w: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числе: учебная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из нее площадь спортивно-       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оздоровительных сооружений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крытых спортивных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сооружений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учебно-вспомогательная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библиотечно-архивная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культурно-просветительская и музейная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предназначенная для лабораторных и научно-исследовательских подразделений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общежитий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в том числе жилая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из нее занятая обучающимися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гостиничных и жилых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подсобных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из нее площадь </w:t>
            </w:r>
            <w:r w:rsidRPr="00EA6318">
              <w:rPr>
                <w:rFonts w:ascii="Times New Roman" w:hAnsi="Times New Roman" w:cs="Times New Roman"/>
                <w:sz w:val="20"/>
                <w:szCs w:val="20"/>
              </w:rPr>
              <w:t>пунктов общественного питания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медицинских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бытовых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инфраструктурных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производственных и складских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защитных, в том числе гражданской обороны и ЧС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прочих зданий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Используется в уставной деятельности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Не используется в уставной деятельности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Предоставлено в аренду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4FB4" w:rsidRPr="00EC2074" w:rsidTr="008A4FB4">
        <w:tc>
          <w:tcPr>
            <w:tcW w:w="992" w:type="dxa"/>
          </w:tcPr>
          <w:p w:rsidR="008A4FB4" w:rsidRPr="004B1E3E" w:rsidRDefault="008A4FB4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8A4FB4" w:rsidRPr="00EC2074" w:rsidRDefault="008A4FB4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Примечание:</w:t>
            </w:r>
          </w:p>
        </w:tc>
        <w:tc>
          <w:tcPr>
            <w:tcW w:w="3970" w:type="dxa"/>
          </w:tcPr>
          <w:p w:rsidR="008A4FB4" w:rsidRPr="008A4FB4" w:rsidRDefault="008A4FB4" w:rsidP="008E6D1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проведение международных/всероссийских форумов, соревнований и иных социально-значимых и научных мероприятий на базе учреждения; юбилей учреждения; поручения Правительства Российской </w:t>
            </w:r>
            <w:r w:rsidRPr="008A4FB4">
              <w:rPr>
                <w:rFonts w:ascii="Times New Roman" w:hAnsi="Times New Roman" w:cs="Times New Roman"/>
                <w:i/>
                <w:szCs w:val="28"/>
              </w:rPr>
              <w:lastRenderedPageBreak/>
              <w:t xml:space="preserve">Федерации/главы субъекта Российской Федерации/органов исполнительной власти (федеральных и </w:t>
            </w:r>
            <w:proofErr w:type="spellStart"/>
            <w:r w:rsidRPr="008A4FB4">
              <w:rPr>
                <w:rFonts w:ascii="Times New Roman" w:hAnsi="Times New Roman" w:cs="Times New Roman"/>
                <w:i/>
                <w:szCs w:val="28"/>
              </w:rPr>
              <w:t>субъектовых</w:t>
            </w:r>
            <w:proofErr w:type="spellEnd"/>
            <w:r w:rsidRPr="008A4FB4">
              <w:rPr>
                <w:rFonts w:ascii="Times New Roman" w:hAnsi="Times New Roman" w:cs="Times New Roman"/>
                <w:i/>
                <w:szCs w:val="28"/>
              </w:rPr>
              <w:t>) на проведение работ по приведению в надлежащее состояние объектов недвижимости</w:t>
            </w:r>
          </w:p>
        </w:tc>
      </w:tr>
    </w:tbl>
    <w:p w:rsidR="00254936" w:rsidRPr="00254936" w:rsidRDefault="00523A9E" w:rsidP="008A4FB4">
      <w:pPr>
        <w:pStyle w:val="2"/>
        <w:spacing w:before="0" w:line="480" w:lineRule="auto"/>
        <w:jc w:val="center"/>
      </w:pPr>
      <w:bookmarkStart w:id="7" w:name="_Toc32927057"/>
      <w:r>
        <w:lastRenderedPageBreak/>
        <w:t>3</w:t>
      </w:r>
      <w:r w:rsidR="008E6D19">
        <w:t>.</w:t>
      </w:r>
      <w:r w:rsidR="00466BA3">
        <w:t>2.</w:t>
      </w:r>
      <w:r w:rsidR="008E6D19">
        <w:t>2</w:t>
      </w:r>
      <w:r w:rsidR="00F33683">
        <w:t>. Сведения о п</w:t>
      </w:r>
      <w:r w:rsidR="00F33683" w:rsidRPr="008B34AE">
        <w:t>ланируемы</w:t>
      </w:r>
      <w:r w:rsidR="00F33683">
        <w:t>х</w:t>
      </w:r>
      <w:r w:rsidR="00F33683" w:rsidRPr="008B34AE">
        <w:t xml:space="preserve"> мероприятия</w:t>
      </w:r>
      <w:r w:rsidR="00F33683">
        <w:t>х</w:t>
      </w:r>
      <w:bookmarkEnd w:id="7"/>
    </w:p>
    <w:p w:rsidR="00254936" w:rsidRPr="008A4FB4" w:rsidRDefault="00F33683" w:rsidP="00660B67">
      <w:pPr>
        <w:spacing w:after="0"/>
        <w:ind w:hanging="1134"/>
        <w:rPr>
          <w:rFonts w:ascii="Times New Roman" w:hAnsi="Times New Roman" w:cs="Times New Roman"/>
          <w:sz w:val="28"/>
          <w:szCs w:val="28"/>
          <w:u w:val="single"/>
        </w:rPr>
      </w:pPr>
      <w:r w:rsidRPr="00E13194">
        <w:rPr>
          <w:rFonts w:ascii="Times New Roman" w:hAnsi="Times New Roman" w:cs="Times New Roman"/>
          <w:sz w:val="28"/>
          <w:szCs w:val="28"/>
        </w:rPr>
        <w:t xml:space="preserve">Вид планируемого мероприятия: </w:t>
      </w:r>
      <w:r w:rsidR="00254936" w:rsidRPr="008A4FB4">
        <w:rPr>
          <w:rFonts w:ascii="Times New Roman" w:hAnsi="Times New Roman" w:cs="Times New Roman"/>
          <w:sz w:val="28"/>
          <w:szCs w:val="28"/>
          <w:u w:val="single"/>
        </w:rPr>
        <w:t xml:space="preserve">(комплексный, выборочный) </w:t>
      </w:r>
      <w:r w:rsidRPr="008A4FB4">
        <w:rPr>
          <w:rFonts w:ascii="Times New Roman" w:hAnsi="Times New Roman" w:cs="Times New Roman"/>
          <w:sz w:val="28"/>
          <w:szCs w:val="28"/>
          <w:u w:val="single"/>
        </w:rPr>
        <w:t xml:space="preserve">капитальный ремонт </w:t>
      </w:r>
    </w:p>
    <w:tbl>
      <w:tblPr>
        <w:tblStyle w:val="a3"/>
        <w:tblW w:w="1080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8"/>
        <w:gridCol w:w="368"/>
        <w:gridCol w:w="577"/>
        <w:gridCol w:w="1144"/>
        <w:gridCol w:w="1655"/>
        <w:gridCol w:w="1067"/>
        <w:gridCol w:w="1238"/>
        <w:gridCol w:w="1169"/>
        <w:gridCol w:w="104"/>
        <w:gridCol w:w="1762"/>
        <w:gridCol w:w="1489"/>
        <w:gridCol w:w="107"/>
      </w:tblGrid>
      <w:tr w:rsidR="00923DB6" w:rsidRPr="004920BD" w:rsidTr="007457FE">
        <w:trPr>
          <w:gridBefore w:val="1"/>
          <w:gridAfter w:val="1"/>
          <w:wBefore w:w="128" w:type="dxa"/>
          <w:wAfter w:w="107" w:type="dxa"/>
        </w:trPr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4920BD" w:rsidRDefault="00273164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44CE" w:rsidRPr="002344CE" w:rsidTr="007457FE">
        <w:tc>
          <w:tcPr>
            <w:tcW w:w="496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Этап</w:t>
            </w:r>
          </w:p>
        </w:tc>
        <w:tc>
          <w:tcPr>
            <w:tcW w:w="1655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Необходимость выполнения (да/нет)</w:t>
            </w:r>
          </w:p>
        </w:tc>
        <w:tc>
          <w:tcPr>
            <w:tcW w:w="1067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Дата начала (план.)</w:t>
            </w:r>
          </w:p>
        </w:tc>
        <w:tc>
          <w:tcPr>
            <w:tcW w:w="1238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Дата окончания (план.)</w:t>
            </w:r>
          </w:p>
        </w:tc>
        <w:tc>
          <w:tcPr>
            <w:tcW w:w="1273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 реализации</w:t>
            </w:r>
          </w:p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тыс.руб</w:t>
            </w:r>
            <w:proofErr w:type="spellEnd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.)</w:t>
            </w:r>
          </w:p>
        </w:tc>
        <w:tc>
          <w:tcPr>
            <w:tcW w:w="1762" w:type="dxa"/>
            <w:vAlign w:val="center"/>
          </w:tcPr>
          <w:p w:rsid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Сумма бюджетного финансирования на проведение капитального ремонта </w:t>
            </w:r>
          </w:p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(тыс. руб.)</w:t>
            </w:r>
          </w:p>
        </w:tc>
        <w:tc>
          <w:tcPr>
            <w:tcW w:w="1596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Софинансирование</w:t>
            </w:r>
            <w:proofErr w:type="spellEnd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из внебюджетных источников (тыс. руб.)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Проведение тендера и заключение договора на выполнение обследования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обследования, подготовка и утверждение дефектного акта (дефектной ведомости). 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Утверждение задания на проектирование (в зависимости от содержания работ, выполняемых при капитальном ремонте объектов капитального строительства).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Проведение тендера и заключение договора на подготовку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Подготовка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Прохождение экспертизы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Проведение тендера и заключение </w:t>
            </w:r>
            <w:r w:rsidRPr="002344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договора на выполнение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строительно-монтажных работ</w:t>
            </w: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строительно-монтажных работ.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54936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36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чч.мм.гг</w:t>
            </w:r>
            <w:proofErr w:type="spellEnd"/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чч.мм.гг</w:t>
            </w:r>
            <w:proofErr w:type="spellEnd"/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  <w:tc>
          <w:tcPr>
            <w:tcW w:w="1762" w:type="dxa"/>
            <w:vAlign w:val="center"/>
          </w:tcPr>
          <w:p w:rsidR="00254936" w:rsidRDefault="00254936" w:rsidP="00254936">
            <w:pPr>
              <w:jc w:val="center"/>
            </w:pPr>
            <w:r w:rsidRPr="00853A90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  <w:tc>
          <w:tcPr>
            <w:tcW w:w="1596" w:type="dxa"/>
            <w:gridSpan w:val="2"/>
            <w:vAlign w:val="center"/>
          </w:tcPr>
          <w:p w:rsidR="00254936" w:rsidRDefault="00254936" w:rsidP="00254936">
            <w:pPr>
              <w:jc w:val="center"/>
            </w:pPr>
            <w:r w:rsidRPr="00853A90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</w:tr>
    </w:tbl>
    <w:p w:rsidR="00254936" w:rsidRDefault="00F33683" w:rsidP="00660B67">
      <w:pPr>
        <w:pStyle w:val="2"/>
      </w:pPr>
      <w:r>
        <w:rPr>
          <w:rFonts w:cs="Times New Roman"/>
          <w:szCs w:val="28"/>
        </w:rPr>
        <w:br w:type="page"/>
      </w:r>
      <w:bookmarkStart w:id="8" w:name="_Toc32927058"/>
      <w:r w:rsidR="00523A9E">
        <w:lastRenderedPageBreak/>
        <w:t>3</w:t>
      </w:r>
      <w:r w:rsidR="008E6D19">
        <w:t>.</w:t>
      </w:r>
      <w:r w:rsidR="00466BA3">
        <w:t>2.</w:t>
      </w:r>
      <w:r w:rsidR="008E6D19">
        <w:t>3</w:t>
      </w:r>
      <w:r w:rsidR="00911200" w:rsidRPr="00911200">
        <w:t>. Обоснование необходимости (целесообразности) планируемых мероприятий</w:t>
      </w:r>
      <w:bookmarkEnd w:id="8"/>
    </w:p>
    <w:tbl>
      <w:tblPr>
        <w:tblStyle w:val="a3"/>
        <w:tblW w:w="10916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6546"/>
        <w:gridCol w:w="3378"/>
      </w:tblGrid>
      <w:tr w:rsidR="00923DB6" w:rsidRPr="004920BD" w:rsidTr="00923DB6">
        <w:tc>
          <w:tcPr>
            <w:tcW w:w="992" w:type="dxa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8" w:type="dxa"/>
          </w:tcPr>
          <w:p w:rsidR="00923DB6" w:rsidRPr="004920BD" w:rsidRDefault="00273164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3а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12"/>
        <w:tblW w:w="11086" w:type="dxa"/>
        <w:tblInd w:w="-1026" w:type="dxa"/>
        <w:tblLook w:val="04A0" w:firstRow="1" w:lastRow="0" w:firstColumn="1" w:lastColumn="0" w:noHBand="0" w:noVBand="1"/>
      </w:tblPr>
      <w:tblGrid>
        <w:gridCol w:w="708"/>
        <w:gridCol w:w="2411"/>
        <w:gridCol w:w="1276"/>
        <w:gridCol w:w="1417"/>
        <w:gridCol w:w="1985"/>
        <w:gridCol w:w="1559"/>
        <w:gridCol w:w="1730"/>
      </w:tblGrid>
      <w:tr w:rsidR="00923DB6" w:rsidTr="007457FE">
        <w:trPr>
          <w:trHeight w:val="324"/>
        </w:trPr>
        <w:tc>
          <w:tcPr>
            <w:tcW w:w="708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Align w:val="center"/>
          </w:tcPr>
          <w:p w:rsidR="00923DB6" w:rsidRPr="003B013C" w:rsidRDefault="00923DB6" w:rsidP="00647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Строительные конструкции замена и (или) восстановление которых планируются при капитальном ремонте</w:t>
            </w:r>
          </w:p>
        </w:tc>
        <w:tc>
          <w:tcPr>
            <w:tcW w:w="1276" w:type="dxa"/>
            <w:vAlign w:val="center"/>
          </w:tcPr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Наличие на </w:t>
            </w:r>
          </w:p>
          <w:p w:rsidR="00923DB6" w:rsidRPr="003B013C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объекте</w:t>
            </w:r>
          </w:p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1417" w:type="dxa"/>
            <w:vAlign w:val="center"/>
          </w:tcPr>
          <w:p w:rsidR="00923DB6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23DB6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Материал конструкции</w:t>
            </w:r>
          </w:p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рок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эксплуатации с момента строительства или предыдущего капитального ремонта</w:t>
            </w:r>
            <w:r w:rsidR="00660B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(реконструкции)</w:t>
            </w:r>
          </w:p>
        </w:tc>
        <w:tc>
          <w:tcPr>
            <w:tcW w:w="1559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Требуется капитальный ремонт (да/нет)</w:t>
            </w:r>
          </w:p>
        </w:tc>
        <w:tc>
          <w:tcPr>
            <w:tcW w:w="1730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Обоснование необходимости</w:t>
            </w: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Фундаменты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Отмостка</w:t>
            </w:r>
            <w:proofErr w:type="spellEnd"/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Стены 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Колонны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Перегородки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Крыша (покрытия)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Кровля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Перекрытия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Двери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Ворота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Лестницы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Крыльца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Балконы/лоджии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Внутренняя отделка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Наружная отделка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3"/>
        <w:tblW w:w="11091" w:type="dxa"/>
        <w:tblInd w:w="-1026" w:type="dxa"/>
        <w:tblLook w:val="04A0" w:firstRow="1" w:lastRow="0" w:firstColumn="1" w:lastColumn="0" w:noHBand="0" w:noVBand="1"/>
      </w:tblPr>
      <w:tblGrid>
        <w:gridCol w:w="283"/>
        <w:gridCol w:w="425"/>
        <w:gridCol w:w="2411"/>
        <w:gridCol w:w="1276"/>
        <w:gridCol w:w="2435"/>
        <w:gridCol w:w="967"/>
        <w:gridCol w:w="1407"/>
        <w:gridCol w:w="152"/>
        <w:gridCol w:w="1735"/>
      </w:tblGrid>
      <w:tr w:rsidR="00660B67" w:rsidRPr="004920BD" w:rsidTr="007457FE"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0B67" w:rsidRPr="00650BC9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Pr="00650BC9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Pr="004920BD" w:rsidRDefault="00660B67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0B67" w:rsidRPr="004920BD" w:rsidRDefault="007457FE" w:rsidP="007457FE">
            <w:pPr>
              <w:ind w:left="-206" w:firstLine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6BA3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2.3б</w:t>
            </w:r>
            <w:r w:rsidR="00660B67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0B67" w:rsidTr="007457FE">
        <w:trPr>
          <w:trHeight w:val="324"/>
        </w:trPr>
        <w:tc>
          <w:tcPr>
            <w:tcW w:w="708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Align w:val="center"/>
          </w:tcPr>
          <w:p w:rsidR="00660B67" w:rsidRPr="003B013C" w:rsidRDefault="00660B67" w:rsidP="003B01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Системы инженерно-технического</w:t>
            </w:r>
          </w:p>
          <w:p w:rsidR="00660B67" w:rsidRPr="003B013C" w:rsidRDefault="00660B67" w:rsidP="003B01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обеспечения замена и (или) восстановление которых планируются при капитальном ремонте</w:t>
            </w:r>
          </w:p>
        </w:tc>
        <w:tc>
          <w:tcPr>
            <w:tcW w:w="1276" w:type="dxa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Наличие на объекте</w:t>
            </w:r>
          </w:p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3402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рок эксплуатации с момента монтажа или предыдущего капитального ремонта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/реконструкции</w:t>
            </w:r>
          </w:p>
        </w:tc>
        <w:tc>
          <w:tcPr>
            <w:tcW w:w="1559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Требуется капитальный ремонт (да/нет)</w:t>
            </w:r>
          </w:p>
        </w:tc>
        <w:tc>
          <w:tcPr>
            <w:tcW w:w="1735" w:type="dxa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Обоснование необходимости</w:t>
            </w: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электроснабжения 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водоснабжения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водоотведения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газоснабжения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кондиционирования воздуха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вентиляции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отопления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диспетчеризации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Радиофикация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Телевидение эфирное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видеонаблюдения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интернет и телефонии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контроля управления доступом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Пожарная сигнализация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Охранная сигнализация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Мусоропроводы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Лифты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0B67" w:rsidRDefault="00660B67" w:rsidP="00F33683">
      <w:pPr>
        <w:rPr>
          <w:rFonts w:ascii="Times New Roman" w:hAnsi="Times New Roman" w:cs="Times New Roman"/>
          <w:sz w:val="28"/>
          <w:szCs w:val="28"/>
        </w:rPr>
      </w:pPr>
    </w:p>
    <w:p w:rsidR="00254936" w:rsidRDefault="00660B67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3683" w:rsidRDefault="00523A9E" w:rsidP="00254936">
      <w:pPr>
        <w:pStyle w:val="2"/>
        <w:jc w:val="center"/>
      </w:pPr>
      <w:bookmarkStart w:id="9" w:name="_Toc32927059"/>
      <w:r>
        <w:lastRenderedPageBreak/>
        <w:t>3</w:t>
      </w:r>
      <w:r w:rsidR="008E6D19">
        <w:t>.</w:t>
      </w:r>
      <w:r w:rsidR="00466BA3">
        <w:t>2.</w:t>
      </w:r>
      <w:r w:rsidR="008E6D19">
        <w:t>4.</w:t>
      </w:r>
      <w:r w:rsidR="00F33683">
        <w:t xml:space="preserve"> Опись прилагаемых документов</w:t>
      </w:r>
      <w:bookmarkEnd w:id="9"/>
    </w:p>
    <w:tbl>
      <w:tblPr>
        <w:tblStyle w:val="a3"/>
        <w:tblW w:w="10001" w:type="dxa"/>
        <w:tblInd w:w="-658" w:type="dxa"/>
        <w:tblLook w:val="04A0" w:firstRow="1" w:lastRow="0" w:firstColumn="1" w:lastColumn="0" w:noHBand="0" w:noVBand="1"/>
      </w:tblPr>
      <w:tblGrid>
        <w:gridCol w:w="851"/>
        <w:gridCol w:w="7428"/>
        <w:gridCol w:w="1722"/>
      </w:tblGrid>
      <w:tr w:rsidR="00923DB6" w:rsidRPr="004920BD" w:rsidTr="00923DB6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923DB6" w:rsidP="0046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r w:rsidR="00C37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3683" w:rsidTr="00923DB6">
        <w:tc>
          <w:tcPr>
            <w:tcW w:w="851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428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страниц</w:t>
            </w: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Инвентарные карточки учета основных средств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Выписка из реестра федерального имущества на объект федерального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 xml:space="preserve">Правоустанавливающие и (или) </w:t>
            </w:r>
            <w:proofErr w:type="spellStart"/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правоудостоверяющие</w:t>
            </w:r>
            <w:proofErr w:type="spellEnd"/>
            <w:r w:rsidRPr="007C54FB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Документы технического и кадастрового учета на объект недвижимого имущества;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Ситуационный план с указанием границ земельного участка, объекта недвижимого имущества и иных объектов (включая незавершенные строительные объекты), принадлежащих третьим лицам, расположенных на указанном земельном участке;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Акт технического осмотра объекта капитального строительства (документ, содержащий сведения о </w:t>
            </w: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результатах обследования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объекта капитального строительства, техническом состоянии строительных конструкций и инженерного оборудования такого объекта и количественной оценке фактических показателей качества строительных конструкций и инженерного оборудования по состоянию на дату обследования, для определения состава, объёмов и сроков работ по капитальному ремонту объекта капитального строительства); 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Дефектная ведомость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(первичный учётный документ, подготовленный в соответствии с требованиями законодательства Российской Федерации о бухгалтерском учёте </w:t>
            </w: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 результатам обследования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технического состояния объекта капитального строительства и содержащий перечень дефектов строительных конструкций и инженерного оборудования объекта капитального строительства с указанием качественных и количественных характеристик таких дефектов);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Фотографии объекта, предполагаемого к проведению капитального ремонта (подписанные по 2 шт. на листе А4, но не более 10 шт. на объект недвижимости);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Предписания надзорных органов (при наличии);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tabs>
                <w:tab w:val="left" w:pos="0"/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на проектирование (корректировку проектной документации), составленное в соответствии с рекомендациями Минстроя РФ (в случае разработки/корректировки проектной документации и/или направления данной документации на экспертизу).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581D" w:rsidTr="00923DB6">
        <w:tc>
          <w:tcPr>
            <w:tcW w:w="851" w:type="dxa"/>
          </w:tcPr>
          <w:p w:rsidR="0017581D" w:rsidRPr="00F7279E" w:rsidRDefault="0017581D" w:rsidP="00F33683">
            <w:pPr>
              <w:pStyle w:val="a6"/>
              <w:numPr>
                <w:ilvl w:val="0"/>
                <w:numId w:val="4"/>
              </w:numPr>
              <w:tabs>
                <w:tab w:val="left" w:pos="0"/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17581D" w:rsidRPr="007C54FB" w:rsidRDefault="0017581D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Иные документы</w:t>
            </w:r>
          </w:p>
        </w:tc>
        <w:tc>
          <w:tcPr>
            <w:tcW w:w="1722" w:type="dxa"/>
          </w:tcPr>
          <w:p w:rsidR="0017581D" w:rsidRPr="007C54FB" w:rsidRDefault="0017581D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7581D" w:rsidRDefault="0017581D" w:rsidP="00F33683">
      <w:pPr>
        <w:pStyle w:val="2"/>
        <w:rPr>
          <w:highlight w:val="yellow"/>
        </w:rPr>
      </w:pPr>
    </w:p>
    <w:p w:rsidR="0017581D" w:rsidRDefault="0017581D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6"/>
          <w:highlight w:val="yellow"/>
        </w:rPr>
      </w:pPr>
      <w:r>
        <w:rPr>
          <w:highlight w:val="yellow"/>
        </w:rPr>
        <w:br w:type="page"/>
      </w:r>
    </w:p>
    <w:p w:rsidR="00F33683" w:rsidRPr="0017581D" w:rsidRDefault="00523A9E" w:rsidP="0017581D">
      <w:pPr>
        <w:pStyle w:val="2"/>
        <w:jc w:val="center"/>
      </w:pPr>
      <w:bookmarkStart w:id="10" w:name="_Toc32927060"/>
      <w:r>
        <w:lastRenderedPageBreak/>
        <w:t>3</w:t>
      </w:r>
      <w:r w:rsidR="008E6D19" w:rsidRPr="0017581D">
        <w:t>.</w:t>
      </w:r>
      <w:r w:rsidR="00466BA3">
        <w:t>2.</w:t>
      </w:r>
      <w:r w:rsidR="008E6D19" w:rsidRPr="0017581D">
        <w:t>5.</w:t>
      </w:r>
      <w:r w:rsidR="00F33683" w:rsidRPr="0017581D">
        <w:t xml:space="preserve"> Ожидаемые результаты</w:t>
      </w:r>
      <w:bookmarkEnd w:id="10"/>
    </w:p>
    <w:tbl>
      <w:tblPr>
        <w:tblStyle w:val="a3"/>
        <w:tblW w:w="10323" w:type="dxa"/>
        <w:tblInd w:w="-717" w:type="dxa"/>
        <w:tblLook w:val="04A0" w:firstRow="1" w:lastRow="0" w:firstColumn="1" w:lastColumn="0" w:noHBand="0" w:noVBand="1"/>
      </w:tblPr>
      <w:tblGrid>
        <w:gridCol w:w="683"/>
        <w:gridCol w:w="82"/>
        <w:gridCol w:w="4681"/>
        <w:gridCol w:w="1783"/>
        <w:gridCol w:w="961"/>
        <w:gridCol w:w="2133"/>
      </w:tblGrid>
      <w:tr w:rsidR="00923DB6" w:rsidRPr="004920BD" w:rsidTr="00D77832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D77832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3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13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81D" w:rsidTr="00D77832">
        <w:trPr>
          <w:trHeight w:val="324"/>
        </w:trPr>
        <w:tc>
          <w:tcPr>
            <w:tcW w:w="765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81" w:type="dxa"/>
          </w:tcPr>
          <w:p w:rsidR="0017581D" w:rsidRPr="004C385C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Цели и задачи</w:t>
            </w:r>
          </w:p>
        </w:tc>
        <w:tc>
          <w:tcPr>
            <w:tcW w:w="2744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Планируемый показатель</w:t>
            </w:r>
          </w:p>
        </w:tc>
        <w:tc>
          <w:tcPr>
            <w:tcW w:w="2133" w:type="dxa"/>
          </w:tcPr>
          <w:p w:rsidR="0017581D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капитального ремонта, общая площадь  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Вовлечение в хозяйственную деятельность за счет проведенного капитального ремонта, общая площадь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затрат на эксплуатацию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/ нет 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энергоэффективности</w:t>
            </w:r>
            <w:proofErr w:type="spellEnd"/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/ нет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(ремонт, реставрация, за исключением реконструкции) объектов культурного наследия 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/ нет</w:t>
            </w: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Иное: </w:t>
            </w: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gridSpan w:val="2"/>
          </w:tcPr>
          <w:p w:rsidR="0017581D" w:rsidRPr="00650BC9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81D" w:rsidRPr="0017581D" w:rsidRDefault="0017581D" w:rsidP="0017581D">
      <w:pPr>
        <w:rPr>
          <w:highlight w:val="yellow"/>
        </w:rPr>
      </w:pPr>
    </w:p>
    <w:p w:rsidR="00F33683" w:rsidRDefault="00523A9E" w:rsidP="0017581D">
      <w:pPr>
        <w:pStyle w:val="2"/>
        <w:jc w:val="center"/>
      </w:pPr>
      <w:bookmarkStart w:id="11" w:name="_Toc32927061"/>
      <w:r>
        <w:t>3</w:t>
      </w:r>
      <w:r w:rsidR="008E6D19" w:rsidRPr="0017581D">
        <w:t>.</w:t>
      </w:r>
      <w:r w:rsidR="00466BA3">
        <w:t>2.</w:t>
      </w:r>
      <w:r w:rsidR="008E6D19" w:rsidRPr="0017581D">
        <w:t>6</w:t>
      </w:r>
      <w:r w:rsidR="00F33683" w:rsidRPr="0017581D">
        <w:t>. Прогнозируемые риски</w:t>
      </w:r>
      <w:bookmarkEnd w:id="11"/>
    </w:p>
    <w:tbl>
      <w:tblPr>
        <w:tblStyle w:val="a3"/>
        <w:tblW w:w="10323" w:type="dxa"/>
        <w:tblInd w:w="-717" w:type="dxa"/>
        <w:tblLook w:val="04A0" w:firstRow="1" w:lastRow="0" w:firstColumn="1" w:lastColumn="0" w:noHBand="0" w:noVBand="1"/>
      </w:tblPr>
      <w:tblGrid>
        <w:gridCol w:w="683"/>
        <w:gridCol w:w="82"/>
        <w:gridCol w:w="3604"/>
        <w:gridCol w:w="2860"/>
        <w:gridCol w:w="961"/>
        <w:gridCol w:w="2133"/>
      </w:tblGrid>
      <w:tr w:rsidR="00923DB6" w:rsidRPr="004920BD" w:rsidTr="00D77832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21361D" w:rsidP="00213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D77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81D" w:rsidTr="00D77832">
        <w:trPr>
          <w:trHeight w:val="324"/>
        </w:trPr>
        <w:tc>
          <w:tcPr>
            <w:tcW w:w="765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604" w:type="dxa"/>
          </w:tcPr>
          <w:p w:rsidR="0017581D" w:rsidRPr="004C385C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рисков </w:t>
            </w:r>
          </w:p>
        </w:tc>
        <w:tc>
          <w:tcPr>
            <w:tcW w:w="3821" w:type="dxa"/>
            <w:gridSpan w:val="2"/>
          </w:tcPr>
          <w:p w:rsidR="0017581D" w:rsidRPr="00650BC9" w:rsidRDefault="00E13194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Отрицательное влияние</w:t>
            </w:r>
          </w:p>
        </w:tc>
        <w:tc>
          <w:tcPr>
            <w:tcW w:w="2133" w:type="dxa"/>
          </w:tcPr>
          <w:p w:rsidR="0017581D" w:rsidRDefault="00E13194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Способы защиты</w:t>
            </w: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1D01" w:rsidRDefault="00331D01" w:rsidP="00466BA3">
      <w:pPr>
        <w:pStyle w:val="1"/>
      </w:pPr>
    </w:p>
    <w:sectPr w:rsidR="00331D01" w:rsidSect="00466BA3">
      <w:pgSz w:w="11906" w:h="16838"/>
      <w:pgMar w:top="426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66F" w:rsidRDefault="00DD766F">
      <w:pPr>
        <w:spacing w:after="0" w:line="240" w:lineRule="auto"/>
      </w:pPr>
      <w:r>
        <w:separator/>
      </w:r>
    </w:p>
  </w:endnote>
  <w:endnote w:type="continuationSeparator" w:id="0">
    <w:p w:rsidR="00DD766F" w:rsidRDefault="00DD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468" w:rsidRPr="00E8118C" w:rsidRDefault="00266468" w:rsidP="008E6D19">
    <w:pPr>
      <w:pStyle w:val="a8"/>
    </w:pPr>
    <w:r w:rsidRPr="00E8118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66F" w:rsidRDefault="00DD766F">
      <w:pPr>
        <w:spacing w:after="0" w:line="240" w:lineRule="auto"/>
      </w:pPr>
      <w:r>
        <w:separator/>
      </w:r>
    </w:p>
  </w:footnote>
  <w:footnote w:type="continuationSeparator" w:id="0">
    <w:p w:rsidR="00DD766F" w:rsidRDefault="00DD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468" w:rsidRDefault="00266468">
    <w:pPr>
      <w:pStyle w:val="a4"/>
      <w:jc w:val="center"/>
    </w:pPr>
  </w:p>
  <w:p w:rsidR="00266468" w:rsidRDefault="0026646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5013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266468" w:rsidRPr="000E4A0B" w:rsidRDefault="00266468">
        <w:pPr>
          <w:pStyle w:val="a4"/>
          <w:jc w:val="center"/>
          <w:rPr>
            <w:rFonts w:ascii="Times New Roman" w:hAnsi="Times New Roman" w:cs="Times New Roman"/>
          </w:rPr>
        </w:pPr>
        <w:r w:rsidRPr="000E4A0B">
          <w:rPr>
            <w:rFonts w:ascii="Times New Roman" w:hAnsi="Times New Roman" w:cs="Times New Roman"/>
          </w:rPr>
          <w:fldChar w:fldCharType="begin"/>
        </w:r>
        <w:r w:rsidRPr="000E4A0B">
          <w:rPr>
            <w:rFonts w:ascii="Times New Roman" w:hAnsi="Times New Roman" w:cs="Times New Roman"/>
          </w:rPr>
          <w:instrText>PAGE   \* MERGEFORMAT</w:instrText>
        </w:r>
        <w:r w:rsidRPr="000E4A0B">
          <w:rPr>
            <w:rFonts w:ascii="Times New Roman" w:hAnsi="Times New Roman" w:cs="Times New Roman"/>
          </w:rPr>
          <w:fldChar w:fldCharType="separate"/>
        </w:r>
        <w:r w:rsidR="00E17D19">
          <w:rPr>
            <w:rFonts w:ascii="Times New Roman" w:hAnsi="Times New Roman" w:cs="Times New Roman"/>
            <w:noProof/>
          </w:rPr>
          <w:t>6</w:t>
        </w:r>
        <w:r w:rsidRPr="000E4A0B">
          <w:rPr>
            <w:rFonts w:ascii="Times New Roman" w:hAnsi="Times New Roman" w:cs="Times New Roman"/>
          </w:rPr>
          <w:fldChar w:fldCharType="end"/>
        </w:r>
      </w:p>
    </w:sdtContent>
  </w:sdt>
  <w:p w:rsidR="00266468" w:rsidRDefault="0026646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182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216E"/>
    <w:multiLevelType w:val="hybridMultilevel"/>
    <w:tmpl w:val="5AF283F0"/>
    <w:lvl w:ilvl="0" w:tplc="5DD64BB4">
      <w:start w:val="1"/>
      <w:numFmt w:val="decimal"/>
      <w:lvlText w:val="1.%1."/>
      <w:lvlJc w:val="left"/>
      <w:pPr>
        <w:ind w:left="927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A334EA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7199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12B1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F7AFF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C6F0C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2EB6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712A"/>
    <w:multiLevelType w:val="hybridMultilevel"/>
    <w:tmpl w:val="305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B6D4D"/>
    <w:multiLevelType w:val="hybridMultilevel"/>
    <w:tmpl w:val="F8E40F9E"/>
    <w:lvl w:ilvl="0" w:tplc="FB48A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C1A7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2C8F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B2328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013D8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F7DB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BE61537"/>
    <w:multiLevelType w:val="hybridMultilevel"/>
    <w:tmpl w:val="18586116"/>
    <w:lvl w:ilvl="0" w:tplc="BDB20F56">
      <w:start w:val="1"/>
      <w:numFmt w:val="decimal"/>
      <w:lvlText w:val="6.1.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F591F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F5850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D2296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8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7"/>
  </w:num>
  <w:num w:numId="13">
    <w:abstractNumId w:val="1"/>
  </w:num>
  <w:num w:numId="14">
    <w:abstractNumId w:val="15"/>
  </w:num>
  <w:num w:numId="15">
    <w:abstractNumId w:val="9"/>
  </w:num>
  <w:num w:numId="16">
    <w:abstractNumId w:val="4"/>
  </w:num>
  <w:num w:numId="17">
    <w:abstractNumId w:val="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D7"/>
    <w:rsid w:val="000435F0"/>
    <w:rsid w:val="00097A5D"/>
    <w:rsid w:val="000B026B"/>
    <w:rsid w:val="000C0B56"/>
    <w:rsid w:val="000E4A0B"/>
    <w:rsid w:val="0011523D"/>
    <w:rsid w:val="001578A8"/>
    <w:rsid w:val="00167DD3"/>
    <w:rsid w:val="0017581D"/>
    <w:rsid w:val="001A34AB"/>
    <w:rsid w:val="001F60AF"/>
    <w:rsid w:val="002049CE"/>
    <w:rsid w:val="0021361D"/>
    <w:rsid w:val="002344CE"/>
    <w:rsid w:val="00254936"/>
    <w:rsid w:val="00266468"/>
    <w:rsid w:val="00273164"/>
    <w:rsid w:val="00293BD2"/>
    <w:rsid w:val="002D6517"/>
    <w:rsid w:val="00331D01"/>
    <w:rsid w:val="0033459E"/>
    <w:rsid w:val="0035343C"/>
    <w:rsid w:val="003A0753"/>
    <w:rsid w:val="003B013C"/>
    <w:rsid w:val="003C3827"/>
    <w:rsid w:val="003C6743"/>
    <w:rsid w:val="004030D7"/>
    <w:rsid w:val="00466BA3"/>
    <w:rsid w:val="0048023B"/>
    <w:rsid w:val="004920BD"/>
    <w:rsid w:val="004A2655"/>
    <w:rsid w:val="004B1E3E"/>
    <w:rsid w:val="004C385C"/>
    <w:rsid w:val="00505EC0"/>
    <w:rsid w:val="005228C1"/>
    <w:rsid w:val="00523A9E"/>
    <w:rsid w:val="00532DDA"/>
    <w:rsid w:val="00533CB6"/>
    <w:rsid w:val="00547DE8"/>
    <w:rsid w:val="006020E2"/>
    <w:rsid w:val="00647E1C"/>
    <w:rsid w:val="00660B67"/>
    <w:rsid w:val="006E7A07"/>
    <w:rsid w:val="006F581D"/>
    <w:rsid w:val="00717CA8"/>
    <w:rsid w:val="007273B3"/>
    <w:rsid w:val="00745042"/>
    <w:rsid w:val="007457FE"/>
    <w:rsid w:val="00772C20"/>
    <w:rsid w:val="007A3D76"/>
    <w:rsid w:val="0084242D"/>
    <w:rsid w:val="008A4FB4"/>
    <w:rsid w:val="008A71E9"/>
    <w:rsid w:val="008B2866"/>
    <w:rsid w:val="008E218C"/>
    <w:rsid w:val="008E6D19"/>
    <w:rsid w:val="008F71D9"/>
    <w:rsid w:val="00902EA1"/>
    <w:rsid w:val="00911200"/>
    <w:rsid w:val="00923DB6"/>
    <w:rsid w:val="00945D5A"/>
    <w:rsid w:val="009B2D16"/>
    <w:rsid w:val="00A155C9"/>
    <w:rsid w:val="00A752B7"/>
    <w:rsid w:val="00AE4344"/>
    <w:rsid w:val="00B5608C"/>
    <w:rsid w:val="00B87F76"/>
    <w:rsid w:val="00C21416"/>
    <w:rsid w:val="00C37770"/>
    <w:rsid w:val="00C47311"/>
    <w:rsid w:val="00C553CC"/>
    <w:rsid w:val="00C97A57"/>
    <w:rsid w:val="00CA754D"/>
    <w:rsid w:val="00CB6E94"/>
    <w:rsid w:val="00D035B7"/>
    <w:rsid w:val="00D07E08"/>
    <w:rsid w:val="00D11936"/>
    <w:rsid w:val="00D3626A"/>
    <w:rsid w:val="00D66175"/>
    <w:rsid w:val="00D77832"/>
    <w:rsid w:val="00DD766F"/>
    <w:rsid w:val="00E13194"/>
    <w:rsid w:val="00E17D19"/>
    <w:rsid w:val="00E33801"/>
    <w:rsid w:val="00E54FBC"/>
    <w:rsid w:val="00E6506E"/>
    <w:rsid w:val="00EA5535"/>
    <w:rsid w:val="00EA6318"/>
    <w:rsid w:val="00EA76C9"/>
    <w:rsid w:val="00F328A8"/>
    <w:rsid w:val="00F33683"/>
    <w:rsid w:val="00F84B93"/>
    <w:rsid w:val="00FB22F3"/>
    <w:rsid w:val="00FB30E9"/>
    <w:rsid w:val="00FF001D"/>
    <w:rsid w:val="00F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5CEF"/>
  <w15:docId w15:val="{7F8C110C-3C83-404C-83F9-F172EE9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0B"/>
  </w:style>
  <w:style w:type="paragraph" w:styleId="1">
    <w:name w:val="heading 1"/>
    <w:basedOn w:val="a"/>
    <w:next w:val="a"/>
    <w:link w:val="10"/>
    <w:uiPriority w:val="9"/>
    <w:qFormat/>
    <w:rsid w:val="00F336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68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6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368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F3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3683"/>
  </w:style>
  <w:style w:type="paragraph" w:styleId="a6">
    <w:name w:val="List Paragraph"/>
    <w:basedOn w:val="a"/>
    <w:uiPriority w:val="34"/>
    <w:qFormat/>
    <w:rsid w:val="00F3368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3683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3683"/>
  </w:style>
  <w:style w:type="paragraph" w:styleId="aa">
    <w:name w:val="TOC Heading"/>
    <w:basedOn w:val="1"/>
    <w:next w:val="a"/>
    <w:uiPriority w:val="39"/>
    <w:semiHidden/>
    <w:unhideWhenUsed/>
    <w:qFormat/>
    <w:rsid w:val="00F3368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33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683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F3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368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3"/>
    <w:uiPriority w:val="59"/>
    <w:rsid w:val="0092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6440E-B741-42F4-9B2C-C1BDB507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Загорская Ангелина Владимировна</dc:creator>
  <cp:keywords/>
  <dc:description/>
  <cp:lastModifiedBy>Nikita Lipatov</cp:lastModifiedBy>
  <cp:revision>9</cp:revision>
  <cp:lastPrinted>2020-02-18T11:32:00Z</cp:lastPrinted>
  <dcterms:created xsi:type="dcterms:W3CDTF">2020-02-18T07:10:00Z</dcterms:created>
  <dcterms:modified xsi:type="dcterms:W3CDTF">2020-03-10T21:14:00Z</dcterms:modified>
</cp:coreProperties>
</file>