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6FD6F" w14:textId="6BD42446" w:rsidR="00FF5308" w:rsidRPr="00A302CD" w:rsidRDefault="00B44384" w:rsidP="00B44384">
      <w:pPr>
        <w:pStyle w:val="Title"/>
        <w:rPr>
          <w:rFonts w:ascii="Calibri" w:hAnsi="Calibri" w:cs="Calibri"/>
          <w:sz w:val="44"/>
          <w:szCs w:val="44"/>
        </w:rPr>
      </w:pPr>
      <w:r w:rsidRPr="00A302CD">
        <w:rPr>
          <w:rFonts w:ascii="Calibri" w:hAnsi="Calibri" w:cs="Calibri"/>
          <w:sz w:val="44"/>
          <w:szCs w:val="44"/>
        </w:rPr>
        <w:t>Microcontroller Training</w:t>
      </w:r>
      <w:r w:rsidR="00BC1B56" w:rsidRPr="00A302CD">
        <w:rPr>
          <w:rFonts w:ascii="Calibri" w:hAnsi="Calibri" w:cs="Calibri"/>
          <w:sz w:val="44"/>
          <w:szCs w:val="44"/>
        </w:rPr>
        <w:t xml:space="preserve"> </w:t>
      </w:r>
      <w:r w:rsidRPr="00A302CD">
        <w:rPr>
          <w:rFonts w:ascii="Calibri" w:hAnsi="Calibri" w:cs="Calibri"/>
          <w:sz w:val="44"/>
          <w:szCs w:val="44"/>
        </w:rPr>
        <w:t>Lesson 02 – Getting Started</w:t>
      </w:r>
    </w:p>
    <w:p w14:paraId="1DC7DFB2" w14:textId="64AEEB02" w:rsidR="00B44384" w:rsidRPr="00A302CD" w:rsidRDefault="00B44384">
      <w:pPr>
        <w:rPr>
          <w:rFonts w:ascii="Calibri" w:hAnsi="Calibri" w:cs="Calibri"/>
        </w:rPr>
      </w:pPr>
      <w:r w:rsidRPr="00A302CD">
        <w:rPr>
          <w:rFonts w:ascii="Calibri" w:hAnsi="Calibri" w:cs="Calibri"/>
        </w:rPr>
        <w:t xml:space="preserve">By Bryan A. </w:t>
      </w:r>
      <w:r w:rsidRPr="00A302CD">
        <w:rPr>
          <w:rFonts w:ascii="Calibri" w:hAnsi="Calibri" w:cs="Calibri"/>
          <w:i/>
          <w:iCs/>
        </w:rPr>
        <w:t>CrazyUncleBurton</w:t>
      </w:r>
      <w:r w:rsidRPr="00A302CD">
        <w:rPr>
          <w:rFonts w:ascii="Calibri" w:hAnsi="Calibri" w:cs="Calibri"/>
        </w:rPr>
        <w:t xml:space="preserve"> Thompson</w:t>
      </w:r>
    </w:p>
    <w:p w14:paraId="6BAFF753" w14:textId="3DB389CB" w:rsidR="00B44384" w:rsidRPr="00A302CD" w:rsidRDefault="00B44384">
      <w:pPr>
        <w:rPr>
          <w:rFonts w:ascii="Calibri" w:hAnsi="Calibri" w:cs="Calibri"/>
        </w:rPr>
      </w:pPr>
      <w:r w:rsidRPr="00A302CD">
        <w:rPr>
          <w:rFonts w:ascii="Calibri" w:hAnsi="Calibri" w:cs="Calibri"/>
        </w:rPr>
        <w:t>Last Updated 3/8/2026</w:t>
      </w:r>
    </w:p>
    <w:p w14:paraId="17AE56C6" w14:textId="77777777" w:rsidR="00B44384" w:rsidRPr="00A302CD" w:rsidRDefault="00B44384">
      <w:pPr>
        <w:rPr>
          <w:rFonts w:ascii="Calibri" w:hAnsi="Calibri" w:cs="Calibri"/>
        </w:rPr>
      </w:pPr>
    </w:p>
    <w:p w14:paraId="71DFC9C5" w14:textId="4F4E294D" w:rsidR="008A53BA" w:rsidRPr="00A302CD" w:rsidRDefault="008A53BA" w:rsidP="00ED1D0C">
      <w:pPr>
        <w:pStyle w:val="Heading1"/>
        <w:rPr>
          <w:rFonts w:ascii="Calibri" w:hAnsi="Calibri" w:cs="Calibri"/>
        </w:rPr>
      </w:pPr>
      <w:r w:rsidRPr="00A302CD">
        <w:rPr>
          <w:rFonts w:ascii="Calibri" w:hAnsi="Calibri" w:cs="Calibri"/>
        </w:rPr>
        <w:t>Overview</w:t>
      </w:r>
    </w:p>
    <w:p w14:paraId="69F7ADA7" w14:textId="0067BC19" w:rsidR="008A53BA" w:rsidRPr="00A302CD" w:rsidRDefault="008A53BA">
      <w:pPr>
        <w:rPr>
          <w:rFonts w:ascii="Calibri" w:hAnsi="Calibri" w:cs="Calibri"/>
        </w:rPr>
      </w:pPr>
      <w:r w:rsidRPr="00A302CD">
        <w:rPr>
          <w:rFonts w:ascii="Calibri" w:hAnsi="Calibri" w:cs="Calibri"/>
        </w:rPr>
        <w:t xml:space="preserve">This lesson will show you how to compile and upload a </w:t>
      </w:r>
      <w:r w:rsidR="00B62E3D" w:rsidRPr="00A302CD">
        <w:rPr>
          <w:rFonts w:ascii="Calibri" w:hAnsi="Calibri" w:cs="Calibri"/>
        </w:rPr>
        <w:t xml:space="preserve">basic “Hello World” </w:t>
      </w:r>
      <w:r w:rsidRPr="00A302CD">
        <w:rPr>
          <w:rFonts w:ascii="Calibri" w:hAnsi="Calibri" w:cs="Calibri"/>
        </w:rPr>
        <w:t>program to a microcontroller.</w:t>
      </w:r>
    </w:p>
    <w:p w14:paraId="244B637B" w14:textId="77777777" w:rsidR="008A53BA" w:rsidRPr="00A302CD" w:rsidRDefault="008A53BA">
      <w:pPr>
        <w:rPr>
          <w:rFonts w:ascii="Calibri" w:hAnsi="Calibri" w:cs="Calibri"/>
        </w:rPr>
      </w:pPr>
    </w:p>
    <w:p w14:paraId="1E2DEC96" w14:textId="41B21D4D" w:rsidR="008A53BA" w:rsidRPr="00A302CD" w:rsidRDefault="008A53BA" w:rsidP="00ED1D0C">
      <w:pPr>
        <w:pStyle w:val="Heading1"/>
        <w:rPr>
          <w:rFonts w:ascii="Calibri" w:hAnsi="Calibri" w:cs="Calibri"/>
        </w:rPr>
      </w:pPr>
      <w:r w:rsidRPr="00A302CD">
        <w:rPr>
          <w:rFonts w:ascii="Calibri" w:hAnsi="Calibri" w:cs="Calibri"/>
        </w:rPr>
        <w:t>Theory</w:t>
      </w:r>
    </w:p>
    <w:p w14:paraId="4A7CE7E8" w14:textId="11D84816" w:rsidR="008A53BA" w:rsidRPr="00A302CD" w:rsidRDefault="00B62E3D">
      <w:pPr>
        <w:rPr>
          <w:rFonts w:ascii="Calibri" w:hAnsi="Calibri" w:cs="Calibri"/>
        </w:rPr>
      </w:pPr>
      <w:r w:rsidRPr="00A302CD">
        <w:rPr>
          <w:rFonts w:ascii="Calibri" w:hAnsi="Calibri" w:cs="Calibri"/>
        </w:rPr>
        <w:t>This is our</w:t>
      </w:r>
      <w:r w:rsidR="00F65969" w:rsidRPr="00A302CD">
        <w:rPr>
          <w:rFonts w:ascii="Calibri" w:hAnsi="Calibri" w:cs="Calibri"/>
        </w:rPr>
        <w:t xml:space="preserve"> first program and we’re learning a lot of things all at once.</w:t>
      </w:r>
      <w:r w:rsidRPr="00A302CD">
        <w:rPr>
          <w:rFonts w:ascii="Calibri" w:hAnsi="Calibri" w:cs="Calibri"/>
        </w:rPr>
        <w:t xml:space="preserve"> </w:t>
      </w:r>
      <w:r w:rsidR="00F65969" w:rsidRPr="00A302CD">
        <w:rPr>
          <w:rFonts w:ascii="Calibri" w:hAnsi="Calibri" w:cs="Calibri"/>
        </w:rPr>
        <w:t xml:space="preserve">We will </w:t>
      </w:r>
      <w:r w:rsidRPr="00A302CD">
        <w:rPr>
          <w:rFonts w:ascii="Calibri" w:hAnsi="Calibri" w:cs="Calibri"/>
        </w:rPr>
        <w:t xml:space="preserve">start by compiling and uploading an existing program.  </w:t>
      </w:r>
      <w:r w:rsidR="00F65969" w:rsidRPr="00A302CD">
        <w:rPr>
          <w:rFonts w:ascii="Calibri" w:hAnsi="Calibri" w:cs="Calibri"/>
        </w:rPr>
        <w:t>We make the circuit as easy as possible by using a pre-built module which only connects one way to the microcontroller.</w:t>
      </w:r>
    </w:p>
    <w:p w14:paraId="58BDC1DC" w14:textId="77777777" w:rsidR="00ED1D0C" w:rsidRPr="00A302CD" w:rsidRDefault="00ED1D0C">
      <w:pPr>
        <w:rPr>
          <w:rFonts w:ascii="Calibri" w:hAnsi="Calibri" w:cs="Calibri"/>
        </w:rPr>
      </w:pPr>
    </w:p>
    <w:p w14:paraId="68C91B45" w14:textId="4FB46D8D" w:rsidR="008A53BA" w:rsidRPr="00A302CD" w:rsidRDefault="008A53BA" w:rsidP="00ED1D0C">
      <w:pPr>
        <w:pStyle w:val="Heading1"/>
        <w:rPr>
          <w:rFonts w:ascii="Calibri" w:hAnsi="Calibri" w:cs="Calibri"/>
        </w:rPr>
      </w:pPr>
      <w:r w:rsidRPr="00A302CD">
        <w:rPr>
          <w:rFonts w:ascii="Calibri" w:hAnsi="Calibri" w:cs="Calibri"/>
        </w:rPr>
        <w:t>Hardware Required</w:t>
      </w:r>
    </w:p>
    <w:p w14:paraId="1ECEAFD9" w14:textId="361F5412" w:rsidR="008A53BA" w:rsidRPr="00A302CD" w:rsidRDefault="00B62E3D">
      <w:pPr>
        <w:rPr>
          <w:rFonts w:ascii="Calibri" w:hAnsi="Calibri" w:cs="Calibri"/>
        </w:rPr>
      </w:pPr>
      <w:r w:rsidRPr="00A302CD">
        <w:rPr>
          <w:rFonts w:ascii="Calibri" w:hAnsi="Calibri" w:cs="Calibri"/>
        </w:rPr>
        <w:t>1 – M5Stack Tab5 Microcontroller Development Board</w:t>
      </w:r>
    </w:p>
    <w:p w14:paraId="75E9B6F9" w14:textId="4AA89E43" w:rsidR="00B62E3D" w:rsidRPr="00A302CD" w:rsidRDefault="00B62E3D">
      <w:pPr>
        <w:rPr>
          <w:rFonts w:ascii="Calibri" w:hAnsi="Calibri" w:cs="Calibri"/>
        </w:rPr>
      </w:pPr>
      <w:r w:rsidRPr="00A302CD">
        <w:rPr>
          <w:rFonts w:ascii="Calibri" w:hAnsi="Calibri" w:cs="Calibri"/>
        </w:rPr>
        <w:t xml:space="preserve">1 – M5Stack </w:t>
      </w:r>
      <w:r w:rsidR="00F65969" w:rsidRPr="00A302CD">
        <w:rPr>
          <w:rFonts w:ascii="Calibri" w:hAnsi="Calibri" w:cs="Calibri"/>
        </w:rPr>
        <w:t>Dual LED Module</w:t>
      </w:r>
    </w:p>
    <w:p w14:paraId="56CAA6EC" w14:textId="6EB91F64" w:rsidR="00F65969" w:rsidRPr="00A302CD" w:rsidRDefault="00F65969">
      <w:pPr>
        <w:rPr>
          <w:rFonts w:ascii="Calibri" w:hAnsi="Calibri" w:cs="Calibri"/>
        </w:rPr>
      </w:pPr>
      <w:r w:rsidRPr="00A302CD">
        <w:rPr>
          <w:rFonts w:ascii="Calibri" w:hAnsi="Calibri" w:cs="Calibri"/>
        </w:rPr>
        <w:t>1 – 4 wire cable with female M5Stack / Grove / JST-PH connectors on both ends</w:t>
      </w:r>
    </w:p>
    <w:p w14:paraId="7E5DA5FE" w14:textId="3A4ABEC5" w:rsidR="00B62E3D" w:rsidRPr="00A302CD" w:rsidRDefault="00B62E3D">
      <w:pPr>
        <w:rPr>
          <w:rFonts w:ascii="Calibri" w:hAnsi="Calibri" w:cs="Calibri"/>
        </w:rPr>
      </w:pPr>
      <w:r w:rsidRPr="00A302CD">
        <w:rPr>
          <w:rFonts w:ascii="Calibri" w:hAnsi="Calibri" w:cs="Calibri"/>
        </w:rPr>
        <w:t>1 – USB cable to connect the USB-C port on the development board to your computer</w:t>
      </w:r>
    </w:p>
    <w:p w14:paraId="63BCB48B" w14:textId="77777777" w:rsidR="00ED1D0C" w:rsidRPr="00A302CD" w:rsidRDefault="00ED1D0C">
      <w:pPr>
        <w:rPr>
          <w:rFonts w:ascii="Calibri" w:hAnsi="Calibri" w:cs="Calibri"/>
        </w:rPr>
      </w:pPr>
    </w:p>
    <w:p w14:paraId="762D47E2" w14:textId="77777777" w:rsidR="008A09D9" w:rsidRPr="00A302CD" w:rsidRDefault="008A09D9">
      <w:pPr>
        <w:rPr>
          <w:rFonts w:ascii="Calibri" w:eastAsiaTheme="majorEastAsia" w:hAnsi="Calibri" w:cs="Calibri"/>
          <w:color w:val="0F4761" w:themeColor="accent1" w:themeShade="BF"/>
          <w:sz w:val="40"/>
          <w:szCs w:val="40"/>
        </w:rPr>
      </w:pPr>
      <w:r w:rsidRPr="00A302CD">
        <w:rPr>
          <w:rFonts w:ascii="Calibri" w:hAnsi="Calibri" w:cs="Calibri"/>
        </w:rPr>
        <w:br w:type="page"/>
      </w:r>
    </w:p>
    <w:p w14:paraId="0B27D22A" w14:textId="437B8F17" w:rsidR="008A53BA" w:rsidRPr="00A302CD" w:rsidRDefault="008A53BA" w:rsidP="00ED1D0C">
      <w:pPr>
        <w:pStyle w:val="Heading1"/>
        <w:rPr>
          <w:rFonts w:ascii="Calibri" w:hAnsi="Calibri" w:cs="Calibri"/>
        </w:rPr>
      </w:pPr>
      <w:r w:rsidRPr="00A302CD">
        <w:rPr>
          <w:rFonts w:ascii="Calibri" w:hAnsi="Calibri" w:cs="Calibri"/>
        </w:rPr>
        <w:lastRenderedPageBreak/>
        <w:t>Objectives</w:t>
      </w:r>
    </w:p>
    <w:p w14:paraId="61111A04" w14:textId="37AA54DC" w:rsidR="00ED1D0C" w:rsidRPr="00A302CD" w:rsidRDefault="001D00D4" w:rsidP="001D00D4">
      <w:pPr>
        <w:pStyle w:val="ListParagraph"/>
        <w:numPr>
          <w:ilvl w:val="0"/>
          <w:numId w:val="1"/>
        </w:numPr>
        <w:rPr>
          <w:rFonts w:ascii="Calibri" w:hAnsi="Calibri" w:cs="Calibri"/>
        </w:rPr>
      </w:pPr>
      <w:r w:rsidRPr="00A302CD">
        <w:rPr>
          <w:rFonts w:ascii="Calibri" w:hAnsi="Calibri" w:cs="Calibri"/>
        </w:rPr>
        <w:t>Familiar</w:t>
      </w:r>
      <w:r w:rsidR="008A09D9" w:rsidRPr="00A302CD">
        <w:rPr>
          <w:rFonts w:ascii="Calibri" w:hAnsi="Calibri" w:cs="Calibri"/>
        </w:rPr>
        <w:t xml:space="preserve">ity </w:t>
      </w:r>
      <w:r w:rsidRPr="00A302CD">
        <w:rPr>
          <w:rFonts w:ascii="Calibri" w:hAnsi="Calibri" w:cs="Calibri"/>
        </w:rPr>
        <w:t xml:space="preserve">with the </w:t>
      </w:r>
      <w:r w:rsidR="008A09D9" w:rsidRPr="00A302CD">
        <w:rPr>
          <w:rFonts w:ascii="Calibri" w:hAnsi="Calibri" w:cs="Calibri"/>
        </w:rPr>
        <w:t>Tab5 development board</w:t>
      </w:r>
    </w:p>
    <w:p w14:paraId="76B597F4" w14:textId="47110792" w:rsidR="001D00D4" w:rsidRPr="00A302CD" w:rsidRDefault="001D00D4" w:rsidP="001D00D4">
      <w:pPr>
        <w:pStyle w:val="ListParagraph"/>
        <w:numPr>
          <w:ilvl w:val="0"/>
          <w:numId w:val="1"/>
        </w:numPr>
        <w:rPr>
          <w:rFonts w:ascii="Calibri" w:hAnsi="Calibri" w:cs="Calibri"/>
        </w:rPr>
      </w:pPr>
      <w:r w:rsidRPr="00A302CD">
        <w:rPr>
          <w:rFonts w:ascii="Calibri" w:hAnsi="Calibri" w:cs="Calibri"/>
        </w:rPr>
        <w:t>Famili</w:t>
      </w:r>
      <w:r w:rsidR="008A09D9" w:rsidRPr="00A302CD">
        <w:rPr>
          <w:rFonts w:ascii="Calibri" w:hAnsi="Calibri" w:cs="Calibri"/>
        </w:rPr>
        <w:t>arity with the VS Code I</w:t>
      </w:r>
      <w:r w:rsidR="00BC3689" w:rsidRPr="00A302CD">
        <w:rPr>
          <w:rFonts w:ascii="Calibri" w:hAnsi="Calibri" w:cs="Calibri"/>
        </w:rPr>
        <w:t>ntegrated Development Environment</w:t>
      </w:r>
    </w:p>
    <w:p w14:paraId="7A386911" w14:textId="017E1654" w:rsidR="008A09D9" w:rsidRPr="00A302CD" w:rsidRDefault="006E447A" w:rsidP="001D00D4">
      <w:pPr>
        <w:pStyle w:val="ListParagraph"/>
        <w:numPr>
          <w:ilvl w:val="0"/>
          <w:numId w:val="1"/>
        </w:numPr>
        <w:rPr>
          <w:rFonts w:ascii="Calibri" w:hAnsi="Calibri" w:cs="Calibri"/>
        </w:rPr>
      </w:pPr>
      <w:r w:rsidRPr="00A302CD">
        <w:rPr>
          <w:rFonts w:ascii="Calibri" w:hAnsi="Calibri" w:cs="Calibri"/>
        </w:rPr>
        <w:t>Familiarity with the circuit</w:t>
      </w:r>
    </w:p>
    <w:p w14:paraId="28D2893F" w14:textId="774998A9" w:rsidR="008A09D9" w:rsidRPr="00A302CD" w:rsidRDefault="008A09D9" w:rsidP="001D00D4">
      <w:pPr>
        <w:pStyle w:val="ListParagraph"/>
        <w:numPr>
          <w:ilvl w:val="0"/>
          <w:numId w:val="1"/>
        </w:numPr>
        <w:rPr>
          <w:rFonts w:ascii="Calibri" w:hAnsi="Calibri" w:cs="Calibri"/>
        </w:rPr>
      </w:pPr>
      <w:r w:rsidRPr="00A302CD">
        <w:rPr>
          <w:rFonts w:ascii="Calibri" w:hAnsi="Calibri" w:cs="Calibri"/>
        </w:rPr>
        <w:t xml:space="preserve">Compile </w:t>
      </w:r>
      <w:r w:rsidR="00BC3689" w:rsidRPr="00A302CD">
        <w:rPr>
          <w:rFonts w:ascii="Calibri" w:hAnsi="Calibri" w:cs="Calibri"/>
        </w:rPr>
        <w:t>our first program</w:t>
      </w:r>
    </w:p>
    <w:p w14:paraId="0B4E35E7" w14:textId="6DCB68FE" w:rsidR="008A09D9" w:rsidRPr="00A302CD" w:rsidRDefault="008A09D9" w:rsidP="001D00D4">
      <w:pPr>
        <w:pStyle w:val="ListParagraph"/>
        <w:numPr>
          <w:ilvl w:val="0"/>
          <w:numId w:val="1"/>
        </w:numPr>
        <w:rPr>
          <w:rFonts w:ascii="Calibri" w:hAnsi="Calibri" w:cs="Calibri"/>
        </w:rPr>
      </w:pPr>
      <w:r w:rsidRPr="00A302CD">
        <w:rPr>
          <w:rFonts w:ascii="Calibri" w:hAnsi="Calibri" w:cs="Calibri"/>
        </w:rPr>
        <w:t>Upload the program</w:t>
      </w:r>
      <w:r w:rsidR="00BC3689" w:rsidRPr="00A302CD">
        <w:rPr>
          <w:rFonts w:ascii="Calibri" w:hAnsi="Calibri" w:cs="Calibri"/>
        </w:rPr>
        <w:t xml:space="preserve"> to the development board</w:t>
      </w:r>
    </w:p>
    <w:p w14:paraId="0248F261" w14:textId="303621A5" w:rsidR="008A09D9" w:rsidRPr="00A302CD" w:rsidRDefault="008A09D9" w:rsidP="001D00D4">
      <w:pPr>
        <w:pStyle w:val="ListParagraph"/>
        <w:numPr>
          <w:ilvl w:val="0"/>
          <w:numId w:val="1"/>
        </w:numPr>
        <w:rPr>
          <w:rFonts w:ascii="Calibri" w:hAnsi="Calibri" w:cs="Calibri"/>
        </w:rPr>
      </w:pPr>
      <w:r w:rsidRPr="00A302CD">
        <w:rPr>
          <w:rFonts w:ascii="Calibri" w:hAnsi="Calibri" w:cs="Calibri"/>
        </w:rPr>
        <w:t>Test the program</w:t>
      </w:r>
    </w:p>
    <w:p w14:paraId="5F5ED97D" w14:textId="77777777" w:rsidR="006E447A" w:rsidRPr="00A302CD" w:rsidRDefault="006E447A" w:rsidP="006E447A">
      <w:pPr>
        <w:rPr>
          <w:rFonts w:ascii="Calibri" w:hAnsi="Calibri" w:cs="Calibri"/>
        </w:rPr>
      </w:pPr>
    </w:p>
    <w:p w14:paraId="6E245BF5" w14:textId="77777777" w:rsidR="006E447A" w:rsidRPr="00A302CD" w:rsidRDefault="006E447A">
      <w:pPr>
        <w:rPr>
          <w:rFonts w:ascii="Calibri" w:eastAsiaTheme="majorEastAsia" w:hAnsi="Calibri" w:cs="Calibri"/>
          <w:color w:val="0F4761" w:themeColor="accent1" w:themeShade="BF"/>
          <w:sz w:val="36"/>
          <w:szCs w:val="36"/>
        </w:rPr>
      </w:pPr>
      <w:r w:rsidRPr="00A302CD">
        <w:rPr>
          <w:rFonts w:ascii="Calibri" w:hAnsi="Calibri" w:cs="Calibri"/>
          <w:sz w:val="36"/>
          <w:szCs w:val="36"/>
        </w:rPr>
        <w:br w:type="page"/>
      </w:r>
    </w:p>
    <w:p w14:paraId="562F284F" w14:textId="60F33AD1" w:rsidR="006E447A" w:rsidRPr="00A302CD" w:rsidRDefault="006E447A" w:rsidP="006E447A">
      <w:pPr>
        <w:pStyle w:val="Heading1"/>
        <w:rPr>
          <w:rFonts w:ascii="Calibri" w:hAnsi="Calibri" w:cs="Calibri"/>
          <w:sz w:val="36"/>
          <w:szCs w:val="36"/>
        </w:rPr>
      </w:pPr>
      <w:r w:rsidRPr="00A302CD">
        <w:rPr>
          <w:rFonts w:ascii="Calibri" w:hAnsi="Calibri" w:cs="Calibri"/>
          <w:sz w:val="36"/>
          <w:szCs w:val="36"/>
        </w:rPr>
        <w:lastRenderedPageBreak/>
        <w:t>The M5Stack Tab5 Microcontroller Development Board</w:t>
      </w:r>
    </w:p>
    <w:p w14:paraId="54BA7CF2" w14:textId="4F0A2D21" w:rsidR="00285180" w:rsidRPr="00A302CD" w:rsidRDefault="00682CD6" w:rsidP="00285180">
      <w:pPr>
        <w:rPr>
          <w:rFonts w:ascii="Calibri" w:hAnsi="Calibri" w:cs="Calibri"/>
        </w:rPr>
      </w:pPr>
      <w:r w:rsidRPr="00A302CD">
        <w:rPr>
          <w:rFonts w:ascii="Calibri" w:hAnsi="Calibri" w:cs="Calibri"/>
        </w:rPr>
        <w:t xml:space="preserve">M5Stack.com is </w:t>
      </w:r>
      <w:r w:rsidRPr="00A302CD">
        <w:rPr>
          <w:rFonts w:ascii="Calibri" w:hAnsi="Calibri" w:cs="Calibri"/>
        </w:rPr>
        <w:t>owned by</w:t>
      </w:r>
      <w:r w:rsidRPr="00A302CD">
        <w:rPr>
          <w:rFonts w:ascii="Calibri" w:hAnsi="Calibri" w:cs="Calibri"/>
        </w:rPr>
        <w:t xml:space="preserve"> Espressif, the manufacturer of the microcontroller in the Tab5.  </w:t>
      </w:r>
      <w:r w:rsidRPr="00A302CD">
        <w:rPr>
          <w:rFonts w:ascii="Calibri" w:hAnsi="Calibri" w:cs="Calibri"/>
        </w:rPr>
        <w:t>We chose it for the ultimate in support by the manufacturer.</w:t>
      </w:r>
    </w:p>
    <w:p w14:paraId="7FD350EF" w14:textId="708A6C48" w:rsidR="00285180" w:rsidRPr="00A302CD" w:rsidRDefault="00285180" w:rsidP="00285180">
      <w:pPr>
        <w:rPr>
          <w:rFonts w:ascii="Calibri" w:hAnsi="Calibri" w:cs="Calibri"/>
        </w:rPr>
      </w:pPr>
      <w:r w:rsidRPr="00A302CD">
        <w:rPr>
          <w:rFonts w:ascii="Calibri" w:hAnsi="Calibri" w:cs="Calibri"/>
        </w:rPr>
        <w:t>The M5Stack Tab5 microcontroller development board has an ESP32-P4 microcontroller with three cores</w:t>
      </w:r>
      <w:r w:rsidR="00933E18" w:rsidRPr="00A302CD">
        <w:rPr>
          <w:rFonts w:ascii="Calibri" w:hAnsi="Calibri" w:cs="Calibri"/>
        </w:rPr>
        <w:t>.  It has</w:t>
      </w:r>
      <w:r w:rsidRPr="00A302CD">
        <w:rPr>
          <w:rFonts w:ascii="Calibri" w:hAnsi="Calibri" w:cs="Calibri"/>
        </w:rPr>
        <w:t xml:space="preserve"> an ESP32-C6 Communications IC with support for 2.4 GHz Wi-Fi 6, Bluetooth 5 (LE), Zigbee 3.0, and Thread 1.3.  It has a 5” LCD touchscreen, camera, microSD slot, Audio Inputs and Outputs, Microphones, a Real Time Clock, a 6-axis accelerometer/gyro sensor, and many ways to connect to external circuits!</w:t>
      </w:r>
    </w:p>
    <w:p w14:paraId="61EFC712" w14:textId="19DF426A" w:rsidR="00285180" w:rsidRPr="00A302CD" w:rsidRDefault="00285180" w:rsidP="006E447A">
      <w:pPr>
        <w:rPr>
          <w:rFonts w:ascii="Calibri" w:hAnsi="Calibri" w:cs="Calibri"/>
        </w:rPr>
      </w:pPr>
      <w:r w:rsidRPr="00A302CD">
        <w:rPr>
          <w:rFonts w:ascii="Calibri" w:hAnsi="Calibri" w:cs="Calibri"/>
        </w:rPr>
        <w:t xml:space="preserve">The manufacturer’s datasheet for the Tab5 is located here.  You can find information like schematics, external hardware connections and more:  </w:t>
      </w:r>
      <w:hyperlink r:id="rId5" w:history="1">
        <w:r w:rsidRPr="00A302CD">
          <w:rPr>
            <w:rStyle w:val="Hyperlink"/>
            <w:rFonts w:ascii="Calibri" w:hAnsi="Calibri" w:cs="Calibri"/>
          </w:rPr>
          <w:t>https://docs.m5stack.com/en/core/Tab5</w:t>
        </w:r>
      </w:hyperlink>
      <w:r w:rsidRPr="00A302CD">
        <w:rPr>
          <w:rFonts w:ascii="Calibri" w:hAnsi="Calibri" w:cs="Calibri"/>
        </w:rPr>
        <w:t xml:space="preserve"> </w:t>
      </w:r>
    </w:p>
    <w:p w14:paraId="1C98EF95" w14:textId="612C8D30" w:rsidR="00933E18" w:rsidRPr="00A302CD" w:rsidRDefault="00933E18" w:rsidP="006E447A">
      <w:pPr>
        <w:rPr>
          <w:rFonts w:ascii="Calibri" w:hAnsi="Calibri" w:cs="Calibri"/>
        </w:rPr>
      </w:pPr>
      <w:r w:rsidRPr="00A302CD">
        <w:rPr>
          <w:rFonts w:ascii="Calibri" w:hAnsi="Calibri" w:cs="Calibri"/>
        </w:rPr>
        <w:t xml:space="preserve">M5Stack provides a super-rich development ecosystem, including sensors, modules and accessories:  </w:t>
      </w:r>
      <w:hyperlink r:id="rId6" w:history="1">
        <w:r w:rsidRPr="00A302CD">
          <w:rPr>
            <w:rStyle w:val="Hyperlink"/>
            <w:rFonts w:ascii="Calibri" w:hAnsi="Calibri" w:cs="Calibri"/>
          </w:rPr>
          <w:t>https://shop.m5stack.com/collections/unit</w:t>
        </w:r>
      </w:hyperlink>
      <w:r w:rsidRPr="00A302CD">
        <w:rPr>
          <w:rFonts w:ascii="Calibri" w:hAnsi="Calibri" w:cs="Calibri"/>
        </w:rPr>
        <w:t xml:space="preserve"> </w:t>
      </w:r>
    </w:p>
    <w:p w14:paraId="7E688B67" w14:textId="01612F64" w:rsidR="00682CD6" w:rsidRPr="00A302CD" w:rsidRDefault="00682CD6" w:rsidP="006E447A">
      <w:pPr>
        <w:rPr>
          <w:rFonts w:ascii="Calibri" w:hAnsi="Calibri" w:cs="Calibri"/>
        </w:rPr>
      </w:pPr>
    </w:p>
    <w:p w14:paraId="5242795B" w14:textId="77777777" w:rsidR="00933E18" w:rsidRPr="00A302CD" w:rsidRDefault="00933E18" w:rsidP="006E447A">
      <w:pPr>
        <w:rPr>
          <w:rFonts w:ascii="Calibri" w:hAnsi="Calibri" w:cs="Calibri"/>
        </w:rPr>
      </w:pPr>
    </w:p>
    <w:p w14:paraId="52E4946A" w14:textId="7DF787ED" w:rsidR="00933E18" w:rsidRPr="00A302CD" w:rsidRDefault="00933E18" w:rsidP="00933E18">
      <w:pPr>
        <w:jc w:val="center"/>
        <w:rPr>
          <w:rFonts w:ascii="Calibri" w:hAnsi="Calibri" w:cs="Calibri"/>
        </w:rPr>
      </w:pPr>
      <w:r w:rsidRPr="00A302CD">
        <w:rPr>
          <w:rFonts w:ascii="Calibri" w:hAnsi="Calibri" w:cs="Calibri"/>
          <w:noProof/>
        </w:rPr>
        <w:drawing>
          <wp:inline distT="0" distB="0" distL="0" distR="0" wp14:anchorId="1C269CA4" wp14:editId="51CFA9C4">
            <wp:extent cx="3352800" cy="3199885"/>
            <wp:effectExtent l="0" t="0" r="0" b="635"/>
            <wp:docPr id="33512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24324" name="Picture 335124324"/>
                    <pic:cNvPicPr/>
                  </pic:nvPicPr>
                  <pic:blipFill>
                    <a:blip r:embed="rId7">
                      <a:extLst>
                        <a:ext uri="{28A0092B-C50C-407E-A947-70E740481C1C}">
                          <a14:useLocalDpi xmlns:a14="http://schemas.microsoft.com/office/drawing/2010/main" val="0"/>
                        </a:ext>
                      </a:extLst>
                    </a:blip>
                    <a:stretch>
                      <a:fillRect/>
                    </a:stretch>
                  </pic:blipFill>
                  <pic:spPr>
                    <a:xfrm>
                      <a:off x="0" y="0"/>
                      <a:ext cx="3356443" cy="3203362"/>
                    </a:xfrm>
                    <a:prstGeom prst="rect">
                      <a:avLst/>
                    </a:prstGeom>
                  </pic:spPr>
                </pic:pic>
              </a:graphicData>
            </a:graphic>
          </wp:inline>
        </w:drawing>
      </w:r>
    </w:p>
    <w:p w14:paraId="5AF7B53E" w14:textId="5E1A53AF" w:rsidR="00933E18" w:rsidRPr="00A302CD" w:rsidRDefault="00933E18" w:rsidP="00933E18">
      <w:pPr>
        <w:jc w:val="center"/>
        <w:rPr>
          <w:rFonts w:ascii="Calibri" w:hAnsi="Calibri" w:cs="Calibri"/>
          <w:i/>
          <w:iCs/>
        </w:rPr>
      </w:pPr>
      <w:r w:rsidRPr="00A302CD">
        <w:rPr>
          <w:rFonts w:ascii="Calibri" w:hAnsi="Calibri" w:cs="Calibri"/>
          <w:i/>
          <w:iCs/>
        </w:rPr>
        <w:t>Figure 1 – The M5Stack Tab5 Development Board</w:t>
      </w:r>
    </w:p>
    <w:p w14:paraId="040746B3" w14:textId="77777777" w:rsidR="00933E18" w:rsidRPr="00A302CD" w:rsidRDefault="00933E18" w:rsidP="00933E18">
      <w:pPr>
        <w:jc w:val="center"/>
        <w:rPr>
          <w:rFonts w:ascii="Calibri" w:hAnsi="Calibri" w:cs="Calibri"/>
          <w:i/>
          <w:iCs/>
        </w:rPr>
      </w:pPr>
    </w:p>
    <w:p w14:paraId="4D3937F0" w14:textId="410C13E7" w:rsidR="00933E18" w:rsidRPr="00A302CD" w:rsidRDefault="00933E18" w:rsidP="00933E18">
      <w:pPr>
        <w:rPr>
          <w:rFonts w:ascii="Calibri" w:hAnsi="Calibri" w:cs="Calibri"/>
          <w:highlight w:val="lightGray"/>
        </w:rPr>
      </w:pPr>
      <w:r w:rsidRPr="00A302CD">
        <w:rPr>
          <w:rFonts w:ascii="Calibri" w:hAnsi="Calibri" w:cs="Calibri"/>
          <w:highlight w:val="lightGray"/>
        </w:rPr>
        <w:br w:type="page"/>
      </w:r>
    </w:p>
    <w:p w14:paraId="32BA2C97" w14:textId="77777777" w:rsidR="00933E18" w:rsidRPr="00A302CD" w:rsidRDefault="00933E18" w:rsidP="00933E18">
      <w:pPr>
        <w:pStyle w:val="ListParagraph"/>
        <w:jc w:val="center"/>
        <w:rPr>
          <w:rFonts w:ascii="Calibri" w:hAnsi="Calibri" w:cs="Calibri"/>
        </w:rPr>
      </w:pPr>
      <w:r w:rsidRPr="00A302CD">
        <w:rPr>
          <w:rFonts w:ascii="Calibri" w:hAnsi="Calibri" w:cs="Calibri"/>
          <w:noProof/>
        </w:rPr>
        <w:lastRenderedPageBreak/>
        <w:drawing>
          <wp:inline distT="0" distB="0" distL="0" distR="0" wp14:anchorId="169F9516" wp14:editId="73669C1F">
            <wp:extent cx="3551228" cy="891617"/>
            <wp:effectExtent l="0" t="0" r="0" b="3810"/>
            <wp:docPr id="1277636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36057" name="Picture 1277636057"/>
                    <pic:cNvPicPr/>
                  </pic:nvPicPr>
                  <pic:blipFill>
                    <a:blip r:embed="rId8">
                      <a:extLst>
                        <a:ext uri="{28A0092B-C50C-407E-A947-70E740481C1C}">
                          <a14:useLocalDpi xmlns:a14="http://schemas.microsoft.com/office/drawing/2010/main" val="0"/>
                        </a:ext>
                      </a:extLst>
                    </a:blip>
                    <a:stretch>
                      <a:fillRect/>
                    </a:stretch>
                  </pic:blipFill>
                  <pic:spPr>
                    <a:xfrm>
                      <a:off x="0" y="0"/>
                      <a:ext cx="3551228" cy="891617"/>
                    </a:xfrm>
                    <a:prstGeom prst="rect">
                      <a:avLst/>
                    </a:prstGeom>
                  </pic:spPr>
                </pic:pic>
              </a:graphicData>
            </a:graphic>
          </wp:inline>
        </w:drawing>
      </w:r>
    </w:p>
    <w:p w14:paraId="2E8321F2" w14:textId="77777777" w:rsidR="00933E18" w:rsidRPr="00A302CD" w:rsidRDefault="00933E18" w:rsidP="00933E18">
      <w:pPr>
        <w:pStyle w:val="ListParagraph"/>
        <w:jc w:val="center"/>
        <w:rPr>
          <w:rFonts w:ascii="Calibri" w:hAnsi="Calibri" w:cs="Calibri"/>
          <w:i/>
          <w:iCs/>
        </w:rPr>
      </w:pPr>
      <w:r w:rsidRPr="00A302CD">
        <w:rPr>
          <w:rFonts w:ascii="Calibri" w:hAnsi="Calibri" w:cs="Calibri"/>
          <w:i/>
          <w:iCs/>
        </w:rPr>
        <w:t>Figure 2 – Tab5 Bottom Side</w:t>
      </w:r>
    </w:p>
    <w:p w14:paraId="38370015" w14:textId="77777777" w:rsidR="00933E18" w:rsidRPr="00A302CD" w:rsidRDefault="00933E18" w:rsidP="00933E18">
      <w:pPr>
        <w:pStyle w:val="ListParagraph"/>
        <w:jc w:val="center"/>
        <w:rPr>
          <w:rFonts w:ascii="Calibri" w:hAnsi="Calibri" w:cs="Calibri"/>
          <w:i/>
          <w:iCs/>
        </w:rPr>
      </w:pPr>
    </w:p>
    <w:p w14:paraId="74351F74" w14:textId="1E66E2A4" w:rsidR="00933E18" w:rsidRPr="00A302CD" w:rsidRDefault="00075776" w:rsidP="00933E18">
      <w:pPr>
        <w:pStyle w:val="ListParagraph"/>
        <w:numPr>
          <w:ilvl w:val="0"/>
          <w:numId w:val="3"/>
        </w:numPr>
        <w:rPr>
          <w:rFonts w:ascii="Calibri" w:hAnsi="Calibri" w:cs="Calibri"/>
          <w:i/>
          <w:iCs/>
        </w:rPr>
      </w:pPr>
      <w:r w:rsidRPr="00A302CD">
        <w:rPr>
          <w:rFonts w:ascii="Calibri" w:hAnsi="Calibri" w:cs="Calibri"/>
        </w:rPr>
        <w:t>We can supply power to the Tab5 through its USB-C port.  C</w:t>
      </w:r>
      <w:r w:rsidR="00933E18" w:rsidRPr="00A302CD">
        <w:rPr>
          <w:rFonts w:ascii="Calibri" w:hAnsi="Calibri" w:cs="Calibri"/>
        </w:rPr>
        <w:t>onnect th</w:t>
      </w:r>
      <w:r w:rsidRPr="00A302CD">
        <w:rPr>
          <w:rFonts w:ascii="Calibri" w:hAnsi="Calibri" w:cs="Calibri"/>
        </w:rPr>
        <w:t>e Tab5</w:t>
      </w:r>
      <w:r w:rsidR="00933E18" w:rsidRPr="00A302CD">
        <w:rPr>
          <w:rFonts w:ascii="Calibri" w:hAnsi="Calibri" w:cs="Calibri"/>
        </w:rPr>
        <w:t xml:space="preserve"> USB-C port to your computer with a USB cable.</w:t>
      </w:r>
    </w:p>
    <w:p w14:paraId="5D8991B2" w14:textId="77777777" w:rsidR="00933E18" w:rsidRPr="00A302CD" w:rsidRDefault="00933E18" w:rsidP="00933E18">
      <w:pPr>
        <w:pStyle w:val="ListParagraph"/>
        <w:numPr>
          <w:ilvl w:val="0"/>
          <w:numId w:val="3"/>
        </w:numPr>
        <w:rPr>
          <w:rFonts w:ascii="Calibri" w:hAnsi="Calibri" w:cs="Calibri"/>
          <w:i/>
          <w:iCs/>
        </w:rPr>
      </w:pPr>
      <w:r w:rsidRPr="00A302CD">
        <w:rPr>
          <w:rFonts w:ascii="Calibri" w:hAnsi="Calibri" w:cs="Calibri"/>
        </w:rPr>
        <w:t xml:space="preserve">The white “U” shaped button on the left is the On/Reset/Off button.  </w:t>
      </w:r>
    </w:p>
    <w:p w14:paraId="0B4D08FD" w14:textId="5D85DD30" w:rsidR="007341F9" w:rsidRPr="00A302CD" w:rsidRDefault="00933E18" w:rsidP="007341F9">
      <w:pPr>
        <w:pStyle w:val="ListParagraph"/>
        <w:numPr>
          <w:ilvl w:val="0"/>
          <w:numId w:val="3"/>
        </w:numPr>
        <w:rPr>
          <w:rFonts w:ascii="Calibri" w:hAnsi="Calibri" w:cs="Calibri"/>
          <w:i/>
          <w:iCs/>
        </w:rPr>
      </w:pPr>
      <w:r w:rsidRPr="00A302CD">
        <w:rPr>
          <w:rFonts w:ascii="Calibri" w:hAnsi="Calibri" w:cs="Calibri"/>
        </w:rPr>
        <w:t xml:space="preserve"> Press the button once to turn on the screen.  You should see the factory firmware running on the controller.  It shows some useful data about the hardware and some live data on the LCD</w:t>
      </w:r>
      <w:r w:rsidR="007341F9" w:rsidRPr="00A302CD">
        <w:rPr>
          <w:rFonts w:ascii="Calibri" w:hAnsi="Calibri" w:cs="Calibri"/>
        </w:rPr>
        <w:t>:</w:t>
      </w:r>
    </w:p>
    <w:p w14:paraId="1C0CBC30" w14:textId="77777777" w:rsidR="007341F9" w:rsidRPr="00A302CD" w:rsidRDefault="007341F9" w:rsidP="007341F9">
      <w:pPr>
        <w:pStyle w:val="ListParagraph"/>
        <w:ind w:left="1080"/>
        <w:rPr>
          <w:rFonts w:ascii="Calibri" w:hAnsi="Calibri" w:cs="Calibri"/>
          <w:i/>
          <w:iCs/>
        </w:rPr>
      </w:pPr>
    </w:p>
    <w:p w14:paraId="10141BAB" w14:textId="440BE569" w:rsidR="007341F9" w:rsidRPr="00A302CD" w:rsidRDefault="007341F9" w:rsidP="007341F9">
      <w:pPr>
        <w:pStyle w:val="ListParagraph"/>
        <w:ind w:left="1080"/>
        <w:jc w:val="center"/>
        <w:rPr>
          <w:rFonts w:ascii="Calibri" w:hAnsi="Calibri" w:cs="Calibri"/>
          <w:i/>
          <w:iCs/>
        </w:rPr>
      </w:pPr>
      <w:r w:rsidRPr="00A302CD">
        <w:rPr>
          <w:rFonts w:ascii="Calibri" w:hAnsi="Calibri" w:cs="Calibri"/>
          <w:i/>
          <w:iCs/>
          <w:noProof/>
        </w:rPr>
        <w:drawing>
          <wp:inline distT="0" distB="0" distL="0" distR="0" wp14:anchorId="176CCA48" wp14:editId="2993C772">
            <wp:extent cx="3596952" cy="2301439"/>
            <wp:effectExtent l="0" t="0" r="3810" b="3810"/>
            <wp:docPr id="2855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1597" name="Picture 28551597"/>
                    <pic:cNvPicPr/>
                  </pic:nvPicPr>
                  <pic:blipFill>
                    <a:blip r:embed="rId9">
                      <a:extLst>
                        <a:ext uri="{28A0092B-C50C-407E-A947-70E740481C1C}">
                          <a14:useLocalDpi xmlns:a14="http://schemas.microsoft.com/office/drawing/2010/main" val="0"/>
                        </a:ext>
                      </a:extLst>
                    </a:blip>
                    <a:stretch>
                      <a:fillRect/>
                    </a:stretch>
                  </pic:blipFill>
                  <pic:spPr>
                    <a:xfrm>
                      <a:off x="0" y="0"/>
                      <a:ext cx="3596952" cy="2301439"/>
                    </a:xfrm>
                    <a:prstGeom prst="rect">
                      <a:avLst/>
                    </a:prstGeom>
                  </pic:spPr>
                </pic:pic>
              </a:graphicData>
            </a:graphic>
          </wp:inline>
        </w:drawing>
      </w:r>
    </w:p>
    <w:p w14:paraId="43FC42A4" w14:textId="32245E2D" w:rsidR="007341F9" w:rsidRPr="00A302CD" w:rsidRDefault="007341F9" w:rsidP="007341F9">
      <w:pPr>
        <w:pStyle w:val="ListParagraph"/>
        <w:ind w:left="1080"/>
        <w:jc w:val="center"/>
        <w:rPr>
          <w:rFonts w:ascii="Calibri" w:hAnsi="Calibri" w:cs="Calibri"/>
          <w:i/>
          <w:iCs/>
        </w:rPr>
      </w:pPr>
      <w:r w:rsidRPr="00A302CD">
        <w:rPr>
          <w:rFonts w:ascii="Calibri" w:hAnsi="Calibri" w:cs="Calibri"/>
          <w:i/>
          <w:iCs/>
        </w:rPr>
        <w:t>Figure 3 – Tab5 Running Factory Firmware</w:t>
      </w:r>
    </w:p>
    <w:p w14:paraId="17F5FCB2" w14:textId="77777777" w:rsidR="007341F9" w:rsidRPr="00A302CD" w:rsidRDefault="007341F9" w:rsidP="007341F9">
      <w:pPr>
        <w:pStyle w:val="ListParagraph"/>
        <w:ind w:left="1080"/>
        <w:rPr>
          <w:rFonts w:ascii="Calibri" w:hAnsi="Calibri" w:cs="Calibri"/>
          <w:i/>
          <w:iCs/>
        </w:rPr>
      </w:pPr>
    </w:p>
    <w:p w14:paraId="2C023447" w14:textId="2F9C3DA7" w:rsidR="003F2ACF" w:rsidRPr="00A302CD" w:rsidRDefault="003F2ACF" w:rsidP="00933E18">
      <w:pPr>
        <w:pStyle w:val="ListParagraph"/>
        <w:numPr>
          <w:ilvl w:val="0"/>
          <w:numId w:val="3"/>
        </w:numPr>
        <w:rPr>
          <w:rFonts w:ascii="Calibri" w:hAnsi="Calibri" w:cs="Calibri"/>
          <w:i/>
          <w:iCs/>
        </w:rPr>
      </w:pPr>
      <w:r w:rsidRPr="00A302CD">
        <w:rPr>
          <w:rFonts w:ascii="Calibri" w:hAnsi="Calibri" w:cs="Calibri"/>
        </w:rPr>
        <w:t>Press and release the power button once.  Note that the unit powers off and back on (we call this a reset).</w:t>
      </w:r>
    </w:p>
    <w:p w14:paraId="4CC07AAB" w14:textId="77777777" w:rsidR="001B4749" w:rsidRPr="00A302CD" w:rsidRDefault="003F2ACF" w:rsidP="00933E18">
      <w:pPr>
        <w:pStyle w:val="ListParagraph"/>
        <w:numPr>
          <w:ilvl w:val="0"/>
          <w:numId w:val="3"/>
        </w:numPr>
        <w:rPr>
          <w:rFonts w:ascii="Calibri" w:hAnsi="Calibri" w:cs="Calibri"/>
          <w:i/>
          <w:iCs/>
        </w:rPr>
      </w:pPr>
      <w:r w:rsidRPr="00A302CD">
        <w:rPr>
          <w:rFonts w:ascii="Calibri" w:hAnsi="Calibri" w:cs="Calibri"/>
        </w:rPr>
        <w:t>Double press and release the power button to turn the controller off.</w:t>
      </w:r>
    </w:p>
    <w:p w14:paraId="0494C823" w14:textId="77777777" w:rsidR="00FA195F" w:rsidRPr="00A302CD" w:rsidRDefault="001B4749" w:rsidP="00933E18">
      <w:pPr>
        <w:pStyle w:val="ListParagraph"/>
        <w:numPr>
          <w:ilvl w:val="0"/>
          <w:numId w:val="3"/>
        </w:numPr>
        <w:rPr>
          <w:rFonts w:ascii="Calibri" w:hAnsi="Calibri" w:cs="Calibri"/>
          <w:i/>
          <w:iCs/>
        </w:rPr>
      </w:pPr>
      <w:r w:rsidRPr="00A302CD">
        <w:rPr>
          <w:rFonts w:ascii="Calibri" w:hAnsi="Calibri" w:cs="Calibri"/>
        </w:rPr>
        <w:t xml:space="preserve">Look at the red PORT.A connector on the bottom of the controller.  This connector supplies 5V Power (Red) and Ground (Black) to an external circuit and exposes two General Purpose Input/Output pins which connect directly to the microcontroller pins G53 (Yellow) and G54 (White).  M5Stack uses these connectors to </w:t>
      </w:r>
      <w:r w:rsidR="00FA195F" w:rsidRPr="00A302CD">
        <w:rPr>
          <w:rFonts w:ascii="Calibri" w:hAnsi="Calibri" w:cs="Calibri"/>
        </w:rPr>
        <w:t>the sensors they supply.  The sensors they sell even come with the cable to connect them to the Tab5!</w:t>
      </w:r>
    </w:p>
    <w:p w14:paraId="222501C1" w14:textId="77777777" w:rsidR="007341F9" w:rsidRPr="00A302CD" w:rsidRDefault="007341F9" w:rsidP="00647886">
      <w:pPr>
        <w:pStyle w:val="ListParagraph"/>
        <w:ind w:left="1080"/>
        <w:rPr>
          <w:rFonts w:ascii="Calibri" w:hAnsi="Calibri" w:cs="Calibri"/>
          <w:i/>
          <w:iCs/>
        </w:rPr>
      </w:pPr>
    </w:p>
    <w:p w14:paraId="1B2AEEDD" w14:textId="5A9E439D" w:rsidR="00933E18" w:rsidRPr="00A302CD" w:rsidRDefault="00933E18" w:rsidP="00933E18">
      <w:pPr>
        <w:pStyle w:val="ListParagraph"/>
        <w:numPr>
          <w:ilvl w:val="0"/>
          <w:numId w:val="3"/>
        </w:numPr>
        <w:rPr>
          <w:rFonts w:ascii="Calibri" w:hAnsi="Calibri" w:cs="Calibri"/>
          <w:i/>
          <w:iCs/>
        </w:rPr>
      </w:pPr>
      <w:r w:rsidRPr="00A302CD">
        <w:rPr>
          <w:rFonts w:ascii="Calibri" w:hAnsi="Calibri" w:cs="Calibri"/>
          <w:i/>
          <w:iCs/>
        </w:rPr>
        <w:br w:type="page"/>
      </w:r>
    </w:p>
    <w:p w14:paraId="603FD583" w14:textId="60C64B40" w:rsidR="00933E18" w:rsidRPr="00A302CD" w:rsidRDefault="00682CD6" w:rsidP="00682CD6">
      <w:pPr>
        <w:pStyle w:val="Heading1"/>
        <w:rPr>
          <w:rFonts w:ascii="Calibri" w:hAnsi="Calibri" w:cs="Calibri"/>
        </w:rPr>
      </w:pPr>
      <w:r w:rsidRPr="00A302CD">
        <w:rPr>
          <w:rFonts w:ascii="Calibri" w:hAnsi="Calibri" w:cs="Calibri"/>
        </w:rPr>
        <w:lastRenderedPageBreak/>
        <w:t>The Dual LED Module</w:t>
      </w:r>
    </w:p>
    <w:p w14:paraId="1D2FB27A" w14:textId="7784F9FB" w:rsidR="00682CD6" w:rsidRPr="00A302CD" w:rsidRDefault="00682CD6" w:rsidP="00933E18">
      <w:pPr>
        <w:rPr>
          <w:rFonts w:ascii="Calibri" w:hAnsi="Calibri" w:cs="Calibri"/>
        </w:rPr>
      </w:pPr>
      <w:r w:rsidRPr="00A302CD">
        <w:rPr>
          <w:rFonts w:ascii="Calibri" w:hAnsi="Calibri" w:cs="Calibri"/>
        </w:rPr>
        <w:t>For any Hello World program, we need an LED to blink.  Unfortunately, there’s not a blinkable LED built into our Dev board (a huge oversight on the part of M5Stack).  CrazyUncleBurton didn’t let that stop him – he bought some M5Stack prototype modules and built his own!</w:t>
      </w:r>
    </w:p>
    <w:p w14:paraId="53BB44D3" w14:textId="77777777" w:rsidR="00BE563F" w:rsidRPr="00A302CD" w:rsidRDefault="00BE563F" w:rsidP="00933E18">
      <w:pPr>
        <w:rPr>
          <w:rFonts w:ascii="Calibri" w:hAnsi="Calibri" w:cs="Calibri"/>
        </w:rPr>
      </w:pPr>
    </w:p>
    <w:p w14:paraId="517B969D" w14:textId="7CB2A33F" w:rsidR="00BE563F" w:rsidRPr="00A302CD" w:rsidRDefault="00BE563F" w:rsidP="00BE563F">
      <w:pPr>
        <w:pStyle w:val="Heading2"/>
        <w:rPr>
          <w:rFonts w:ascii="Calibri" w:hAnsi="Calibri" w:cs="Calibri"/>
        </w:rPr>
      </w:pPr>
      <w:r w:rsidRPr="00A302CD">
        <w:rPr>
          <w:rFonts w:ascii="Calibri" w:hAnsi="Calibri" w:cs="Calibri"/>
        </w:rPr>
        <w:t>The Circuit</w:t>
      </w:r>
    </w:p>
    <w:p w14:paraId="54E6ABA2" w14:textId="77777777" w:rsidR="00BE563F" w:rsidRPr="00A302CD" w:rsidRDefault="00BE563F" w:rsidP="00BE563F">
      <w:pPr>
        <w:rPr>
          <w:rFonts w:ascii="Calibri" w:hAnsi="Calibri" w:cs="Calibri"/>
        </w:rPr>
      </w:pPr>
    </w:p>
    <w:p w14:paraId="6DC4AEA8" w14:textId="58344A2A" w:rsidR="00BE563F" w:rsidRPr="00A302CD" w:rsidRDefault="00BE563F" w:rsidP="00BE563F">
      <w:pPr>
        <w:jc w:val="center"/>
        <w:rPr>
          <w:rFonts w:ascii="Calibri" w:hAnsi="Calibri" w:cs="Calibri"/>
        </w:rPr>
      </w:pPr>
      <w:r w:rsidRPr="00A302CD">
        <w:rPr>
          <w:rFonts w:ascii="Calibri" w:hAnsi="Calibri" w:cs="Calibri"/>
          <w:noProof/>
        </w:rPr>
        <w:drawing>
          <wp:inline distT="0" distB="0" distL="0" distR="0" wp14:anchorId="690E0DEA" wp14:editId="0ABA698B">
            <wp:extent cx="5943600" cy="1741805"/>
            <wp:effectExtent l="0" t="0" r="0" b="0"/>
            <wp:docPr id="71327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71058" name="Picture 713271058"/>
                    <pic:cNvPicPr/>
                  </pic:nvPicPr>
                  <pic:blipFill>
                    <a:blip r:embed="rId10">
                      <a:extLst>
                        <a:ext uri="{28A0092B-C50C-407E-A947-70E740481C1C}">
                          <a14:useLocalDpi xmlns:a14="http://schemas.microsoft.com/office/drawing/2010/main" val="0"/>
                        </a:ext>
                      </a:extLst>
                    </a:blip>
                    <a:stretch>
                      <a:fillRect/>
                    </a:stretch>
                  </pic:blipFill>
                  <pic:spPr>
                    <a:xfrm>
                      <a:off x="0" y="0"/>
                      <a:ext cx="5943600" cy="1741805"/>
                    </a:xfrm>
                    <a:prstGeom prst="rect">
                      <a:avLst/>
                    </a:prstGeom>
                  </pic:spPr>
                </pic:pic>
              </a:graphicData>
            </a:graphic>
          </wp:inline>
        </w:drawing>
      </w:r>
    </w:p>
    <w:p w14:paraId="0859F176" w14:textId="7D94F893" w:rsidR="00BE563F" w:rsidRPr="00A302CD" w:rsidRDefault="00BE563F" w:rsidP="00BE563F">
      <w:pPr>
        <w:jc w:val="center"/>
        <w:rPr>
          <w:rFonts w:ascii="Calibri" w:hAnsi="Calibri" w:cs="Calibri"/>
          <w:i/>
          <w:iCs/>
        </w:rPr>
      </w:pPr>
      <w:r w:rsidRPr="00A302CD">
        <w:rPr>
          <w:rFonts w:ascii="Calibri" w:hAnsi="Calibri" w:cs="Calibri"/>
          <w:i/>
          <w:iCs/>
        </w:rPr>
        <w:t>Figure 4 – Dual LED Module Schematic</w:t>
      </w:r>
    </w:p>
    <w:p w14:paraId="64EB6E14" w14:textId="77A49FD7" w:rsidR="002D5ACC" w:rsidRPr="00A302CD" w:rsidRDefault="002D5ACC" w:rsidP="00BE563F">
      <w:pPr>
        <w:rPr>
          <w:rFonts w:ascii="Calibri" w:hAnsi="Calibri" w:cs="Calibri"/>
        </w:rPr>
      </w:pPr>
      <w:r w:rsidRPr="00A302CD">
        <w:rPr>
          <w:rFonts w:ascii="Calibri" w:hAnsi="Calibri" w:cs="Calibri"/>
        </w:rPr>
        <w:t>There are two independent circuits inside the Dual LED Module.  OK, they share the ground terminal of the port, but that’s it.</w:t>
      </w:r>
    </w:p>
    <w:p w14:paraId="3436FBC4" w14:textId="480E3A9D" w:rsidR="00C26F31" w:rsidRPr="00A302CD" w:rsidRDefault="00BE563F" w:rsidP="00BE563F">
      <w:pPr>
        <w:rPr>
          <w:rFonts w:ascii="Calibri" w:hAnsi="Calibri" w:cs="Calibri"/>
        </w:rPr>
      </w:pPr>
      <w:r w:rsidRPr="00A302CD">
        <w:rPr>
          <w:rFonts w:ascii="Calibri" w:hAnsi="Calibri" w:cs="Calibri"/>
        </w:rPr>
        <w:t xml:space="preserve">The green LED is connected to GPIO pin G53.  A 1K resistor limits current to protect the LED and the microcontroller.  </w:t>
      </w:r>
      <w:r w:rsidR="00C26F31" w:rsidRPr="00A302CD">
        <w:rPr>
          <w:rFonts w:ascii="Calibri" w:hAnsi="Calibri" w:cs="Calibri"/>
        </w:rPr>
        <w:t>When GPIO pin G53 is set to a logic high, the ESP32 outputs 3.3V to pin G53 and the green LED lights.  When GPIO pin G53 is set to a logic low, the ESP32 outputs 0V to pin G53 and the green LED turns off.</w:t>
      </w:r>
    </w:p>
    <w:p w14:paraId="72044ACC" w14:textId="2259207B" w:rsidR="00C26F31" w:rsidRPr="00A302CD" w:rsidRDefault="00BE563F" w:rsidP="00C26F31">
      <w:pPr>
        <w:rPr>
          <w:rFonts w:ascii="Calibri" w:hAnsi="Calibri" w:cs="Calibri"/>
        </w:rPr>
      </w:pPr>
      <w:r w:rsidRPr="00A302CD">
        <w:rPr>
          <w:rFonts w:ascii="Calibri" w:hAnsi="Calibri" w:cs="Calibri"/>
        </w:rPr>
        <w:t>The red LED is connected to GPIO G5</w:t>
      </w:r>
      <w:r w:rsidR="00C26F31" w:rsidRPr="00A302CD">
        <w:rPr>
          <w:rFonts w:ascii="Calibri" w:hAnsi="Calibri" w:cs="Calibri"/>
        </w:rPr>
        <w:t>4</w:t>
      </w:r>
      <w:r w:rsidRPr="00A302CD">
        <w:rPr>
          <w:rFonts w:ascii="Calibri" w:hAnsi="Calibri" w:cs="Calibri"/>
        </w:rPr>
        <w:t xml:space="preserve">.  </w:t>
      </w:r>
      <w:r w:rsidR="00C26F31" w:rsidRPr="00A302CD">
        <w:rPr>
          <w:rFonts w:ascii="Calibri" w:hAnsi="Calibri" w:cs="Calibri"/>
        </w:rPr>
        <w:t>A 1K resistor limits current to protect the LED and the microcontroller.  When GPIO Pin G5</w:t>
      </w:r>
      <w:r w:rsidR="00C26F31" w:rsidRPr="00A302CD">
        <w:rPr>
          <w:rFonts w:ascii="Calibri" w:hAnsi="Calibri" w:cs="Calibri"/>
        </w:rPr>
        <w:t>4</w:t>
      </w:r>
      <w:r w:rsidR="00C26F31" w:rsidRPr="00A302CD">
        <w:rPr>
          <w:rFonts w:ascii="Calibri" w:hAnsi="Calibri" w:cs="Calibri"/>
        </w:rPr>
        <w:t xml:space="preserve"> is set to a logic high, the ESP32 outputs 3.3V to pin G5</w:t>
      </w:r>
      <w:r w:rsidR="00C26F31" w:rsidRPr="00A302CD">
        <w:rPr>
          <w:rFonts w:ascii="Calibri" w:hAnsi="Calibri" w:cs="Calibri"/>
        </w:rPr>
        <w:t>4</w:t>
      </w:r>
      <w:r w:rsidR="00C26F31" w:rsidRPr="00A302CD">
        <w:rPr>
          <w:rFonts w:ascii="Calibri" w:hAnsi="Calibri" w:cs="Calibri"/>
        </w:rPr>
        <w:t xml:space="preserve"> and the </w:t>
      </w:r>
      <w:r w:rsidR="00C26F31" w:rsidRPr="00A302CD">
        <w:rPr>
          <w:rFonts w:ascii="Calibri" w:hAnsi="Calibri" w:cs="Calibri"/>
        </w:rPr>
        <w:t xml:space="preserve">red </w:t>
      </w:r>
      <w:r w:rsidR="00C26F31" w:rsidRPr="00A302CD">
        <w:rPr>
          <w:rFonts w:ascii="Calibri" w:hAnsi="Calibri" w:cs="Calibri"/>
        </w:rPr>
        <w:t>LED lights.  When GPIO pin G5</w:t>
      </w:r>
      <w:r w:rsidR="00C26F31" w:rsidRPr="00A302CD">
        <w:rPr>
          <w:rFonts w:ascii="Calibri" w:hAnsi="Calibri" w:cs="Calibri"/>
        </w:rPr>
        <w:t>4</w:t>
      </w:r>
      <w:r w:rsidR="00C26F31" w:rsidRPr="00A302CD">
        <w:rPr>
          <w:rFonts w:ascii="Calibri" w:hAnsi="Calibri" w:cs="Calibri"/>
        </w:rPr>
        <w:t xml:space="preserve"> is set to a logic low, the ESP32 outputs 0V to pin G53 and the green LED turns off.</w:t>
      </w:r>
    </w:p>
    <w:p w14:paraId="19D0D87A" w14:textId="29B677D6" w:rsidR="00BE563F" w:rsidRPr="00A302CD" w:rsidRDefault="00BE563F" w:rsidP="00BE563F">
      <w:pPr>
        <w:rPr>
          <w:rFonts w:ascii="Calibri" w:hAnsi="Calibri" w:cs="Calibri"/>
        </w:rPr>
      </w:pPr>
    </w:p>
    <w:p w14:paraId="530D35FA" w14:textId="77777777" w:rsidR="00A302CD" w:rsidRPr="00A302CD" w:rsidRDefault="002D5ACC" w:rsidP="00A302CD">
      <w:pPr>
        <w:pStyle w:val="Heading2"/>
        <w:rPr>
          <w:rFonts w:ascii="Calibri" w:hAnsi="Calibri" w:cs="Calibri"/>
        </w:rPr>
      </w:pPr>
      <w:r w:rsidRPr="00A302CD">
        <w:rPr>
          <w:rFonts w:ascii="Calibri" w:hAnsi="Calibri" w:cs="Calibri"/>
        </w:rPr>
        <w:t>PORT.A</w:t>
      </w:r>
    </w:p>
    <w:p w14:paraId="783C6A7D" w14:textId="77777777" w:rsidR="00A302CD" w:rsidRPr="00A302CD" w:rsidRDefault="00A302CD" w:rsidP="00BE563F">
      <w:pPr>
        <w:rPr>
          <w:rFonts w:ascii="Calibri" w:hAnsi="Calibri" w:cs="Calibri"/>
        </w:rPr>
      </w:pPr>
    </w:p>
    <w:p w14:paraId="49D06A96" w14:textId="3CDCA897" w:rsidR="002D5ACC" w:rsidRDefault="00A302CD" w:rsidP="00A302CD">
      <w:pPr>
        <w:jc w:val="center"/>
        <w:rPr>
          <w:rFonts w:ascii="Calibri" w:hAnsi="Calibri" w:cs="Calibri"/>
        </w:rPr>
      </w:pPr>
      <w:r w:rsidRPr="00A302CD">
        <w:rPr>
          <w:rFonts w:ascii="Calibri" w:hAnsi="Calibri" w:cs="Calibri"/>
          <w:noProof/>
        </w:rPr>
        <w:lastRenderedPageBreak/>
        <w:drawing>
          <wp:inline distT="0" distB="0" distL="0" distR="0" wp14:anchorId="22B9303A" wp14:editId="0F35AD64">
            <wp:extent cx="934650" cy="922020"/>
            <wp:effectExtent l="0" t="0" r="0" b="0"/>
            <wp:docPr id="1476903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03760" name="Picture 1476903760"/>
                    <pic:cNvPicPr/>
                  </pic:nvPicPr>
                  <pic:blipFill>
                    <a:blip r:embed="rId11">
                      <a:extLst>
                        <a:ext uri="{28A0092B-C50C-407E-A947-70E740481C1C}">
                          <a14:useLocalDpi xmlns:a14="http://schemas.microsoft.com/office/drawing/2010/main" val="0"/>
                        </a:ext>
                      </a:extLst>
                    </a:blip>
                    <a:stretch>
                      <a:fillRect/>
                    </a:stretch>
                  </pic:blipFill>
                  <pic:spPr>
                    <a:xfrm>
                      <a:off x="0" y="0"/>
                      <a:ext cx="936935" cy="924274"/>
                    </a:xfrm>
                    <a:prstGeom prst="rect">
                      <a:avLst/>
                    </a:prstGeom>
                  </pic:spPr>
                </pic:pic>
              </a:graphicData>
            </a:graphic>
          </wp:inline>
        </w:drawing>
      </w:r>
    </w:p>
    <w:p w14:paraId="369906EC" w14:textId="7D027228" w:rsidR="00A302CD" w:rsidRPr="00A302CD" w:rsidRDefault="00A302CD" w:rsidP="00A302CD">
      <w:pPr>
        <w:jc w:val="center"/>
        <w:rPr>
          <w:rFonts w:ascii="Calibri" w:hAnsi="Calibri" w:cs="Calibri"/>
          <w:i/>
          <w:iCs/>
        </w:rPr>
      </w:pPr>
      <w:r w:rsidRPr="00A302CD">
        <w:rPr>
          <w:rFonts w:ascii="Calibri" w:hAnsi="Calibri" w:cs="Calibri"/>
          <w:i/>
          <w:iCs/>
        </w:rPr>
        <w:t>Figure 5 – PORT.A</w:t>
      </w:r>
    </w:p>
    <w:p w14:paraId="34703910" w14:textId="55831CAF" w:rsidR="002D5ACC" w:rsidRDefault="002D5ACC" w:rsidP="002D5ACC">
      <w:pPr>
        <w:spacing w:after="0" w:line="240" w:lineRule="auto"/>
        <w:rPr>
          <w:rFonts w:ascii="Calibri" w:eastAsia="Times New Roman" w:hAnsi="Calibri" w:cs="Calibri"/>
          <w:kern w:val="0"/>
          <w14:ligatures w14:val="none"/>
        </w:rPr>
      </w:pPr>
      <w:r w:rsidRPr="002D5ACC">
        <w:rPr>
          <w:rFonts w:ascii="Calibri" w:eastAsia="Times New Roman" w:hAnsi="Calibri" w:cs="Calibri"/>
          <w:kern w:val="0"/>
          <w14:ligatures w14:val="none"/>
        </w:rPr>
        <w:t xml:space="preserve">Port A on M5Stack devices is </w:t>
      </w:r>
      <w:r w:rsidRPr="00A302CD">
        <w:rPr>
          <w:rFonts w:ascii="Calibri" w:eastAsia="Times New Roman" w:hAnsi="Calibri" w:cs="Calibri"/>
          <w:kern w:val="0"/>
          <w14:ligatures w14:val="none"/>
        </w:rPr>
        <w:t xml:space="preserve">a red-colored, 4-pin HY2.0-4P (Grove) connector utilizing GPIO </w:t>
      </w:r>
      <w:r w:rsidRPr="00A302CD">
        <w:rPr>
          <w:rFonts w:ascii="Calibri" w:eastAsia="Times New Roman" w:hAnsi="Calibri" w:cs="Calibri"/>
          <w:kern w:val="0"/>
          <w14:ligatures w14:val="none"/>
        </w:rPr>
        <w:t>53</w:t>
      </w:r>
      <w:r w:rsidRPr="00A302CD">
        <w:rPr>
          <w:rFonts w:ascii="Calibri" w:eastAsia="Times New Roman" w:hAnsi="Calibri" w:cs="Calibri"/>
          <w:kern w:val="0"/>
          <w14:ligatures w14:val="none"/>
        </w:rPr>
        <w:t xml:space="preserve"> and </w:t>
      </w:r>
      <w:r w:rsidRPr="00A302CD">
        <w:rPr>
          <w:rFonts w:ascii="Calibri" w:eastAsia="Times New Roman" w:hAnsi="Calibri" w:cs="Calibri"/>
          <w:kern w:val="0"/>
          <w14:ligatures w14:val="none"/>
        </w:rPr>
        <w:t xml:space="preserve">54. </w:t>
      </w:r>
      <w:r w:rsidRPr="00A302CD">
        <w:rPr>
          <w:rFonts w:ascii="Calibri" w:eastAsia="Times New Roman" w:hAnsi="Calibri" w:cs="Calibri"/>
          <w:kern w:val="0"/>
          <w14:ligatures w14:val="none"/>
        </w:rPr>
        <w:t>It enables quick, plug-and-play connectivity for sensors and actuators, often powered by the 5V rail. </w:t>
      </w:r>
      <w:r w:rsidRPr="00A302CD">
        <w:rPr>
          <w:rFonts w:ascii="Calibri" w:eastAsia="Times New Roman" w:hAnsi="Calibri" w:cs="Calibri"/>
          <w:kern w:val="0"/>
          <w14:ligatures w14:val="none"/>
        </w:rPr>
        <w:t>It can be configured for GPIO (digital I/O), or UART serial communication as well as I2C serial communication.</w:t>
      </w:r>
    </w:p>
    <w:p w14:paraId="459988E4" w14:textId="77777777" w:rsidR="00A302CD" w:rsidRDefault="00A302CD" w:rsidP="002D5ACC">
      <w:pPr>
        <w:spacing w:after="0" w:line="240" w:lineRule="auto"/>
        <w:rPr>
          <w:rFonts w:ascii="Calibri" w:eastAsia="Times New Roman" w:hAnsi="Calibri" w:cs="Calibri"/>
          <w:kern w:val="0"/>
          <w14:ligatures w14:val="none"/>
        </w:rPr>
      </w:pPr>
    </w:p>
    <w:p w14:paraId="10B58309" w14:textId="77777777" w:rsidR="00A302CD" w:rsidRDefault="00A302CD" w:rsidP="002D5ACC">
      <w:pPr>
        <w:spacing w:after="0" w:line="240" w:lineRule="auto"/>
        <w:rPr>
          <w:rFonts w:ascii="Calibri" w:eastAsia="Times New Roman" w:hAnsi="Calibri" w:cs="Calibri"/>
          <w:kern w:val="0"/>
          <w14:ligatures w14:val="none"/>
        </w:rPr>
      </w:pPr>
    </w:p>
    <w:p w14:paraId="63E4956F" w14:textId="77777777" w:rsidR="00A302CD" w:rsidRDefault="00A302CD" w:rsidP="002D5ACC">
      <w:pPr>
        <w:spacing w:after="0" w:line="240" w:lineRule="auto"/>
        <w:rPr>
          <w:rFonts w:ascii="Calibri" w:eastAsia="Times New Roman" w:hAnsi="Calibri" w:cs="Calibri"/>
          <w:kern w:val="0"/>
          <w14:ligatures w14:val="none"/>
        </w:rPr>
      </w:pPr>
    </w:p>
    <w:p w14:paraId="33A7C388" w14:textId="483B735B" w:rsidR="00A302CD" w:rsidRDefault="00A302CD" w:rsidP="002D5ACC">
      <w:pPr>
        <w:spacing w:after="0" w:line="240" w:lineRule="auto"/>
        <w:rPr>
          <w:rFonts w:ascii="Calibri" w:eastAsia="Times New Roman" w:hAnsi="Calibri" w:cs="Calibri"/>
          <w:kern w:val="0"/>
          <w14:ligatures w14:val="none"/>
        </w:rPr>
      </w:pPr>
      <w:r>
        <w:rPr>
          <w:rFonts w:ascii="Calibri" w:eastAsia="Times New Roman" w:hAnsi="Calibri" w:cs="Calibri"/>
          <w:noProof/>
          <w:kern w:val="0"/>
        </w:rPr>
        <w:drawing>
          <wp:inline distT="0" distB="0" distL="0" distR="0" wp14:anchorId="2BC54C24" wp14:editId="776FB565">
            <wp:extent cx="5943600" cy="847090"/>
            <wp:effectExtent l="0" t="0" r="0" b="0"/>
            <wp:docPr id="560414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14969" name="Picture 560414969"/>
                    <pic:cNvPicPr/>
                  </pic:nvPicPr>
                  <pic:blipFill>
                    <a:blip r:embed="rId12">
                      <a:extLst>
                        <a:ext uri="{28A0092B-C50C-407E-A947-70E740481C1C}">
                          <a14:useLocalDpi xmlns:a14="http://schemas.microsoft.com/office/drawing/2010/main" val="0"/>
                        </a:ext>
                      </a:extLst>
                    </a:blip>
                    <a:stretch>
                      <a:fillRect/>
                    </a:stretch>
                  </pic:blipFill>
                  <pic:spPr>
                    <a:xfrm>
                      <a:off x="0" y="0"/>
                      <a:ext cx="5943600" cy="847090"/>
                    </a:xfrm>
                    <a:prstGeom prst="rect">
                      <a:avLst/>
                    </a:prstGeom>
                  </pic:spPr>
                </pic:pic>
              </a:graphicData>
            </a:graphic>
          </wp:inline>
        </w:drawing>
      </w:r>
    </w:p>
    <w:p w14:paraId="691D78B7" w14:textId="77777777" w:rsidR="00A302CD" w:rsidRDefault="00A302CD" w:rsidP="002D5ACC">
      <w:pPr>
        <w:spacing w:after="0" w:line="240" w:lineRule="auto"/>
        <w:rPr>
          <w:rFonts w:ascii="Calibri" w:eastAsia="Times New Roman" w:hAnsi="Calibri" w:cs="Calibri"/>
          <w:kern w:val="0"/>
          <w14:ligatures w14:val="none"/>
        </w:rPr>
      </w:pPr>
    </w:p>
    <w:p w14:paraId="6A17ACB3" w14:textId="4B977200" w:rsidR="00A302CD" w:rsidRDefault="00A302CD" w:rsidP="00A302CD">
      <w:pPr>
        <w:spacing w:after="0" w:line="240" w:lineRule="auto"/>
        <w:jc w:val="center"/>
        <w:rPr>
          <w:rFonts w:ascii="Calibri" w:eastAsia="Times New Roman" w:hAnsi="Calibri" w:cs="Calibri"/>
          <w:i/>
          <w:iCs/>
          <w:kern w:val="0"/>
          <w14:ligatures w14:val="none"/>
        </w:rPr>
      </w:pPr>
      <w:r w:rsidRPr="00A302CD">
        <w:rPr>
          <w:rFonts w:ascii="Calibri" w:eastAsia="Times New Roman" w:hAnsi="Calibri" w:cs="Calibri"/>
          <w:i/>
          <w:iCs/>
          <w:kern w:val="0"/>
          <w14:ligatures w14:val="none"/>
        </w:rPr>
        <w:t>Figure 6 – PORT.A Pins and their Functions</w:t>
      </w:r>
    </w:p>
    <w:p w14:paraId="491570B4" w14:textId="77777777" w:rsidR="00A302CD" w:rsidRDefault="00A302CD" w:rsidP="00A302CD">
      <w:pPr>
        <w:spacing w:after="0" w:line="240" w:lineRule="auto"/>
        <w:jc w:val="center"/>
        <w:rPr>
          <w:rFonts w:ascii="Calibri" w:eastAsia="Times New Roman" w:hAnsi="Calibri" w:cs="Calibri"/>
          <w:i/>
          <w:iCs/>
          <w:kern w:val="0"/>
          <w14:ligatures w14:val="none"/>
        </w:rPr>
      </w:pPr>
    </w:p>
    <w:p w14:paraId="2A35BFA5" w14:textId="77777777" w:rsidR="00A302CD" w:rsidRDefault="00A302CD" w:rsidP="00A302CD">
      <w:pPr>
        <w:spacing w:after="0" w:line="240" w:lineRule="auto"/>
        <w:rPr>
          <w:rFonts w:ascii="Calibri" w:eastAsia="Times New Roman" w:hAnsi="Calibri" w:cs="Calibri"/>
          <w:kern w:val="0"/>
          <w14:ligatures w14:val="none"/>
        </w:rPr>
      </w:pPr>
    </w:p>
    <w:p w14:paraId="5EFE86A5" w14:textId="11A6DC44" w:rsidR="00A302CD" w:rsidRDefault="00A302CD" w:rsidP="00A302CD">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There are four pins on the PORT.A connector:</w:t>
      </w:r>
    </w:p>
    <w:p w14:paraId="0B5A477A" w14:textId="77777777" w:rsidR="00A302CD" w:rsidRDefault="00A302CD" w:rsidP="00A302CD">
      <w:pPr>
        <w:spacing w:after="0" w:line="240" w:lineRule="auto"/>
        <w:rPr>
          <w:rFonts w:ascii="Calibri" w:eastAsia="Times New Roman" w:hAnsi="Calibri" w:cs="Calibri"/>
          <w:kern w:val="0"/>
          <w14:ligatures w14:val="none"/>
        </w:rPr>
      </w:pPr>
    </w:p>
    <w:p w14:paraId="19CA1CF6" w14:textId="38866F38" w:rsidR="00A302CD" w:rsidRDefault="00A302CD" w:rsidP="00A302CD">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Black – GND – This is the common reference terminal.  It’s always 0V with respect to ground.</w:t>
      </w:r>
    </w:p>
    <w:p w14:paraId="07A5961C" w14:textId="77777777" w:rsidR="00A302CD" w:rsidRDefault="00A302CD" w:rsidP="00A302CD">
      <w:pPr>
        <w:spacing w:after="0" w:line="240" w:lineRule="auto"/>
        <w:rPr>
          <w:rFonts w:ascii="Calibri" w:eastAsia="Times New Roman" w:hAnsi="Calibri" w:cs="Calibri"/>
          <w:kern w:val="0"/>
          <w14:ligatures w14:val="none"/>
        </w:rPr>
      </w:pPr>
    </w:p>
    <w:p w14:paraId="1C1353F9" w14:textId="3965E81D" w:rsidR="00A302CD" w:rsidRDefault="00A302CD" w:rsidP="00A302CD">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 xml:space="preserve">Red – 5V – This is a 5V reference / power supply from the port, intended to power any sensors or actuators.  Why is it 5V when we’re working in a 3.3V ecosystem?  My guess is to let us power and communicate with 5V sensors as well as 3.3V ones.  </w:t>
      </w:r>
    </w:p>
    <w:p w14:paraId="60400702" w14:textId="77777777" w:rsidR="00A302CD" w:rsidRDefault="00A302CD" w:rsidP="00A302CD">
      <w:pPr>
        <w:spacing w:after="0" w:line="240" w:lineRule="auto"/>
        <w:rPr>
          <w:rFonts w:ascii="Calibri" w:eastAsia="Times New Roman" w:hAnsi="Calibri" w:cs="Calibri"/>
          <w:kern w:val="0"/>
          <w14:ligatures w14:val="none"/>
        </w:rPr>
      </w:pPr>
    </w:p>
    <w:p w14:paraId="7F5D3BCD" w14:textId="73E5ACF4" w:rsidR="00A302CD" w:rsidRDefault="00A302CD" w:rsidP="00A302CD">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Yellow – G53 – This is connected to pin G53 on the microcontroller.  It can be turned on and off programmatically. When it’s on, it will be +3.3V with respect to ground.  When it’s off, it will be 0V.</w:t>
      </w:r>
    </w:p>
    <w:p w14:paraId="52CCF624" w14:textId="77777777" w:rsidR="00A302CD" w:rsidRDefault="00A302CD" w:rsidP="00A302CD">
      <w:pPr>
        <w:spacing w:after="0" w:line="240" w:lineRule="auto"/>
        <w:rPr>
          <w:rFonts w:ascii="Calibri" w:eastAsia="Times New Roman" w:hAnsi="Calibri" w:cs="Calibri"/>
          <w:kern w:val="0"/>
          <w14:ligatures w14:val="none"/>
        </w:rPr>
      </w:pPr>
    </w:p>
    <w:p w14:paraId="72B5FC94" w14:textId="0B526B29" w:rsidR="00A302CD" w:rsidRDefault="00A302CD" w:rsidP="00A302CD">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 xml:space="preserve">White – G54 – This is connected to </w:t>
      </w:r>
      <w:r>
        <w:rPr>
          <w:rFonts w:ascii="Calibri" w:eastAsia="Times New Roman" w:hAnsi="Calibri" w:cs="Calibri"/>
          <w:kern w:val="0"/>
          <w14:ligatures w14:val="none"/>
        </w:rPr>
        <w:t>pin G5</w:t>
      </w:r>
      <w:r>
        <w:rPr>
          <w:rFonts w:ascii="Calibri" w:eastAsia="Times New Roman" w:hAnsi="Calibri" w:cs="Calibri"/>
          <w:kern w:val="0"/>
          <w14:ligatures w14:val="none"/>
        </w:rPr>
        <w:t>4</w:t>
      </w:r>
      <w:r>
        <w:rPr>
          <w:rFonts w:ascii="Calibri" w:eastAsia="Times New Roman" w:hAnsi="Calibri" w:cs="Calibri"/>
          <w:kern w:val="0"/>
          <w14:ligatures w14:val="none"/>
        </w:rPr>
        <w:t xml:space="preserve"> on the microcontroller.  It can be turned on and off programmatically.</w:t>
      </w:r>
      <w:r w:rsidRPr="00A302CD">
        <w:rPr>
          <w:rFonts w:ascii="Calibri" w:eastAsia="Times New Roman" w:hAnsi="Calibri" w:cs="Calibri"/>
          <w:kern w:val="0"/>
          <w14:ligatures w14:val="none"/>
        </w:rPr>
        <w:t xml:space="preserve"> </w:t>
      </w:r>
      <w:r>
        <w:rPr>
          <w:rFonts w:ascii="Calibri" w:eastAsia="Times New Roman" w:hAnsi="Calibri" w:cs="Calibri"/>
          <w:kern w:val="0"/>
          <w14:ligatures w14:val="none"/>
        </w:rPr>
        <w:t>When it’s on, it will be +3.3V with respect to ground.  When it’s off, it will be 0V.</w:t>
      </w:r>
    </w:p>
    <w:p w14:paraId="043C8B15" w14:textId="77777777" w:rsidR="003A6845" w:rsidRDefault="003A6845" w:rsidP="00A302CD">
      <w:pPr>
        <w:spacing w:after="0" w:line="240" w:lineRule="auto"/>
        <w:rPr>
          <w:rFonts w:ascii="Calibri" w:eastAsia="Times New Roman" w:hAnsi="Calibri" w:cs="Calibri"/>
          <w:kern w:val="0"/>
          <w14:ligatures w14:val="none"/>
        </w:rPr>
      </w:pPr>
    </w:p>
    <w:p w14:paraId="06674784" w14:textId="4D6ABF0A" w:rsidR="003A6845" w:rsidRDefault="003A6845" w:rsidP="00A302CD">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PORT.A has some other special functions which we’ll cover in later lessons.</w:t>
      </w:r>
    </w:p>
    <w:p w14:paraId="290AE362" w14:textId="77777777" w:rsidR="003A6845" w:rsidRDefault="003A6845" w:rsidP="00A302CD">
      <w:pPr>
        <w:spacing w:after="0" w:line="240" w:lineRule="auto"/>
        <w:rPr>
          <w:rFonts w:ascii="Calibri" w:eastAsia="Times New Roman" w:hAnsi="Calibri" w:cs="Calibri"/>
          <w:kern w:val="0"/>
          <w14:ligatures w14:val="none"/>
        </w:rPr>
      </w:pPr>
    </w:p>
    <w:p w14:paraId="25705C16" w14:textId="628976C8" w:rsidR="003A6845" w:rsidRDefault="003A6845">
      <w:pPr>
        <w:rPr>
          <w:rFonts w:ascii="Calibri" w:eastAsia="Times New Roman" w:hAnsi="Calibri" w:cs="Calibri"/>
          <w:kern w:val="0"/>
          <w14:ligatures w14:val="none"/>
        </w:rPr>
      </w:pPr>
      <w:r>
        <w:rPr>
          <w:rFonts w:ascii="Calibri" w:eastAsia="Times New Roman" w:hAnsi="Calibri" w:cs="Calibri"/>
          <w:kern w:val="0"/>
          <w14:ligatures w14:val="none"/>
        </w:rPr>
        <w:br w:type="page"/>
      </w:r>
    </w:p>
    <w:p w14:paraId="4E9EB8BD" w14:textId="1BF0EFE0" w:rsidR="003A6845" w:rsidRDefault="003A6845" w:rsidP="003A6845">
      <w:pPr>
        <w:pStyle w:val="Heading1"/>
      </w:pPr>
      <w:r>
        <w:lastRenderedPageBreak/>
        <w:t>Connecting the Tab5 to the Dual LED Module</w:t>
      </w:r>
    </w:p>
    <w:p w14:paraId="7B429166" w14:textId="77777777" w:rsidR="003A6845" w:rsidRDefault="003A6845" w:rsidP="00A302CD">
      <w:pPr>
        <w:spacing w:after="0" w:line="240" w:lineRule="auto"/>
        <w:rPr>
          <w:rFonts w:ascii="Calibri" w:hAnsi="Calibri" w:cs="Calibri"/>
        </w:rPr>
      </w:pPr>
    </w:p>
    <w:p w14:paraId="09BFF45D" w14:textId="76EB801F" w:rsidR="00295879" w:rsidRDefault="003A6845" w:rsidP="00A302CD">
      <w:pPr>
        <w:spacing w:after="0" w:line="240" w:lineRule="auto"/>
        <w:rPr>
          <w:rFonts w:ascii="Calibri" w:hAnsi="Calibri" w:cs="Calibri"/>
        </w:rPr>
      </w:pPr>
      <w:r>
        <w:rPr>
          <w:rFonts w:ascii="Calibri" w:hAnsi="Calibri" w:cs="Calibri"/>
        </w:rPr>
        <w:t>To connect the Dual LED module to the Tab5 dev board, use the 4 wire cable supplied with the module</w:t>
      </w:r>
      <w:r w:rsidR="00295879">
        <w:rPr>
          <w:rFonts w:ascii="Calibri" w:hAnsi="Calibri" w:cs="Calibri"/>
        </w:rPr>
        <w:t>:</w:t>
      </w:r>
    </w:p>
    <w:p w14:paraId="48569B77" w14:textId="77777777" w:rsidR="00295879" w:rsidRDefault="00295879" w:rsidP="00A302CD">
      <w:pPr>
        <w:spacing w:after="0" w:line="240" w:lineRule="auto"/>
        <w:rPr>
          <w:rFonts w:ascii="Calibri" w:hAnsi="Calibri" w:cs="Calibri"/>
        </w:rPr>
      </w:pPr>
    </w:p>
    <w:p w14:paraId="67A8C729" w14:textId="3F3D28E7" w:rsidR="00295879" w:rsidRDefault="00295879" w:rsidP="00295879">
      <w:pPr>
        <w:spacing w:after="0" w:line="240" w:lineRule="auto"/>
        <w:jc w:val="center"/>
        <w:rPr>
          <w:rFonts w:ascii="Calibri" w:hAnsi="Calibri" w:cs="Calibri"/>
        </w:rPr>
      </w:pPr>
      <w:r>
        <w:rPr>
          <w:rFonts w:ascii="Calibri" w:hAnsi="Calibri" w:cs="Calibri"/>
          <w:noProof/>
        </w:rPr>
        <w:drawing>
          <wp:inline distT="0" distB="0" distL="0" distR="0" wp14:anchorId="2856F665" wp14:editId="6052A10B">
            <wp:extent cx="2301439" cy="1828958"/>
            <wp:effectExtent l="0" t="0" r="3810" b="0"/>
            <wp:docPr id="865020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20112" name="Picture 865020112"/>
                    <pic:cNvPicPr/>
                  </pic:nvPicPr>
                  <pic:blipFill>
                    <a:blip r:embed="rId13">
                      <a:extLst>
                        <a:ext uri="{28A0092B-C50C-407E-A947-70E740481C1C}">
                          <a14:useLocalDpi xmlns:a14="http://schemas.microsoft.com/office/drawing/2010/main" val="0"/>
                        </a:ext>
                      </a:extLst>
                    </a:blip>
                    <a:stretch>
                      <a:fillRect/>
                    </a:stretch>
                  </pic:blipFill>
                  <pic:spPr>
                    <a:xfrm>
                      <a:off x="0" y="0"/>
                      <a:ext cx="2301439" cy="1828958"/>
                    </a:xfrm>
                    <a:prstGeom prst="rect">
                      <a:avLst/>
                    </a:prstGeom>
                  </pic:spPr>
                </pic:pic>
              </a:graphicData>
            </a:graphic>
          </wp:inline>
        </w:drawing>
      </w:r>
    </w:p>
    <w:p w14:paraId="57A696B0" w14:textId="737F7DD2" w:rsidR="00295879" w:rsidRPr="00295879" w:rsidRDefault="00295879" w:rsidP="00295879">
      <w:pPr>
        <w:spacing w:after="0" w:line="240" w:lineRule="auto"/>
        <w:jc w:val="center"/>
        <w:rPr>
          <w:rFonts w:ascii="Calibri" w:hAnsi="Calibri" w:cs="Calibri"/>
          <w:i/>
          <w:iCs/>
        </w:rPr>
      </w:pPr>
      <w:r w:rsidRPr="00295879">
        <w:rPr>
          <w:rFonts w:ascii="Calibri" w:hAnsi="Calibri" w:cs="Calibri"/>
          <w:i/>
          <w:iCs/>
        </w:rPr>
        <w:t>Figure 7 – Grove Cable</w:t>
      </w:r>
    </w:p>
    <w:p w14:paraId="54E46F16" w14:textId="77777777" w:rsidR="00295879" w:rsidRDefault="00295879" w:rsidP="00A302CD">
      <w:pPr>
        <w:spacing w:after="0" w:line="240" w:lineRule="auto"/>
        <w:rPr>
          <w:rFonts w:ascii="Calibri" w:hAnsi="Calibri" w:cs="Calibri"/>
        </w:rPr>
      </w:pPr>
    </w:p>
    <w:p w14:paraId="747FED6B" w14:textId="77777777" w:rsidR="00295879" w:rsidRDefault="00295879" w:rsidP="00A302CD">
      <w:pPr>
        <w:spacing w:after="0" w:line="240" w:lineRule="auto"/>
        <w:rPr>
          <w:rFonts w:ascii="Calibri" w:hAnsi="Calibri" w:cs="Calibri"/>
        </w:rPr>
      </w:pPr>
    </w:p>
    <w:p w14:paraId="7F597BB8" w14:textId="77777777" w:rsidR="00295879" w:rsidRDefault="00295879" w:rsidP="00A302CD">
      <w:pPr>
        <w:spacing w:after="0" w:line="240" w:lineRule="auto"/>
        <w:rPr>
          <w:rFonts w:ascii="Calibri" w:hAnsi="Calibri" w:cs="Calibri"/>
        </w:rPr>
      </w:pPr>
    </w:p>
    <w:p w14:paraId="1F736A40" w14:textId="70753F82" w:rsidR="003A6845" w:rsidRDefault="00CB075A" w:rsidP="00A302CD">
      <w:pPr>
        <w:spacing w:after="0" w:line="240" w:lineRule="auto"/>
        <w:rPr>
          <w:rFonts w:ascii="Calibri" w:hAnsi="Calibri" w:cs="Calibri"/>
        </w:rPr>
      </w:pPr>
      <w:r>
        <w:rPr>
          <w:rFonts w:ascii="Calibri" w:hAnsi="Calibri" w:cs="Calibri"/>
        </w:rPr>
        <w:t xml:space="preserve">Note that there are polarity tabs molded into the cable plug and </w:t>
      </w:r>
      <w:r w:rsidR="00073A9B">
        <w:rPr>
          <w:rFonts w:ascii="Calibri" w:hAnsi="Calibri" w:cs="Calibri"/>
        </w:rPr>
        <w:t xml:space="preserve">the corresponding </w:t>
      </w:r>
      <w:r>
        <w:rPr>
          <w:rFonts w:ascii="Calibri" w:hAnsi="Calibri" w:cs="Calibri"/>
        </w:rPr>
        <w:t>socket</w:t>
      </w:r>
      <w:r w:rsidR="00073A9B">
        <w:rPr>
          <w:rFonts w:ascii="Calibri" w:hAnsi="Calibri" w:cs="Calibri"/>
        </w:rPr>
        <w:t>s</w:t>
      </w:r>
      <w:r>
        <w:rPr>
          <w:rFonts w:ascii="Calibri" w:hAnsi="Calibri" w:cs="Calibri"/>
        </w:rPr>
        <w:t xml:space="preserve"> which</w:t>
      </w:r>
      <w:r w:rsidR="00073A9B">
        <w:rPr>
          <w:rFonts w:ascii="Calibri" w:hAnsi="Calibri" w:cs="Calibri"/>
        </w:rPr>
        <w:t xml:space="preserve"> only lets the cable connect the proper way</w:t>
      </w:r>
      <w:r w:rsidR="00295879">
        <w:rPr>
          <w:rFonts w:ascii="Calibri" w:hAnsi="Calibri" w:cs="Calibri"/>
        </w:rPr>
        <w:t>:</w:t>
      </w:r>
    </w:p>
    <w:p w14:paraId="38832EA5" w14:textId="77777777" w:rsidR="00295879" w:rsidRDefault="00295879" w:rsidP="00A302CD">
      <w:pPr>
        <w:spacing w:after="0" w:line="240" w:lineRule="auto"/>
        <w:rPr>
          <w:rFonts w:ascii="Calibri" w:hAnsi="Calibri" w:cs="Calibri"/>
        </w:rPr>
      </w:pPr>
    </w:p>
    <w:p w14:paraId="24FA6E9D" w14:textId="77777777" w:rsidR="00295879" w:rsidRDefault="00295879" w:rsidP="00A302CD">
      <w:pPr>
        <w:spacing w:after="0" w:line="240" w:lineRule="auto"/>
        <w:rPr>
          <w:rFonts w:ascii="Calibri" w:hAnsi="Calibri" w:cs="Calibri"/>
        </w:rPr>
      </w:pPr>
    </w:p>
    <w:p w14:paraId="0012F7B3" w14:textId="293E7E62" w:rsidR="00295879" w:rsidRDefault="00295879" w:rsidP="00295879">
      <w:pPr>
        <w:spacing w:after="0" w:line="240" w:lineRule="auto"/>
        <w:jc w:val="center"/>
        <w:rPr>
          <w:rFonts w:ascii="Calibri" w:hAnsi="Calibri" w:cs="Calibri"/>
        </w:rPr>
      </w:pPr>
      <w:r>
        <w:rPr>
          <w:rFonts w:ascii="Calibri" w:hAnsi="Calibri" w:cs="Calibri"/>
          <w:noProof/>
        </w:rPr>
        <w:drawing>
          <wp:inline distT="0" distB="0" distL="0" distR="0" wp14:anchorId="5D83403B" wp14:editId="686D77A5">
            <wp:extent cx="1996613" cy="1386960"/>
            <wp:effectExtent l="0" t="0" r="3810" b="3810"/>
            <wp:docPr id="1198166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66279" name="Picture 1198166279"/>
                    <pic:cNvPicPr/>
                  </pic:nvPicPr>
                  <pic:blipFill>
                    <a:blip r:embed="rId14">
                      <a:extLst>
                        <a:ext uri="{28A0092B-C50C-407E-A947-70E740481C1C}">
                          <a14:useLocalDpi xmlns:a14="http://schemas.microsoft.com/office/drawing/2010/main" val="0"/>
                        </a:ext>
                      </a:extLst>
                    </a:blip>
                    <a:stretch>
                      <a:fillRect/>
                    </a:stretch>
                  </pic:blipFill>
                  <pic:spPr>
                    <a:xfrm>
                      <a:off x="0" y="0"/>
                      <a:ext cx="1996613" cy="1386960"/>
                    </a:xfrm>
                    <a:prstGeom prst="rect">
                      <a:avLst/>
                    </a:prstGeom>
                  </pic:spPr>
                </pic:pic>
              </a:graphicData>
            </a:graphic>
          </wp:inline>
        </w:drawing>
      </w:r>
    </w:p>
    <w:p w14:paraId="574B7149" w14:textId="1A4139F5" w:rsidR="00295879" w:rsidRPr="00295879" w:rsidRDefault="00295879" w:rsidP="00295879">
      <w:pPr>
        <w:spacing w:after="0" w:line="240" w:lineRule="auto"/>
        <w:jc w:val="center"/>
        <w:rPr>
          <w:rFonts w:ascii="Calibri" w:hAnsi="Calibri" w:cs="Calibri"/>
          <w:i/>
          <w:iCs/>
        </w:rPr>
      </w:pPr>
      <w:r w:rsidRPr="00295879">
        <w:rPr>
          <w:rFonts w:ascii="Calibri" w:hAnsi="Calibri" w:cs="Calibri"/>
          <w:i/>
          <w:iCs/>
        </w:rPr>
        <w:t>Figure 8 – Grove Polarization Tabs</w:t>
      </w:r>
    </w:p>
    <w:p w14:paraId="301FF235" w14:textId="77777777" w:rsidR="00295879" w:rsidRDefault="00295879" w:rsidP="00A302CD">
      <w:pPr>
        <w:spacing w:after="0" w:line="240" w:lineRule="auto"/>
        <w:rPr>
          <w:rFonts w:ascii="Calibri" w:hAnsi="Calibri" w:cs="Calibri"/>
        </w:rPr>
      </w:pPr>
    </w:p>
    <w:p w14:paraId="20835C0B" w14:textId="77777777" w:rsidR="00295879" w:rsidRDefault="00295879" w:rsidP="00A302CD">
      <w:pPr>
        <w:spacing w:after="0" w:line="240" w:lineRule="auto"/>
        <w:rPr>
          <w:rFonts w:ascii="Calibri" w:hAnsi="Calibri" w:cs="Calibri"/>
        </w:rPr>
      </w:pPr>
    </w:p>
    <w:p w14:paraId="743A2E7E" w14:textId="53593642" w:rsidR="00295879" w:rsidRDefault="00295879" w:rsidP="00A302CD">
      <w:pPr>
        <w:spacing w:after="0" w:line="240" w:lineRule="auto"/>
        <w:rPr>
          <w:rFonts w:ascii="Calibri" w:hAnsi="Calibri" w:cs="Calibri"/>
        </w:rPr>
      </w:pPr>
      <w:r>
        <w:rPr>
          <w:rFonts w:ascii="Calibri" w:hAnsi="Calibri" w:cs="Calibri"/>
        </w:rPr>
        <w:t xml:space="preserve">Plug one end into the Dual LED module.  Plug the other end into the Tab5 dev board.  </w:t>
      </w:r>
    </w:p>
    <w:p w14:paraId="0648CACB" w14:textId="77777777" w:rsidR="00073A9B" w:rsidRDefault="00073A9B" w:rsidP="00A302CD">
      <w:pPr>
        <w:spacing w:after="0" w:line="240" w:lineRule="auto"/>
        <w:rPr>
          <w:rFonts w:ascii="Calibri" w:hAnsi="Calibri" w:cs="Calibri"/>
        </w:rPr>
      </w:pPr>
    </w:p>
    <w:p w14:paraId="417FE671" w14:textId="77777777" w:rsidR="00073A9B" w:rsidRDefault="00073A9B" w:rsidP="00A302CD">
      <w:pPr>
        <w:spacing w:after="0" w:line="240" w:lineRule="auto"/>
        <w:rPr>
          <w:rFonts w:ascii="Calibri" w:hAnsi="Calibri" w:cs="Calibri"/>
        </w:rPr>
      </w:pPr>
    </w:p>
    <w:p w14:paraId="60FC1D6F" w14:textId="77777777" w:rsidR="003A6845" w:rsidRDefault="003A6845" w:rsidP="00A302CD">
      <w:pPr>
        <w:spacing w:after="0" w:line="240" w:lineRule="auto"/>
        <w:rPr>
          <w:rFonts w:ascii="Calibri" w:hAnsi="Calibri" w:cs="Calibri"/>
        </w:rPr>
      </w:pPr>
    </w:p>
    <w:p w14:paraId="446995EE" w14:textId="77777777" w:rsidR="003A6845" w:rsidRPr="00A302CD" w:rsidRDefault="003A6845" w:rsidP="00A302CD">
      <w:pPr>
        <w:spacing w:after="0" w:line="240" w:lineRule="auto"/>
        <w:rPr>
          <w:rFonts w:ascii="Calibri" w:hAnsi="Calibri" w:cs="Calibri"/>
        </w:rPr>
      </w:pPr>
    </w:p>
    <w:sectPr w:rsidR="003A6845" w:rsidRPr="00A302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12A05"/>
    <w:multiLevelType w:val="hybridMultilevel"/>
    <w:tmpl w:val="66960262"/>
    <w:lvl w:ilvl="0" w:tplc="6C1E4AE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A701A1E"/>
    <w:multiLevelType w:val="hybridMultilevel"/>
    <w:tmpl w:val="3356E3CA"/>
    <w:lvl w:ilvl="0" w:tplc="6038DA78">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ED0815"/>
    <w:multiLevelType w:val="hybridMultilevel"/>
    <w:tmpl w:val="EECCA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4053661">
    <w:abstractNumId w:val="2"/>
  </w:num>
  <w:num w:numId="2" w16cid:durableId="1500997199">
    <w:abstractNumId w:val="1"/>
  </w:num>
  <w:num w:numId="3" w16cid:durableId="71940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52A"/>
    <w:rsid w:val="00053634"/>
    <w:rsid w:val="00073A9B"/>
    <w:rsid w:val="00075776"/>
    <w:rsid w:val="001A6482"/>
    <w:rsid w:val="001B4749"/>
    <w:rsid w:val="001D00D4"/>
    <w:rsid w:val="002713A8"/>
    <w:rsid w:val="00285180"/>
    <w:rsid w:val="00295879"/>
    <w:rsid w:val="002D5ACC"/>
    <w:rsid w:val="002E610D"/>
    <w:rsid w:val="00387BBE"/>
    <w:rsid w:val="003A6845"/>
    <w:rsid w:val="003C3FBC"/>
    <w:rsid w:val="003F2ACF"/>
    <w:rsid w:val="004638F4"/>
    <w:rsid w:val="004B0634"/>
    <w:rsid w:val="00502777"/>
    <w:rsid w:val="005403FD"/>
    <w:rsid w:val="005B702C"/>
    <w:rsid w:val="00647886"/>
    <w:rsid w:val="00682CD6"/>
    <w:rsid w:val="006E447A"/>
    <w:rsid w:val="007120A1"/>
    <w:rsid w:val="007341F9"/>
    <w:rsid w:val="008A09D9"/>
    <w:rsid w:val="008A53BA"/>
    <w:rsid w:val="00933E18"/>
    <w:rsid w:val="00A302CD"/>
    <w:rsid w:val="00B44384"/>
    <w:rsid w:val="00B62E3D"/>
    <w:rsid w:val="00BC1B56"/>
    <w:rsid w:val="00BC3689"/>
    <w:rsid w:val="00BE563F"/>
    <w:rsid w:val="00C26F31"/>
    <w:rsid w:val="00CB075A"/>
    <w:rsid w:val="00DD181F"/>
    <w:rsid w:val="00E5252A"/>
    <w:rsid w:val="00ED1D0C"/>
    <w:rsid w:val="00F65969"/>
    <w:rsid w:val="00FA195F"/>
    <w:rsid w:val="00FD5224"/>
    <w:rsid w:val="00FF5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19FC"/>
  <w15:chartTrackingRefBased/>
  <w15:docId w15:val="{8FFD820C-B10B-4691-A124-0B7AD645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2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2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52A"/>
    <w:rPr>
      <w:rFonts w:eastAsiaTheme="majorEastAsia" w:cstheme="majorBidi"/>
      <w:color w:val="272727" w:themeColor="text1" w:themeTint="D8"/>
    </w:rPr>
  </w:style>
  <w:style w:type="paragraph" w:styleId="Title">
    <w:name w:val="Title"/>
    <w:basedOn w:val="Normal"/>
    <w:next w:val="Normal"/>
    <w:link w:val="TitleChar"/>
    <w:uiPriority w:val="10"/>
    <w:qFormat/>
    <w:rsid w:val="00E52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52A"/>
    <w:pPr>
      <w:spacing w:before="160"/>
      <w:jc w:val="center"/>
    </w:pPr>
    <w:rPr>
      <w:i/>
      <w:iCs/>
      <w:color w:val="404040" w:themeColor="text1" w:themeTint="BF"/>
    </w:rPr>
  </w:style>
  <w:style w:type="character" w:customStyle="1" w:styleId="QuoteChar">
    <w:name w:val="Quote Char"/>
    <w:basedOn w:val="DefaultParagraphFont"/>
    <w:link w:val="Quote"/>
    <w:uiPriority w:val="29"/>
    <w:rsid w:val="00E5252A"/>
    <w:rPr>
      <w:i/>
      <w:iCs/>
      <w:color w:val="404040" w:themeColor="text1" w:themeTint="BF"/>
    </w:rPr>
  </w:style>
  <w:style w:type="paragraph" w:styleId="ListParagraph">
    <w:name w:val="List Paragraph"/>
    <w:basedOn w:val="Normal"/>
    <w:uiPriority w:val="34"/>
    <w:qFormat/>
    <w:rsid w:val="00E5252A"/>
    <w:pPr>
      <w:ind w:left="720"/>
      <w:contextualSpacing/>
    </w:pPr>
  </w:style>
  <w:style w:type="character" w:styleId="IntenseEmphasis">
    <w:name w:val="Intense Emphasis"/>
    <w:basedOn w:val="DefaultParagraphFont"/>
    <w:uiPriority w:val="21"/>
    <w:qFormat/>
    <w:rsid w:val="00E5252A"/>
    <w:rPr>
      <w:i/>
      <w:iCs/>
      <w:color w:val="0F4761" w:themeColor="accent1" w:themeShade="BF"/>
    </w:rPr>
  </w:style>
  <w:style w:type="paragraph" w:styleId="IntenseQuote">
    <w:name w:val="Intense Quote"/>
    <w:basedOn w:val="Normal"/>
    <w:next w:val="Normal"/>
    <w:link w:val="IntenseQuoteChar"/>
    <w:uiPriority w:val="30"/>
    <w:qFormat/>
    <w:rsid w:val="00E52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52A"/>
    <w:rPr>
      <w:i/>
      <w:iCs/>
      <w:color w:val="0F4761" w:themeColor="accent1" w:themeShade="BF"/>
    </w:rPr>
  </w:style>
  <w:style w:type="character" w:styleId="IntenseReference">
    <w:name w:val="Intense Reference"/>
    <w:basedOn w:val="DefaultParagraphFont"/>
    <w:uiPriority w:val="32"/>
    <w:qFormat/>
    <w:rsid w:val="00E5252A"/>
    <w:rPr>
      <w:b/>
      <w:bCs/>
      <w:smallCaps/>
      <w:color w:val="0F4761" w:themeColor="accent1" w:themeShade="BF"/>
      <w:spacing w:val="5"/>
    </w:rPr>
  </w:style>
  <w:style w:type="character" w:styleId="Hyperlink">
    <w:name w:val="Hyperlink"/>
    <w:basedOn w:val="DefaultParagraphFont"/>
    <w:uiPriority w:val="99"/>
    <w:unhideWhenUsed/>
    <w:rsid w:val="00285180"/>
    <w:rPr>
      <w:color w:val="467886" w:themeColor="hyperlink"/>
      <w:u w:val="single"/>
    </w:rPr>
  </w:style>
  <w:style w:type="character" w:styleId="UnresolvedMention">
    <w:name w:val="Unresolved Mention"/>
    <w:basedOn w:val="DefaultParagraphFont"/>
    <w:uiPriority w:val="99"/>
    <w:semiHidden/>
    <w:unhideWhenUsed/>
    <w:rsid w:val="00285180"/>
    <w:rPr>
      <w:color w:val="605E5C"/>
      <w:shd w:val="clear" w:color="auto" w:fill="E1DFDD"/>
    </w:rPr>
  </w:style>
  <w:style w:type="character" w:styleId="Strong">
    <w:name w:val="Strong"/>
    <w:basedOn w:val="DefaultParagraphFont"/>
    <w:uiPriority w:val="22"/>
    <w:qFormat/>
    <w:rsid w:val="002D5ACC"/>
    <w:rPr>
      <w:b/>
      <w:bCs/>
    </w:rPr>
  </w:style>
  <w:style w:type="character" w:customStyle="1" w:styleId="vkekvd">
    <w:name w:val="vkekvd"/>
    <w:basedOn w:val="DefaultParagraphFont"/>
    <w:rsid w:val="002D5A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hop.m5stack.com/collections/unit" TargetMode="External"/><Relationship Id="rId11" Type="http://schemas.openxmlformats.org/officeDocument/2006/relationships/image" Target="media/image5.png"/><Relationship Id="rId5" Type="http://schemas.openxmlformats.org/officeDocument/2006/relationships/hyperlink" Target="https://docs.m5stack.com/en/core/Tab5"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7</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33</cp:revision>
  <dcterms:created xsi:type="dcterms:W3CDTF">2026-03-09T01:46:00Z</dcterms:created>
  <dcterms:modified xsi:type="dcterms:W3CDTF">2026-03-09T05:04:00Z</dcterms:modified>
</cp:coreProperties>
</file>