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554" w:rsidRDefault="00041554" w:rsidP="00041554">
      <w:pPr>
        <w:pStyle w:val="a3"/>
        <w:spacing w:before="75" w:beforeAutospacing="0" w:after="75" w:afterAutospacing="0"/>
        <w:ind w:left="135" w:firstLine="285"/>
      </w:pPr>
      <w:r>
        <w:rPr>
          <w:rFonts w:ascii="仿宋" w:eastAsia="仿宋" w:hAnsi="仿宋" w:hint="eastAsia"/>
        </w:rPr>
        <w:t>山东理工大学学生综合素质测评系统共分为五个主要功能：</w:t>
      </w:r>
    </w:p>
    <w:p w:rsidR="00041554" w:rsidRDefault="00041554" w:rsidP="00041554">
      <w:pPr>
        <w:pStyle w:val="a3"/>
        <w:spacing w:before="75" w:beforeAutospacing="0" w:after="75" w:afterAutospacing="0"/>
        <w:ind w:left="780"/>
      </w:pPr>
      <w:r>
        <w:rPr>
          <w:rFonts w:ascii="仿宋" w:eastAsia="仿宋" w:hAnsi="仿宋" w:hint="eastAsia"/>
        </w:rPr>
        <w:t>1.</w:t>
      </w:r>
      <w:r>
        <w:rPr>
          <w:rFonts w:ascii="Calibri" w:eastAsia="仿宋" w:hAnsi="Calibri" w:cs="Calibri"/>
        </w:rPr>
        <w:t> </w:t>
      </w:r>
      <w:r>
        <w:rPr>
          <w:rFonts w:ascii="仿宋" w:eastAsia="仿宋" w:hAnsi="仿宋" w:hint="eastAsia"/>
        </w:rPr>
        <w:t>班级信息初始化：</w:t>
      </w:r>
    </w:p>
    <w:p w:rsidR="00041554" w:rsidRDefault="00041554" w:rsidP="00041554">
      <w:pPr>
        <w:pStyle w:val="a3"/>
        <w:spacing w:before="75" w:beforeAutospacing="0" w:after="75" w:afterAutospacing="0"/>
        <w:ind w:left="1260"/>
      </w:pPr>
      <w:r>
        <w:rPr>
          <w:rFonts w:ascii="仿宋" w:eastAsia="仿宋" w:hAnsi="仿宋" w:hint="eastAsia"/>
        </w:rPr>
        <w:t>a)</w:t>
      </w:r>
      <w:r>
        <w:rPr>
          <w:rFonts w:ascii="Calibri" w:eastAsia="仿宋" w:hAnsi="Calibri" w:cs="Calibri"/>
        </w:rPr>
        <w:t> </w:t>
      </w:r>
      <w:r>
        <w:rPr>
          <w:rFonts w:ascii="仿宋" w:eastAsia="仿宋" w:hAnsi="仿宋" w:hint="eastAsia"/>
        </w:rPr>
        <w:t>导入学生姓名（见文件“模板库\案例演示\班级学号姓名模板.</w:t>
      </w:r>
      <w:proofErr w:type="spellStart"/>
      <w:r>
        <w:rPr>
          <w:rFonts w:ascii="仿宋" w:eastAsia="仿宋" w:hAnsi="仿宋" w:hint="eastAsia"/>
        </w:rPr>
        <w:t>xlsx</w:t>
      </w:r>
      <w:proofErr w:type="spellEnd"/>
      <w:r>
        <w:rPr>
          <w:rFonts w:ascii="仿宋" w:eastAsia="仿宋" w:hAnsi="仿宋" w:hint="eastAsia"/>
        </w:rPr>
        <w:t>”）</w:t>
      </w:r>
    </w:p>
    <w:p w:rsidR="00041554" w:rsidRDefault="00041554" w:rsidP="00041554">
      <w:pPr>
        <w:pStyle w:val="a3"/>
        <w:spacing w:before="75" w:beforeAutospacing="0" w:after="75" w:afterAutospacing="0"/>
        <w:ind w:left="1260"/>
      </w:pPr>
      <w:r>
        <w:rPr>
          <w:rFonts w:ascii="仿宋" w:eastAsia="仿宋" w:hAnsi="仿宋" w:hint="eastAsia"/>
        </w:rPr>
        <w:t>b)</w:t>
      </w:r>
      <w:r>
        <w:rPr>
          <w:rFonts w:ascii="Calibri" w:eastAsia="仿宋" w:hAnsi="Calibri" w:cs="Calibri"/>
        </w:rPr>
        <w:t> </w:t>
      </w:r>
      <w:r>
        <w:rPr>
          <w:rFonts w:ascii="仿宋" w:eastAsia="仿宋" w:hAnsi="仿宋" w:hint="eastAsia"/>
        </w:rPr>
        <w:t>导入统计模板（见文件“模板库\案例演示\班级加分模板.</w:t>
      </w:r>
      <w:proofErr w:type="spellStart"/>
      <w:r>
        <w:rPr>
          <w:rFonts w:ascii="仿宋" w:eastAsia="仿宋" w:hAnsi="仿宋" w:hint="eastAsia"/>
        </w:rPr>
        <w:t>xlsx</w:t>
      </w:r>
      <w:proofErr w:type="spellEnd"/>
      <w:r>
        <w:rPr>
          <w:rFonts w:ascii="仿宋" w:eastAsia="仿宋" w:hAnsi="仿宋" w:hint="eastAsia"/>
        </w:rPr>
        <w:t>”和“模板库\案例演示\学生提交模板.</w:t>
      </w:r>
      <w:proofErr w:type="spellStart"/>
      <w:r>
        <w:rPr>
          <w:rFonts w:ascii="仿宋" w:eastAsia="仿宋" w:hAnsi="仿宋" w:hint="eastAsia"/>
        </w:rPr>
        <w:t>xlsx</w:t>
      </w:r>
      <w:proofErr w:type="spellEnd"/>
      <w:r>
        <w:rPr>
          <w:rFonts w:ascii="仿宋" w:eastAsia="仿宋" w:hAnsi="仿宋" w:hint="eastAsia"/>
        </w:rPr>
        <w:t>”）：由班委制定。</w:t>
      </w:r>
    </w:p>
    <w:p w:rsidR="00041554" w:rsidRDefault="00041554" w:rsidP="00041554">
      <w:pPr>
        <w:pStyle w:val="a3"/>
        <w:spacing w:before="75" w:beforeAutospacing="0" w:after="75" w:afterAutospacing="0"/>
        <w:ind w:left="1260"/>
      </w:pPr>
      <w:r>
        <w:rPr>
          <w:rFonts w:ascii="仿宋" w:eastAsia="仿宋" w:hAnsi="仿宋" w:hint="eastAsia"/>
        </w:rPr>
        <w:t>c)</w:t>
      </w:r>
      <w:r>
        <w:rPr>
          <w:rFonts w:ascii="Calibri" w:eastAsia="仿宋" w:hAnsi="Calibri" w:cs="Calibri"/>
        </w:rPr>
        <w:t> </w:t>
      </w:r>
      <w:r>
        <w:rPr>
          <w:rFonts w:ascii="仿宋" w:eastAsia="仿宋" w:hAnsi="仿宋" w:hint="eastAsia"/>
        </w:rPr>
        <w:t>设置各项所占比例。默认比例：思想品德素质、学业成绩、身心素质、创新实践能力、学院特色分别占10%、70%、5%、10%、5%。</w:t>
      </w:r>
    </w:p>
    <w:p w:rsidR="00041554" w:rsidRDefault="00041554" w:rsidP="00041554">
      <w:pPr>
        <w:pStyle w:val="a3"/>
        <w:spacing w:before="75" w:beforeAutospacing="0" w:after="75" w:afterAutospacing="0"/>
        <w:ind w:left="780"/>
      </w:pPr>
      <w:r>
        <w:rPr>
          <w:rFonts w:ascii="仿宋" w:eastAsia="仿宋" w:hAnsi="仿宋" w:hint="eastAsia"/>
        </w:rPr>
        <w:t>2.</w:t>
      </w:r>
      <w:r>
        <w:rPr>
          <w:rFonts w:ascii="Calibri" w:eastAsia="仿宋" w:hAnsi="Calibri" w:cs="Calibri"/>
        </w:rPr>
        <w:t> </w:t>
      </w:r>
      <w:r>
        <w:rPr>
          <w:rFonts w:ascii="仿宋" w:eastAsia="仿宋" w:hAnsi="仿宋" w:hint="eastAsia"/>
        </w:rPr>
        <w:t>导入成绩/加减分：</w:t>
      </w:r>
    </w:p>
    <w:p w:rsidR="00041554" w:rsidRDefault="001272F9" w:rsidP="00041554">
      <w:pPr>
        <w:pStyle w:val="a3"/>
        <w:spacing w:before="75" w:beforeAutospacing="0" w:after="75" w:afterAutospacing="0"/>
        <w:ind w:left="1260"/>
      </w:pPr>
      <w:r>
        <w:rPr>
          <w:rFonts w:ascii="仿宋" w:eastAsia="仿宋" w:hAnsi="仿宋" w:hint="eastAsia"/>
        </w:rPr>
        <w:t>a</w:t>
      </w:r>
      <w:r>
        <w:rPr>
          <w:rFonts w:ascii="仿宋" w:eastAsia="仿宋" w:hAnsi="仿宋"/>
        </w:rPr>
        <w:t>)</w:t>
      </w:r>
      <w:r w:rsidR="00041554">
        <w:rPr>
          <w:rFonts w:ascii="仿宋" w:eastAsia="仿宋" w:hAnsi="仿宋" w:hint="eastAsia"/>
        </w:rPr>
        <w:t>可逐个，也可批量导入学生提交的excel文件。说明：重复导入会覆盖原有的数据。</w:t>
      </w:r>
    </w:p>
    <w:p w:rsidR="00041554" w:rsidRDefault="001272F9" w:rsidP="00041554">
      <w:pPr>
        <w:pStyle w:val="a3"/>
        <w:spacing w:before="75" w:beforeAutospacing="0" w:after="75" w:afterAutospacing="0"/>
        <w:ind w:left="1260"/>
      </w:pPr>
      <w:r>
        <w:rPr>
          <w:rFonts w:ascii="仿宋" w:eastAsia="仿宋" w:hAnsi="仿宋"/>
        </w:rPr>
        <w:t>b</w:t>
      </w:r>
      <w:r w:rsidR="00041554">
        <w:rPr>
          <w:rFonts w:ascii="仿宋" w:eastAsia="仿宋" w:hAnsi="仿宋" w:hint="eastAsia"/>
        </w:rPr>
        <w:t>)</w:t>
      </w:r>
      <w:r w:rsidR="00041554">
        <w:rPr>
          <w:rFonts w:ascii="Calibri" w:eastAsia="仿宋" w:hAnsi="Calibri" w:cs="Calibri"/>
        </w:rPr>
        <w:t> </w:t>
      </w:r>
      <w:r w:rsidR="00041554">
        <w:rPr>
          <w:rFonts w:ascii="仿宋" w:eastAsia="仿宋" w:hAnsi="仿宋" w:hint="eastAsia"/>
        </w:rPr>
        <w:t>导入数据后，单击主界面的列名可排序，双击个人所</w:t>
      </w:r>
      <w:proofErr w:type="gramStart"/>
      <w:r w:rsidR="00041554">
        <w:rPr>
          <w:rFonts w:ascii="仿宋" w:eastAsia="仿宋" w:hAnsi="仿宋" w:hint="eastAsia"/>
        </w:rPr>
        <w:t>在行可</w:t>
      </w:r>
      <w:proofErr w:type="gramEnd"/>
      <w:r w:rsidR="00041554">
        <w:rPr>
          <w:rFonts w:ascii="仿宋" w:eastAsia="仿宋" w:hAnsi="仿宋" w:hint="eastAsia"/>
        </w:rPr>
        <w:t>弹出修改信息对话框。</w:t>
      </w:r>
    </w:p>
    <w:p w:rsidR="00041554" w:rsidRDefault="00041554" w:rsidP="00041554">
      <w:pPr>
        <w:pStyle w:val="a3"/>
        <w:spacing w:before="75" w:beforeAutospacing="0" w:after="75" w:afterAutospacing="0"/>
        <w:ind w:left="780"/>
      </w:pPr>
      <w:r>
        <w:rPr>
          <w:rFonts w:ascii="仿宋" w:eastAsia="仿宋" w:hAnsi="仿宋" w:hint="eastAsia"/>
        </w:rPr>
        <w:t>3.</w:t>
      </w:r>
      <w:r>
        <w:rPr>
          <w:rFonts w:ascii="Calibri" w:eastAsia="仿宋" w:hAnsi="Calibri" w:cs="Calibri"/>
        </w:rPr>
        <w:t> </w:t>
      </w:r>
      <w:r>
        <w:rPr>
          <w:rFonts w:ascii="仿宋" w:eastAsia="仿宋" w:hAnsi="仿宋" w:hint="eastAsia"/>
        </w:rPr>
        <w:t>查询/修改信息：可输入单个学号或姓名查询，查询后在界面展示该学生信息。双击查询结果，可弹出修改信息对话框。</w:t>
      </w:r>
    </w:p>
    <w:p w:rsidR="00041554" w:rsidRDefault="00041554" w:rsidP="00041554">
      <w:pPr>
        <w:pStyle w:val="a3"/>
        <w:spacing w:before="75" w:beforeAutospacing="0" w:after="75" w:afterAutospacing="0"/>
        <w:ind w:left="780"/>
      </w:pPr>
      <w:r>
        <w:rPr>
          <w:rFonts w:ascii="仿宋" w:eastAsia="仿宋" w:hAnsi="仿宋" w:hint="eastAsia"/>
        </w:rPr>
        <w:t>4.</w:t>
      </w:r>
      <w:r>
        <w:rPr>
          <w:rFonts w:ascii="Calibri" w:eastAsia="仿宋" w:hAnsi="Calibri" w:cs="Calibri"/>
        </w:rPr>
        <w:t> </w:t>
      </w:r>
      <w:r>
        <w:rPr>
          <w:rFonts w:ascii="仿宋" w:eastAsia="仿宋" w:hAnsi="仿宋" w:hint="eastAsia"/>
        </w:rPr>
        <w:t>导出班级信息：首先选择存储位置，然后导出文件。</w:t>
      </w:r>
    </w:p>
    <w:p w:rsidR="00041554" w:rsidRDefault="00041554" w:rsidP="00041554">
      <w:pPr>
        <w:pStyle w:val="a3"/>
        <w:spacing w:before="75" w:beforeAutospacing="0" w:after="75" w:afterAutospacing="0"/>
        <w:ind w:left="780"/>
      </w:pPr>
      <w:r>
        <w:rPr>
          <w:rFonts w:ascii="仿宋" w:eastAsia="仿宋" w:hAnsi="仿宋" w:hint="eastAsia"/>
        </w:rPr>
        <w:t>5.</w:t>
      </w:r>
      <w:r>
        <w:rPr>
          <w:rFonts w:ascii="Calibri" w:eastAsia="仿宋" w:hAnsi="Calibri" w:cs="Calibri"/>
        </w:rPr>
        <w:t> </w:t>
      </w:r>
      <w:r>
        <w:rPr>
          <w:rFonts w:ascii="仿宋" w:eastAsia="仿宋" w:hAnsi="仿宋" w:hint="eastAsia"/>
        </w:rPr>
        <w:t>帮助/退出：点击“帮助文档”会弹出使用手册，点击“删除原数据库”会重置软件。</w:t>
      </w:r>
    </w:p>
    <w:p w:rsidR="00CC3C44" w:rsidRPr="00642FCC" w:rsidRDefault="009F08A6" w:rsidP="0086694B">
      <w:pPr>
        <w:ind w:firstLine="420"/>
        <w:rPr>
          <w:rFonts w:ascii="仿宋" w:eastAsia="仿宋" w:hAnsi="仿宋"/>
          <w:sz w:val="24"/>
          <w:szCs w:val="24"/>
        </w:rPr>
      </w:pPr>
      <w:bookmarkStart w:id="0" w:name="_GoBack"/>
      <w:bookmarkEnd w:id="0"/>
      <w:r w:rsidRPr="00642FCC">
        <w:rPr>
          <w:rFonts w:ascii="仿宋" w:eastAsia="仿宋" w:hAnsi="仿宋" w:hint="eastAsia"/>
          <w:sz w:val="24"/>
          <w:szCs w:val="24"/>
        </w:rPr>
        <w:t>系统使用前首先需要导入统计模板，再导入学生姓名和学生成绩</w:t>
      </w:r>
    </w:p>
    <w:sectPr w:rsidR="00CC3C44" w:rsidRPr="00642FCC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73"/>
    <w:rsid w:val="00041554"/>
    <w:rsid w:val="001272F9"/>
    <w:rsid w:val="00642FCC"/>
    <w:rsid w:val="0086694B"/>
    <w:rsid w:val="009F079A"/>
    <w:rsid w:val="009F08A6"/>
    <w:rsid w:val="00C06573"/>
    <w:rsid w:val="00CC3C44"/>
    <w:rsid w:val="00DD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AA928-F7F8-4E87-88DF-1CFF8B52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6D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2022-01-10T06:09:00Z</dcterms:created>
  <dcterms:modified xsi:type="dcterms:W3CDTF">2022-01-10T06:17:00Z</dcterms:modified>
</cp:coreProperties>
</file>