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43C" w:rsidRPr="00653575" w:rsidRDefault="0014643C" w:rsidP="00515937">
      <w:pPr>
        <w:spacing w:before="0" w:after="0"/>
        <w:jc w:val="right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sz w:val="22"/>
          <w:szCs w:val="22"/>
        </w:rPr>
        <w:t>Sztuczna inteligencja i inżynieria wiedzy</w:t>
      </w:r>
    </w:p>
    <w:p w:rsidR="0014643C" w:rsidRPr="00653575" w:rsidRDefault="0014643C" w:rsidP="00515937">
      <w:pPr>
        <w:spacing w:before="0" w:after="0"/>
        <w:jc w:val="right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sz w:val="22"/>
          <w:szCs w:val="22"/>
        </w:rPr>
        <w:t>Z00-32m</w:t>
      </w:r>
    </w:p>
    <w:p w:rsidR="0014643C" w:rsidRPr="00653575" w:rsidRDefault="00C82B2A" w:rsidP="00515937">
      <w:pPr>
        <w:spacing w:before="0" w:after="0"/>
        <w:jc w:val="right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sz w:val="22"/>
          <w:szCs w:val="22"/>
        </w:rPr>
        <w:t>poniedziałek</w:t>
      </w:r>
      <w:r w:rsidR="0014643C" w:rsidRPr="00653575">
        <w:rPr>
          <w:rFonts w:ascii="Garamond" w:hAnsi="Garamond" w:cs="Times New Roman"/>
          <w:sz w:val="22"/>
          <w:szCs w:val="22"/>
        </w:rPr>
        <w:t xml:space="preserve"> 15</w:t>
      </w:r>
      <w:r w:rsidR="0014643C" w:rsidRPr="00653575">
        <w:rPr>
          <w:rFonts w:ascii="Garamond" w:hAnsi="Garamond" w:cs="Times New Roman"/>
          <w:sz w:val="22"/>
          <w:szCs w:val="22"/>
          <w:vertAlign w:val="superscript"/>
        </w:rPr>
        <w:t>15</w:t>
      </w:r>
      <w:r w:rsidR="0014643C" w:rsidRPr="00653575">
        <w:rPr>
          <w:rFonts w:ascii="Garamond" w:hAnsi="Garamond" w:cs="Times New Roman"/>
          <w:sz w:val="22"/>
          <w:szCs w:val="22"/>
        </w:rPr>
        <w:t xml:space="preserve"> – 16</w:t>
      </w:r>
      <w:r w:rsidR="0014643C" w:rsidRPr="00653575">
        <w:rPr>
          <w:rFonts w:ascii="Garamond" w:hAnsi="Garamond" w:cs="Times New Roman"/>
          <w:sz w:val="22"/>
          <w:szCs w:val="22"/>
          <w:vertAlign w:val="superscript"/>
        </w:rPr>
        <w:t>55</w:t>
      </w:r>
    </w:p>
    <w:p w:rsidR="00C532DE" w:rsidRPr="00653575" w:rsidRDefault="0014643C" w:rsidP="00515937">
      <w:pPr>
        <w:spacing w:before="0" w:after="0"/>
        <w:jc w:val="right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sz w:val="22"/>
          <w:szCs w:val="22"/>
        </w:rPr>
        <w:t>Karolina Lenczewska 227993</w:t>
      </w:r>
    </w:p>
    <w:p w:rsidR="00D810F2" w:rsidRPr="00653575" w:rsidRDefault="00D810F2" w:rsidP="0014643C">
      <w:pPr>
        <w:spacing w:after="0"/>
        <w:jc w:val="right"/>
        <w:rPr>
          <w:rFonts w:ascii="Garamond" w:hAnsi="Garamond" w:cs="Times New Roman"/>
          <w:sz w:val="22"/>
          <w:szCs w:val="22"/>
        </w:rPr>
      </w:pPr>
    </w:p>
    <w:p w:rsidR="00D810F2" w:rsidRPr="00653575" w:rsidRDefault="00D810F2" w:rsidP="0014643C">
      <w:pPr>
        <w:spacing w:after="0"/>
        <w:jc w:val="right"/>
        <w:rPr>
          <w:rFonts w:ascii="Garamond" w:hAnsi="Garamond" w:cs="Times New Roman"/>
          <w:sz w:val="22"/>
          <w:szCs w:val="22"/>
        </w:rPr>
      </w:pPr>
    </w:p>
    <w:p w:rsidR="00D810F2" w:rsidRPr="00653575" w:rsidRDefault="00D810F2" w:rsidP="0014643C">
      <w:pPr>
        <w:spacing w:after="0"/>
        <w:jc w:val="right"/>
        <w:rPr>
          <w:rFonts w:ascii="Garamond" w:hAnsi="Garamond" w:cs="Times New Roman"/>
          <w:sz w:val="22"/>
          <w:szCs w:val="22"/>
        </w:rPr>
      </w:pPr>
    </w:p>
    <w:p w:rsidR="00D810F2" w:rsidRPr="00653575" w:rsidRDefault="00D810F2" w:rsidP="0014643C">
      <w:pPr>
        <w:spacing w:after="0"/>
        <w:jc w:val="right"/>
        <w:rPr>
          <w:rFonts w:ascii="Garamond" w:hAnsi="Garamond" w:cs="Times New Roman"/>
          <w:sz w:val="22"/>
          <w:szCs w:val="22"/>
        </w:rPr>
      </w:pPr>
    </w:p>
    <w:p w:rsidR="00D810F2" w:rsidRPr="00653575" w:rsidRDefault="00D810F2" w:rsidP="0014643C">
      <w:pPr>
        <w:spacing w:after="0"/>
        <w:jc w:val="right"/>
        <w:rPr>
          <w:rFonts w:ascii="Garamond" w:hAnsi="Garamond" w:cs="Times New Roman"/>
          <w:sz w:val="22"/>
          <w:szCs w:val="22"/>
        </w:rPr>
      </w:pPr>
    </w:p>
    <w:p w:rsidR="00D810F2" w:rsidRPr="00653575" w:rsidRDefault="00D810F2" w:rsidP="0014643C">
      <w:pPr>
        <w:spacing w:after="0"/>
        <w:jc w:val="right"/>
        <w:rPr>
          <w:rFonts w:ascii="Garamond" w:hAnsi="Garamond" w:cs="Times New Roman"/>
          <w:sz w:val="22"/>
          <w:szCs w:val="22"/>
        </w:rPr>
      </w:pPr>
    </w:p>
    <w:p w:rsidR="00D810F2" w:rsidRPr="00653575" w:rsidRDefault="00D810F2" w:rsidP="0014643C">
      <w:pPr>
        <w:spacing w:after="0"/>
        <w:jc w:val="right"/>
        <w:rPr>
          <w:rFonts w:ascii="Garamond" w:hAnsi="Garamond" w:cs="Times New Roman"/>
          <w:sz w:val="22"/>
          <w:szCs w:val="22"/>
        </w:rPr>
      </w:pPr>
    </w:p>
    <w:p w:rsidR="00D810F2" w:rsidRPr="00653575" w:rsidRDefault="00D810F2" w:rsidP="0014643C">
      <w:pPr>
        <w:spacing w:after="0"/>
        <w:jc w:val="right"/>
        <w:rPr>
          <w:rFonts w:ascii="Garamond" w:hAnsi="Garamond" w:cs="Times New Roman"/>
          <w:sz w:val="22"/>
          <w:szCs w:val="22"/>
        </w:rPr>
      </w:pPr>
    </w:p>
    <w:p w:rsidR="00D810F2" w:rsidRPr="00653575" w:rsidRDefault="00D810F2" w:rsidP="0014643C">
      <w:pPr>
        <w:spacing w:after="0"/>
        <w:jc w:val="right"/>
        <w:rPr>
          <w:rFonts w:ascii="Garamond" w:hAnsi="Garamond" w:cs="Times New Roman"/>
          <w:sz w:val="22"/>
          <w:szCs w:val="22"/>
        </w:rPr>
      </w:pPr>
    </w:p>
    <w:p w:rsidR="00D810F2" w:rsidRPr="00653575" w:rsidRDefault="00D810F2" w:rsidP="0014643C">
      <w:pPr>
        <w:spacing w:after="0"/>
        <w:jc w:val="right"/>
        <w:rPr>
          <w:rFonts w:ascii="Garamond" w:hAnsi="Garamond" w:cs="Times New Roman"/>
          <w:sz w:val="22"/>
          <w:szCs w:val="22"/>
        </w:rPr>
      </w:pPr>
    </w:p>
    <w:p w:rsidR="002045CC" w:rsidRPr="00653575" w:rsidRDefault="00D810F2" w:rsidP="00515937">
      <w:pPr>
        <w:pStyle w:val="Tytu"/>
        <w:jc w:val="center"/>
        <w:rPr>
          <w:rFonts w:ascii="Garamond" w:hAnsi="Garamond" w:cs="Times New Roman"/>
          <w:b/>
          <w:sz w:val="56"/>
          <w:szCs w:val="22"/>
        </w:rPr>
      </w:pPr>
      <w:r w:rsidRPr="00653575">
        <w:rPr>
          <w:rFonts w:ascii="Garamond" w:hAnsi="Garamond" w:cs="Times New Roman"/>
          <w:b/>
          <w:sz w:val="56"/>
          <w:szCs w:val="22"/>
        </w:rPr>
        <w:t xml:space="preserve">Sprawozdanie </w:t>
      </w:r>
      <w:r w:rsidR="004771D6" w:rsidRPr="00653575">
        <w:rPr>
          <w:rFonts w:ascii="Garamond" w:hAnsi="Garamond" w:cs="Times New Roman"/>
          <w:b/>
          <w:sz w:val="56"/>
          <w:szCs w:val="22"/>
        </w:rPr>
        <w:t>2</w:t>
      </w:r>
      <w:r w:rsidRPr="00653575">
        <w:rPr>
          <w:rFonts w:ascii="Garamond" w:hAnsi="Garamond" w:cs="Times New Roman"/>
          <w:b/>
          <w:sz w:val="56"/>
          <w:szCs w:val="22"/>
        </w:rPr>
        <w:t xml:space="preserve">. </w:t>
      </w:r>
    </w:p>
    <w:p w:rsidR="00D810F2" w:rsidRPr="00653575" w:rsidRDefault="002045CC" w:rsidP="00515937">
      <w:pPr>
        <w:pStyle w:val="Tytu"/>
        <w:jc w:val="center"/>
        <w:rPr>
          <w:rFonts w:ascii="Garamond" w:hAnsi="Garamond" w:cs="Times New Roman"/>
          <w:b/>
          <w:sz w:val="56"/>
          <w:szCs w:val="22"/>
        </w:rPr>
      </w:pPr>
      <w:r w:rsidRPr="00653575">
        <w:rPr>
          <w:rFonts w:ascii="Garamond" w:hAnsi="Garamond" w:cs="Times New Roman"/>
          <w:b/>
          <w:sz w:val="56"/>
          <w:szCs w:val="22"/>
        </w:rPr>
        <w:t>PROBLEMY SPEŁNIENIA OGRANICZEŃ</w:t>
      </w:r>
    </w:p>
    <w:p w:rsidR="009052D4" w:rsidRPr="00653575" w:rsidRDefault="009052D4" w:rsidP="00D810F2">
      <w:pPr>
        <w:spacing w:after="0"/>
        <w:jc w:val="center"/>
        <w:rPr>
          <w:rFonts w:ascii="Garamond" w:hAnsi="Garamond" w:cs="Times New Roman"/>
          <w:b/>
          <w:sz w:val="22"/>
          <w:szCs w:val="22"/>
        </w:rPr>
      </w:pPr>
    </w:p>
    <w:p w:rsidR="009052D4" w:rsidRPr="00653575" w:rsidRDefault="009052D4" w:rsidP="00D810F2">
      <w:pPr>
        <w:spacing w:after="0"/>
        <w:jc w:val="center"/>
        <w:rPr>
          <w:rFonts w:ascii="Garamond" w:hAnsi="Garamond" w:cs="Times New Roman"/>
          <w:b/>
          <w:sz w:val="22"/>
          <w:szCs w:val="22"/>
        </w:rPr>
      </w:pPr>
    </w:p>
    <w:p w:rsidR="00515937" w:rsidRPr="00653575" w:rsidRDefault="00515937" w:rsidP="009052D4">
      <w:pPr>
        <w:spacing w:after="0"/>
        <w:rPr>
          <w:rFonts w:ascii="Garamond" w:hAnsi="Garamond" w:cs="Times New Roman"/>
          <w:b/>
          <w:sz w:val="22"/>
          <w:szCs w:val="22"/>
        </w:rPr>
      </w:pPr>
    </w:p>
    <w:p w:rsidR="00273143" w:rsidRDefault="00273143" w:rsidP="009052D4">
      <w:pPr>
        <w:spacing w:after="0"/>
        <w:rPr>
          <w:rFonts w:ascii="Garamond" w:hAnsi="Garamond" w:cs="Times New Roman"/>
          <w:b/>
          <w:sz w:val="22"/>
          <w:szCs w:val="22"/>
        </w:rPr>
      </w:pPr>
    </w:p>
    <w:p w:rsidR="00294B15" w:rsidRDefault="00294B15" w:rsidP="009052D4">
      <w:pPr>
        <w:spacing w:after="0"/>
        <w:rPr>
          <w:rFonts w:ascii="Garamond" w:hAnsi="Garamond" w:cs="Times New Roman"/>
          <w:b/>
          <w:sz w:val="22"/>
          <w:szCs w:val="22"/>
        </w:rPr>
      </w:pPr>
    </w:p>
    <w:p w:rsidR="00294B15" w:rsidRDefault="00294B15" w:rsidP="009052D4">
      <w:pPr>
        <w:spacing w:after="0"/>
        <w:rPr>
          <w:rFonts w:ascii="Garamond" w:hAnsi="Garamond" w:cs="Times New Roman"/>
          <w:b/>
          <w:sz w:val="22"/>
          <w:szCs w:val="22"/>
        </w:rPr>
      </w:pPr>
    </w:p>
    <w:p w:rsidR="00294B15" w:rsidRDefault="00294B15" w:rsidP="009052D4">
      <w:pPr>
        <w:spacing w:after="0"/>
        <w:rPr>
          <w:rFonts w:ascii="Garamond" w:hAnsi="Garamond" w:cs="Times New Roman"/>
          <w:b/>
          <w:sz w:val="22"/>
          <w:szCs w:val="22"/>
        </w:rPr>
      </w:pPr>
    </w:p>
    <w:p w:rsidR="00294B15" w:rsidRDefault="00294B15" w:rsidP="009052D4">
      <w:pPr>
        <w:spacing w:after="0"/>
        <w:rPr>
          <w:rFonts w:ascii="Garamond" w:hAnsi="Garamond" w:cs="Times New Roman"/>
          <w:b/>
          <w:sz w:val="22"/>
          <w:szCs w:val="22"/>
        </w:rPr>
      </w:pPr>
    </w:p>
    <w:p w:rsidR="00294B15" w:rsidRPr="00653575" w:rsidRDefault="00294B15" w:rsidP="009052D4">
      <w:pPr>
        <w:spacing w:after="0"/>
        <w:rPr>
          <w:rFonts w:ascii="Garamond" w:hAnsi="Garamond" w:cs="Times New Roman"/>
          <w:b/>
          <w:sz w:val="22"/>
          <w:szCs w:val="22"/>
        </w:rPr>
      </w:pPr>
    </w:p>
    <w:p w:rsidR="009052D4" w:rsidRPr="00653575" w:rsidRDefault="00910945" w:rsidP="006F756C">
      <w:pPr>
        <w:pStyle w:val="Nagwek1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lastRenderedPageBreak/>
        <w:t>Cel sprawozdania</w:t>
      </w:r>
    </w:p>
    <w:p w:rsidR="002E6D26" w:rsidRPr="00653575" w:rsidRDefault="002E6D26" w:rsidP="006F756C">
      <w:pPr>
        <w:pStyle w:val="Akapitzlist"/>
        <w:spacing w:before="0" w:after="0" w:line="240" w:lineRule="auto"/>
        <w:rPr>
          <w:rFonts w:ascii="Garamond" w:hAnsi="Garamond" w:cs="Times New Roman"/>
          <w:b/>
          <w:sz w:val="22"/>
          <w:szCs w:val="22"/>
        </w:rPr>
      </w:pPr>
    </w:p>
    <w:p w:rsidR="00115686" w:rsidRPr="00653575" w:rsidRDefault="001D57B2" w:rsidP="006F756C">
      <w:pPr>
        <w:spacing w:before="0" w:after="0" w:line="240" w:lineRule="auto"/>
        <w:ind w:firstLine="360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sz w:val="22"/>
          <w:szCs w:val="22"/>
        </w:rPr>
        <w:t>Zapoznanie się oraz przebadanie podstawowych algorytmów stosowanych do rozwiązywania problemów spełniania ograniczeń – CSP.</w:t>
      </w:r>
    </w:p>
    <w:p w:rsidR="009B5275" w:rsidRPr="00653575" w:rsidRDefault="00910945" w:rsidP="006F756C">
      <w:pPr>
        <w:pStyle w:val="Nagwek1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t>Opis problem</w:t>
      </w:r>
      <w:r w:rsidR="00847DD5" w:rsidRPr="00653575">
        <w:rPr>
          <w:rFonts w:ascii="Garamond" w:hAnsi="Garamond" w:cs="Times New Roman"/>
        </w:rPr>
        <w:t>ów</w:t>
      </w:r>
    </w:p>
    <w:p w:rsidR="00847DD5" w:rsidRPr="00653575" w:rsidRDefault="00847DD5" w:rsidP="00847DD5">
      <w:pPr>
        <w:spacing w:after="0"/>
        <w:ind w:firstLine="360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sz w:val="22"/>
          <w:szCs w:val="22"/>
        </w:rPr>
        <w:t>Do wykonania badań związanych z podstawowymi algorytmami stosowanymi do rozwiązywania problemów spełniania ograniczeń, decydowałam się na wybór dwóch następujących problemów z trzech zaproponowanych na liście:</w:t>
      </w:r>
    </w:p>
    <w:p w:rsidR="00C129E3" w:rsidRPr="00653575" w:rsidRDefault="00847DD5" w:rsidP="00847DD5">
      <w:pPr>
        <w:pStyle w:val="Akapitzlist"/>
        <w:numPr>
          <w:ilvl w:val="0"/>
          <w:numId w:val="17"/>
        </w:numPr>
        <w:spacing w:after="0"/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</w:pPr>
      <w:r w:rsidRPr="00653575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N-hetmanów</w:t>
      </w:r>
    </w:p>
    <w:p w:rsidR="00A82D35" w:rsidRPr="00653575" w:rsidRDefault="00847DD5" w:rsidP="00A82D35">
      <w:pPr>
        <w:pStyle w:val="Akapitzlist"/>
        <w:numPr>
          <w:ilvl w:val="0"/>
          <w:numId w:val="17"/>
        </w:numPr>
        <w:spacing w:after="0"/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</w:pPr>
      <w:r w:rsidRPr="00653575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Kw</w:t>
      </w:r>
      <w:r w:rsidR="00A82D35" w:rsidRPr="00653575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adrat łaciński</w:t>
      </w:r>
    </w:p>
    <w:p w:rsidR="00A82D35" w:rsidRPr="00653575" w:rsidRDefault="00A82D35" w:rsidP="00A82D35">
      <w:pPr>
        <w:spacing w:after="0"/>
        <w:ind w:firstLine="360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sz w:val="22"/>
          <w:szCs w:val="22"/>
        </w:rPr>
        <w:t>Każdy z wybranych problemów spełnia warunki bycia problemem spełnienia ograniczeń, poprzez posiadanie trzech następujących składowych: zmienne, dziedziny oraz ograniczenia.</w:t>
      </w:r>
    </w:p>
    <w:p w:rsidR="00847DD5" w:rsidRPr="00653575" w:rsidRDefault="00847DD5" w:rsidP="00847DD5">
      <w:pPr>
        <w:pStyle w:val="Nagwek2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t>Problem n-hetmanów</w:t>
      </w:r>
    </w:p>
    <w:p w:rsidR="00847DD5" w:rsidRPr="00653575" w:rsidRDefault="00C92638" w:rsidP="00C92638">
      <w:pPr>
        <w:spacing w:after="0"/>
        <w:ind w:firstLine="360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sz w:val="22"/>
          <w:szCs w:val="22"/>
        </w:rPr>
        <w:t>Zadaniem w problemie N-hetmanów jest odpowiednie umiejscowienie N hetmanów na planszy o wymiarach N x N, w taki sposób aby wzajemnie się nie atakowały</w:t>
      </w:r>
      <w:r w:rsidR="001713E0" w:rsidRPr="00653575">
        <w:rPr>
          <w:rFonts w:ascii="Garamond" w:hAnsi="Garamond" w:cs="Times New Roman"/>
          <w:sz w:val="22"/>
          <w:szCs w:val="22"/>
        </w:rPr>
        <w:t xml:space="preserve"> – figury nie mogą znajdować się w tym samym wierszu, kolumnie oraz na przekątnej. Przykład rozwiązania problemu N-hetmanów:</w:t>
      </w:r>
    </w:p>
    <w:p w:rsidR="001713E0" w:rsidRPr="00653575" w:rsidRDefault="008C1212" w:rsidP="008C1212">
      <w:pPr>
        <w:spacing w:after="0"/>
        <w:ind w:firstLine="360"/>
        <w:jc w:val="center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noProof/>
          <w:sz w:val="22"/>
          <w:szCs w:val="22"/>
          <w:lang w:eastAsia="pl-PL"/>
        </w:rPr>
        <w:drawing>
          <wp:inline distT="0" distB="0" distL="0" distR="0" wp14:anchorId="6FB79B9E" wp14:editId="71D9F747">
            <wp:extent cx="1873250" cy="1888731"/>
            <wp:effectExtent l="0" t="0" r="0" b="0"/>
            <wp:docPr id="3" name="Obraz 3" descr="D:\pob\8hetman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ob\8hetmanow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8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F99" w:rsidRPr="00653575" w:rsidRDefault="00BA5F99" w:rsidP="00BA5F99">
      <w:pPr>
        <w:spacing w:after="0"/>
        <w:ind w:firstLine="360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sz w:val="22"/>
          <w:szCs w:val="22"/>
        </w:rPr>
        <w:t>Składowe w problemie N-hetmanów:</w:t>
      </w:r>
    </w:p>
    <w:p w:rsidR="00BA5F99" w:rsidRPr="00653575" w:rsidRDefault="00BA5F99" w:rsidP="00BA5F99">
      <w:pPr>
        <w:pStyle w:val="Akapitzlist"/>
        <w:numPr>
          <w:ilvl w:val="0"/>
          <w:numId w:val="18"/>
        </w:numPr>
        <w:spacing w:after="0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b/>
          <w:sz w:val="22"/>
          <w:szCs w:val="22"/>
        </w:rPr>
        <w:t>Zmienne:</w:t>
      </w:r>
      <w:r w:rsidRPr="00653575">
        <w:rPr>
          <w:rFonts w:ascii="Garamond" w:hAnsi="Garamond" w:cs="Times New Roman"/>
          <w:sz w:val="22"/>
          <w:szCs w:val="22"/>
        </w:rPr>
        <w:t xml:space="preserve"> N kolumn umiejscowionych w liście obiektów reprezentujących pola na planszy.</w:t>
      </w:r>
      <w:r w:rsidR="00EB1D08" w:rsidRPr="00653575">
        <w:rPr>
          <w:rFonts w:ascii="Garamond" w:hAnsi="Garamond" w:cs="Times New Roman"/>
          <w:sz w:val="22"/>
          <w:szCs w:val="22"/>
        </w:rPr>
        <w:t xml:space="preserve"> Każda zmienna posiada własną dziedzinę.</w:t>
      </w:r>
    </w:p>
    <w:p w:rsidR="00BA5F99" w:rsidRPr="00653575" w:rsidRDefault="00BA5F99" w:rsidP="00BA5F99">
      <w:pPr>
        <w:pStyle w:val="Akapitzlist"/>
        <w:numPr>
          <w:ilvl w:val="0"/>
          <w:numId w:val="18"/>
        </w:numPr>
        <w:spacing w:after="0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b/>
          <w:sz w:val="22"/>
          <w:szCs w:val="22"/>
        </w:rPr>
        <w:t>Dziedzina:</w:t>
      </w:r>
      <w:r w:rsidR="003D5248" w:rsidRPr="00653575">
        <w:rPr>
          <w:rFonts w:ascii="Garamond" w:hAnsi="Garamond" w:cs="Times New Roman"/>
          <w:sz w:val="22"/>
          <w:szCs w:val="22"/>
        </w:rPr>
        <w:t xml:space="preserve"> </w:t>
      </w:r>
      <w:r w:rsidR="00020699" w:rsidRPr="00653575">
        <w:rPr>
          <w:rFonts w:ascii="Garamond" w:hAnsi="Garamond" w:cs="Times New Roman"/>
          <w:sz w:val="22"/>
          <w:szCs w:val="22"/>
        </w:rPr>
        <w:t xml:space="preserve">zbiór </w:t>
      </w:r>
      <w:r w:rsidR="00D44DD9" w:rsidRPr="00653575">
        <w:rPr>
          <w:rFonts w:ascii="Garamond" w:hAnsi="Garamond" w:cs="Times New Roman"/>
          <w:sz w:val="22"/>
          <w:szCs w:val="22"/>
        </w:rPr>
        <w:t xml:space="preserve">(0, </w:t>
      </w:r>
      <w:r w:rsidR="00020699" w:rsidRPr="00653575">
        <w:rPr>
          <w:rFonts w:ascii="Garamond" w:hAnsi="Garamond" w:cs="Times New Roman"/>
          <w:sz w:val="22"/>
          <w:szCs w:val="22"/>
        </w:rPr>
        <w:t>N</w:t>
      </w:r>
      <w:r w:rsidR="00D44DD9" w:rsidRPr="00653575">
        <w:rPr>
          <w:rFonts w:ascii="Garamond" w:hAnsi="Garamond" w:cs="Times New Roman"/>
          <w:sz w:val="22"/>
          <w:szCs w:val="22"/>
        </w:rPr>
        <w:t>)</w:t>
      </w:r>
      <w:r w:rsidR="00020699" w:rsidRPr="00653575">
        <w:rPr>
          <w:rFonts w:ascii="Garamond" w:hAnsi="Garamond" w:cs="Times New Roman"/>
          <w:sz w:val="22"/>
          <w:szCs w:val="22"/>
        </w:rPr>
        <w:t xml:space="preserve"> wierszy. Liczba ‘-1’ oznacza kolumnę, na której nie został jeszcze umiejscowiony hetman. Pozostałe liczby [0,N) reprezentują wiersz, w którym został umiejscowiony hetman.</w:t>
      </w:r>
    </w:p>
    <w:p w:rsidR="00BA5F99" w:rsidRPr="00653575" w:rsidRDefault="00BA5F99" w:rsidP="00BA5F99">
      <w:pPr>
        <w:pStyle w:val="Akapitzlist"/>
        <w:numPr>
          <w:ilvl w:val="0"/>
          <w:numId w:val="18"/>
        </w:numPr>
        <w:spacing w:after="0"/>
        <w:rPr>
          <w:rFonts w:ascii="Garamond" w:hAnsi="Garamond" w:cs="Times New Roman"/>
          <w:b/>
          <w:sz w:val="22"/>
          <w:szCs w:val="22"/>
        </w:rPr>
      </w:pPr>
      <w:r w:rsidRPr="00653575">
        <w:rPr>
          <w:rFonts w:ascii="Garamond" w:hAnsi="Garamond" w:cs="Times New Roman"/>
          <w:b/>
          <w:sz w:val="22"/>
          <w:szCs w:val="22"/>
        </w:rPr>
        <w:t>Ograniczenia:</w:t>
      </w:r>
      <w:r w:rsidR="009C3E32" w:rsidRPr="00653575">
        <w:rPr>
          <w:rFonts w:ascii="Garamond" w:hAnsi="Garamond" w:cs="Times New Roman"/>
          <w:b/>
          <w:sz w:val="22"/>
          <w:szCs w:val="22"/>
        </w:rPr>
        <w:t xml:space="preserve"> </w:t>
      </w:r>
      <w:r w:rsidR="009C3E32" w:rsidRPr="00653575">
        <w:rPr>
          <w:rFonts w:ascii="Garamond" w:hAnsi="Garamond" w:cs="Times New Roman"/>
          <w:sz w:val="22"/>
          <w:szCs w:val="22"/>
        </w:rPr>
        <w:t>w odpowiednim wierszu, kolumnie bądź skosie, gdzie został już poprzednio umiejscowiony hetman, nie jesteśmy w stanie postawić nowego hetmana</w:t>
      </w:r>
    </w:p>
    <w:p w:rsidR="00847DD5" w:rsidRPr="00653575" w:rsidRDefault="00847DD5" w:rsidP="00847DD5">
      <w:pPr>
        <w:pStyle w:val="Nagwek2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t>problem kwadratu łacińskiego</w:t>
      </w:r>
    </w:p>
    <w:p w:rsidR="008434C6" w:rsidRPr="00653575" w:rsidRDefault="008434C6" w:rsidP="00024684">
      <w:pPr>
        <w:spacing w:after="0"/>
        <w:ind w:firstLine="360"/>
        <w:jc w:val="center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sz w:val="22"/>
          <w:szCs w:val="22"/>
        </w:rPr>
        <w:t xml:space="preserve">Zadaniem w problemie </w:t>
      </w:r>
      <w:r w:rsidRPr="00653575">
        <w:rPr>
          <w:rFonts w:ascii="Garamond" w:hAnsi="Garamond" w:cs="Times New Roman"/>
          <w:sz w:val="22"/>
          <w:szCs w:val="22"/>
        </w:rPr>
        <w:t>kwadratu łacińskiego</w:t>
      </w:r>
      <w:r w:rsidRPr="00653575">
        <w:rPr>
          <w:rFonts w:ascii="Garamond" w:hAnsi="Garamond" w:cs="Times New Roman"/>
          <w:sz w:val="22"/>
          <w:szCs w:val="22"/>
        </w:rPr>
        <w:t xml:space="preserve"> jest odpowiednie umiejscowienie </w:t>
      </w:r>
      <w:r w:rsidRPr="00653575">
        <w:rPr>
          <w:rFonts w:ascii="Garamond" w:hAnsi="Garamond" w:cs="Times New Roman"/>
          <w:sz w:val="22"/>
          <w:szCs w:val="22"/>
        </w:rPr>
        <w:t>cyfr należących do przedziału [0,N]</w:t>
      </w:r>
      <w:r w:rsidRPr="00653575">
        <w:rPr>
          <w:rFonts w:ascii="Garamond" w:hAnsi="Garamond" w:cs="Times New Roman"/>
          <w:sz w:val="22"/>
          <w:szCs w:val="22"/>
        </w:rPr>
        <w:t xml:space="preserve"> na planszy o wymiarach N x N, w taki sposób aby</w:t>
      </w:r>
      <w:r w:rsidRPr="00653575">
        <w:rPr>
          <w:rFonts w:ascii="Garamond" w:hAnsi="Garamond" w:cs="Times New Roman"/>
          <w:sz w:val="22"/>
          <w:szCs w:val="22"/>
        </w:rPr>
        <w:t xml:space="preserve"> w każdym wierszu oraz kolumnie nie </w:t>
      </w:r>
      <w:r w:rsidRPr="00653575">
        <w:rPr>
          <w:rFonts w:ascii="Garamond" w:hAnsi="Garamond" w:cs="Times New Roman"/>
          <w:sz w:val="22"/>
          <w:szCs w:val="22"/>
        </w:rPr>
        <w:lastRenderedPageBreak/>
        <w:t>występowała więcej niż raz ta sama liczba</w:t>
      </w:r>
      <w:r w:rsidRPr="00653575">
        <w:rPr>
          <w:rFonts w:ascii="Garamond" w:hAnsi="Garamond" w:cs="Times New Roman"/>
          <w:sz w:val="22"/>
          <w:szCs w:val="22"/>
        </w:rPr>
        <w:t xml:space="preserve">. </w:t>
      </w:r>
      <w:r w:rsidRPr="00653575">
        <w:rPr>
          <w:rFonts w:ascii="Garamond" w:hAnsi="Garamond" w:cs="Times New Roman"/>
          <w:sz w:val="22"/>
          <w:szCs w:val="22"/>
        </w:rPr>
        <w:t>Przykład rozwiązania problemu kwadratu łacińskiego</w:t>
      </w:r>
      <w:r w:rsidR="00DF60E1" w:rsidRPr="00653575">
        <w:rPr>
          <w:rFonts w:ascii="Garamond" w:hAnsi="Garamond" w:cs="Times New Roman"/>
          <w:noProof/>
          <w:sz w:val="22"/>
          <w:szCs w:val="22"/>
          <w:lang w:eastAsia="pl-PL"/>
        </w:rPr>
        <w:drawing>
          <wp:inline distT="0" distB="0" distL="0" distR="0" wp14:anchorId="51F05ACC" wp14:editId="0CD835A1">
            <wp:extent cx="1461654" cy="1461654"/>
            <wp:effectExtent l="0" t="0" r="5715" b="5715"/>
            <wp:docPr id="5" name="Obraz 5" descr="D:\pob\latin-squares-magic-squares-2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b\latin-squares-magic-squares-2-300x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508" cy="14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575">
        <w:rPr>
          <w:rFonts w:ascii="Garamond" w:hAnsi="Garamond" w:cs="Times New Roman"/>
          <w:sz w:val="22"/>
          <w:szCs w:val="22"/>
        </w:rPr>
        <w:t>:</w:t>
      </w:r>
    </w:p>
    <w:p w:rsidR="008434C6" w:rsidRPr="00653575" w:rsidRDefault="008434C6" w:rsidP="008434C6">
      <w:pPr>
        <w:spacing w:after="0"/>
        <w:ind w:firstLine="360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sz w:val="22"/>
          <w:szCs w:val="22"/>
        </w:rPr>
        <w:t>Składowe w problemie N-hetmanów:</w:t>
      </w:r>
    </w:p>
    <w:p w:rsidR="008434C6" w:rsidRPr="00653575" w:rsidRDefault="008434C6" w:rsidP="008434C6">
      <w:pPr>
        <w:pStyle w:val="Akapitzlist"/>
        <w:numPr>
          <w:ilvl w:val="0"/>
          <w:numId w:val="18"/>
        </w:numPr>
        <w:spacing w:after="0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b/>
          <w:sz w:val="22"/>
          <w:szCs w:val="22"/>
        </w:rPr>
        <w:t>Zmienne:</w:t>
      </w:r>
      <w:r w:rsidR="00EB1D08" w:rsidRPr="00653575">
        <w:rPr>
          <w:rFonts w:ascii="Garamond" w:hAnsi="Garamond" w:cs="Times New Roman"/>
          <w:sz w:val="22"/>
          <w:szCs w:val="22"/>
        </w:rPr>
        <w:t xml:space="preserve"> pola na planszy N x N</w:t>
      </w:r>
      <w:r w:rsidR="00D44DD9" w:rsidRPr="00653575">
        <w:rPr>
          <w:rFonts w:ascii="Garamond" w:hAnsi="Garamond" w:cs="Times New Roman"/>
          <w:sz w:val="22"/>
          <w:szCs w:val="22"/>
        </w:rPr>
        <w:t>, z której każde posiada własną dziedzinę.</w:t>
      </w:r>
    </w:p>
    <w:p w:rsidR="008434C6" w:rsidRPr="00653575" w:rsidRDefault="008434C6" w:rsidP="008434C6">
      <w:pPr>
        <w:pStyle w:val="Akapitzlist"/>
        <w:numPr>
          <w:ilvl w:val="0"/>
          <w:numId w:val="18"/>
        </w:numPr>
        <w:spacing w:after="0"/>
        <w:rPr>
          <w:rFonts w:ascii="Garamond" w:hAnsi="Garamond" w:cs="Times New Roman"/>
          <w:sz w:val="22"/>
          <w:szCs w:val="22"/>
        </w:rPr>
      </w:pPr>
      <w:r w:rsidRPr="00653575">
        <w:rPr>
          <w:rFonts w:ascii="Garamond" w:hAnsi="Garamond" w:cs="Times New Roman"/>
          <w:b/>
          <w:sz w:val="22"/>
          <w:szCs w:val="22"/>
        </w:rPr>
        <w:t>Dziedzina:</w:t>
      </w:r>
      <w:r w:rsidRPr="00653575">
        <w:rPr>
          <w:rFonts w:ascii="Garamond" w:hAnsi="Garamond" w:cs="Times New Roman"/>
          <w:sz w:val="22"/>
          <w:szCs w:val="22"/>
        </w:rPr>
        <w:t xml:space="preserve"> </w:t>
      </w:r>
      <w:r w:rsidR="00150754" w:rsidRPr="00653575">
        <w:rPr>
          <w:rFonts w:ascii="Garamond" w:hAnsi="Garamond" w:cs="Times New Roman"/>
          <w:sz w:val="22"/>
          <w:szCs w:val="22"/>
        </w:rPr>
        <w:t>zbiór liczb zawierający się od 1 do N włącznie.</w:t>
      </w:r>
    </w:p>
    <w:p w:rsidR="00847DD5" w:rsidRPr="00653575" w:rsidRDefault="00272281" w:rsidP="00097910">
      <w:pPr>
        <w:pStyle w:val="Akapitzlist"/>
        <w:numPr>
          <w:ilvl w:val="0"/>
          <w:numId w:val="18"/>
        </w:numPr>
        <w:spacing w:after="0"/>
        <w:rPr>
          <w:rFonts w:ascii="Garamond" w:hAnsi="Garamond" w:cs="Times New Roman"/>
          <w:b/>
          <w:sz w:val="22"/>
          <w:szCs w:val="22"/>
        </w:rPr>
      </w:pPr>
      <w:r w:rsidRPr="00653575">
        <w:rPr>
          <w:rFonts w:ascii="Garamond" w:hAnsi="Garamond" w:cs="Times New Roman"/>
          <w:b/>
          <w:sz w:val="22"/>
          <w:szCs w:val="22"/>
        </w:rPr>
        <w:t>Ograniczenia</w:t>
      </w:r>
      <w:r w:rsidR="00097910" w:rsidRPr="00653575">
        <w:rPr>
          <w:rFonts w:ascii="Garamond" w:hAnsi="Garamond" w:cs="Times New Roman"/>
          <w:b/>
          <w:sz w:val="22"/>
          <w:szCs w:val="22"/>
        </w:rPr>
        <w:t>:</w:t>
      </w:r>
      <w:r w:rsidR="00150754" w:rsidRPr="00653575">
        <w:rPr>
          <w:rFonts w:ascii="Garamond" w:hAnsi="Garamond" w:cs="Times New Roman"/>
          <w:b/>
          <w:sz w:val="22"/>
          <w:szCs w:val="22"/>
        </w:rPr>
        <w:t xml:space="preserve"> </w:t>
      </w:r>
      <w:r w:rsidR="00150754" w:rsidRPr="00653575">
        <w:rPr>
          <w:rFonts w:ascii="Garamond" w:hAnsi="Garamond" w:cs="Times New Roman"/>
          <w:sz w:val="22"/>
          <w:szCs w:val="22"/>
        </w:rPr>
        <w:t>W każdej kolumnie ora wierszu może nie może wystąpić więcej razy niż raz ta sama liczba.</w:t>
      </w:r>
    </w:p>
    <w:p w:rsidR="00352F16" w:rsidRPr="00653575" w:rsidRDefault="00D2036F" w:rsidP="00915820">
      <w:pPr>
        <w:pStyle w:val="Nagwek1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t>Sposoby</w:t>
      </w:r>
      <w:r w:rsidR="007F507D" w:rsidRPr="00653575">
        <w:rPr>
          <w:rFonts w:ascii="Garamond" w:hAnsi="Garamond" w:cs="Times New Roman"/>
        </w:rPr>
        <w:t xml:space="preserve"> i opisy</w:t>
      </w:r>
      <w:r w:rsidRPr="00653575">
        <w:rPr>
          <w:rFonts w:ascii="Garamond" w:hAnsi="Garamond" w:cs="Times New Roman"/>
        </w:rPr>
        <w:t xml:space="preserve"> </w:t>
      </w:r>
      <w:r w:rsidR="007F507D" w:rsidRPr="00653575">
        <w:rPr>
          <w:rFonts w:ascii="Garamond" w:hAnsi="Garamond" w:cs="Times New Roman"/>
        </w:rPr>
        <w:t>rozwiązań problemu</w:t>
      </w:r>
    </w:p>
    <w:p w:rsidR="00454EA8" w:rsidRPr="00473F3A" w:rsidRDefault="00473F3A" w:rsidP="001F2F13">
      <w:pPr>
        <w:pStyle w:val="Nagwek2"/>
        <w:rPr>
          <w:rFonts w:ascii="Garamond" w:hAnsi="Garamond" w:cs="Times New Roman"/>
        </w:rPr>
      </w:pPr>
      <w:r w:rsidRPr="00473F3A">
        <w:rPr>
          <w:rFonts w:ascii="Garamond" w:hAnsi="Garamond" w:cs="Times New Roman"/>
        </w:rPr>
        <w:t xml:space="preserve">Algorytm przeszukiwania przyrostowego z powracaniem (eng. </w:t>
      </w:r>
      <w:r w:rsidR="00454EA8" w:rsidRPr="00473F3A">
        <w:rPr>
          <w:rFonts w:ascii="Garamond" w:hAnsi="Garamond" w:cs="Times New Roman"/>
        </w:rPr>
        <w:t>backtracking</w:t>
      </w:r>
      <w:r>
        <w:rPr>
          <w:rFonts w:ascii="Garamond" w:hAnsi="Garamond" w:cs="Times New Roman"/>
        </w:rPr>
        <w:t>)</w:t>
      </w:r>
    </w:p>
    <w:p w:rsidR="00454EA8" w:rsidRDefault="006D265E" w:rsidP="006D265E">
      <w:pPr>
        <w:ind w:firstLine="708"/>
        <w:rPr>
          <w:rFonts w:ascii="Garamond" w:hAnsi="Garamond"/>
          <w:sz w:val="22"/>
          <w:szCs w:val="22"/>
        </w:rPr>
      </w:pPr>
      <w:r w:rsidRPr="006D265E">
        <w:rPr>
          <w:rFonts w:ascii="Garamond" w:hAnsi="Garamond"/>
          <w:sz w:val="22"/>
          <w:szCs w:val="22"/>
        </w:rPr>
        <w:t>Algorytm przeszukiwania przyrostowego z powracaniem, systematycznie szuka rozwiązania pośród wszystkich dostępnych. Algorytm w implementacji startuje z pustą listą (dla hetmanów), bądź planszą (dla kwadratu łacińskiego), który wypełnia częściowymi rozwiązaniami. Kiedy dochodzi do napotkania z niepoprawnym rozwiązaniem, nawraca do punktu, z którego jest w stanie podjąć inną drogę w celu rozwiązania problemu.</w:t>
      </w:r>
    </w:p>
    <w:p w:rsidR="001E3647" w:rsidRDefault="00A627FE" w:rsidP="006D265E">
      <w:pPr>
        <w:ind w:firstLine="70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Zaimplementowane</w:t>
      </w:r>
      <w:r w:rsidR="001E3647">
        <w:rPr>
          <w:rFonts w:ascii="Garamond" w:hAnsi="Garamond"/>
          <w:sz w:val="22"/>
          <w:szCs w:val="22"/>
        </w:rPr>
        <w:t xml:space="preserve"> metody dla danego algorytmu:</w:t>
      </w:r>
      <w:bookmarkStart w:id="0" w:name="_GoBack"/>
      <w:bookmarkEnd w:id="0"/>
    </w:p>
    <w:p w:rsidR="001E3647" w:rsidRDefault="006D52E3" w:rsidP="006D52E3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proofErr w:type="spellStart"/>
      <w:r w:rsidRPr="0062754A">
        <w:rPr>
          <w:rFonts w:ascii="Garamond" w:hAnsi="Garamond"/>
          <w:i/>
          <w:sz w:val="22"/>
          <w:szCs w:val="22"/>
        </w:rPr>
        <w:t>isHetmanPlacementOk</w:t>
      </w:r>
      <w:proofErr w:type="spellEnd"/>
      <w:r w:rsidRPr="0062754A">
        <w:rPr>
          <w:rFonts w:ascii="Garamond" w:hAnsi="Garamond"/>
          <w:i/>
          <w:sz w:val="22"/>
          <w:szCs w:val="22"/>
        </w:rPr>
        <w:t xml:space="preserve">() / </w:t>
      </w:r>
      <w:proofErr w:type="spellStart"/>
      <w:r w:rsidR="001D42C9" w:rsidRPr="0062754A">
        <w:rPr>
          <w:rFonts w:ascii="Garamond" w:hAnsi="Garamond"/>
          <w:i/>
          <w:sz w:val="22"/>
          <w:szCs w:val="22"/>
        </w:rPr>
        <w:t>isBoardOk</w:t>
      </w:r>
      <w:proofErr w:type="spellEnd"/>
      <w:r w:rsidR="001D42C9" w:rsidRPr="0062754A">
        <w:rPr>
          <w:rFonts w:ascii="Garamond" w:hAnsi="Garamond"/>
          <w:i/>
          <w:sz w:val="22"/>
          <w:szCs w:val="22"/>
        </w:rPr>
        <w:t>()</w:t>
      </w:r>
      <w:r w:rsidR="001D42C9">
        <w:rPr>
          <w:rFonts w:ascii="Garamond" w:hAnsi="Garamond"/>
          <w:sz w:val="22"/>
          <w:szCs w:val="22"/>
        </w:rPr>
        <w:t xml:space="preserve"> – metody zaimplementowane odpowiednio dla potrzeb sprawdzenia spełnienia ograniczeń w problemach N-hetmanów oraz kwadratu łacińskiego</w:t>
      </w:r>
    </w:p>
    <w:p w:rsidR="006D52E3" w:rsidRDefault="006D52E3" w:rsidP="006D52E3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proofErr w:type="spellStart"/>
      <w:r w:rsidRPr="0062754A">
        <w:rPr>
          <w:rFonts w:ascii="Garamond" w:hAnsi="Garamond"/>
          <w:i/>
          <w:sz w:val="22"/>
          <w:szCs w:val="22"/>
        </w:rPr>
        <w:t>isVariableOk</w:t>
      </w:r>
      <w:proofErr w:type="spellEnd"/>
      <w:r w:rsidRPr="0062754A">
        <w:rPr>
          <w:rFonts w:ascii="Garamond" w:hAnsi="Garamond"/>
          <w:i/>
          <w:sz w:val="22"/>
          <w:szCs w:val="22"/>
        </w:rPr>
        <w:t>()</w:t>
      </w:r>
      <w:r w:rsidR="00263B71">
        <w:rPr>
          <w:rFonts w:ascii="Garamond" w:hAnsi="Garamond"/>
          <w:sz w:val="22"/>
          <w:szCs w:val="22"/>
        </w:rPr>
        <w:t xml:space="preserve"> – metoda wykorzystana w przypadku problemu kwadratu łacińskiego, sprawdza czy wybrana zmienna istnieje na planszy, jeżeli nie (wtedy zarówno jej wiersz jak i kolumna równa się -2) algorytm zostaje zakończony.</w:t>
      </w:r>
    </w:p>
    <w:p w:rsidR="006C42BF" w:rsidRDefault="006C42BF" w:rsidP="006D52E3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proofErr w:type="spellStart"/>
      <w:r w:rsidRPr="0062754A">
        <w:rPr>
          <w:rFonts w:ascii="Garamond" w:hAnsi="Garamond"/>
          <w:i/>
          <w:sz w:val="22"/>
          <w:szCs w:val="22"/>
        </w:rPr>
        <w:t>initColumns</w:t>
      </w:r>
      <w:proofErr w:type="spellEnd"/>
      <w:r w:rsidRPr="0062754A">
        <w:rPr>
          <w:rFonts w:ascii="Garamond" w:hAnsi="Garamond"/>
          <w:i/>
          <w:sz w:val="22"/>
          <w:szCs w:val="22"/>
        </w:rPr>
        <w:t xml:space="preserve">() / </w:t>
      </w:r>
      <w:proofErr w:type="spellStart"/>
      <w:r w:rsidRPr="0062754A">
        <w:rPr>
          <w:rFonts w:ascii="Garamond" w:hAnsi="Garamond"/>
          <w:i/>
          <w:sz w:val="22"/>
          <w:szCs w:val="22"/>
        </w:rPr>
        <w:t>initBoard</w:t>
      </w:r>
      <w:proofErr w:type="spellEnd"/>
      <w:r w:rsidRPr="0062754A">
        <w:rPr>
          <w:rFonts w:ascii="Garamond" w:hAnsi="Garamond"/>
          <w:i/>
          <w:sz w:val="22"/>
          <w:szCs w:val="22"/>
        </w:rPr>
        <w:t>()</w:t>
      </w:r>
      <w:r w:rsidR="00263B71">
        <w:rPr>
          <w:rFonts w:ascii="Garamond" w:hAnsi="Garamond"/>
          <w:sz w:val="22"/>
          <w:szCs w:val="22"/>
        </w:rPr>
        <w:t xml:space="preserve"> – tworzy pustą planszę, która zostanie później wykorzystana do zapisywania częściowych zmiennych.</w:t>
      </w:r>
    </w:p>
    <w:p w:rsidR="00002E08" w:rsidRDefault="00002E08" w:rsidP="006D52E3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proofErr w:type="spellStart"/>
      <w:r w:rsidRPr="0062754A">
        <w:rPr>
          <w:rFonts w:ascii="Garamond" w:hAnsi="Garamond"/>
          <w:i/>
          <w:sz w:val="22"/>
          <w:szCs w:val="22"/>
        </w:rPr>
        <w:t>findFreeSpot</w:t>
      </w:r>
      <w:proofErr w:type="spellEnd"/>
      <w:r w:rsidRPr="0062754A">
        <w:rPr>
          <w:rFonts w:ascii="Garamond" w:hAnsi="Garamond"/>
          <w:i/>
          <w:sz w:val="22"/>
          <w:szCs w:val="22"/>
        </w:rPr>
        <w:t>()</w:t>
      </w:r>
      <w:r w:rsidR="00263B71">
        <w:rPr>
          <w:rFonts w:ascii="Garamond" w:hAnsi="Garamond"/>
          <w:sz w:val="22"/>
          <w:szCs w:val="22"/>
        </w:rPr>
        <w:t xml:space="preserve"> -  metoda wykorzystana w przypadku problemu kwadratu łacińskiego, przeszukuje całą planszę zaczynając z lewego górnego rogu w poszukiwaniu jeszcze nie użytych zmiennych.</w:t>
      </w:r>
    </w:p>
    <w:p w:rsidR="006D52E3" w:rsidRDefault="006D52E3" w:rsidP="006D52E3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 w:rsidRPr="0062754A">
        <w:rPr>
          <w:rFonts w:ascii="Garamond" w:hAnsi="Garamond"/>
          <w:i/>
          <w:sz w:val="22"/>
          <w:szCs w:val="22"/>
        </w:rPr>
        <w:t>solve_BT_4_ALL()</w:t>
      </w:r>
      <w:r w:rsidR="0062754A">
        <w:rPr>
          <w:rFonts w:ascii="Garamond" w:hAnsi="Garamond"/>
          <w:sz w:val="22"/>
          <w:szCs w:val="22"/>
        </w:rPr>
        <w:t xml:space="preserve"> – inicjalizuje działanie algorytmu, liczy czas jego działania oraz wypisuje na konsoli wyniki algorytmu.</w:t>
      </w:r>
    </w:p>
    <w:p w:rsidR="006D52E3" w:rsidRDefault="006D52E3" w:rsidP="006D52E3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 w:rsidRPr="0062754A">
        <w:rPr>
          <w:rFonts w:ascii="Garamond" w:hAnsi="Garamond"/>
          <w:i/>
          <w:sz w:val="22"/>
          <w:szCs w:val="22"/>
        </w:rPr>
        <w:t>solve_Backtracking_4_ALL()</w:t>
      </w:r>
      <w:r w:rsidR="0062754A">
        <w:rPr>
          <w:rFonts w:ascii="Garamond" w:hAnsi="Garamond"/>
          <w:sz w:val="22"/>
          <w:szCs w:val="22"/>
        </w:rPr>
        <w:t xml:space="preserve"> – metoda rekurencyjnie wywołująca algorytm.</w:t>
      </w:r>
    </w:p>
    <w:p w:rsidR="006C42BF" w:rsidRDefault="006C42BF" w:rsidP="006D52E3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 w:rsidRPr="0062754A">
        <w:rPr>
          <w:rFonts w:ascii="Garamond" w:hAnsi="Garamond"/>
          <w:i/>
          <w:sz w:val="22"/>
          <w:szCs w:val="22"/>
        </w:rPr>
        <w:t>reset()</w:t>
      </w:r>
      <w:r w:rsidR="0062754A">
        <w:rPr>
          <w:rFonts w:ascii="Garamond" w:hAnsi="Garamond"/>
          <w:sz w:val="22"/>
          <w:szCs w:val="22"/>
        </w:rPr>
        <w:t xml:space="preserve"> – ustawia wartości zmiennych </w:t>
      </w:r>
      <w:proofErr w:type="spellStart"/>
      <w:r w:rsidR="0062754A" w:rsidRPr="0062754A">
        <w:rPr>
          <w:rFonts w:ascii="Garamond" w:hAnsi="Garamond"/>
          <w:i/>
          <w:sz w:val="22"/>
          <w:szCs w:val="22"/>
        </w:rPr>
        <w:t>solutions</w:t>
      </w:r>
      <w:proofErr w:type="spellEnd"/>
      <w:r w:rsidR="0062754A">
        <w:rPr>
          <w:rFonts w:ascii="Garamond" w:hAnsi="Garamond"/>
          <w:sz w:val="22"/>
          <w:szCs w:val="22"/>
        </w:rPr>
        <w:t xml:space="preserve"> oraz </w:t>
      </w:r>
      <w:proofErr w:type="spellStart"/>
      <w:r w:rsidR="0062754A" w:rsidRPr="0062754A">
        <w:rPr>
          <w:rFonts w:ascii="Garamond" w:hAnsi="Garamond"/>
          <w:i/>
          <w:sz w:val="22"/>
          <w:szCs w:val="22"/>
        </w:rPr>
        <w:t>nodes</w:t>
      </w:r>
      <w:proofErr w:type="spellEnd"/>
      <w:r w:rsidR="0062754A">
        <w:rPr>
          <w:rFonts w:ascii="Garamond" w:hAnsi="Garamond"/>
          <w:sz w:val="22"/>
          <w:szCs w:val="22"/>
        </w:rPr>
        <w:t xml:space="preserve">  </w:t>
      </w:r>
      <w:proofErr w:type="spellStart"/>
      <w:r w:rsidR="0062754A">
        <w:rPr>
          <w:rFonts w:ascii="Garamond" w:hAnsi="Garamond"/>
          <w:sz w:val="22"/>
          <w:szCs w:val="22"/>
        </w:rPr>
        <w:t>spowrotem</w:t>
      </w:r>
      <w:proofErr w:type="spellEnd"/>
      <w:r w:rsidR="0062754A">
        <w:rPr>
          <w:rFonts w:ascii="Garamond" w:hAnsi="Garamond"/>
          <w:sz w:val="22"/>
          <w:szCs w:val="22"/>
        </w:rPr>
        <w:t xml:space="preserve"> na 0 po wykonaniu algorytmu.</w:t>
      </w:r>
    </w:p>
    <w:p w:rsidR="006C42BF" w:rsidRPr="006D52E3" w:rsidRDefault="006C42BF" w:rsidP="006D52E3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proofErr w:type="spellStart"/>
      <w:r w:rsidRPr="0062754A">
        <w:rPr>
          <w:rFonts w:ascii="Garamond" w:hAnsi="Garamond"/>
          <w:i/>
          <w:sz w:val="22"/>
          <w:szCs w:val="22"/>
        </w:rPr>
        <w:t>printColumns</w:t>
      </w:r>
      <w:proofErr w:type="spellEnd"/>
      <w:r w:rsidRPr="0062754A">
        <w:rPr>
          <w:rFonts w:ascii="Garamond" w:hAnsi="Garamond"/>
          <w:i/>
          <w:sz w:val="22"/>
          <w:szCs w:val="22"/>
        </w:rPr>
        <w:t xml:space="preserve">() / </w:t>
      </w:r>
      <w:proofErr w:type="spellStart"/>
      <w:r w:rsidRPr="0062754A">
        <w:rPr>
          <w:rFonts w:ascii="Garamond" w:hAnsi="Garamond"/>
          <w:i/>
          <w:sz w:val="22"/>
          <w:szCs w:val="22"/>
        </w:rPr>
        <w:t>printBoard</w:t>
      </w:r>
      <w:proofErr w:type="spellEnd"/>
      <w:r w:rsidRPr="0062754A">
        <w:rPr>
          <w:rFonts w:ascii="Garamond" w:hAnsi="Garamond"/>
          <w:i/>
          <w:sz w:val="22"/>
          <w:szCs w:val="22"/>
        </w:rPr>
        <w:t>()</w:t>
      </w:r>
      <w:r w:rsidR="0062754A">
        <w:rPr>
          <w:rFonts w:ascii="Garamond" w:hAnsi="Garamond"/>
          <w:sz w:val="22"/>
          <w:szCs w:val="22"/>
        </w:rPr>
        <w:t xml:space="preserve"> – wyświetla plansze wynikową</w:t>
      </w:r>
    </w:p>
    <w:p w:rsidR="00024963" w:rsidRPr="00473F3A" w:rsidRDefault="00473F3A" w:rsidP="00454EA8">
      <w:pPr>
        <w:pStyle w:val="Nagwek2"/>
        <w:rPr>
          <w:rFonts w:ascii="Garamond" w:hAnsi="Garamond" w:cs="Times New Roman"/>
        </w:rPr>
      </w:pPr>
      <w:r>
        <w:rPr>
          <w:rFonts w:ascii="Garamond" w:hAnsi="Garamond" w:cs="Times New Roman"/>
        </w:rPr>
        <w:lastRenderedPageBreak/>
        <w:t xml:space="preserve">algorytm sprawdzania wprzód (eng. </w:t>
      </w:r>
      <w:r w:rsidR="00454EA8" w:rsidRPr="00473F3A">
        <w:rPr>
          <w:rFonts w:ascii="Garamond" w:hAnsi="Garamond" w:cs="Times New Roman"/>
        </w:rPr>
        <w:t>forward checking</w:t>
      </w:r>
      <w:r>
        <w:rPr>
          <w:rFonts w:ascii="Garamond" w:hAnsi="Garamond" w:cs="Times New Roman"/>
        </w:rPr>
        <w:t>)</w:t>
      </w:r>
    </w:p>
    <w:p w:rsidR="00024963" w:rsidRDefault="0057593C" w:rsidP="00722C31">
      <w:pPr>
        <w:spacing w:after="0"/>
        <w:ind w:firstLine="708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Algorytm sprawdzania wprzód polega na porównaniu nowej zaproponowanej zmiennej z wartościami zmiennych jeszcze nie rozpatrywanych. Następnie eliminuje zmienne nie spełniające ograniczeń ze wszystkich dziedzin, z którymi łączy  się rozpatrywana zmienna. Algorytm kończy się w chwili, kiedy którakolwiek dziedzina zmiennej stanie się pusta.</w:t>
      </w:r>
    </w:p>
    <w:p w:rsidR="00E63EAF" w:rsidRPr="00EA0FC0" w:rsidRDefault="00A627FE" w:rsidP="00EA0FC0">
      <w:pPr>
        <w:ind w:firstLine="70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Zaimplementowane metody</w:t>
      </w:r>
      <w:r w:rsidR="00EA0FC0">
        <w:rPr>
          <w:rFonts w:ascii="Garamond" w:hAnsi="Garamond"/>
          <w:sz w:val="22"/>
          <w:szCs w:val="22"/>
        </w:rPr>
        <w:t xml:space="preserve"> dla danego algorytmu:</w:t>
      </w:r>
    </w:p>
    <w:p w:rsidR="00E63EAF" w:rsidRDefault="00E63EAF" w:rsidP="00E63EAF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proofErr w:type="spellStart"/>
      <w:r w:rsidRPr="0062754A">
        <w:rPr>
          <w:rFonts w:ascii="Garamond" w:hAnsi="Garamond"/>
          <w:i/>
          <w:sz w:val="22"/>
          <w:szCs w:val="22"/>
        </w:rPr>
        <w:t>isVariableOk</w:t>
      </w:r>
      <w:proofErr w:type="spellEnd"/>
      <w:r w:rsidRPr="0062754A">
        <w:rPr>
          <w:rFonts w:ascii="Garamond" w:hAnsi="Garamond"/>
          <w:i/>
          <w:sz w:val="22"/>
          <w:szCs w:val="22"/>
        </w:rPr>
        <w:t>()</w:t>
      </w:r>
      <w:r>
        <w:rPr>
          <w:rFonts w:ascii="Garamond" w:hAnsi="Garamond"/>
          <w:sz w:val="22"/>
          <w:szCs w:val="22"/>
        </w:rPr>
        <w:t xml:space="preserve"> – metoda wykorzystana w przypadku problemu kwadratu łacińskiego, sprawdza czy wybrana zmienna istnieje na planszy, jeżeli nie (wtedy zarówno jej wiersz jak i kolumna równa się -2) algorytm zostaje zakończony.</w:t>
      </w:r>
    </w:p>
    <w:p w:rsidR="00E63EAF" w:rsidRDefault="00E63EAF" w:rsidP="00E63EAF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proofErr w:type="spellStart"/>
      <w:r w:rsidRPr="0062754A">
        <w:rPr>
          <w:rFonts w:ascii="Garamond" w:hAnsi="Garamond"/>
          <w:i/>
          <w:sz w:val="22"/>
          <w:szCs w:val="22"/>
        </w:rPr>
        <w:t>initColumns</w:t>
      </w:r>
      <w:proofErr w:type="spellEnd"/>
      <w:r w:rsidRPr="0062754A">
        <w:rPr>
          <w:rFonts w:ascii="Garamond" w:hAnsi="Garamond"/>
          <w:i/>
          <w:sz w:val="22"/>
          <w:szCs w:val="22"/>
        </w:rPr>
        <w:t xml:space="preserve">() / </w:t>
      </w:r>
      <w:proofErr w:type="spellStart"/>
      <w:r w:rsidRPr="0062754A">
        <w:rPr>
          <w:rFonts w:ascii="Garamond" w:hAnsi="Garamond"/>
          <w:i/>
          <w:sz w:val="22"/>
          <w:szCs w:val="22"/>
        </w:rPr>
        <w:t>initBoard</w:t>
      </w:r>
      <w:proofErr w:type="spellEnd"/>
      <w:r w:rsidRPr="0062754A">
        <w:rPr>
          <w:rFonts w:ascii="Garamond" w:hAnsi="Garamond"/>
          <w:i/>
          <w:sz w:val="22"/>
          <w:szCs w:val="22"/>
        </w:rPr>
        <w:t>()</w:t>
      </w:r>
      <w:r>
        <w:rPr>
          <w:rFonts w:ascii="Garamond" w:hAnsi="Garamond"/>
          <w:sz w:val="22"/>
          <w:szCs w:val="22"/>
        </w:rPr>
        <w:t xml:space="preserve"> – tworzy pustą planszę, która zostanie później wykorzystana do zapisywania częściowych zmiennych.</w:t>
      </w:r>
    </w:p>
    <w:p w:rsidR="00E63EAF" w:rsidRDefault="00E63EAF" w:rsidP="00E63EAF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proofErr w:type="spellStart"/>
      <w:r w:rsidRPr="0062754A">
        <w:rPr>
          <w:rFonts w:ascii="Garamond" w:hAnsi="Garamond"/>
          <w:i/>
          <w:sz w:val="22"/>
          <w:szCs w:val="22"/>
        </w:rPr>
        <w:t>findFreeSpot</w:t>
      </w:r>
      <w:proofErr w:type="spellEnd"/>
      <w:r w:rsidRPr="0062754A">
        <w:rPr>
          <w:rFonts w:ascii="Garamond" w:hAnsi="Garamond"/>
          <w:i/>
          <w:sz w:val="22"/>
          <w:szCs w:val="22"/>
        </w:rPr>
        <w:t>()</w:t>
      </w:r>
      <w:r>
        <w:rPr>
          <w:rFonts w:ascii="Garamond" w:hAnsi="Garamond"/>
          <w:sz w:val="22"/>
          <w:szCs w:val="22"/>
        </w:rPr>
        <w:t xml:space="preserve"> -  metoda wykorzystana w przypadku problemu kwadratu łacińskiego, przeszukuje całą planszę zaczynając z lewego górnego rogu w poszukiwaniu jeszcze nie użytych zmiennych.</w:t>
      </w:r>
    </w:p>
    <w:p w:rsidR="00EA0FC0" w:rsidRDefault="00EA0FC0" w:rsidP="00EA0FC0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 w:rsidRPr="0062754A">
        <w:rPr>
          <w:rFonts w:ascii="Garamond" w:hAnsi="Garamond"/>
          <w:i/>
          <w:sz w:val="22"/>
          <w:szCs w:val="22"/>
        </w:rPr>
        <w:t>solve_</w:t>
      </w:r>
      <w:r>
        <w:rPr>
          <w:rFonts w:ascii="Garamond" w:hAnsi="Garamond"/>
          <w:i/>
          <w:sz w:val="22"/>
          <w:szCs w:val="22"/>
        </w:rPr>
        <w:t>FC</w:t>
      </w:r>
      <w:r w:rsidRPr="0062754A">
        <w:rPr>
          <w:rFonts w:ascii="Garamond" w:hAnsi="Garamond"/>
          <w:i/>
          <w:sz w:val="22"/>
          <w:szCs w:val="22"/>
        </w:rPr>
        <w:t>_4_ALL()</w:t>
      </w:r>
      <w:r>
        <w:rPr>
          <w:rFonts w:ascii="Garamond" w:hAnsi="Garamond"/>
          <w:sz w:val="22"/>
          <w:szCs w:val="22"/>
        </w:rPr>
        <w:t xml:space="preserve"> – inicjalizuje działanie algorytmu, liczy czas jego działania oraz wypisuje na konsoli wyniki algorytmu.</w:t>
      </w:r>
    </w:p>
    <w:p w:rsidR="00EA0FC0" w:rsidRPr="00EA0FC0" w:rsidRDefault="00EA0FC0" w:rsidP="00EA0FC0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 w:rsidRPr="0062754A">
        <w:rPr>
          <w:rFonts w:ascii="Garamond" w:hAnsi="Garamond"/>
          <w:i/>
          <w:sz w:val="22"/>
          <w:szCs w:val="22"/>
        </w:rPr>
        <w:t>solve_</w:t>
      </w:r>
      <w:r>
        <w:rPr>
          <w:rFonts w:ascii="Garamond" w:hAnsi="Garamond"/>
          <w:i/>
          <w:sz w:val="22"/>
          <w:szCs w:val="22"/>
        </w:rPr>
        <w:t>ForwardChecking</w:t>
      </w:r>
      <w:r w:rsidRPr="0062754A">
        <w:rPr>
          <w:rFonts w:ascii="Garamond" w:hAnsi="Garamond"/>
          <w:i/>
          <w:sz w:val="22"/>
          <w:szCs w:val="22"/>
        </w:rPr>
        <w:t>_4_ALL()</w:t>
      </w:r>
      <w:r>
        <w:rPr>
          <w:rFonts w:ascii="Garamond" w:hAnsi="Garamond"/>
          <w:sz w:val="22"/>
          <w:szCs w:val="22"/>
        </w:rPr>
        <w:t xml:space="preserve"> – metoda rekurencyjnie wywołująca algorytm.</w:t>
      </w:r>
    </w:p>
    <w:p w:rsidR="000A3358" w:rsidRDefault="000A3358" w:rsidP="000A3358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proofErr w:type="spellStart"/>
      <w:r w:rsidRPr="00917321">
        <w:rPr>
          <w:rFonts w:ascii="Garamond" w:hAnsi="Garamond"/>
          <w:i/>
          <w:sz w:val="22"/>
          <w:szCs w:val="22"/>
        </w:rPr>
        <w:t>isDwo</w:t>
      </w:r>
      <w:proofErr w:type="spellEnd"/>
      <w:r w:rsidRPr="00917321">
        <w:rPr>
          <w:rFonts w:ascii="Garamond" w:hAnsi="Garamond"/>
          <w:i/>
          <w:sz w:val="22"/>
          <w:szCs w:val="22"/>
        </w:rPr>
        <w:t>()</w:t>
      </w:r>
      <w:r w:rsidR="00917321">
        <w:rPr>
          <w:rFonts w:ascii="Garamond" w:hAnsi="Garamond"/>
          <w:sz w:val="22"/>
          <w:szCs w:val="22"/>
        </w:rPr>
        <w:t xml:space="preserve"> – metoda zwraca </w:t>
      </w:r>
      <w:proofErr w:type="spellStart"/>
      <w:r w:rsidR="00917321">
        <w:rPr>
          <w:rFonts w:ascii="Garamond" w:hAnsi="Garamond"/>
          <w:sz w:val="22"/>
          <w:szCs w:val="22"/>
        </w:rPr>
        <w:t>true</w:t>
      </w:r>
      <w:proofErr w:type="spellEnd"/>
      <w:r w:rsidR="00917321">
        <w:rPr>
          <w:rFonts w:ascii="Garamond" w:hAnsi="Garamond"/>
          <w:sz w:val="22"/>
          <w:szCs w:val="22"/>
        </w:rPr>
        <w:t>, jeżeli którakolwiek dziedzina ze zmiennych jest pusta.</w:t>
      </w:r>
    </w:p>
    <w:p w:rsidR="000A3358" w:rsidRDefault="000A3358" w:rsidP="000A3358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proofErr w:type="spellStart"/>
      <w:r w:rsidRPr="00917321">
        <w:rPr>
          <w:rFonts w:ascii="Garamond" w:hAnsi="Garamond"/>
          <w:i/>
          <w:sz w:val="22"/>
          <w:szCs w:val="22"/>
        </w:rPr>
        <w:t>isMyDwo</w:t>
      </w:r>
      <w:proofErr w:type="spellEnd"/>
      <w:r w:rsidRPr="00917321">
        <w:rPr>
          <w:rFonts w:ascii="Garamond" w:hAnsi="Garamond"/>
          <w:i/>
          <w:sz w:val="22"/>
          <w:szCs w:val="22"/>
        </w:rPr>
        <w:t>()</w:t>
      </w:r>
      <w:r w:rsidR="00917321">
        <w:rPr>
          <w:rFonts w:ascii="Garamond" w:hAnsi="Garamond"/>
          <w:sz w:val="22"/>
          <w:szCs w:val="22"/>
        </w:rPr>
        <w:t xml:space="preserve"> – metoda zwraca </w:t>
      </w:r>
      <w:proofErr w:type="spellStart"/>
      <w:r w:rsidR="00917321">
        <w:rPr>
          <w:rFonts w:ascii="Garamond" w:hAnsi="Garamond"/>
          <w:sz w:val="22"/>
          <w:szCs w:val="22"/>
        </w:rPr>
        <w:t>true</w:t>
      </w:r>
      <w:proofErr w:type="spellEnd"/>
      <w:r w:rsidR="00917321">
        <w:rPr>
          <w:rFonts w:ascii="Garamond" w:hAnsi="Garamond"/>
          <w:sz w:val="22"/>
          <w:szCs w:val="22"/>
        </w:rPr>
        <w:t>, jeżeli dziedzina  danej zmiennej jest pusta.</w:t>
      </w:r>
    </w:p>
    <w:p w:rsidR="00E63EAF" w:rsidRDefault="00E63EAF" w:rsidP="00E63EAF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 w:rsidRPr="0062754A">
        <w:rPr>
          <w:rFonts w:ascii="Garamond" w:hAnsi="Garamond"/>
          <w:i/>
          <w:sz w:val="22"/>
          <w:szCs w:val="22"/>
        </w:rPr>
        <w:t>reset()</w:t>
      </w:r>
      <w:r>
        <w:rPr>
          <w:rFonts w:ascii="Garamond" w:hAnsi="Garamond"/>
          <w:sz w:val="22"/>
          <w:szCs w:val="22"/>
        </w:rPr>
        <w:t xml:space="preserve"> – ustawia wartości zmiennych </w:t>
      </w:r>
      <w:proofErr w:type="spellStart"/>
      <w:r w:rsidRPr="0062754A">
        <w:rPr>
          <w:rFonts w:ascii="Garamond" w:hAnsi="Garamond"/>
          <w:i/>
          <w:sz w:val="22"/>
          <w:szCs w:val="22"/>
        </w:rPr>
        <w:t>solutions</w:t>
      </w:r>
      <w:proofErr w:type="spellEnd"/>
      <w:r>
        <w:rPr>
          <w:rFonts w:ascii="Garamond" w:hAnsi="Garamond"/>
          <w:sz w:val="22"/>
          <w:szCs w:val="22"/>
        </w:rPr>
        <w:t xml:space="preserve"> oraz </w:t>
      </w:r>
      <w:proofErr w:type="spellStart"/>
      <w:r w:rsidRPr="0062754A">
        <w:rPr>
          <w:rFonts w:ascii="Garamond" w:hAnsi="Garamond"/>
          <w:i/>
          <w:sz w:val="22"/>
          <w:szCs w:val="22"/>
        </w:rPr>
        <w:t>nodes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spowrotem</w:t>
      </w:r>
      <w:proofErr w:type="spellEnd"/>
      <w:r>
        <w:rPr>
          <w:rFonts w:ascii="Garamond" w:hAnsi="Garamond"/>
          <w:sz w:val="22"/>
          <w:szCs w:val="22"/>
        </w:rPr>
        <w:t xml:space="preserve"> na 0 po wykonaniu algorytmu.</w:t>
      </w:r>
    </w:p>
    <w:p w:rsidR="00E63EAF" w:rsidRDefault="00E63EAF" w:rsidP="00E63EAF">
      <w:pPr>
        <w:pStyle w:val="Akapitzlist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proofErr w:type="spellStart"/>
      <w:r w:rsidRPr="0062754A">
        <w:rPr>
          <w:rFonts w:ascii="Garamond" w:hAnsi="Garamond"/>
          <w:i/>
          <w:sz w:val="22"/>
          <w:szCs w:val="22"/>
        </w:rPr>
        <w:t>printColumns</w:t>
      </w:r>
      <w:proofErr w:type="spellEnd"/>
      <w:r w:rsidRPr="0062754A">
        <w:rPr>
          <w:rFonts w:ascii="Garamond" w:hAnsi="Garamond"/>
          <w:i/>
          <w:sz w:val="22"/>
          <w:szCs w:val="22"/>
        </w:rPr>
        <w:t xml:space="preserve">() / </w:t>
      </w:r>
      <w:proofErr w:type="spellStart"/>
      <w:r w:rsidRPr="0062754A">
        <w:rPr>
          <w:rFonts w:ascii="Garamond" w:hAnsi="Garamond"/>
          <w:i/>
          <w:sz w:val="22"/>
          <w:szCs w:val="22"/>
        </w:rPr>
        <w:t>printBoard</w:t>
      </w:r>
      <w:proofErr w:type="spellEnd"/>
      <w:r w:rsidRPr="0062754A">
        <w:rPr>
          <w:rFonts w:ascii="Garamond" w:hAnsi="Garamond"/>
          <w:i/>
          <w:sz w:val="22"/>
          <w:szCs w:val="22"/>
        </w:rPr>
        <w:t>()</w:t>
      </w:r>
      <w:r>
        <w:rPr>
          <w:rFonts w:ascii="Garamond" w:hAnsi="Garamond"/>
          <w:sz w:val="22"/>
          <w:szCs w:val="22"/>
        </w:rPr>
        <w:t xml:space="preserve"> – wyświetla plansze wynikową</w:t>
      </w:r>
    </w:p>
    <w:p w:rsidR="00740C91" w:rsidRPr="00E63EAF" w:rsidRDefault="00740C91" w:rsidP="00740C91">
      <w:pPr>
        <w:pStyle w:val="Akapitzlist"/>
        <w:ind w:left="1428"/>
        <w:rPr>
          <w:rFonts w:ascii="Garamond" w:hAnsi="Garamond"/>
          <w:sz w:val="22"/>
          <w:szCs w:val="22"/>
        </w:rPr>
      </w:pPr>
    </w:p>
    <w:p w:rsidR="00740C91" w:rsidRDefault="00740C91" w:rsidP="00740C91">
      <w:pPr>
        <w:pStyle w:val="Nagwek1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t>propozycja heurystyk</w:t>
      </w:r>
    </w:p>
    <w:p w:rsidR="004E67B3" w:rsidRDefault="004E67B3" w:rsidP="004E67B3">
      <w:pPr>
        <w:pStyle w:val="Akapitzlist"/>
        <w:numPr>
          <w:ilvl w:val="0"/>
          <w:numId w:val="20"/>
        </w:numPr>
      </w:pPr>
      <w:r>
        <w:t>Heurystyki dla problemu N-Hetmanów</w:t>
      </w:r>
    </w:p>
    <w:p w:rsidR="004E67B3" w:rsidRDefault="004E67B3" w:rsidP="004E67B3">
      <w:pPr>
        <w:pStyle w:val="Akapitzlist"/>
        <w:numPr>
          <w:ilvl w:val="1"/>
          <w:numId w:val="20"/>
        </w:numPr>
      </w:pPr>
      <w:r>
        <w:t>Rozpoczęcie działania algorytmu z prawego końca planszy, poprzez pobieranie zmiennych z końca tablicy kolumn oraz rozpoczęcie przypisywania im numeru wiersza od końca (zaczyna wiersz N-1).</w:t>
      </w:r>
      <w:r w:rsidR="00C329DE">
        <w:t xml:space="preserve"> – wybór zmiennej oraz wartości</w:t>
      </w:r>
    </w:p>
    <w:p w:rsidR="004E67B3" w:rsidRDefault="004E67B3" w:rsidP="004E67B3">
      <w:pPr>
        <w:pStyle w:val="Akapitzlist"/>
        <w:numPr>
          <w:ilvl w:val="1"/>
          <w:numId w:val="20"/>
        </w:numPr>
      </w:pPr>
      <w:r>
        <w:t xml:space="preserve">Zmienne wybierane od środka tablicy kolumn do końca, a następnie wybranie zmiennych z początku do końca. Jako że zaczniemy od zmiennych, które występują w dużej liczbie ograniczeń, istnieje możliwość przyspieszenia działania algorytmu </w:t>
      </w:r>
      <w:proofErr w:type="spellStart"/>
      <w:r w:rsidRPr="00210B79">
        <w:rPr>
          <w:i/>
        </w:rPr>
        <w:t>forward</w:t>
      </w:r>
      <w:proofErr w:type="spellEnd"/>
      <w:r w:rsidRPr="00210B79">
        <w:rPr>
          <w:i/>
        </w:rPr>
        <w:t xml:space="preserve"> </w:t>
      </w:r>
      <w:proofErr w:type="spellStart"/>
      <w:r w:rsidRPr="00210B79">
        <w:rPr>
          <w:i/>
        </w:rPr>
        <w:t>checking</w:t>
      </w:r>
      <w:proofErr w:type="spellEnd"/>
      <w:r>
        <w:t>.</w:t>
      </w:r>
      <w:r w:rsidR="00C329DE">
        <w:t xml:space="preserve"> – wybór zmiennej</w:t>
      </w:r>
    </w:p>
    <w:p w:rsidR="00F14F0E" w:rsidRDefault="00F14F0E" w:rsidP="00F14F0E">
      <w:pPr>
        <w:pStyle w:val="Akapitzlist"/>
        <w:numPr>
          <w:ilvl w:val="2"/>
          <w:numId w:val="20"/>
        </w:numPr>
      </w:pPr>
      <w:r>
        <w:t>Jeżeli tablica składa się z kolumn [0, 1, 2, 3, 4], to algorytm będzie pobierał zmienne w kolejności [2 , 3 , 4,  0, 1]</w:t>
      </w:r>
    </w:p>
    <w:p w:rsidR="00F14F0E" w:rsidRDefault="00F14F0E" w:rsidP="00F14F0E">
      <w:pPr>
        <w:pStyle w:val="Akapitzlist"/>
        <w:numPr>
          <w:ilvl w:val="0"/>
          <w:numId w:val="20"/>
        </w:numPr>
      </w:pPr>
      <w:r>
        <w:t>Heurystyki dla problemu</w:t>
      </w:r>
      <w:r w:rsidR="00040C71">
        <w:t xml:space="preserve"> kwadratu łacińskiego</w:t>
      </w:r>
    </w:p>
    <w:p w:rsidR="00040C71" w:rsidRDefault="00927BAB" w:rsidP="00040C71">
      <w:pPr>
        <w:pStyle w:val="Akapitzlist"/>
        <w:numPr>
          <w:ilvl w:val="1"/>
          <w:numId w:val="20"/>
        </w:numPr>
      </w:pPr>
      <w:r>
        <w:t xml:space="preserve">Zaczynamy algorytm od wyboru zmiennych ze środka planszy – zmienne wybierane są w sposób spiralny. Jako, że wybieramy na początku zmienne występujące w największej liczbie ograniczeń, to heurystyka powinna przyspieszyć działanie algorytmu </w:t>
      </w:r>
      <w:proofErr w:type="spellStart"/>
      <w:r w:rsidRPr="00210B79">
        <w:rPr>
          <w:i/>
        </w:rPr>
        <w:t>forward</w:t>
      </w:r>
      <w:proofErr w:type="spellEnd"/>
      <w:r w:rsidRPr="00210B79">
        <w:rPr>
          <w:i/>
        </w:rPr>
        <w:t xml:space="preserve"> </w:t>
      </w:r>
      <w:proofErr w:type="spellStart"/>
      <w:r w:rsidRPr="00210B79">
        <w:rPr>
          <w:i/>
        </w:rPr>
        <w:t>checking</w:t>
      </w:r>
      <w:proofErr w:type="spellEnd"/>
      <w:r>
        <w:t>.</w:t>
      </w:r>
      <w:r w:rsidR="00C329DE">
        <w:t xml:space="preserve"> – wybór zmiennej</w:t>
      </w:r>
    </w:p>
    <w:p w:rsidR="004D7650" w:rsidRDefault="00992E0E" w:rsidP="00C33E19">
      <w:pPr>
        <w:pStyle w:val="Akapitzlist"/>
        <w:numPr>
          <w:ilvl w:val="1"/>
          <w:numId w:val="20"/>
        </w:numPr>
      </w:pPr>
      <w:r>
        <w:t>Zaczynamy algorytm od wyboru zmiennych z lewego górnego rogu planszy, natomiast wybieramy je w sposób spiralny. Dodatkowo liczby będące dziedziną przypisujemy polom w planszy zaczynając najpierw od parzystych.</w:t>
      </w:r>
      <w:r w:rsidR="00C329DE">
        <w:t xml:space="preserve"> – wybór zmiennej i wartości</w:t>
      </w:r>
    </w:p>
    <w:p w:rsidR="00C33E19" w:rsidRPr="004D7650" w:rsidRDefault="00C33E19" w:rsidP="00C33E19">
      <w:pPr>
        <w:pStyle w:val="Akapitzlist"/>
        <w:ind w:left="1440"/>
      </w:pPr>
    </w:p>
    <w:p w:rsidR="002F65B6" w:rsidRPr="00653575" w:rsidRDefault="003E3F2B" w:rsidP="00EB43D0">
      <w:pPr>
        <w:pStyle w:val="Nagwek1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lastRenderedPageBreak/>
        <w:t>Opis modelu</w:t>
      </w:r>
    </w:p>
    <w:p w:rsidR="00BC1708" w:rsidRPr="00653575" w:rsidRDefault="00BC1708" w:rsidP="00BC1708">
      <w:pPr>
        <w:pStyle w:val="Nagwek2"/>
        <w:rPr>
          <w:rFonts w:ascii="Garamond" w:hAnsi="Garamond" w:cs="Times New Roman"/>
        </w:rPr>
      </w:pPr>
      <w:r>
        <w:rPr>
          <w:rFonts w:ascii="Garamond" w:hAnsi="Garamond" w:cs="Times New Roman"/>
        </w:rPr>
        <w:t>architektura</w:t>
      </w:r>
      <w:r w:rsidRPr="00653575">
        <w:rPr>
          <w:rFonts w:ascii="Garamond" w:hAnsi="Garamond" w:cs="Times New Roman"/>
        </w:rPr>
        <w:t>:</w:t>
      </w:r>
    </w:p>
    <w:p w:rsidR="00BC1708" w:rsidRDefault="000F56E2" w:rsidP="000F56E2">
      <w:pPr>
        <w:pStyle w:val="Nagwek3"/>
      </w:pPr>
      <w:r>
        <w:t>problem n-hetmanów</w:t>
      </w:r>
    </w:p>
    <w:p w:rsidR="000F56E2" w:rsidRDefault="000F56E2" w:rsidP="000F56E2"/>
    <w:p w:rsidR="000F56E2" w:rsidRPr="000F56E2" w:rsidRDefault="000F56E2" w:rsidP="000F56E2">
      <w:pPr>
        <w:pStyle w:val="Nagwek3"/>
      </w:pPr>
      <w:r>
        <w:t>problem kwadratu łacińskiego</w:t>
      </w:r>
    </w:p>
    <w:p w:rsidR="00BC1708" w:rsidRPr="00653575" w:rsidRDefault="00BC1708" w:rsidP="00BC1708">
      <w:pPr>
        <w:pStyle w:val="Nagwek2"/>
        <w:rPr>
          <w:rFonts w:ascii="Garamond" w:hAnsi="Garamond" w:cs="Times New Roman"/>
        </w:rPr>
      </w:pPr>
      <w:r>
        <w:rPr>
          <w:rFonts w:ascii="Garamond" w:hAnsi="Garamond" w:cs="Times New Roman"/>
        </w:rPr>
        <w:t>proces wykonywania się algorytmów</w:t>
      </w:r>
      <w:r w:rsidR="000F56E2">
        <w:rPr>
          <w:rFonts w:ascii="Garamond" w:hAnsi="Garamond" w:cs="Times New Roman"/>
        </w:rPr>
        <w:t>w kodzie</w:t>
      </w:r>
      <w:r w:rsidRPr="00653575">
        <w:rPr>
          <w:rFonts w:ascii="Garamond" w:hAnsi="Garamond" w:cs="Times New Roman"/>
        </w:rPr>
        <w:t>:</w:t>
      </w:r>
    </w:p>
    <w:p w:rsidR="00AD5662" w:rsidRDefault="00AD5662" w:rsidP="00AD5662">
      <w:pPr>
        <w:pStyle w:val="Nagwek3"/>
      </w:pPr>
      <w:r>
        <w:t>problem n-hetmanów</w:t>
      </w:r>
    </w:p>
    <w:p w:rsidR="00AD5662" w:rsidRDefault="00AD5662" w:rsidP="00AD5662">
      <w:pPr>
        <w:pStyle w:val="Nagwek4"/>
      </w:pPr>
      <w:r>
        <w:t>backtracking</w:t>
      </w:r>
    </w:p>
    <w:p w:rsidR="00AD5662" w:rsidRPr="00BE16D0" w:rsidRDefault="00AD5662" w:rsidP="00AD5662">
      <w:pPr>
        <w:pStyle w:val="Nagwek4"/>
        <w:rPr>
          <w:lang w:val="en-US"/>
        </w:rPr>
      </w:pPr>
      <w:r w:rsidRPr="00BE16D0">
        <w:rPr>
          <w:lang w:val="en-US"/>
        </w:rPr>
        <w:t>forwardchecing</w:t>
      </w:r>
    </w:p>
    <w:p w:rsidR="00AD5662" w:rsidRPr="00BE16D0" w:rsidRDefault="00AD5662" w:rsidP="00AD5662">
      <w:pPr>
        <w:rPr>
          <w:lang w:val="en-US"/>
        </w:rPr>
      </w:pPr>
    </w:p>
    <w:p w:rsidR="00AD5662" w:rsidRPr="00BE16D0" w:rsidRDefault="00AD5662" w:rsidP="00AD5662">
      <w:pPr>
        <w:pStyle w:val="Nagwek3"/>
        <w:rPr>
          <w:lang w:val="en-US"/>
        </w:rPr>
      </w:pPr>
      <w:r w:rsidRPr="00BE16D0">
        <w:rPr>
          <w:lang w:val="en-US"/>
        </w:rPr>
        <w:t>problem kwadratu łacińskiego</w:t>
      </w:r>
    </w:p>
    <w:p w:rsidR="00BE16D0" w:rsidRDefault="00BE16D0" w:rsidP="00BE16D0">
      <w:pPr>
        <w:pStyle w:val="Nagwek4"/>
        <w:rPr>
          <w:lang w:val="en-US"/>
        </w:rPr>
      </w:pPr>
      <w:r w:rsidRPr="00BE16D0">
        <w:rPr>
          <w:lang w:val="en-US"/>
        </w:rPr>
        <w:t>backtracking</w:t>
      </w:r>
    </w:p>
    <w:p w:rsidR="001215C6" w:rsidRPr="001215C6" w:rsidRDefault="001215C6" w:rsidP="001215C6">
      <w:pPr>
        <w:rPr>
          <w:lang w:val="en-US"/>
        </w:rPr>
      </w:pPr>
    </w:p>
    <w:p w:rsidR="00BE16D0" w:rsidRPr="00BE16D0" w:rsidRDefault="00BE16D0" w:rsidP="00BE16D0">
      <w:pPr>
        <w:pStyle w:val="Nagwek4"/>
        <w:rPr>
          <w:lang w:val="en-US"/>
        </w:rPr>
      </w:pPr>
      <w:r w:rsidRPr="00BE16D0">
        <w:rPr>
          <w:lang w:val="en-US"/>
        </w:rPr>
        <w:t>forwardchecing</w:t>
      </w:r>
    </w:p>
    <w:p w:rsidR="00B11CB1" w:rsidRPr="00BE16D0" w:rsidRDefault="00B11CB1" w:rsidP="00B11CB1">
      <w:pPr>
        <w:rPr>
          <w:rFonts w:ascii="Garamond" w:hAnsi="Garamond"/>
          <w:lang w:val="en-US"/>
        </w:rPr>
      </w:pPr>
    </w:p>
    <w:p w:rsidR="00C94605" w:rsidRPr="00653575" w:rsidRDefault="00745CE5" w:rsidP="00EB43D0">
      <w:pPr>
        <w:pStyle w:val="Nagwek1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t>Plan badań</w:t>
      </w:r>
    </w:p>
    <w:p w:rsidR="0093347D" w:rsidRPr="00653575" w:rsidRDefault="00BB75BD" w:rsidP="00EB43D0">
      <w:pPr>
        <w:pStyle w:val="Nagwek2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t>Plan:</w:t>
      </w:r>
    </w:p>
    <w:p w:rsidR="00C60C25" w:rsidRPr="00653575" w:rsidRDefault="00C60C25" w:rsidP="00C60C25">
      <w:pPr>
        <w:rPr>
          <w:rFonts w:ascii="Garamond" w:hAnsi="Garamond"/>
        </w:rPr>
      </w:pPr>
    </w:p>
    <w:p w:rsidR="00BB75BD" w:rsidRPr="00653575" w:rsidRDefault="00BB75BD" w:rsidP="00EB43D0">
      <w:pPr>
        <w:pStyle w:val="Nagwek2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t>Dane</w:t>
      </w:r>
      <w:r w:rsidR="002D7704" w:rsidRPr="00653575">
        <w:rPr>
          <w:rFonts w:ascii="Garamond" w:hAnsi="Garamond" w:cs="Times New Roman"/>
        </w:rPr>
        <w:t xml:space="preserve"> wykorzystane </w:t>
      </w:r>
      <w:r w:rsidR="00C60C25" w:rsidRPr="00653575">
        <w:rPr>
          <w:rFonts w:ascii="Garamond" w:hAnsi="Garamond" w:cs="Times New Roman"/>
        </w:rPr>
        <w:t>do</w:t>
      </w:r>
      <w:r w:rsidR="002D7704" w:rsidRPr="00653575">
        <w:rPr>
          <w:rFonts w:ascii="Garamond" w:hAnsi="Garamond" w:cs="Times New Roman"/>
        </w:rPr>
        <w:t xml:space="preserve"> badań</w:t>
      </w:r>
      <w:r w:rsidRPr="00653575">
        <w:rPr>
          <w:rFonts w:ascii="Garamond" w:hAnsi="Garamond" w:cs="Times New Roman"/>
        </w:rPr>
        <w:t>:</w:t>
      </w:r>
    </w:p>
    <w:p w:rsidR="003D47C0" w:rsidRPr="00653575" w:rsidRDefault="0093347D" w:rsidP="00C60C25">
      <w:pPr>
        <w:pStyle w:val="Nagwek1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t>Wyniki badań</w:t>
      </w:r>
    </w:p>
    <w:p w:rsidR="00C60C25" w:rsidRPr="00653575" w:rsidRDefault="00C60C25" w:rsidP="00C60C25">
      <w:pPr>
        <w:rPr>
          <w:rFonts w:ascii="Garamond" w:hAnsi="Garamond"/>
        </w:rPr>
      </w:pPr>
    </w:p>
    <w:p w:rsidR="00C60C25" w:rsidRPr="00653575" w:rsidRDefault="00C60C25" w:rsidP="00C60C25">
      <w:pPr>
        <w:rPr>
          <w:rFonts w:ascii="Garamond" w:hAnsi="Garamond"/>
        </w:rPr>
      </w:pPr>
    </w:p>
    <w:p w:rsidR="00745CE5" w:rsidRPr="00653575" w:rsidRDefault="00745CE5" w:rsidP="00B836AF">
      <w:pPr>
        <w:pStyle w:val="Nagwek1"/>
        <w:rPr>
          <w:rFonts w:ascii="Garamond" w:hAnsi="Garamond" w:cs="Times New Roman"/>
        </w:rPr>
      </w:pPr>
      <w:r w:rsidRPr="00653575">
        <w:rPr>
          <w:rFonts w:ascii="Garamond" w:hAnsi="Garamond" w:cs="Times New Roman"/>
        </w:rPr>
        <w:t>Wnioski</w:t>
      </w:r>
    </w:p>
    <w:p w:rsidR="00242916" w:rsidRPr="00653575" w:rsidRDefault="00242916" w:rsidP="00242916">
      <w:pPr>
        <w:rPr>
          <w:rFonts w:ascii="Garamond" w:hAnsi="Garamond" w:cs="Times New Roman"/>
          <w:sz w:val="22"/>
          <w:szCs w:val="22"/>
        </w:rPr>
      </w:pPr>
    </w:p>
    <w:sectPr w:rsidR="00242916" w:rsidRPr="00653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7295"/>
    <w:multiLevelType w:val="hybridMultilevel"/>
    <w:tmpl w:val="03E003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23249"/>
    <w:multiLevelType w:val="hybridMultilevel"/>
    <w:tmpl w:val="BF8ACC7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DA7E10"/>
    <w:multiLevelType w:val="hybridMultilevel"/>
    <w:tmpl w:val="FFE0D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84647"/>
    <w:multiLevelType w:val="hybridMultilevel"/>
    <w:tmpl w:val="CCB28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76D07"/>
    <w:multiLevelType w:val="hybridMultilevel"/>
    <w:tmpl w:val="C438135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EF4FBB"/>
    <w:multiLevelType w:val="hybridMultilevel"/>
    <w:tmpl w:val="0710672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987206E"/>
    <w:multiLevelType w:val="hybridMultilevel"/>
    <w:tmpl w:val="981C0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D7E01"/>
    <w:multiLevelType w:val="hybridMultilevel"/>
    <w:tmpl w:val="77289E4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7B074A"/>
    <w:multiLevelType w:val="hybridMultilevel"/>
    <w:tmpl w:val="C0F89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42725"/>
    <w:multiLevelType w:val="hybridMultilevel"/>
    <w:tmpl w:val="C6A07AB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24104E1"/>
    <w:multiLevelType w:val="hybridMultilevel"/>
    <w:tmpl w:val="DC5425A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37D4667"/>
    <w:multiLevelType w:val="hybridMultilevel"/>
    <w:tmpl w:val="E4EE0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011C0"/>
    <w:multiLevelType w:val="hybridMultilevel"/>
    <w:tmpl w:val="3B8CC8B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3">
    <w:nsid w:val="477C2182"/>
    <w:multiLevelType w:val="hybridMultilevel"/>
    <w:tmpl w:val="4434E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021C4"/>
    <w:multiLevelType w:val="hybridMultilevel"/>
    <w:tmpl w:val="4C4202B6"/>
    <w:lvl w:ilvl="0" w:tplc="041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57AD41D9"/>
    <w:multiLevelType w:val="hybridMultilevel"/>
    <w:tmpl w:val="CF4650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135B25"/>
    <w:multiLevelType w:val="hybridMultilevel"/>
    <w:tmpl w:val="C1266A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4C7FAE"/>
    <w:multiLevelType w:val="hybridMultilevel"/>
    <w:tmpl w:val="085ADC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0622EC"/>
    <w:multiLevelType w:val="hybridMultilevel"/>
    <w:tmpl w:val="BE009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523C81"/>
    <w:multiLevelType w:val="hybridMultilevel"/>
    <w:tmpl w:val="9D0AEF0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2"/>
  </w:num>
  <w:num w:numId="5">
    <w:abstractNumId w:val="8"/>
  </w:num>
  <w:num w:numId="6">
    <w:abstractNumId w:val="12"/>
  </w:num>
  <w:num w:numId="7">
    <w:abstractNumId w:val="13"/>
  </w:num>
  <w:num w:numId="8">
    <w:abstractNumId w:val="18"/>
  </w:num>
  <w:num w:numId="9">
    <w:abstractNumId w:val="6"/>
  </w:num>
  <w:num w:numId="10">
    <w:abstractNumId w:val="7"/>
  </w:num>
  <w:num w:numId="11">
    <w:abstractNumId w:val="9"/>
  </w:num>
  <w:num w:numId="12">
    <w:abstractNumId w:val="19"/>
  </w:num>
  <w:num w:numId="13">
    <w:abstractNumId w:val="5"/>
  </w:num>
  <w:num w:numId="14">
    <w:abstractNumId w:val="10"/>
  </w:num>
  <w:num w:numId="15">
    <w:abstractNumId w:val="3"/>
  </w:num>
  <w:num w:numId="16">
    <w:abstractNumId w:val="0"/>
  </w:num>
  <w:num w:numId="17">
    <w:abstractNumId w:val="14"/>
  </w:num>
  <w:num w:numId="18">
    <w:abstractNumId w:val="15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F7"/>
    <w:rsid w:val="00002E08"/>
    <w:rsid w:val="000065A9"/>
    <w:rsid w:val="000113A9"/>
    <w:rsid w:val="00020634"/>
    <w:rsid w:val="00020699"/>
    <w:rsid w:val="000243FB"/>
    <w:rsid w:val="00024684"/>
    <w:rsid w:val="00024963"/>
    <w:rsid w:val="00035652"/>
    <w:rsid w:val="00040C71"/>
    <w:rsid w:val="0004442F"/>
    <w:rsid w:val="0004777F"/>
    <w:rsid w:val="00052613"/>
    <w:rsid w:val="00074600"/>
    <w:rsid w:val="00080B7A"/>
    <w:rsid w:val="00080DBC"/>
    <w:rsid w:val="00082A3A"/>
    <w:rsid w:val="00083C0D"/>
    <w:rsid w:val="00097910"/>
    <w:rsid w:val="000A2EC6"/>
    <w:rsid w:val="000A3358"/>
    <w:rsid w:val="000A4BB8"/>
    <w:rsid w:val="000B55F1"/>
    <w:rsid w:val="000B66DE"/>
    <w:rsid w:val="000C086E"/>
    <w:rsid w:val="000C5F91"/>
    <w:rsid w:val="000D6056"/>
    <w:rsid w:val="000F56E2"/>
    <w:rsid w:val="000F65D9"/>
    <w:rsid w:val="00104D7C"/>
    <w:rsid w:val="00111862"/>
    <w:rsid w:val="00115686"/>
    <w:rsid w:val="001215C6"/>
    <w:rsid w:val="001330FE"/>
    <w:rsid w:val="0014070A"/>
    <w:rsid w:val="0014643C"/>
    <w:rsid w:val="00146FA6"/>
    <w:rsid w:val="00150754"/>
    <w:rsid w:val="001605F5"/>
    <w:rsid w:val="001713E0"/>
    <w:rsid w:val="00172309"/>
    <w:rsid w:val="00173EC0"/>
    <w:rsid w:val="00182FA4"/>
    <w:rsid w:val="00184221"/>
    <w:rsid w:val="00185E47"/>
    <w:rsid w:val="001918A0"/>
    <w:rsid w:val="001A21B0"/>
    <w:rsid w:val="001B5874"/>
    <w:rsid w:val="001C2AAD"/>
    <w:rsid w:val="001D42C9"/>
    <w:rsid w:val="001D57B2"/>
    <w:rsid w:val="001E07EB"/>
    <w:rsid w:val="001E3647"/>
    <w:rsid w:val="001F2F13"/>
    <w:rsid w:val="00200225"/>
    <w:rsid w:val="00201C90"/>
    <w:rsid w:val="00202694"/>
    <w:rsid w:val="002045CC"/>
    <w:rsid w:val="00207A2F"/>
    <w:rsid w:val="00210B79"/>
    <w:rsid w:val="00217306"/>
    <w:rsid w:val="00221CE6"/>
    <w:rsid w:val="002238B3"/>
    <w:rsid w:val="0022502D"/>
    <w:rsid w:val="002332FC"/>
    <w:rsid w:val="00242916"/>
    <w:rsid w:val="00245CDD"/>
    <w:rsid w:val="002504A4"/>
    <w:rsid w:val="00250865"/>
    <w:rsid w:val="00253FAA"/>
    <w:rsid w:val="002568D7"/>
    <w:rsid w:val="0026072A"/>
    <w:rsid w:val="002622D5"/>
    <w:rsid w:val="00263B71"/>
    <w:rsid w:val="00272281"/>
    <w:rsid w:val="00273143"/>
    <w:rsid w:val="00291105"/>
    <w:rsid w:val="002912A3"/>
    <w:rsid w:val="002925C9"/>
    <w:rsid w:val="0029378A"/>
    <w:rsid w:val="00294A2A"/>
    <w:rsid w:val="00294B15"/>
    <w:rsid w:val="002A4197"/>
    <w:rsid w:val="002B2978"/>
    <w:rsid w:val="002B3BF0"/>
    <w:rsid w:val="002D7704"/>
    <w:rsid w:val="002E000C"/>
    <w:rsid w:val="002E0713"/>
    <w:rsid w:val="002E0E43"/>
    <w:rsid w:val="002E20D6"/>
    <w:rsid w:val="002E40D4"/>
    <w:rsid w:val="002E43A4"/>
    <w:rsid w:val="002E6D26"/>
    <w:rsid w:val="002F333F"/>
    <w:rsid w:val="002F65B6"/>
    <w:rsid w:val="00302847"/>
    <w:rsid w:val="00341C46"/>
    <w:rsid w:val="00342FF9"/>
    <w:rsid w:val="00344EB9"/>
    <w:rsid w:val="00352F16"/>
    <w:rsid w:val="003545DD"/>
    <w:rsid w:val="003640EA"/>
    <w:rsid w:val="003661AE"/>
    <w:rsid w:val="0037075F"/>
    <w:rsid w:val="00373881"/>
    <w:rsid w:val="00373A25"/>
    <w:rsid w:val="00381620"/>
    <w:rsid w:val="00382D54"/>
    <w:rsid w:val="003A0EFB"/>
    <w:rsid w:val="003A18CD"/>
    <w:rsid w:val="003A5EFF"/>
    <w:rsid w:val="003A6338"/>
    <w:rsid w:val="003C0538"/>
    <w:rsid w:val="003C2ACC"/>
    <w:rsid w:val="003D47C0"/>
    <w:rsid w:val="003D5248"/>
    <w:rsid w:val="003D661C"/>
    <w:rsid w:val="003E3F2B"/>
    <w:rsid w:val="003E6814"/>
    <w:rsid w:val="003F1430"/>
    <w:rsid w:val="003F63D7"/>
    <w:rsid w:val="003F74F8"/>
    <w:rsid w:val="003F7E09"/>
    <w:rsid w:val="00401D19"/>
    <w:rsid w:val="00404C9A"/>
    <w:rsid w:val="004079D7"/>
    <w:rsid w:val="00427B28"/>
    <w:rsid w:val="0044234C"/>
    <w:rsid w:val="004424A5"/>
    <w:rsid w:val="00443DEE"/>
    <w:rsid w:val="00452A8F"/>
    <w:rsid w:val="00454EA8"/>
    <w:rsid w:val="00463876"/>
    <w:rsid w:val="00464C3F"/>
    <w:rsid w:val="00473F3A"/>
    <w:rsid w:val="004754D5"/>
    <w:rsid w:val="004771D6"/>
    <w:rsid w:val="004947F6"/>
    <w:rsid w:val="004B2368"/>
    <w:rsid w:val="004C55EC"/>
    <w:rsid w:val="004D0897"/>
    <w:rsid w:val="004D5A4D"/>
    <w:rsid w:val="004D6866"/>
    <w:rsid w:val="004D6FC2"/>
    <w:rsid w:val="004D7650"/>
    <w:rsid w:val="004E0D93"/>
    <w:rsid w:val="004E2463"/>
    <w:rsid w:val="004E50F0"/>
    <w:rsid w:val="004E57F2"/>
    <w:rsid w:val="004E67B3"/>
    <w:rsid w:val="004F7DC4"/>
    <w:rsid w:val="00515937"/>
    <w:rsid w:val="00520B1F"/>
    <w:rsid w:val="00520E51"/>
    <w:rsid w:val="00521025"/>
    <w:rsid w:val="0052227E"/>
    <w:rsid w:val="0052779F"/>
    <w:rsid w:val="00530A9C"/>
    <w:rsid w:val="00547A08"/>
    <w:rsid w:val="00550A91"/>
    <w:rsid w:val="00551FDA"/>
    <w:rsid w:val="00561D4C"/>
    <w:rsid w:val="00566AC7"/>
    <w:rsid w:val="00573302"/>
    <w:rsid w:val="00574837"/>
    <w:rsid w:val="0057593C"/>
    <w:rsid w:val="005826B1"/>
    <w:rsid w:val="00587182"/>
    <w:rsid w:val="005970A3"/>
    <w:rsid w:val="005A44A8"/>
    <w:rsid w:val="005B19BE"/>
    <w:rsid w:val="005D113B"/>
    <w:rsid w:val="005D2B4E"/>
    <w:rsid w:val="005E1004"/>
    <w:rsid w:val="005F74F9"/>
    <w:rsid w:val="005F7F34"/>
    <w:rsid w:val="00605454"/>
    <w:rsid w:val="006110D1"/>
    <w:rsid w:val="0062737F"/>
    <w:rsid w:val="0062754A"/>
    <w:rsid w:val="0063447B"/>
    <w:rsid w:val="006358F0"/>
    <w:rsid w:val="0064131A"/>
    <w:rsid w:val="006428E4"/>
    <w:rsid w:val="006500A7"/>
    <w:rsid w:val="00653575"/>
    <w:rsid w:val="00682A4D"/>
    <w:rsid w:val="00691C20"/>
    <w:rsid w:val="006B0654"/>
    <w:rsid w:val="006B6DD5"/>
    <w:rsid w:val="006B7998"/>
    <w:rsid w:val="006C42BF"/>
    <w:rsid w:val="006C4D92"/>
    <w:rsid w:val="006D0DBF"/>
    <w:rsid w:val="006D265E"/>
    <w:rsid w:val="006D52E3"/>
    <w:rsid w:val="006D6AF0"/>
    <w:rsid w:val="006D731A"/>
    <w:rsid w:val="006F2849"/>
    <w:rsid w:val="006F602B"/>
    <w:rsid w:val="006F6600"/>
    <w:rsid w:val="006F756C"/>
    <w:rsid w:val="00703957"/>
    <w:rsid w:val="007130FB"/>
    <w:rsid w:val="00722C31"/>
    <w:rsid w:val="00723A73"/>
    <w:rsid w:val="00730D79"/>
    <w:rsid w:val="00735E15"/>
    <w:rsid w:val="00740C91"/>
    <w:rsid w:val="00745CE5"/>
    <w:rsid w:val="007718C3"/>
    <w:rsid w:val="007839F8"/>
    <w:rsid w:val="0079742C"/>
    <w:rsid w:val="007B2CAA"/>
    <w:rsid w:val="007B5AA0"/>
    <w:rsid w:val="007B623B"/>
    <w:rsid w:val="007C6363"/>
    <w:rsid w:val="007C7C54"/>
    <w:rsid w:val="007D55BA"/>
    <w:rsid w:val="007E2708"/>
    <w:rsid w:val="007F3A63"/>
    <w:rsid w:val="007F507D"/>
    <w:rsid w:val="00805A78"/>
    <w:rsid w:val="0082712A"/>
    <w:rsid w:val="008434C6"/>
    <w:rsid w:val="00843523"/>
    <w:rsid w:val="00847DD5"/>
    <w:rsid w:val="008605E8"/>
    <w:rsid w:val="00867F26"/>
    <w:rsid w:val="00885F2B"/>
    <w:rsid w:val="008A37BA"/>
    <w:rsid w:val="008A4813"/>
    <w:rsid w:val="008A6D8E"/>
    <w:rsid w:val="008B0C6E"/>
    <w:rsid w:val="008B382C"/>
    <w:rsid w:val="008C1212"/>
    <w:rsid w:val="008D35D2"/>
    <w:rsid w:val="008D362A"/>
    <w:rsid w:val="008D4CD7"/>
    <w:rsid w:val="008D5EC9"/>
    <w:rsid w:val="008E20D1"/>
    <w:rsid w:val="008F1CDF"/>
    <w:rsid w:val="00900487"/>
    <w:rsid w:val="0090248E"/>
    <w:rsid w:val="009052D4"/>
    <w:rsid w:val="00910945"/>
    <w:rsid w:val="00915820"/>
    <w:rsid w:val="00916D7D"/>
    <w:rsid w:val="00917321"/>
    <w:rsid w:val="00926BAB"/>
    <w:rsid w:val="00927BAB"/>
    <w:rsid w:val="0093347D"/>
    <w:rsid w:val="009438ED"/>
    <w:rsid w:val="00960892"/>
    <w:rsid w:val="00967F10"/>
    <w:rsid w:val="00976325"/>
    <w:rsid w:val="00981E80"/>
    <w:rsid w:val="0098451D"/>
    <w:rsid w:val="00987230"/>
    <w:rsid w:val="00992E0E"/>
    <w:rsid w:val="00997559"/>
    <w:rsid w:val="009A3C89"/>
    <w:rsid w:val="009B5275"/>
    <w:rsid w:val="009B5700"/>
    <w:rsid w:val="009C1B93"/>
    <w:rsid w:val="009C3E32"/>
    <w:rsid w:val="009D59B6"/>
    <w:rsid w:val="009F34F0"/>
    <w:rsid w:val="00A06533"/>
    <w:rsid w:val="00A12813"/>
    <w:rsid w:val="00A33FFE"/>
    <w:rsid w:val="00A3726D"/>
    <w:rsid w:val="00A416DB"/>
    <w:rsid w:val="00A46BF7"/>
    <w:rsid w:val="00A50130"/>
    <w:rsid w:val="00A535B2"/>
    <w:rsid w:val="00A535C6"/>
    <w:rsid w:val="00A566A9"/>
    <w:rsid w:val="00A627FE"/>
    <w:rsid w:val="00A6333A"/>
    <w:rsid w:val="00A63ACB"/>
    <w:rsid w:val="00A655D9"/>
    <w:rsid w:val="00A65DB5"/>
    <w:rsid w:val="00A70E39"/>
    <w:rsid w:val="00A748DF"/>
    <w:rsid w:val="00A75FAC"/>
    <w:rsid w:val="00A82D35"/>
    <w:rsid w:val="00A920B5"/>
    <w:rsid w:val="00A96DB5"/>
    <w:rsid w:val="00AA6316"/>
    <w:rsid w:val="00AB27EB"/>
    <w:rsid w:val="00AC171D"/>
    <w:rsid w:val="00AD1525"/>
    <w:rsid w:val="00AD5662"/>
    <w:rsid w:val="00AE1156"/>
    <w:rsid w:val="00AE324E"/>
    <w:rsid w:val="00AE41CF"/>
    <w:rsid w:val="00AF4C29"/>
    <w:rsid w:val="00B0373B"/>
    <w:rsid w:val="00B06C91"/>
    <w:rsid w:val="00B1172E"/>
    <w:rsid w:val="00B11CB1"/>
    <w:rsid w:val="00B23A44"/>
    <w:rsid w:val="00B26056"/>
    <w:rsid w:val="00B31A0C"/>
    <w:rsid w:val="00B45DD6"/>
    <w:rsid w:val="00B52469"/>
    <w:rsid w:val="00B6320E"/>
    <w:rsid w:val="00B71944"/>
    <w:rsid w:val="00B75360"/>
    <w:rsid w:val="00B76ECF"/>
    <w:rsid w:val="00B836AF"/>
    <w:rsid w:val="00B9098A"/>
    <w:rsid w:val="00BA5F99"/>
    <w:rsid w:val="00BB75BD"/>
    <w:rsid w:val="00BC1708"/>
    <w:rsid w:val="00BD2220"/>
    <w:rsid w:val="00BD66B6"/>
    <w:rsid w:val="00BE16D0"/>
    <w:rsid w:val="00BE25A5"/>
    <w:rsid w:val="00BE4B39"/>
    <w:rsid w:val="00BF0CEB"/>
    <w:rsid w:val="00BF6DFC"/>
    <w:rsid w:val="00C01673"/>
    <w:rsid w:val="00C01C99"/>
    <w:rsid w:val="00C11903"/>
    <w:rsid w:val="00C129E3"/>
    <w:rsid w:val="00C13CF6"/>
    <w:rsid w:val="00C14460"/>
    <w:rsid w:val="00C167EA"/>
    <w:rsid w:val="00C17B11"/>
    <w:rsid w:val="00C21B72"/>
    <w:rsid w:val="00C329DE"/>
    <w:rsid w:val="00C33AE8"/>
    <w:rsid w:val="00C33C70"/>
    <w:rsid w:val="00C33E19"/>
    <w:rsid w:val="00C463A0"/>
    <w:rsid w:val="00C50A7D"/>
    <w:rsid w:val="00C532DE"/>
    <w:rsid w:val="00C54EAE"/>
    <w:rsid w:val="00C60C25"/>
    <w:rsid w:val="00C61FCA"/>
    <w:rsid w:val="00C64CBA"/>
    <w:rsid w:val="00C67037"/>
    <w:rsid w:val="00C678AC"/>
    <w:rsid w:val="00C729F0"/>
    <w:rsid w:val="00C73886"/>
    <w:rsid w:val="00C7518C"/>
    <w:rsid w:val="00C82750"/>
    <w:rsid w:val="00C82B2A"/>
    <w:rsid w:val="00C86C21"/>
    <w:rsid w:val="00C92638"/>
    <w:rsid w:val="00C94605"/>
    <w:rsid w:val="00CA3F27"/>
    <w:rsid w:val="00CB01F6"/>
    <w:rsid w:val="00CB28AF"/>
    <w:rsid w:val="00CB6370"/>
    <w:rsid w:val="00CB70ED"/>
    <w:rsid w:val="00CC01F7"/>
    <w:rsid w:val="00CC2884"/>
    <w:rsid w:val="00CC34DA"/>
    <w:rsid w:val="00CC716A"/>
    <w:rsid w:val="00CE0849"/>
    <w:rsid w:val="00CF22FB"/>
    <w:rsid w:val="00D01C33"/>
    <w:rsid w:val="00D04746"/>
    <w:rsid w:val="00D07F15"/>
    <w:rsid w:val="00D170D6"/>
    <w:rsid w:val="00D2036F"/>
    <w:rsid w:val="00D26077"/>
    <w:rsid w:val="00D32345"/>
    <w:rsid w:val="00D44DD9"/>
    <w:rsid w:val="00D46706"/>
    <w:rsid w:val="00D5356D"/>
    <w:rsid w:val="00D74F8C"/>
    <w:rsid w:val="00D80FE6"/>
    <w:rsid w:val="00D810F2"/>
    <w:rsid w:val="00D81508"/>
    <w:rsid w:val="00D8366D"/>
    <w:rsid w:val="00D856BC"/>
    <w:rsid w:val="00D87BD2"/>
    <w:rsid w:val="00D96495"/>
    <w:rsid w:val="00D978AE"/>
    <w:rsid w:val="00DA1E01"/>
    <w:rsid w:val="00DA322A"/>
    <w:rsid w:val="00DA4389"/>
    <w:rsid w:val="00DA56B6"/>
    <w:rsid w:val="00DC0637"/>
    <w:rsid w:val="00DC5B86"/>
    <w:rsid w:val="00DC7EC5"/>
    <w:rsid w:val="00DD1F44"/>
    <w:rsid w:val="00DD6E4C"/>
    <w:rsid w:val="00DE6F83"/>
    <w:rsid w:val="00DF23A3"/>
    <w:rsid w:val="00DF60E1"/>
    <w:rsid w:val="00DF6CCE"/>
    <w:rsid w:val="00E07777"/>
    <w:rsid w:val="00E10B39"/>
    <w:rsid w:val="00E22972"/>
    <w:rsid w:val="00E33BA4"/>
    <w:rsid w:val="00E34AF4"/>
    <w:rsid w:val="00E3663E"/>
    <w:rsid w:val="00E61B38"/>
    <w:rsid w:val="00E63EAF"/>
    <w:rsid w:val="00E82614"/>
    <w:rsid w:val="00EA00B8"/>
    <w:rsid w:val="00EA05AF"/>
    <w:rsid w:val="00EA0FC0"/>
    <w:rsid w:val="00EB117A"/>
    <w:rsid w:val="00EB1D08"/>
    <w:rsid w:val="00EB3706"/>
    <w:rsid w:val="00EB43D0"/>
    <w:rsid w:val="00EB6D70"/>
    <w:rsid w:val="00EB7BBF"/>
    <w:rsid w:val="00EC3E33"/>
    <w:rsid w:val="00ED398F"/>
    <w:rsid w:val="00EF14FB"/>
    <w:rsid w:val="00EF5E8A"/>
    <w:rsid w:val="00F00964"/>
    <w:rsid w:val="00F01495"/>
    <w:rsid w:val="00F035CD"/>
    <w:rsid w:val="00F11544"/>
    <w:rsid w:val="00F1160A"/>
    <w:rsid w:val="00F14F0E"/>
    <w:rsid w:val="00F4250B"/>
    <w:rsid w:val="00F61858"/>
    <w:rsid w:val="00F65FEC"/>
    <w:rsid w:val="00F705AD"/>
    <w:rsid w:val="00F81381"/>
    <w:rsid w:val="00FA564E"/>
    <w:rsid w:val="00FA7FFE"/>
    <w:rsid w:val="00FC6B00"/>
    <w:rsid w:val="00FE14B7"/>
    <w:rsid w:val="00FF69AB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5937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5937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5937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5937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15937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5937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5937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5937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593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593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5937"/>
    <w:pPr>
      <w:ind w:left="720"/>
      <w:contextualSpacing/>
    </w:pPr>
  </w:style>
  <w:style w:type="character" w:customStyle="1" w:styleId="mtext">
    <w:name w:val="mtext"/>
    <w:basedOn w:val="Domylnaczcionkaakapitu"/>
    <w:rsid w:val="00EA05AF"/>
  </w:style>
  <w:style w:type="character" w:customStyle="1" w:styleId="mi">
    <w:name w:val="mi"/>
    <w:basedOn w:val="Domylnaczcionkaakapitu"/>
    <w:rsid w:val="00EA05AF"/>
  </w:style>
  <w:style w:type="character" w:customStyle="1" w:styleId="mo">
    <w:name w:val="mo"/>
    <w:basedOn w:val="Domylnaczcionkaakapitu"/>
    <w:rsid w:val="00EA05AF"/>
  </w:style>
  <w:style w:type="character" w:customStyle="1" w:styleId="mn">
    <w:name w:val="mn"/>
    <w:basedOn w:val="Domylnaczcionkaakapitu"/>
    <w:rsid w:val="00EA05AF"/>
  </w:style>
  <w:style w:type="character" w:styleId="Odwoaniedokomentarza">
    <w:name w:val="annotation reference"/>
    <w:basedOn w:val="Domylnaczcionkaakapitu"/>
    <w:uiPriority w:val="99"/>
    <w:semiHidden/>
    <w:unhideWhenUsed/>
    <w:rsid w:val="0093347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3347D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3347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3347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3347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347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72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515937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515937"/>
    <w:rPr>
      <w:caps/>
      <w:spacing w:val="15"/>
      <w:shd w:val="clear" w:color="auto" w:fill="F9D8CD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515937"/>
    <w:rPr>
      <w:caps/>
      <w:color w:val="68230B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515937"/>
    <w:rPr>
      <w:caps/>
      <w:color w:val="9D351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5937"/>
    <w:rPr>
      <w:caps/>
      <w:color w:val="9D351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5937"/>
    <w:rPr>
      <w:caps/>
      <w:color w:val="9D351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5937"/>
    <w:rPr>
      <w:caps/>
      <w:color w:val="9D351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593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5937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15937"/>
    <w:rPr>
      <w:b/>
      <w:bCs/>
      <w:color w:val="9D351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15937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15937"/>
    <w:rPr>
      <w:caps/>
      <w:color w:val="D34817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593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15937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515937"/>
    <w:rPr>
      <w:b/>
      <w:bCs/>
    </w:rPr>
  </w:style>
  <w:style w:type="character" w:styleId="Uwydatnienie">
    <w:name w:val="Emphasis"/>
    <w:uiPriority w:val="20"/>
    <w:qFormat/>
    <w:rsid w:val="00515937"/>
    <w:rPr>
      <w:caps/>
      <w:color w:val="68230B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515937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515937"/>
    <w:rPr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515937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515937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5937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5937"/>
    <w:rPr>
      <w:i/>
      <w:iCs/>
      <w:color w:val="D34817" w:themeColor="accent1"/>
      <w:sz w:val="20"/>
      <w:szCs w:val="20"/>
    </w:rPr>
  </w:style>
  <w:style w:type="character" w:styleId="Wyrnieniedelikatne">
    <w:name w:val="Subtle Emphasis"/>
    <w:uiPriority w:val="19"/>
    <w:qFormat/>
    <w:rsid w:val="00515937"/>
    <w:rPr>
      <w:i/>
      <w:iCs/>
      <w:color w:val="68230B" w:themeColor="accent1" w:themeShade="7F"/>
    </w:rPr>
  </w:style>
  <w:style w:type="character" w:styleId="Wyrnienieintensywne">
    <w:name w:val="Intense Emphasis"/>
    <w:uiPriority w:val="21"/>
    <w:qFormat/>
    <w:rsid w:val="00515937"/>
    <w:rPr>
      <w:b/>
      <w:bCs/>
      <w:caps/>
      <w:color w:val="68230B" w:themeColor="accent1" w:themeShade="7F"/>
      <w:spacing w:val="10"/>
    </w:rPr>
  </w:style>
  <w:style w:type="character" w:styleId="Odwoaniedelikatne">
    <w:name w:val="Subtle Reference"/>
    <w:uiPriority w:val="31"/>
    <w:qFormat/>
    <w:rsid w:val="00515937"/>
    <w:rPr>
      <w:b/>
      <w:bCs/>
      <w:color w:val="D34817" w:themeColor="accent1"/>
    </w:rPr>
  </w:style>
  <w:style w:type="character" w:styleId="Odwoanieintensywne">
    <w:name w:val="Intense Reference"/>
    <w:uiPriority w:val="32"/>
    <w:qFormat/>
    <w:rsid w:val="00515937"/>
    <w:rPr>
      <w:b/>
      <w:bCs/>
      <w:i/>
      <w:iCs/>
      <w:caps/>
      <w:color w:val="D34817" w:themeColor="accent1"/>
    </w:rPr>
  </w:style>
  <w:style w:type="character" w:styleId="Tytuksiki">
    <w:name w:val="Book Title"/>
    <w:uiPriority w:val="33"/>
    <w:qFormat/>
    <w:rsid w:val="00515937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1593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5937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5937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5937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5937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15937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5937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5937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5937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593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593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5937"/>
    <w:pPr>
      <w:ind w:left="720"/>
      <w:contextualSpacing/>
    </w:pPr>
  </w:style>
  <w:style w:type="character" w:customStyle="1" w:styleId="mtext">
    <w:name w:val="mtext"/>
    <w:basedOn w:val="Domylnaczcionkaakapitu"/>
    <w:rsid w:val="00EA05AF"/>
  </w:style>
  <w:style w:type="character" w:customStyle="1" w:styleId="mi">
    <w:name w:val="mi"/>
    <w:basedOn w:val="Domylnaczcionkaakapitu"/>
    <w:rsid w:val="00EA05AF"/>
  </w:style>
  <w:style w:type="character" w:customStyle="1" w:styleId="mo">
    <w:name w:val="mo"/>
    <w:basedOn w:val="Domylnaczcionkaakapitu"/>
    <w:rsid w:val="00EA05AF"/>
  </w:style>
  <w:style w:type="character" w:customStyle="1" w:styleId="mn">
    <w:name w:val="mn"/>
    <w:basedOn w:val="Domylnaczcionkaakapitu"/>
    <w:rsid w:val="00EA05AF"/>
  </w:style>
  <w:style w:type="character" w:styleId="Odwoaniedokomentarza">
    <w:name w:val="annotation reference"/>
    <w:basedOn w:val="Domylnaczcionkaakapitu"/>
    <w:uiPriority w:val="99"/>
    <w:semiHidden/>
    <w:unhideWhenUsed/>
    <w:rsid w:val="0093347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3347D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3347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3347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3347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347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72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515937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515937"/>
    <w:rPr>
      <w:caps/>
      <w:spacing w:val="15"/>
      <w:shd w:val="clear" w:color="auto" w:fill="F9D8CD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515937"/>
    <w:rPr>
      <w:caps/>
      <w:color w:val="68230B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515937"/>
    <w:rPr>
      <w:caps/>
      <w:color w:val="9D351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5937"/>
    <w:rPr>
      <w:caps/>
      <w:color w:val="9D351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5937"/>
    <w:rPr>
      <w:caps/>
      <w:color w:val="9D351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5937"/>
    <w:rPr>
      <w:caps/>
      <w:color w:val="9D351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593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5937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15937"/>
    <w:rPr>
      <w:b/>
      <w:bCs/>
      <w:color w:val="9D351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15937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15937"/>
    <w:rPr>
      <w:caps/>
      <w:color w:val="D34817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593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15937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515937"/>
    <w:rPr>
      <w:b/>
      <w:bCs/>
    </w:rPr>
  </w:style>
  <w:style w:type="character" w:styleId="Uwydatnienie">
    <w:name w:val="Emphasis"/>
    <w:uiPriority w:val="20"/>
    <w:qFormat/>
    <w:rsid w:val="00515937"/>
    <w:rPr>
      <w:caps/>
      <w:color w:val="68230B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515937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515937"/>
    <w:rPr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515937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515937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5937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5937"/>
    <w:rPr>
      <w:i/>
      <w:iCs/>
      <w:color w:val="D34817" w:themeColor="accent1"/>
      <w:sz w:val="20"/>
      <w:szCs w:val="20"/>
    </w:rPr>
  </w:style>
  <w:style w:type="character" w:styleId="Wyrnieniedelikatne">
    <w:name w:val="Subtle Emphasis"/>
    <w:uiPriority w:val="19"/>
    <w:qFormat/>
    <w:rsid w:val="00515937"/>
    <w:rPr>
      <w:i/>
      <w:iCs/>
      <w:color w:val="68230B" w:themeColor="accent1" w:themeShade="7F"/>
    </w:rPr>
  </w:style>
  <w:style w:type="character" w:styleId="Wyrnienieintensywne">
    <w:name w:val="Intense Emphasis"/>
    <w:uiPriority w:val="21"/>
    <w:qFormat/>
    <w:rsid w:val="00515937"/>
    <w:rPr>
      <w:b/>
      <w:bCs/>
      <w:caps/>
      <w:color w:val="68230B" w:themeColor="accent1" w:themeShade="7F"/>
      <w:spacing w:val="10"/>
    </w:rPr>
  </w:style>
  <w:style w:type="character" w:styleId="Odwoaniedelikatne">
    <w:name w:val="Subtle Reference"/>
    <w:uiPriority w:val="31"/>
    <w:qFormat/>
    <w:rsid w:val="00515937"/>
    <w:rPr>
      <w:b/>
      <w:bCs/>
      <w:color w:val="D34817" w:themeColor="accent1"/>
    </w:rPr>
  </w:style>
  <w:style w:type="character" w:styleId="Odwoanieintensywne">
    <w:name w:val="Intense Reference"/>
    <w:uiPriority w:val="32"/>
    <w:qFormat/>
    <w:rsid w:val="00515937"/>
    <w:rPr>
      <w:b/>
      <w:bCs/>
      <w:i/>
      <w:iCs/>
      <w:caps/>
      <w:color w:val="D34817" w:themeColor="accent1"/>
    </w:rPr>
  </w:style>
  <w:style w:type="character" w:styleId="Tytuksiki">
    <w:name w:val="Book Title"/>
    <w:uiPriority w:val="33"/>
    <w:qFormat/>
    <w:rsid w:val="00515937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1593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Kapitał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DE709-139E-4196-8DE9-97615C3D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964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Ayane</dc:creator>
  <cp:lastModifiedBy>Ayane</cp:lastModifiedBy>
  <cp:revision>99</cp:revision>
  <cp:lastPrinted>2018-03-12T07:38:00Z</cp:lastPrinted>
  <dcterms:created xsi:type="dcterms:W3CDTF">2018-03-12T06:54:00Z</dcterms:created>
  <dcterms:modified xsi:type="dcterms:W3CDTF">2018-04-14T18:05:00Z</dcterms:modified>
</cp:coreProperties>
</file>