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3941693"/>
        <w:docPartObj>
          <w:docPartGallery w:val="Cover Pages"/>
          <w:docPartUnique/>
        </w:docPartObj>
      </w:sdtPr>
      <w:sdtEndPr/>
      <w:sdtContent>
        <w:p w14:paraId="74C4FBAA" w14:textId="77777777" w:rsidR="001F77EB" w:rsidRDefault="001F77EB" w:rsidP="001F77EB">
          <w:r>
            <w:rPr>
              <w:noProof/>
            </w:rPr>
            <mc:AlternateContent>
              <mc:Choice Requires="wpg">
                <w:drawing>
                  <wp:anchor distT="0" distB="0" distL="114300" distR="114300" simplePos="0" relativeHeight="251661312" behindDoc="0" locked="0" layoutInCell="1" allowOverlap="1" wp14:anchorId="6A4BACF4" wp14:editId="74370D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8DEDDE"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05CB5C" wp14:editId="1C5795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2B9DB" w14:textId="7AB447DA" w:rsidR="001F77EB" w:rsidRDefault="0073602C" w:rsidP="001F77EB">
                                <w:pPr>
                                  <w:pStyle w:val="Geenafstand"/>
                                  <w:jc w:val="right"/>
                                  <w:rPr>
                                    <w:color w:val="595959" w:themeColor="text1" w:themeTint="A6"/>
                                    <w:sz w:val="28"/>
                                    <w:szCs w:val="28"/>
                                    <w:lang w:val="nl-NL"/>
                                  </w:rPr>
                                </w:pPr>
                                <w:r>
                                  <w:rPr>
                                    <w:color w:val="595959" w:themeColor="text1" w:themeTint="A6"/>
                                    <w:sz w:val="28"/>
                                    <w:szCs w:val="28"/>
                                    <w:lang w:val="nl-NL"/>
                                  </w:rPr>
                                  <w:t>Geschreven door Lars van Vliet</w:t>
                                </w:r>
                              </w:p>
                              <w:p w14:paraId="71357F50" w14:textId="1256CC75" w:rsidR="0073602C" w:rsidRPr="001D14D4" w:rsidRDefault="005C5A75" w:rsidP="0073602C">
                                <w:pPr>
                                  <w:pStyle w:val="Geenafstand"/>
                                  <w:jc w:val="center"/>
                                  <w:rPr>
                                    <w:color w:val="595959" w:themeColor="text1" w:themeTint="A6"/>
                                    <w:sz w:val="18"/>
                                    <w:szCs w:val="18"/>
                                    <w:lang w:val="nl-NL"/>
                                  </w:rPr>
                                </w:pP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sidR="00793E98">
                                  <w:rPr>
                                    <w:color w:val="595959" w:themeColor="text1" w:themeTint="A6"/>
                                    <w:sz w:val="18"/>
                                    <w:szCs w:val="18"/>
                                    <w:lang w:val="nl-NL"/>
                                  </w:rPr>
                                  <w:t xml:space="preserve">         </w:t>
                                </w:r>
                                <w:r>
                                  <w:rPr>
                                    <w:color w:val="595959" w:themeColor="text1" w:themeTint="A6"/>
                                    <w:sz w:val="18"/>
                                    <w:szCs w:val="18"/>
                                    <w:lang w:val="nl-NL"/>
                                  </w:rPr>
                                  <w:t>Versie 1.</w:t>
                                </w:r>
                                <w:r w:rsidR="003B5C56">
                                  <w:rPr>
                                    <w:color w:val="595959" w:themeColor="text1" w:themeTint="A6"/>
                                    <w:sz w:val="18"/>
                                    <w:szCs w:val="18"/>
                                    <w:lang w:val="nl-NL"/>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05CB5C"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0992B9DB" w14:textId="7AB447DA" w:rsidR="001F77EB" w:rsidRDefault="0073602C" w:rsidP="001F77EB">
                          <w:pPr>
                            <w:pStyle w:val="Geenafstand"/>
                            <w:jc w:val="right"/>
                            <w:rPr>
                              <w:color w:val="595959" w:themeColor="text1" w:themeTint="A6"/>
                              <w:sz w:val="28"/>
                              <w:szCs w:val="28"/>
                              <w:lang w:val="nl-NL"/>
                            </w:rPr>
                          </w:pPr>
                          <w:r>
                            <w:rPr>
                              <w:color w:val="595959" w:themeColor="text1" w:themeTint="A6"/>
                              <w:sz w:val="28"/>
                              <w:szCs w:val="28"/>
                              <w:lang w:val="nl-NL"/>
                            </w:rPr>
                            <w:t>Geschreven door Lars van Vliet</w:t>
                          </w:r>
                        </w:p>
                        <w:p w14:paraId="71357F50" w14:textId="1256CC75" w:rsidR="0073602C" w:rsidRPr="001D14D4" w:rsidRDefault="005C5A75" w:rsidP="0073602C">
                          <w:pPr>
                            <w:pStyle w:val="Geenafstand"/>
                            <w:jc w:val="center"/>
                            <w:rPr>
                              <w:color w:val="595959" w:themeColor="text1" w:themeTint="A6"/>
                              <w:sz w:val="18"/>
                              <w:szCs w:val="18"/>
                              <w:lang w:val="nl-NL"/>
                            </w:rPr>
                          </w:pP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Pr>
                              <w:color w:val="595959" w:themeColor="text1" w:themeTint="A6"/>
                              <w:sz w:val="18"/>
                              <w:szCs w:val="18"/>
                              <w:lang w:val="nl-NL"/>
                            </w:rPr>
                            <w:tab/>
                          </w:r>
                          <w:r w:rsidR="00793E98">
                            <w:rPr>
                              <w:color w:val="595959" w:themeColor="text1" w:themeTint="A6"/>
                              <w:sz w:val="18"/>
                              <w:szCs w:val="18"/>
                              <w:lang w:val="nl-NL"/>
                            </w:rPr>
                            <w:t xml:space="preserve">         </w:t>
                          </w:r>
                          <w:r>
                            <w:rPr>
                              <w:color w:val="595959" w:themeColor="text1" w:themeTint="A6"/>
                              <w:sz w:val="18"/>
                              <w:szCs w:val="18"/>
                              <w:lang w:val="nl-NL"/>
                            </w:rPr>
                            <w:t>Versie 1.</w:t>
                          </w:r>
                          <w:r w:rsidR="003B5C56">
                            <w:rPr>
                              <w:color w:val="595959" w:themeColor="text1" w:themeTint="A6"/>
                              <w:sz w:val="18"/>
                              <w:szCs w:val="18"/>
                              <w:lang w:val="nl-NL"/>
                            </w:rPr>
                            <w:t>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1B1D1C" wp14:editId="16389F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BE328" w14:textId="6C42E299" w:rsidR="0002319E" w:rsidRDefault="007D7FC7" w:rsidP="0002319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7EE">
                                      <w:rPr>
                                        <w:color w:val="4472C4" w:themeColor="accent1"/>
                                        <w:sz w:val="64"/>
                                        <w:szCs w:val="64"/>
                                      </w:rPr>
                                      <w:t>Calculator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C635F8" w14:textId="3B972EC6" w:rsidR="0002319E" w:rsidRDefault="0073602C" w:rsidP="0002319E">
                                    <w:pPr>
                                      <w:jc w:val="right"/>
                                      <w:rPr>
                                        <w:smallCaps/>
                                        <w:color w:val="404040" w:themeColor="text1" w:themeTint="BF"/>
                                        <w:sz w:val="36"/>
                                        <w:szCs w:val="36"/>
                                      </w:rPr>
                                    </w:pPr>
                                    <w:r>
                                      <w:rPr>
                                        <w:color w:val="404040" w:themeColor="text1" w:themeTint="BF"/>
                                        <w:sz w:val="36"/>
                                        <w:szCs w:val="36"/>
                                      </w:rPr>
                                      <w:t>Technisch ontwerp</w:t>
                                    </w:r>
                                  </w:p>
                                </w:sdtContent>
                              </w:sdt>
                              <w:p w14:paraId="6465FD20" w14:textId="06225513" w:rsidR="001F77EB" w:rsidRDefault="001F77EB" w:rsidP="001F77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1B1D1C"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207BE328" w14:textId="6C42E299" w:rsidR="0002319E" w:rsidRDefault="007D7FC7" w:rsidP="0002319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7EE">
                                <w:rPr>
                                  <w:color w:val="4472C4" w:themeColor="accent1"/>
                                  <w:sz w:val="64"/>
                                  <w:szCs w:val="64"/>
                                </w:rPr>
                                <w:t>Calculator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C635F8" w14:textId="3B972EC6" w:rsidR="0002319E" w:rsidRDefault="0073602C" w:rsidP="0002319E">
                              <w:pPr>
                                <w:jc w:val="right"/>
                                <w:rPr>
                                  <w:smallCaps/>
                                  <w:color w:val="404040" w:themeColor="text1" w:themeTint="BF"/>
                                  <w:sz w:val="36"/>
                                  <w:szCs w:val="36"/>
                                </w:rPr>
                              </w:pPr>
                              <w:r>
                                <w:rPr>
                                  <w:color w:val="404040" w:themeColor="text1" w:themeTint="BF"/>
                                  <w:sz w:val="36"/>
                                  <w:szCs w:val="36"/>
                                </w:rPr>
                                <w:t>Technisch ontwerp</w:t>
                              </w:r>
                            </w:p>
                          </w:sdtContent>
                        </w:sdt>
                        <w:p w14:paraId="6465FD20" w14:textId="06225513" w:rsidR="001F77EB" w:rsidRDefault="001F77EB" w:rsidP="001F77EB">
                          <w:pPr>
                            <w:jc w:val="right"/>
                            <w:rPr>
                              <w:smallCaps/>
                              <w:color w:val="404040" w:themeColor="text1" w:themeTint="BF"/>
                              <w:sz w:val="36"/>
                              <w:szCs w:val="36"/>
                            </w:rPr>
                          </w:pPr>
                        </w:p>
                      </w:txbxContent>
                    </v:textbox>
                    <w10:wrap type="square" anchorx="page" anchory="page"/>
                  </v:shape>
                </w:pict>
              </mc:Fallback>
            </mc:AlternateContent>
          </w:r>
        </w:p>
        <w:p w14:paraId="43F79135" w14:textId="5814AD41" w:rsidR="001F77EB" w:rsidRDefault="001F77EB" w:rsidP="001F77EB">
          <w:r>
            <w:br w:type="page"/>
          </w:r>
        </w:p>
      </w:sdtContent>
    </w:sdt>
    <w:p w14:paraId="0B8A8030" w14:textId="77777777" w:rsidR="001F77EB" w:rsidRDefault="001F77EB" w:rsidP="001F77EB">
      <w:pPr>
        <w:pStyle w:val="Kop1"/>
      </w:pPr>
      <w:bookmarkStart w:id="0" w:name="_Toc9842685"/>
      <w:bookmarkStart w:id="1" w:name="_Toc9845826"/>
      <w:r>
        <w:lastRenderedPageBreak/>
        <w:t>Revisietabel</w:t>
      </w:r>
      <w:bookmarkEnd w:id="0"/>
      <w:bookmarkEnd w:id="1"/>
    </w:p>
    <w:tbl>
      <w:tblPr>
        <w:tblStyle w:val="Gemiddeldelijst2-accent1"/>
        <w:tblW w:w="5474" w:type="pct"/>
        <w:tblLook w:val="04A0" w:firstRow="1" w:lastRow="0" w:firstColumn="1" w:lastColumn="0" w:noHBand="0" w:noVBand="1"/>
      </w:tblPr>
      <w:tblGrid>
        <w:gridCol w:w="2500"/>
        <w:gridCol w:w="2404"/>
        <w:gridCol w:w="2620"/>
        <w:gridCol w:w="2408"/>
      </w:tblGrid>
      <w:tr w:rsidR="001F77EB" w14:paraId="0032FD20" w14:textId="77777777" w:rsidTr="003B5C56">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59" w:type="pct"/>
            <w:noWrap/>
          </w:tcPr>
          <w:p w14:paraId="5B64746C" w14:textId="77777777" w:rsidR="001F77EB" w:rsidRDefault="001F77EB" w:rsidP="001A00B9">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nl-NL"/>
              </w:rPr>
              <w:t>Versienummer</w:t>
            </w:r>
          </w:p>
        </w:tc>
        <w:tc>
          <w:tcPr>
            <w:tcW w:w="1210" w:type="pct"/>
          </w:tcPr>
          <w:p w14:paraId="37D33BE9" w14:textId="77777777" w:rsidR="001F77EB" w:rsidRDefault="001F77EB" w:rsidP="001A00B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Naam</w:t>
            </w:r>
          </w:p>
        </w:tc>
        <w:tc>
          <w:tcPr>
            <w:tcW w:w="1319" w:type="pct"/>
          </w:tcPr>
          <w:p w14:paraId="3DAE29F8" w14:textId="77777777" w:rsidR="001F77EB" w:rsidRDefault="001F77EB" w:rsidP="001A00B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Aanpassingen</w:t>
            </w:r>
            <w:proofErr w:type="spellEnd"/>
          </w:p>
        </w:tc>
        <w:tc>
          <w:tcPr>
            <w:tcW w:w="1212" w:type="pct"/>
          </w:tcPr>
          <w:p w14:paraId="5D8CDE24" w14:textId="77777777" w:rsidR="001F77EB" w:rsidRDefault="001F77EB" w:rsidP="001A00B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Datum</w:t>
            </w:r>
          </w:p>
        </w:tc>
      </w:tr>
      <w:tr w:rsidR="001F77EB" w14:paraId="3D264C80" w14:textId="77777777" w:rsidTr="003B5C56">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259" w:type="pct"/>
            <w:noWrap/>
          </w:tcPr>
          <w:p w14:paraId="0B061D3C" w14:textId="77777777" w:rsidR="001F77EB" w:rsidRDefault="001F77EB" w:rsidP="001A00B9">
            <w:pPr>
              <w:rPr>
                <w:rFonts w:asciiTheme="minorHAnsi" w:eastAsiaTheme="minorEastAsia" w:hAnsiTheme="minorHAnsi" w:cstheme="minorBidi"/>
                <w:color w:val="auto"/>
              </w:rPr>
            </w:pPr>
            <w:r>
              <w:rPr>
                <w:rFonts w:asciiTheme="minorHAnsi" w:eastAsiaTheme="minorEastAsia" w:hAnsiTheme="minorHAnsi" w:cstheme="minorBidi"/>
                <w:color w:val="auto"/>
              </w:rPr>
              <w:t>Versie 1.0</w:t>
            </w:r>
          </w:p>
          <w:p w14:paraId="7DCA9E31" w14:textId="77777777" w:rsidR="00406A6F" w:rsidRDefault="00406A6F" w:rsidP="001A00B9">
            <w:pPr>
              <w:rPr>
                <w:rFonts w:asciiTheme="minorHAnsi" w:eastAsiaTheme="minorEastAsia" w:hAnsiTheme="minorHAnsi" w:cstheme="minorBidi"/>
                <w:color w:val="auto"/>
              </w:rPr>
            </w:pPr>
            <w:r>
              <w:rPr>
                <w:rFonts w:asciiTheme="minorHAnsi" w:eastAsiaTheme="minorEastAsia" w:hAnsiTheme="minorHAnsi" w:cstheme="minorBidi"/>
                <w:color w:val="auto"/>
              </w:rPr>
              <w:t>Versie 1.1</w:t>
            </w:r>
          </w:p>
          <w:p w14:paraId="3F255345" w14:textId="7CB97504" w:rsidR="003B5C56" w:rsidRDefault="003B5C56" w:rsidP="001A00B9">
            <w:pPr>
              <w:rPr>
                <w:rFonts w:asciiTheme="minorHAnsi" w:eastAsiaTheme="minorEastAsia" w:hAnsiTheme="minorHAnsi" w:cstheme="minorBidi"/>
                <w:color w:val="auto"/>
              </w:rPr>
            </w:pPr>
            <w:r>
              <w:rPr>
                <w:rFonts w:asciiTheme="minorHAnsi" w:eastAsiaTheme="minorEastAsia" w:hAnsiTheme="minorHAnsi" w:cstheme="minorBidi"/>
                <w:color w:val="auto"/>
              </w:rPr>
              <w:t>Versie 1.2</w:t>
            </w:r>
          </w:p>
        </w:tc>
        <w:tc>
          <w:tcPr>
            <w:tcW w:w="1210" w:type="pct"/>
          </w:tcPr>
          <w:p w14:paraId="2E893128" w14:textId="77777777" w:rsidR="001F77EB" w:rsidRDefault="001F77EB" w:rsidP="001A00B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Lars van Vliet</w:t>
            </w:r>
          </w:p>
          <w:p w14:paraId="15489769" w14:textId="77777777" w:rsidR="00406A6F" w:rsidRDefault="00406A6F" w:rsidP="001A00B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Lars van Vliet</w:t>
            </w:r>
          </w:p>
          <w:p w14:paraId="6BA2822D" w14:textId="337ABFBE" w:rsidR="003B5C56" w:rsidRDefault="003B5C56" w:rsidP="001A00B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Lars van Vliet</w:t>
            </w:r>
          </w:p>
          <w:p w14:paraId="15F86313" w14:textId="01C58F90" w:rsidR="003B5C56" w:rsidRDefault="003B5C56" w:rsidP="001A00B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319" w:type="pct"/>
          </w:tcPr>
          <w:p w14:paraId="6069C08D" w14:textId="77777777" w:rsidR="001F77EB" w:rsidRDefault="001F77EB" w:rsidP="001A00B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Basis </w:t>
            </w:r>
            <w:proofErr w:type="spellStart"/>
            <w:r>
              <w:rPr>
                <w:rFonts w:asciiTheme="minorHAnsi" w:eastAsiaTheme="minorEastAsia" w:hAnsiTheme="minorHAnsi" w:cstheme="minorBidi"/>
                <w:color w:val="auto"/>
              </w:rPr>
              <w:t>opmaak</w:t>
            </w:r>
            <w:proofErr w:type="spellEnd"/>
          </w:p>
          <w:p w14:paraId="2449E079" w14:textId="77777777" w:rsidR="00406A6F" w:rsidRDefault="00406A6F" w:rsidP="001A00B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Klassendiagram</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bijgewerkt</w:t>
            </w:r>
            <w:proofErr w:type="spellEnd"/>
          </w:p>
          <w:p w14:paraId="6436FE46" w14:textId="77777777" w:rsidR="003B5C56" w:rsidRDefault="003B5C56" w:rsidP="001A00B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Tekst</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bij</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structuur</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toegevoegd</w:t>
            </w:r>
            <w:proofErr w:type="spellEnd"/>
          </w:p>
          <w:p w14:paraId="74FD8C11" w14:textId="6ADB9958" w:rsidR="003B5C56" w:rsidRDefault="003B5C56" w:rsidP="001A00B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bookmarkStart w:id="2" w:name="_GoBack"/>
            <w:bookmarkEnd w:id="2"/>
          </w:p>
        </w:tc>
        <w:tc>
          <w:tcPr>
            <w:tcW w:w="1212" w:type="pct"/>
          </w:tcPr>
          <w:p w14:paraId="343D85D4" w14:textId="77777777" w:rsidR="001F77EB" w:rsidRPr="003B5C56" w:rsidRDefault="001F77EB" w:rsidP="001A00B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3B5C56">
              <w:rPr>
                <w:rFonts w:asciiTheme="minorHAnsi" w:eastAsiaTheme="minorEastAsia" w:hAnsiTheme="minorHAnsi" w:cstheme="minorBidi"/>
                <w:b/>
                <w:color w:val="auto"/>
              </w:rPr>
              <w:t>27-5</w:t>
            </w:r>
            <w:r w:rsidR="00406A6F" w:rsidRPr="003B5C56">
              <w:rPr>
                <w:rFonts w:asciiTheme="minorHAnsi" w:eastAsiaTheme="minorEastAsia" w:hAnsiTheme="minorHAnsi" w:cstheme="minorBidi"/>
                <w:b/>
                <w:color w:val="auto"/>
              </w:rPr>
              <w:t>-2019</w:t>
            </w:r>
          </w:p>
          <w:p w14:paraId="15DC0706" w14:textId="77777777" w:rsidR="00406A6F" w:rsidRPr="003B5C56" w:rsidRDefault="00406A6F" w:rsidP="001A00B9">
            <w:pPr>
              <w:jc w:val="center"/>
              <w:cnfStyle w:val="000000100000" w:firstRow="0" w:lastRow="0" w:firstColumn="0" w:lastColumn="0" w:oddVBand="0" w:evenVBand="0" w:oddHBand="1" w:evenHBand="0" w:firstRowFirstColumn="0" w:firstRowLastColumn="0" w:lastRowFirstColumn="0" w:lastRowLastColumn="0"/>
              <w:rPr>
                <w:b/>
              </w:rPr>
            </w:pPr>
            <w:r w:rsidRPr="003B5C56">
              <w:rPr>
                <w:b/>
              </w:rPr>
              <w:t>29-5-2019</w:t>
            </w:r>
          </w:p>
          <w:p w14:paraId="3DF362E9" w14:textId="24BA76D5" w:rsidR="003B5C56" w:rsidRPr="007B5CFC" w:rsidRDefault="003B5C56" w:rsidP="001A00B9">
            <w:pPr>
              <w:jc w:val="center"/>
              <w:cnfStyle w:val="000000100000" w:firstRow="0" w:lastRow="0" w:firstColumn="0" w:lastColumn="0" w:oddVBand="0" w:evenVBand="0" w:oddHBand="1" w:evenHBand="0" w:firstRowFirstColumn="0" w:firstRowLastColumn="0" w:lastRowFirstColumn="0" w:lastRowLastColumn="0"/>
            </w:pPr>
            <w:r w:rsidRPr="003B5C56">
              <w:rPr>
                <w:b/>
              </w:rPr>
              <w:t>29-5-2019</w:t>
            </w:r>
          </w:p>
        </w:tc>
      </w:tr>
    </w:tbl>
    <w:p w14:paraId="0151ABC3" w14:textId="7F3C6147" w:rsidR="001F77EB" w:rsidRPr="00A761AC" w:rsidRDefault="001F77EB" w:rsidP="001F77E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nl-NL"/>
        </w:rPr>
        <w:id w:val="1292941360"/>
        <w:docPartObj>
          <w:docPartGallery w:val="Table of Contents"/>
          <w:docPartUnique/>
        </w:docPartObj>
      </w:sdtPr>
      <w:sdtEndPr>
        <w:rPr>
          <w:b/>
          <w:bCs/>
        </w:rPr>
      </w:sdtEndPr>
      <w:sdtContent>
        <w:p w14:paraId="3537027A" w14:textId="624788C0" w:rsidR="001F77EB" w:rsidRDefault="001F77EB" w:rsidP="00812AF2">
          <w:pPr>
            <w:pStyle w:val="Kopvaninhoudsopgave"/>
            <w:tabs>
              <w:tab w:val="center" w:pos="4536"/>
            </w:tabs>
          </w:pPr>
          <w:r>
            <w:rPr>
              <w:lang w:val="nl-NL"/>
            </w:rPr>
            <w:t>Inhoudsopgave</w:t>
          </w:r>
          <w:r w:rsidR="00812AF2">
            <w:rPr>
              <w:lang w:val="nl-NL"/>
            </w:rPr>
            <w:tab/>
          </w:r>
        </w:p>
        <w:p w14:paraId="1E8F194C" w14:textId="355B99A3" w:rsidR="004C5C5B" w:rsidRDefault="001F77EB">
          <w:pPr>
            <w:pStyle w:val="Inhopg1"/>
            <w:tabs>
              <w:tab w:val="right" w:leader="dot" w:pos="9062"/>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9845827" w:history="1">
            <w:r w:rsidR="004C5C5B" w:rsidRPr="004828AE">
              <w:rPr>
                <w:rStyle w:val="Hyperlink"/>
                <w:noProof/>
              </w:rPr>
              <w:t>Toelichting gekozen oplossingen</w:t>
            </w:r>
            <w:r w:rsidR="004C5C5B">
              <w:rPr>
                <w:noProof/>
                <w:webHidden/>
              </w:rPr>
              <w:tab/>
            </w:r>
            <w:r w:rsidR="004C5C5B">
              <w:rPr>
                <w:noProof/>
                <w:webHidden/>
              </w:rPr>
              <w:fldChar w:fldCharType="begin"/>
            </w:r>
            <w:r w:rsidR="004C5C5B">
              <w:rPr>
                <w:noProof/>
                <w:webHidden/>
              </w:rPr>
              <w:instrText xml:space="preserve"> PAGEREF _Toc9845827 \h </w:instrText>
            </w:r>
            <w:r w:rsidR="004C5C5B">
              <w:rPr>
                <w:noProof/>
                <w:webHidden/>
              </w:rPr>
            </w:r>
            <w:r w:rsidR="004C5C5B">
              <w:rPr>
                <w:noProof/>
                <w:webHidden/>
              </w:rPr>
              <w:fldChar w:fldCharType="separate"/>
            </w:r>
            <w:r w:rsidR="004C5C5B">
              <w:rPr>
                <w:noProof/>
                <w:webHidden/>
              </w:rPr>
              <w:t>1</w:t>
            </w:r>
            <w:r w:rsidR="004C5C5B">
              <w:rPr>
                <w:noProof/>
                <w:webHidden/>
              </w:rPr>
              <w:fldChar w:fldCharType="end"/>
            </w:r>
          </w:hyperlink>
        </w:p>
        <w:p w14:paraId="72CA4688" w14:textId="7F1BBF38" w:rsidR="004C5C5B" w:rsidRDefault="007D7FC7">
          <w:pPr>
            <w:pStyle w:val="Inhopg1"/>
            <w:tabs>
              <w:tab w:val="right" w:leader="dot" w:pos="9062"/>
            </w:tabs>
            <w:rPr>
              <w:rFonts w:eastAsiaTheme="minorEastAsia"/>
              <w:noProof/>
              <w:lang w:val="en-US"/>
            </w:rPr>
          </w:pPr>
          <w:hyperlink w:anchor="_Toc9845828" w:history="1">
            <w:r w:rsidR="004C5C5B" w:rsidRPr="004828AE">
              <w:rPr>
                <w:rStyle w:val="Hyperlink"/>
                <w:noProof/>
              </w:rPr>
              <w:t>Eindproduct</w:t>
            </w:r>
            <w:r w:rsidR="004C5C5B">
              <w:rPr>
                <w:noProof/>
                <w:webHidden/>
              </w:rPr>
              <w:tab/>
            </w:r>
            <w:r w:rsidR="004C5C5B">
              <w:rPr>
                <w:noProof/>
                <w:webHidden/>
              </w:rPr>
              <w:fldChar w:fldCharType="begin"/>
            </w:r>
            <w:r w:rsidR="004C5C5B">
              <w:rPr>
                <w:noProof/>
                <w:webHidden/>
              </w:rPr>
              <w:instrText xml:space="preserve"> PAGEREF _Toc9845828 \h </w:instrText>
            </w:r>
            <w:r w:rsidR="004C5C5B">
              <w:rPr>
                <w:noProof/>
                <w:webHidden/>
              </w:rPr>
            </w:r>
            <w:r w:rsidR="004C5C5B">
              <w:rPr>
                <w:noProof/>
                <w:webHidden/>
              </w:rPr>
              <w:fldChar w:fldCharType="separate"/>
            </w:r>
            <w:r w:rsidR="004C5C5B">
              <w:rPr>
                <w:noProof/>
                <w:webHidden/>
              </w:rPr>
              <w:t>2</w:t>
            </w:r>
            <w:r w:rsidR="004C5C5B">
              <w:rPr>
                <w:noProof/>
                <w:webHidden/>
              </w:rPr>
              <w:fldChar w:fldCharType="end"/>
            </w:r>
          </w:hyperlink>
        </w:p>
        <w:p w14:paraId="5500CC03" w14:textId="4F50DF72" w:rsidR="004C5C5B" w:rsidRDefault="007D7FC7">
          <w:pPr>
            <w:pStyle w:val="Inhopg1"/>
            <w:tabs>
              <w:tab w:val="right" w:leader="dot" w:pos="9062"/>
            </w:tabs>
            <w:rPr>
              <w:rFonts w:eastAsiaTheme="minorEastAsia"/>
              <w:noProof/>
              <w:lang w:val="en-US"/>
            </w:rPr>
          </w:pPr>
          <w:hyperlink w:anchor="_Toc9845829" w:history="1">
            <w:r w:rsidR="004C5C5B" w:rsidRPr="004828AE">
              <w:rPr>
                <w:rStyle w:val="Hyperlink"/>
                <w:noProof/>
              </w:rPr>
              <w:t>Objecten</w:t>
            </w:r>
            <w:r w:rsidR="004C5C5B">
              <w:rPr>
                <w:noProof/>
                <w:webHidden/>
              </w:rPr>
              <w:tab/>
            </w:r>
            <w:r w:rsidR="004C5C5B">
              <w:rPr>
                <w:noProof/>
                <w:webHidden/>
              </w:rPr>
              <w:fldChar w:fldCharType="begin"/>
            </w:r>
            <w:r w:rsidR="004C5C5B">
              <w:rPr>
                <w:noProof/>
                <w:webHidden/>
              </w:rPr>
              <w:instrText xml:space="preserve"> PAGEREF _Toc9845829 \h </w:instrText>
            </w:r>
            <w:r w:rsidR="004C5C5B">
              <w:rPr>
                <w:noProof/>
                <w:webHidden/>
              </w:rPr>
            </w:r>
            <w:r w:rsidR="004C5C5B">
              <w:rPr>
                <w:noProof/>
                <w:webHidden/>
              </w:rPr>
              <w:fldChar w:fldCharType="separate"/>
            </w:r>
            <w:r w:rsidR="004C5C5B">
              <w:rPr>
                <w:noProof/>
                <w:webHidden/>
              </w:rPr>
              <w:t>3</w:t>
            </w:r>
            <w:r w:rsidR="004C5C5B">
              <w:rPr>
                <w:noProof/>
                <w:webHidden/>
              </w:rPr>
              <w:fldChar w:fldCharType="end"/>
            </w:r>
          </w:hyperlink>
        </w:p>
        <w:p w14:paraId="1A9F6BA1" w14:textId="35497ABB" w:rsidR="004C5C5B" w:rsidRDefault="007D7FC7">
          <w:pPr>
            <w:pStyle w:val="Inhopg1"/>
            <w:tabs>
              <w:tab w:val="right" w:leader="dot" w:pos="9062"/>
            </w:tabs>
            <w:rPr>
              <w:rFonts w:eastAsiaTheme="minorEastAsia"/>
              <w:noProof/>
              <w:lang w:val="en-US"/>
            </w:rPr>
          </w:pPr>
          <w:hyperlink w:anchor="_Toc9845830" w:history="1">
            <w:r w:rsidR="004C5C5B" w:rsidRPr="004828AE">
              <w:rPr>
                <w:rStyle w:val="Hyperlink"/>
                <w:noProof/>
              </w:rPr>
              <w:t>Kwaliteitseisen</w:t>
            </w:r>
            <w:r w:rsidR="004C5C5B">
              <w:rPr>
                <w:noProof/>
                <w:webHidden/>
              </w:rPr>
              <w:tab/>
            </w:r>
            <w:r w:rsidR="004C5C5B">
              <w:rPr>
                <w:noProof/>
                <w:webHidden/>
              </w:rPr>
              <w:fldChar w:fldCharType="begin"/>
            </w:r>
            <w:r w:rsidR="004C5C5B">
              <w:rPr>
                <w:noProof/>
                <w:webHidden/>
              </w:rPr>
              <w:instrText xml:space="preserve"> PAGEREF _Toc9845830 \h </w:instrText>
            </w:r>
            <w:r w:rsidR="004C5C5B">
              <w:rPr>
                <w:noProof/>
                <w:webHidden/>
              </w:rPr>
            </w:r>
            <w:r w:rsidR="004C5C5B">
              <w:rPr>
                <w:noProof/>
                <w:webHidden/>
              </w:rPr>
              <w:fldChar w:fldCharType="separate"/>
            </w:r>
            <w:r w:rsidR="004C5C5B">
              <w:rPr>
                <w:noProof/>
                <w:webHidden/>
              </w:rPr>
              <w:t>4</w:t>
            </w:r>
            <w:r w:rsidR="004C5C5B">
              <w:rPr>
                <w:noProof/>
                <w:webHidden/>
              </w:rPr>
              <w:fldChar w:fldCharType="end"/>
            </w:r>
          </w:hyperlink>
        </w:p>
        <w:p w14:paraId="70F0BF79" w14:textId="3A1230FE" w:rsidR="004C5C5B" w:rsidRDefault="007D7FC7">
          <w:pPr>
            <w:pStyle w:val="Inhopg1"/>
            <w:tabs>
              <w:tab w:val="right" w:leader="dot" w:pos="9062"/>
            </w:tabs>
            <w:rPr>
              <w:rFonts w:eastAsiaTheme="minorEastAsia"/>
              <w:noProof/>
              <w:lang w:val="en-US"/>
            </w:rPr>
          </w:pPr>
          <w:hyperlink w:anchor="_Toc9845831" w:history="1">
            <w:r w:rsidR="004C5C5B" w:rsidRPr="004828AE">
              <w:rPr>
                <w:rStyle w:val="Hyperlink"/>
                <w:noProof/>
              </w:rPr>
              <w:t>Afhankelijkheden</w:t>
            </w:r>
            <w:r w:rsidR="004C5C5B">
              <w:rPr>
                <w:noProof/>
                <w:webHidden/>
              </w:rPr>
              <w:tab/>
            </w:r>
            <w:r w:rsidR="004C5C5B">
              <w:rPr>
                <w:noProof/>
                <w:webHidden/>
              </w:rPr>
              <w:fldChar w:fldCharType="begin"/>
            </w:r>
            <w:r w:rsidR="004C5C5B">
              <w:rPr>
                <w:noProof/>
                <w:webHidden/>
              </w:rPr>
              <w:instrText xml:space="preserve"> PAGEREF _Toc9845831 \h </w:instrText>
            </w:r>
            <w:r w:rsidR="004C5C5B">
              <w:rPr>
                <w:noProof/>
                <w:webHidden/>
              </w:rPr>
            </w:r>
            <w:r w:rsidR="004C5C5B">
              <w:rPr>
                <w:noProof/>
                <w:webHidden/>
              </w:rPr>
              <w:fldChar w:fldCharType="separate"/>
            </w:r>
            <w:r w:rsidR="004C5C5B">
              <w:rPr>
                <w:noProof/>
                <w:webHidden/>
              </w:rPr>
              <w:t>5</w:t>
            </w:r>
            <w:r w:rsidR="004C5C5B">
              <w:rPr>
                <w:noProof/>
                <w:webHidden/>
              </w:rPr>
              <w:fldChar w:fldCharType="end"/>
            </w:r>
          </w:hyperlink>
        </w:p>
        <w:p w14:paraId="5EEE89CE" w14:textId="306E82A8" w:rsidR="004C5C5B" w:rsidRDefault="007D7FC7">
          <w:pPr>
            <w:pStyle w:val="Inhopg1"/>
            <w:tabs>
              <w:tab w:val="right" w:leader="dot" w:pos="9062"/>
            </w:tabs>
            <w:rPr>
              <w:rFonts w:eastAsiaTheme="minorEastAsia"/>
              <w:noProof/>
              <w:lang w:val="en-US"/>
            </w:rPr>
          </w:pPr>
          <w:hyperlink w:anchor="_Toc9845832" w:history="1">
            <w:r w:rsidR="004C5C5B" w:rsidRPr="004828AE">
              <w:rPr>
                <w:rStyle w:val="Hyperlink"/>
                <w:noProof/>
              </w:rPr>
              <w:t>Structuren</w:t>
            </w:r>
            <w:r w:rsidR="004C5C5B">
              <w:rPr>
                <w:noProof/>
                <w:webHidden/>
              </w:rPr>
              <w:tab/>
            </w:r>
            <w:r w:rsidR="004C5C5B">
              <w:rPr>
                <w:noProof/>
                <w:webHidden/>
              </w:rPr>
              <w:fldChar w:fldCharType="begin"/>
            </w:r>
            <w:r w:rsidR="004C5C5B">
              <w:rPr>
                <w:noProof/>
                <w:webHidden/>
              </w:rPr>
              <w:instrText xml:space="preserve"> PAGEREF _Toc9845832 \h </w:instrText>
            </w:r>
            <w:r w:rsidR="004C5C5B">
              <w:rPr>
                <w:noProof/>
                <w:webHidden/>
              </w:rPr>
            </w:r>
            <w:r w:rsidR="004C5C5B">
              <w:rPr>
                <w:noProof/>
                <w:webHidden/>
              </w:rPr>
              <w:fldChar w:fldCharType="separate"/>
            </w:r>
            <w:r w:rsidR="004C5C5B">
              <w:rPr>
                <w:noProof/>
                <w:webHidden/>
              </w:rPr>
              <w:t>6</w:t>
            </w:r>
            <w:r w:rsidR="004C5C5B">
              <w:rPr>
                <w:noProof/>
                <w:webHidden/>
              </w:rPr>
              <w:fldChar w:fldCharType="end"/>
            </w:r>
          </w:hyperlink>
        </w:p>
        <w:p w14:paraId="2ACF9B2B" w14:textId="2F09B933" w:rsidR="001F77EB" w:rsidRDefault="001F77EB" w:rsidP="001F77EB">
          <w:r>
            <w:rPr>
              <w:b/>
              <w:bCs/>
            </w:rPr>
            <w:fldChar w:fldCharType="end"/>
          </w:r>
        </w:p>
      </w:sdtContent>
    </w:sdt>
    <w:p w14:paraId="798098F5" w14:textId="77777777" w:rsidR="001F77EB" w:rsidRDefault="001F77EB" w:rsidP="001F77EB"/>
    <w:p w14:paraId="5578F520" w14:textId="77777777" w:rsidR="001F77EB" w:rsidRPr="00B91668" w:rsidRDefault="001F77EB" w:rsidP="001F77EB">
      <w:pPr>
        <w:sectPr w:rsidR="001F77EB" w:rsidRPr="00B91668" w:rsidSect="00D55185">
          <w:footerReference w:type="first" r:id="rId10"/>
          <w:pgSz w:w="11906" w:h="16838"/>
          <w:pgMar w:top="1417" w:right="1417" w:bottom="1417" w:left="1417" w:header="708" w:footer="708" w:gutter="0"/>
          <w:cols w:space="708"/>
          <w:titlePg/>
          <w:docGrid w:linePitch="360"/>
        </w:sectPr>
      </w:pPr>
    </w:p>
    <w:p w14:paraId="1C60ABDD" w14:textId="320915FB" w:rsidR="001F77EB" w:rsidRDefault="00632561" w:rsidP="001F77EB">
      <w:pPr>
        <w:pStyle w:val="Kop1"/>
      </w:pPr>
      <w:bookmarkStart w:id="3" w:name="_Toc9845827"/>
      <w:r>
        <w:lastRenderedPageBreak/>
        <w:t>Toelichting gekozen oplossingen</w:t>
      </w:r>
      <w:bookmarkEnd w:id="3"/>
    </w:p>
    <w:p w14:paraId="40985555" w14:textId="6D5425EB" w:rsidR="00A85E57" w:rsidRDefault="00643F2F" w:rsidP="00022BA0">
      <w:r>
        <w:t>Het probleem is</w:t>
      </w:r>
      <w:r w:rsidR="0087521B">
        <w:t>:</w:t>
      </w:r>
      <w:r>
        <w:t xml:space="preserve"> het maken van een calculator. </w:t>
      </w:r>
      <w:r w:rsidR="0087521B">
        <w:t>Deze calculator moet kunnen optellen, vermenigvuldigen, aftrekken en delen. Er wordt verwacht dat het een simpele interface krijgt</w:t>
      </w:r>
      <w:r w:rsidR="00736E3D">
        <w:t>. Een interface die je zonder handleiding kan gebruiken.</w:t>
      </w:r>
    </w:p>
    <w:p w14:paraId="503F8D4D" w14:textId="5639FAED" w:rsidR="00736E3D" w:rsidRDefault="00736E3D" w:rsidP="00022BA0">
      <w:r>
        <w:t xml:space="preserve">Daarom is er besloten om een schets te maken van het programma, deze is te vinden in het functioneel ontwerp. </w:t>
      </w:r>
    </w:p>
    <w:p w14:paraId="095C4359" w14:textId="406935D7" w:rsidR="00736E3D" w:rsidRPr="00A85E57" w:rsidRDefault="00736E3D" w:rsidP="00022BA0">
      <w:r>
        <w:t xml:space="preserve">De calculator wordt </w:t>
      </w:r>
      <w:r w:rsidR="005A2FBF">
        <w:t>met het MVC patroon gemaakt, zodat de code opgedeeld kan worden in duidelijke delen</w:t>
      </w:r>
      <w:r w:rsidR="00B829AC">
        <w:t>. Dit maakt het makkelijker om de code te testen.</w:t>
      </w:r>
      <w:r w:rsidR="005A2FBF">
        <w:t xml:space="preserve"> </w:t>
      </w:r>
    </w:p>
    <w:p w14:paraId="43ADEB97" w14:textId="77777777" w:rsidR="001F77EB" w:rsidRDefault="001F77EB" w:rsidP="001F77EB">
      <w:r>
        <w:br w:type="page"/>
      </w:r>
    </w:p>
    <w:p w14:paraId="0233E370" w14:textId="1F435EB6" w:rsidR="001F77EB" w:rsidRDefault="001D60E0" w:rsidP="001F77EB">
      <w:pPr>
        <w:pStyle w:val="Kop1"/>
      </w:pPr>
      <w:bookmarkStart w:id="4" w:name="_Toc9845828"/>
      <w:r>
        <w:lastRenderedPageBreak/>
        <w:t>Eindproduct</w:t>
      </w:r>
      <w:bookmarkEnd w:id="4"/>
    </w:p>
    <w:p w14:paraId="144A7CB1" w14:textId="07D6FB3B" w:rsidR="00EE0D2B" w:rsidRPr="00B829AC" w:rsidRDefault="00EE0D2B" w:rsidP="00EE0D2B">
      <w:r>
        <w:t xml:space="preserve">Het eindproduct is een calculator. Deze calculator kan simpele berekeningen uitvoeren en deze tonen op het scherm. Het is belangrijk dat de gebruikers zonder handleiding </w:t>
      </w:r>
      <w:r w:rsidR="007558AC">
        <w:t>dit programma kunnen gebruiken.</w:t>
      </w:r>
    </w:p>
    <w:p w14:paraId="1BA90287" w14:textId="77777777" w:rsidR="001F77EB" w:rsidRPr="006500C2" w:rsidRDefault="001F77EB" w:rsidP="001F77EB">
      <w:pPr>
        <w:rPr>
          <w:rFonts w:asciiTheme="majorHAnsi" w:eastAsiaTheme="majorEastAsia" w:hAnsiTheme="majorHAnsi" w:cstheme="majorBidi"/>
          <w:color w:val="2F5496" w:themeColor="accent1" w:themeShade="BF"/>
          <w:sz w:val="32"/>
          <w:szCs w:val="32"/>
        </w:rPr>
      </w:pPr>
      <w:r>
        <w:br w:type="page"/>
      </w:r>
    </w:p>
    <w:p w14:paraId="3DD2A96C" w14:textId="53C7C02C" w:rsidR="001F77EB" w:rsidRDefault="007755FA" w:rsidP="001F77EB">
      <w:pPr>
        <w:pStyle w:val="Kop1"/>
      </w:pPr>
      <w:r>
        <w:lastRenderedPageBreak/>
        <w:t>Onderdelen</w:t>
      </w:r>
    </w:p>
    <w:p w14:paraId="312438F1" w14:textId="0D3638C3" w:rsidR="007755FA" w:rsidRDefault="007755FA" w:rsidP="007755FA">
      <w:r>
        <w:t>Het programma bestaat uit de volgende klassen:</w:t>
      </w:r>
    </w:p>
    <w:p w14:paraId="742C51CD" w14:textId="77056209" w:rsidR="00D8486C" w:rsidRDefault="00D8486C" w:rsidP="00D8486C">
      <w:pPr>
        <w:pStyle w:val="Lijstalinea"/>
        <w:numPr>
          <w:ilvl w:val="0"/>
          <w:numId w:val="2"/>
        </w:numPr>
      </w:pPr>
      <w:r>
        <w:t>Model</w:t>
      </w:r>
    </w:p>
    <w:p w14:paraId="248EF4E6" w14:textId="5296DDFC" w:rsidR="00D8486C" w:rsidRDefault="00D8486C" w:rsidP="00D8486C">
      <w:pPr>
        <w:pStyle w:val="Lijstalinea"/>
        <w:numPr>
          <w:ilvl w:val="0"/>
          <w:numId w:val="2"/>
        </w:numPr>
      </w:pPr>
      <w:r>
        <w:t>View</w:t>
      </w:r>
    </w:p>
    <w:p w14:paraId="00CEE7D0" w14:textId="1298B21E" w:rsidR="00D8486C" w:rsidRDefault="00D8486C" w:rsidP="00D8486C">
      <w:pPr>
        <w:pStyle w:val="Lijstalinea"/>
        <w:numPr>
          <w:ilvl w:val="0"/>
          <w:numId w:val="2"/>
        </w:numPr>
      </w:pPr>
      <w:r>
        <w:t>Controller</w:t>
      </w:r>
    </w:p>
    <w:p w14:paraId="06F5F362" w14:textId="3B0E11A1" w:rsidR="00D8486C" w:rsidRDefault="00D8486C" w:rsidP="00D8486C">
      <w:pPr>
        <w:pStyle w:val="Lijstalinea"/>
        <w:numPr>
          <w:ilvl w:val="0"/>
          <w:numId w:val="2"/>
        </w:numPr>
      </w:pPr>
      <w:r>
        <w:t>Calculator</w:t>
      </w:r>
    </w:p>
    <w:p w14:paraId="329DC22E" w14:textId="0AE63EAA" w:rsidR="00D8486C" w:rsidRDefault="00D8486C" w:rsidP="00D8486C">
      <w:r>
        <w:t xml:space="preserve">In het model wordt een calculator object aangemaakt, deze is verantwoordelijk </w:t>
      </w:r>
      <w:r w:rsidR="00B80435">
        <w:t>voor het uit</w:t>
      </w:r>
      <w:r w:rsidR="008161FE">
        <w:t xml:space="preserve">voeren van berekeningen en deze ook te kunnen </w:t>
      </w:r>
      <w:proofErr w:type="spellStart"/>
      <w:r w:rsidR="008161FE">
        <w:t>returnen</w:t>
      </w:r>
      <w:proofErr w:type="spellEnd"/>
      <w:r w:rsidR="008161FE">
        <w:t>.</w:t>
      </w:r>
    </w:p>
    <w:p w14:paraId="3DFEB136" w14:textId="26E3194E" w:rsidR="008161FE" w:rsidRDefault="008161FE" w:rsidP="00D8486C">
      <w:r>
        <w:t xml:space="preserve">In de view wordt het scherm geregeld, deze </w:t>
      </w:r>
      <w:r w:rsidR="003434EC">
        <w:t>toont de ingevoerde toetsen en daarna laat hij het antwoord zien.</w:t>
      </w:r>
    </w:p>
    <w:p w14:paraId="714E7C68" w14:textId="13A2128C" w:rsidR="003434EC" w:rsidRDefault="003434EC" w:rsidP="00D8486C">
      <w:r>
        <w:t xml:space="preserve">De controller </w:t>
      </w:r>
      <w:r w:rsidR="00EC1519">
        <w:t xml:space="preserve">regelt de input. Als er op een knop wordt gedrukt, </w:t>
      </w:r>
      <w:r w:rsidR="000A6421">
        <w:t>regelt de controller welke methoden die knop oproept.</w:t>
      </w:r>
    </w:p>
    <w:p w14:paraId="4BAE33C4" w14:textId="5F7FAFA1" w:rsidR="000A6421" w:rsidRPr="007755FA" w:rsidRDefault="000A6421" w:rsidP="00D8486C">
      <w:r>
        <w:t xml:space="preserve">De calculator kan een berekening uitvoeren, opslaan en tonen. Het is handig om hier een aparte klasse voor te hebben, zodat </w:t>
      </w:r>
      <w:r w:rsidR="004273BB">
        <w:t>het in het model wat overzichtelijker is.</w:t>
      </w:r>
    </w:p>
    <w:p w14:paraId="483FD553" w14:textId="77777777" w:rsidR="007558AC" w:rsidRPr="007558AC" w:rsidRDefault="007558AC" w:rsidP="007558AC"/>
    <w:p w14:paraId="55BA5D70" w14:textId="77777777" w:rsidR="001F77EB" w:rsidRDefault="001F77EB" w:rsidP="001F77EB">
      <w:r>
        <w:br w:type="page"/>
      </w:r>
    </w:p>
    <w:p w14:paraId="1202D1C8" w14:textId="4081A30F" w:rsidR="001D60E0" w:rsidRDefault="001D60E0" w:rsidP="001D60E0">
      <w:pPr>
        <w:pStyle w:val="Kop1"/>
      </w:pPr>
      <w:bookmarkStart w:id="5" w:name="_Toc9845830"/>
      <w:r>
        <w:lastRenderedPageBreak/>
        <w:t>Kwaliteitseisen</w:t>
      </w:r>
      <w:bookmarkEnd w:id="5"/>
    </w:p>
    <w:p w14:paraId="260B30D0" w14:textId="3501CE8A" w:rsidR="003A4F8C" w:rsidRPr="004273BB" w:rsidRDefault="00206173" w:rsidP="004273BB">
      <w:r>
        <w:t xml:space="preserve">In de code wordt er gebruik gemaakt van </w:t>
      </w:r>
      <w:proofErr w:type="spellStart"/>
      <w:r>
        <w:t>camelCase</w:t>
      </w:r>
      <w:proofErr w:type="spellEnd"/>
      <w:r>
        <w:t xml:space="preserve"> in zowel de methoden en variabelen. </w:t>
      </w:r>
      <w:r w:rsidR="003A4F8C">
        <w:br/>
      </w:r>
      <w:r>
        <w:t>Voor de klassen wordt de eerste letter van elk woord een hoofdletter</w:t>
      </w:r>
      <w:r w:rsidR="003A4F8C">
        <w:t xml:space="preserve">. </w:t>
      </w:r>
      <w:r w:rsidR="003A4F8C" w:rsidRPr="004273BB">
        <w:t xml:space="preserve"> </w:t>
      </w:r>
      <w:r w:rsidR="003A4F8C">
        <w:t xml:space="preserve">En met tabs wordt de </w:t>
      </w:r>
      <w:proofErr w:type="spellStart"/>
      <w:r w:rsidR="003A4F8C">
        <w:t>indentatie</w:t>
      </w:r>
      <w:proofErr w:type="spellEnd"/>
      <w:r w:rsidR="003A4F8C">
        <w:t xml:space="preserve"> gedaan. </w:t>
      </w:r>
    </w:p>
    <w:p w14:paraId="6CDD69CF" w14:textId="77777777" w:rsidR="001D60E0" w:rsidRDefault="001D60E0">
      <w:pPr>
        <w:rPr>
          <w:rFonts w:asciiTheme="majorHAnsi" w:eastAsiaTheme="majorEastAsia" w:hAnsiTheme="majorHAnsi" w:cstheme="majorBidi"/>
          <w:color w:val="2F5496" w:themeColor="accent1" w:themeShade="BF"/>
          <w:sz w:val="32"/>
          <w:szCs w:val="32"/>
        </w:rPr>
      </w:pPr>
      <w:r>
        <w:br w:type="page"/>
      </w:r>
    </w:p>
    <w:p w14:paraId="40AF3328" w14:textId="17243500" w:rsidR="004C5C5B" w:rsidRDefault="001D60E0" w:rsidP="001D60E0">
      <w:pPr>
        <w:pStyle w:val="Kop1"/>
      </w:pPr>
      <w:bookmarkStart w:id="6" w:name="_Toc9845831"/>
      <w:r>
        <w:lastRenderedPageBreak/>
        <w:t>Afhankelijkheden</w:t>
      </w:r>
      <w:bookmarkEnd w:id="6"/>
    </w:p>
    <w:p w14:paraId="63120C00" w14:textId="63DCFEC4" w:rsidR="002A1C80" w:rsidRPr="002A1C80" w:rsidRDefault="008D02FF" w:rsidP="002A1C80">
      <w:r>
        <w:t>De GUI</w:t>
      </w:r>
      <w:r w:rsidR="00AD2EAD">
        <w:t xml:space="preserve"> wordt gemaakt met </w:t>
      </w:r>
      <w:proofErr w:type="spellStart"/>
      <w:r w:rsidR="00AD2EAD">
        <w:t>JavaFX</w:t>
      </w:r>
      <w:proofErr w:type="spellEnd"/>
      <w:r w:rsidR="00AD2EAD">
        <w:t>, verder zijn er geen afhankelijkheden.</w:t>
      </w:r>
    </w:p>
    <w:p w14:paraId="2651625B" w14:textId="77777777" w:rsidR="004C5C5B" w:rsidRDefault="004C5C5B">
      <w:pPr>
        <w:rPr>
          <w:rFonts w:asciiTheme="majorHAnsi" w:eastAsiaTheme="majorEastAsia" w:hAnsiTheme="majorHAnsi" w:cstheme="majorBidi"/>
          <w:color w:val="2F5496" w:themeColor="accent1" w:themeShade="BF"/>
          <w:sz w:val="32"/>
          <w:szCs w:val="32"/>
        </w:rPr>
      </w:pPr>
      <w:r>
        <w:br w:type="page"/>
      </w:r>
    </w:p>
    <w:p w14:paraId="57F75A2B" w14:textId="2B90743F" w:rsidR="001D60E0" w:rsidRPr="001D60E0" w:rsidRDefault="004C5C5B" w:rsidP="001D60E0">
      <w:pPr>
        <w:pStyle w:val="Kop1"/>
      </w:pPr>
      <w:bookmarkStart w:id="7" w:name="_Toc9845832"/>
      <w:r>
        <w:lastRenderedPageBreak/>
        <w:t>Structuren</w:t>
      </w:r>
      <w:bookmarkEnd w:id="7"/>
      <w:r w:rsidR="00AD2EAD">
        <w:br/>
      </w:r>
      <w:r w:rsidR="00A44C45">
        <w:rPr>
          <w:noProof/>
        </w:rPr>
        <w:drawing>
          <wp:inline distT="0" distB="0" distL="0" distR="0" wp14:anchorId="6BDA01A3" wp14:editId="42FA5C11">
            <wp:extent cx="6315075" cy="4152378"/>
            <wp:effectExtent l="0" t="0" r="0" b="635"/>
            <wp:docPr id="1" name="Afbeelding 1" descr="C:\Users\larsv\Downloads\versi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sv\Downloads\versie1.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62" r="40894"/>
                    <a:stretch/>
                  </pic:blipFill>
                  <pic:spPr bwMode="auto">
                    <a:xfrm>
                      <a:off x="0" y="0"/>
                      <a:ext cx="6329470" cy="4161843"/>
                    </a:xfrm>
                    <a:prstGeom prst="rect">
                      <a:avLst/>
                    </a:prstGeom>
                    <a:noFill/>
                    <a:ln>
                      <a:noFill/>
                    </a:ln>
                    <a:extLst>
                      <a:ext uri="{53640926-AAD7-44D8-BBD7-CCE9431645EC}">
                        <a14:shadowObscured xmlns:a14="http://schemas.microsoft.com/office/drawing/2010/main"/>
                      </a:ext>
                    </a:extLst>
                  </pic:spPr>
                </pic:pic>
              </a:graphicData>
            </a:graphic>
          </wp:inline>
        </w:drawing>
      </w:r>
    </w:p>
    <w:p w14:paraId="26962D11" w14:textId="77777777" w:rsidR="001F77EB" w:rsidRPr="00E72D52" w:rsidRDefault="001F77EB" w:rsidP="001F77EB">
      <w:pPr>
        <w:rPr>
          <w:rFonts w:asciiTheme="majorHAnsi" w:eastAsiaTheme="majorEastAsia" w:hAnsiTheme="majorHAnsi" w:cstheme="majorBidi"/>
          <w:color w:val="2F5496" w:themeColor="accent1" w:themeShade="BF"/>
          <w:sz w:val="32"/>
          <w:szCs w:val="32"/>
        </w:rPr>
      </w:pPr>
    </w:p>
    <w:p w14:paraId="2A06CA78" w14:textId="45900F6D" w:rsidR="00A06EE3" w:rsidRDefault="00E54486">
      <w:r>
        <w:t xml:space="preserve">Zoals je kunt zien ‘kennen’ de model en view elkaar niet. Dit wordt allemaal geregeld via de controller. Het model regelt de berekeningen, de controller de input en de view toont gegevens op het scherm. Deze gegevens krijgt de view van de controller. Er is ook nog een calculator klasse gemaakt, deze doet de berekeningen. </w:t>
      </w:r>
    </w:p>
    <w:sectPr w:rsidR="00A06EE3" w:rsidSect="00D21227">
      <w:foot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3F7C5" w14:textId="77777777" w:rsidR="007D7FC7" w:rsidRDefault="007D7FC7" w:rsidP="00812AF2">
      <w:pPr>
        <w:spacing w:after="0" w:line="240" w:lineRule="auto"/>
      </w:pPr>
      <w:r>
        <w:separator/>
      </w:r>
    </w:p>
  </w:endnote>
  <w:endnote w:type="continuationSeparator" w:id="0">
    <w:p w14:paraId="65A2D973" w14:textId="77777777" w:rsidR="007D7FC7" w:rsidRDefault="007D7FC7" w:rsidP="0081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744E" w14:textId="77777777" w:rsidR="00C143C7" w:rsidRDefault="00227C71" w:rsidP="00C143C7">
    <w:pPr>
      <w:pStyle w:val="Voettekst"/>
      <w:tabs>
        <w:tab w:val="clear" w:pos="4703"/>
        <w:tab w:val="clear" w:pos="9406"/>
        <w:tab w:val="left" w:pos="81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885970"/>
      <w:docPartObj>
        <w:docPartGallery w:val="Page Numbers (Bottom of Page)"/>
        <w:docPartUnique/>
      </w:docPartObj>
    </w:sdtPr>
    <w:sdtEndPr/>
    <w:sdtContent>
      <w:p w14:paraId="2C69C809" w14:textId="77777777" w:rsidR="00B91668" w:rsidRDefault="00227C71">
        <w:pPr>
          <w:pStyle w:val="Voettekst"/>
          <w:jc w:val="right"/>
        </w:pPr>
        <w:r>
          <w:fldChar w:fldCharType="begin"/>
        </w:r>
        <w:r>
          <w:instrText>PAGE   \* MERGEFORMAT</w:instrText>
        </w:r>
        <w:r>
          <w:fldChar w:fldCharType="separate"/>
        </w:r>
        <w:r>
          <w:t>2</w:t>
        </w:r>
        <w:r>
          <w:fldChar w:fldCharType="end"/>
        </w:r>
      </w:p>
    </w:sdtContent>
  </w:sdt>
  <w:p w14:paraId="712BBE09" w14:textId="77777777" w:rsidR="00B91668" w:rsidRDefault="007D7FC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59210"/>
      <w:docPartObj>
        <w:docPartGallery w:val="Page Numbers (Bottom of Page)"/>
        <w:docPartUnique/>
      </w:docPartObj>
    </w:sdtPr>
    <w:sdtEndPr/>
    <w:sdtContent>
      <w:p w14:paraId="0C90DD52" w14:textId="77777777" w:rsidR="00C143C7" w:rsidRDefault="00227C71">
        <w:pPr>
          <w:pStyle w:val="Voettekst"/>
          <w:jc w:val="right"/>
        </w:pPr>
        <w:r>
          <w:fldChar w:fldCharType="begin"/>
        </w:r>
        <w:r>
          <w:instrText>PAGE   \* MERGEFORMAT</w:instrText>
        </w:r>
        <w:r>
          <w:fldChar w:fldCharType="separate"/>
        </w:r>
        <w:r>
          <w:t>2</w:t>
        </w:r>
        <w:r>
          <w:fldChar w:fldCharType="end"/>
        </w:r>
      </w:p>
    </w:sdtContent>
  </w:sdt>
  <w:p w14:paraId="2C875660" w14:textId="77777777" w:rsidR="00C143C7" w:rsidRDefault="007D7FC7" w:rsidP="00C143C7">
    <w:pPr>
      <w:pStyle w:val="Voettekst"/>
      <w:tabs>
        <w:tab w:val="clear" w:pos="4703"/>
        <w:tab w:val="clear" w:pos="9406"/>
        <w:tab w:val="left" w:pos="81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1C148" w14:textId="77777777" w:rsidR="007D7FC7" w:rsidRDefault="007D7FC7" w:rsidP="00812AF2">
      <w:pPr>
        <w:spacing w:after="0" w:line="240" w:lineRule="auto"/>
      </w:pPr>
      <w:r>
        <w:separator/>
      </w:r>
    </w:p>
  </w:footnote>
  <w:footnote w:type="continuationSeparator" w:id="0">
    <w:p w14:paraId="5D0D48D3" w14:textId="77777777" w:rsidR="007D7FC7" w:rsidRDefault="007D7FC7" w:rsidP="00812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2C46E" w14:textId="77777777" w:rsidR="00C143C7" w:rsidRDefault="007D7FC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E56"/>
    <w:multiLevelType w:val="hybridMultilevel"/>
    <w:tmpl w:val="6C8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A51F6"/>
    <w:multiLevelType w:val="hybridMultilevel"/>
    <w:tmpl w:val="39B4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0"/>
    <w:rsid w:val="00022BA0"/>
    <w:rsid w:val="0002319E"/>
    <w:rsid w:val="000A6421"/>
    <w:rsid w:val="001D60E0"/>
    <w:rsid w:val="001F77EB"/>
    <w:rsid w:val="00206173"/>
    <w:rsid w:val="00227C71"/>
    <w:rsid w:val="002A1C80"/>
    <w:rsid w:val="003434EC"/>
    <w:rsid w:val="003A4F8C"/>
    <w:rsid w:val="003B5C56"/>
    <w:rsid w:val="00406A6F"/>
    <w:rsid w:val="004273BB"/>
    <w:rsid w:val="004C5C5B"/>
    <w:rsid w:val="005A2FBF"/>
    <w:rsid w:val="005B2F6D"/>
    <w:rsid w:val="005C5A75"/>
    <w:rsid w:val="00632561"/>
    <w:rsid w:val="00643F2F"/>
    <w:rsid w:val="00682C3C"/>
    <w:rsid w:val="0073602C"/>
    <w:rsid w:val="00736E3D"/>
    <w:rsid w:val="007558AC"/>
    <w:rsid w:val="007755FA"/>
    <w:rsid w:val="00793E98"/>
    <w:rsid w:val="007D7FC7"/>
    <w:rsid w:val="00812AF2"/>
    <w:rsid w:val="008161FE"/>
    <w:rsid w:val="0087521B"/>
    <w:rsid w:val="008D02FF"/>
    <w:rsid w:val="00913CB0"/>
    <w:rsid w:val="00A06EE3"/>
    <w:rsid w:val="00A44C45"/>
    <w:rsid w:val="00A85E57"/>
    <w:rsid w:val="00AD2EAD"/>
    <w:rsid w:val="00B80435"/>
    <w:rsid w:val="00B829AC"/>
    <w:rsid w:val="00D27FD5"/>
    <w:rsid w:val="00D8486C"/>
    <w:rsid w:val="00D917EE"/>
    <w:rsid w:val="00DD143D"/>
    <w:rsid w:val="00E54486"/>
    <w:rsid w:val="00EC1519"/>
    <w:rsid w:val="00EE0D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B9C9"/>
  <w15:chartTrackingRefBased/>
  <w15:docId w15:val="{289A2AC9-EAB8-49DA-9339-9130C651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319E"/>
  </w:style>
  <w:style w:type="paragraph" w:styleId="Kop1">
    <w:name w:val="heading 1"/>
    <w:basedOn w:val="Standaard"/>
    <w:next w:val="Standaard"/>
    <w:link w:val="Kop1Char"/>
    <w:uiPriority w:val="9"/>
    <w:qFormat/>
    <w:rsid w:val="001F7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77E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1F77E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1F77EB"/>
    <w:rPr>
      <w:rFonts w:eastAsiaTheme="minorEastAsia"/>
      <w:lang w:val="en-US"/>
    </w:rPr>
  </w:style>
  <w:style w:type="table" w:styleId="Gemiddeldelijst2-accent1">
    <w:name w:val="Medium List 2 Accent 1"/>
    <w:basedOn w:val="Standaardtabel"/>
    <w:uiPriority w:val="66"/>
    <w:rsid w:val="001F77E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Kopvaninhoudsopgave">
    <w:name w:val="TOC Heading"/>
    <w:basedOn w:val="Kop1"/>
    <w:next w:val="Standaard"/>
    <w:uiPriority w:val="39"/>
    <w:unhideWhenUsed/>
    <w:qFormat/>
    <w:rsid w:val="001F77EB"/>
    <w:pPr>
      <w:outlineLvl w:val="9"/>
    </w:pPr>
    <w:rPr>
      <w:lang w:val="en-US"/>
    </w:rPr>
  </w:style>
  <w:style w:type="paragraph" w:styleId="Inhopg1">
    <w:name w:val="toc 1"/>
    <w:basedOn w:val="Standaard"/>
    <w:next w:val="Standaard"/>
    <w:autoRedefine/>
    <w:uiPriority w:val="39"/>
    <w:unhideWhenUsed/>
    <w:rsid w:val="001F77EB"/>
    <w:pPr>
      <w:spacing w:after="100"/>
    </w:pPr>
  </w:style>
  <w:style w:type="character" w:styleId="Hyperlink">
    <w:name w:val="Hyperlink"/>
    <w:basedOn w:val="Standaardalinea-lettertype"/>
    <w:uiPriority w:val="99"/>
    <w:unhideWhenUsed/>
    <w:rsid w:val="001F77EB"/>
    <w:rPr>
      <w:color w:val="0563C1" w:themeColor="hyperlink"/>
      <w:u w:val="single"/>
    </w:rPr>
  </w:style>
  <w:style w:type="paragraph" w:styleId="Koptekst">
    <w:name w:val="header"/>
    <w:basedOn w:val="Standaard"/>
    <w:link w:val="KoptekstChar"/>
    <w:uiPriority w:val="99"/>
    <w:unhideWhenUsed/>
    <w:rsid w:val="001F77E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F77EB"/>
  </w:style>
  <w:style w:type="paragraph" w:styleId="Voettekst">
    <w:name w:val="footer"/>
    <w:basedOn w:val="Standaard"/>
    <w:link w:val="VoettekstChar"/>
    <w:uiPriority w:val="99"/>
    <w:unhideWhenUsed/>
    <w:rsid w:val="001F77E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F77EB"/>
  </w:style>
  <w:style w:type="paragraph" w:styleId="Lijstalinea">
    <w:name w:val="List Paragraph"/>
    <w:basedOn w:val="Standaard"/>
    <w:uiPriority w:val="34"/>
    <w:qFormat/>
    <w:rsid w:val="00EE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573E4-E9C1-4085-A354-0CEF4D6E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427</Words>
  <Characters>2352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Calculator</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dc:title>
  <dc:subject>Technisch ontwerp</dc:subject>
  <dc:creator>van Vliet, Lars</dc:creator>
  <cp:keywords/>
  <dc:description/>
  <cp:lastModifiedBy>Lars Vliet</cp:lastModifiedBy>
  <cp:revision>40</cp:revision>
  <dcterms:created xsi:type="dcterms:W3CDTF">2019-05-27T08:32:00Z</dcterms:created>
  <dcterms:modified xsi:type="dcterms:W3CDTF">2019-05-29T14:15:00Z</dcterms:modified>
</cp:coreProperties>
</file>