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32"/>
          <w:szCs w:val="32"/>
          <w:lang w:val="en-US"/>
        </w:rPr>
      </w:pPr>
    </w:p>
    <w:p>
      <w:pPr>
        <w:rPr>
          <w:rFonts w:hint="default" w:ascii="Arial" w:hAnsi="Arial" w:cs="Arial"/>
          <w:sz w:val="32"/>
          <w:szCs w:val="32"/>
          <w:lang w:val="en-US"/>
        </w:rPr>
      </w:pPr>
      <w:r>
        <w:rPr>
          <w:rFonts w:hint="default" w:ascii="Arial" w:hAnsi="Arial" w:cs="Arial"/>
          <w:sz w:val="32"/>
          <w:szCs w:val="32"/>
          <w:lang w:val="en-US"/>
        </w:rPr>
        <w:t>Data Exploration</w:t>
      </w:r>
    </w:p>
    <w:p>
      <w:pPr>
        <w:rPr>
          <w:rFonts w:hint="default" w:ascii="Arial" w:hAnsi="Arial" w:cs="Arial"/>
          <w:sz w:val="32"/>
          <w:szCs w:val="32"/>
          <w:lang w:val="en-US"/>
        </w:rPr>
      </w:pPr>
      <w:r>
        <w:drawing>
          <wp:anchor distT="0" distB="0" distL="114300" distR="114300" simplePos="0" relativeHeight="251659264" behindDoc="1" locked="0" layoutInCell="1" allowOverlap="1">
            <wp:simplePos x="0" y="0"/>
            <wp:positionH relativeFrom="column">
              <wp:posOffset>2846705</wp:posOffset>
            </wp:positionH>
            <wp:positionV relativeFrom="paragraph">
              <wp:posOffset>220345</wp:posOffset>
            </wp:positionV>
            <wp:extent cx="2968625" cy="2360930"/>
            <wp:effectExtent l="0" t="0" r="317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968625" cy="2360930"/>
                    </a:xfrm>
                    <a:prstGeom prst="rect">
                      <a:avLst/>
                    </a:prstGeom>
                    <a:noFill/>
                    <a:ln>
                      <a:noFill/>
                    </a:ln>
                  </pic:spPr>
                </pic:pic>
              </a:graphicData>
            </a:graphic>
          </wp:anchor>
        </w:drawing>
      </w:r>
    </w:p>
    <w:p>
      <w:pPr>
        <w:rPr>
          <w:rFonts w:hint="default" w:ascii="Arial" w:hAnsi="Arial" w:cs="Arial"/>
        </w:rPr>
      </w:pPr>
      <w:r>
        <w:drawing>
          <wp:inline distT="0" distB="0" distL="114300" distR="114300">
            <wp:extent cx="2849245" cy="2265680"/>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849245" cy="2265680"/>
                    </a:xfrm>
                    <a:prstGeom prst="rect">
                      <a:avLst/>
                    </a:prstGeom>
                    <a:noFill/>
                    <a:ln>
                      <a:noFill/>
                    </a:ln>
                  </pic:spPr>
                </pic:pic>
              </a:graphicData>
            </a:graphic>
          </wp:inline>
        </w:drawing>
      </w:r>
    </w:p>
    <w:p>
      <w:pPr>
        <w:rPr>
          <w:rFonts w:hint="default" w:ascii="Arial" w:hAnsi="Arial" w:cs="Arial"/>
          <w:lang w:val="en-US"/>
        </w:rPr>
      </w:pPr>
    </w:p>
    <w:p>
      <w:pPr>
        <w:rPr>
          <w:rFonts w:hint="default" w:ascii="Arial" w:hAnsi="Arial" w:cs="Arial"/>
        </w:rPr>
      </w:pPr>
    </w:p>
    <w:p>
      <w:pPr>
        <w:rPr>
          <w:rFonts w:hint="default" w:ascii="Arial" w:hAnsi="Arial" w:cs="Arial"/>
          <w:sz w:val="32"/>
          <w:szCs w:val="32"/>
          <w:lang w:val="en-US"/>
        </w:rPr>
      </w:pPr>
      <w:r>
        <w:drawing>
          <wp:inline distT="0" distB="0" distL="114300" distR="114300">
            <wp:extent cx="3352165" cy="2643505"/>
            <wp:effectExtent l="0" t="0" r="635" b="444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7"/>
                    <a:stretch>
                      <a:fillRect/>
                    </a:stretch>
                  </pic:blipFill>
                  <pic:spPr>
                    <a:xfrm>
                      <a:off x="0" y="0"/>
                      <a:ext cx="3352165" cy="2643505"/>
                    </a:xfrm>
                    <a:prstGeom prst="rect">
                      <a:avLst/>
                    </a:prstGeom>
                    <a:noFill/>
                    <a:ln>
                      <a:noFill/>
                    </a:ln>
                  </pic:spPr>
                </pic:pic>
              </a:graphicData>
            </a:graphic>
          </wp:inline>
        </w:drawing>
      </w:r>
    </w:p>
    <w:p>
      <w:pPr>
        <w:rPr>
          <w:rFonts w:hint="default" w:ascii="Arial" w:hAnsi="Arial" w:cs="Arial"/>
          <w:sz w:val="32"/>
          <w:szCs w:val="32"/>
          <w:lang w:val="en-US"/>
        </w:rPr>
      </w:pPr>
    </w:p>
    <w:p>
      <w:pPr>
        <w:rPr>
          <w:rFonts w:hint="default" w:ascii="Arial" w:hAnsi="Arial" w:cs="Arial"/>
          <w:sz w:val="32"/>
          <w:szCs w:val="32"/>
          <w:lang w:val="en-US"/>
        </w:rPr>
      </w:pPr>
    </w:p>
    <w:p>
      <w:pPr>
        <w:jc w:val="both"/>
        <w:rPr>
          <w:rFonts w:hint="default" w:ascii="Arial" w:hAnsi="Arial" w:cs="Arial"/>
          <w:sz w:val="32"/>
          <w:szCs w:val="32"/>
          <w:lang w:val="en-US"/>
        </w:rPr>
      </w:pPr>
      <w:r>
        <w:rPr>
          <w:rFonts w:hint="default" w:ascii="Arial" w:hAnsi="Arial" w:cs="Arial"/>
          <w:sz w:val="32"/>
          <w:szCs w:val="32"/>
          <w:lang w:val="en-US"/>
        </w:rPr>
        <w:t xml:space="preserve">The above representation of data illustrates that, Classification and Regression 1 dataset are less noisy, although there are some outliers. On the other hand, Regression dataset is more noisier. </w:t>
      </w:r>
    </w:p>
    <w:p>
      <w:pPr>
        <w:jc w:val="both"/>
        <w:rPr>
          <w:rFonts w:hint="default" w:ascii="Arial" w:hAnsi="Arial" w:cs="Arial"/>
          <w:sz w:val="32"/>
          <w:szCs w:val="32"/>
          <w:lang w:val="en-US"/>
        </w:rPr>
      </w:pPr>
    </w:p>
    <w:p>
      <w:pPr>
        <w:jc w:val="both"/>
        <w:rPr>
          <w:rFonts w:hint="default" w:ascii="Arial" w:hAnsi="Arial" w:cs="Arial"/>
          <w:sz w:val="32"/>
          <w:szCs w:val="32"/>
          <w:lang w:val="en-US"/>
        </w:rPr>
      </w:pPr>
    </w:p>
    <w:p>
      <w:pPr>
        <w:rPr>
          <w:rFonts w:hint="default" w:ascii="Arial" w:hAnsi="Arial" w:cs="Arial"/>
          <w:sz w:val="32"/>
          <w:szCs w:val="32"/>
          <w:lang w:val="en-US"/>
        </w:rPr>
      </w:pPr>
      <w:r>
        <w:rPr>
          <w:rFonts w:hint="default" w:ascii="Arial" w:hAnsi="Arial" w:cs="Arial"/>
          <w:sz w:val="32"/>
          <w:szCs w:val="32"/>
          <w:lang w:val="en-US"/>
        </w:rPr>
        <w:br w:type="page"/>
      </w:r>
    </w:p>
    <w:p>
      <w:pPr>
        <w:rPr>
          <w:rFonts w:hint="default" w:ascii="Arial" w:hAnsi="Arial" w:cs="Arial"/>
          <w:sz w:val="32"/>
          <w:szCs w:val="32"/>
          <w:lang w:val="en-US"/>
        </w:rPr>
      </w:pPr>
      <w:r>
        <w:rPr>
          <w:rFonts w:hint="default" w:ascii="Arial" w:hAnsi="Arial" w:cs="Arial"/>
          <w:sz w:val="32"/>
          <w:szCs w:val="32"/>
          <w:lang w:val="en-US"/>
        </w:rPr>
        <w:t>Classification data</w:t>
      </w:r>
    </w:p>
    <w:p>
      <w:pPr>
        <w:rPr>
          <w:rFonts w:hint="default" w:ascii="Arial" w:hAnsi="Arial" w:cs="Arial"/>
        </w:rPr>
      </w:pPr>
      <w:r>
        <w:drawing>
          <wp:inline distT="0" distB="0" distL="114300" distR="114300">
            <wp:extent cx="3630930" cy="2866390"/>
            <wp:effectExtent l="0" t="0" r="7620" b="1016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3630930" cy="2866390"/>
                    </a:xfrm>
                    <a:prstGeom prst="rect">
                      <a:avLst/>
                    </a:prstGeom>
                    <a:noFill/>
                    <a:ln>
                      <a:noFill/>
                    </a:ln>
                  </pic:spPr>
                </pic:pic>
              </a:graphicData>
            </a:graphic>
          </wp:inline>
        </w:drawing>
      </w:r>
    </w:p>
    <w:p>
      <w:pPr>
        <w:rPr>
          <w:rFonts w:hint="default" w:ascii="Arial" w:hAnsi="Arial" w:cs="Arial"/>
          <w:sz w:val="32"/>
          <w:szCs w:val="32"/>
          <w:lang w:val="en-US"/>
        </w:rPr>
      </w:pPr>
    </w:p>
    <w:p>
      <w:pPr>
        <w:rPr>
          <w:rFonts w:hint="default" w:ascii="Arial" w:hAnsi="Arial" w:cs="Arial"/>
          <w:lang w:val="en-US"/>
        </w:rPr>
      </w:pPr>
      <w:r>
        <w:drawing>
          <wp:inline distT="0" distB="0" distL="114300" distR="114300">
            <wp:extent cx="4338320" cy="2702560"/>
            <wp:effectExtent l="0" t="0" r="5080" b="254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4338320" cy="2702560"/>
                    </a:xfrm>
                    <a:prstGeom prst="rect">
                      <a:avLst/>
                    </a:prstGeom>
                    <a:noFill/>
                    <a:ln>
                      <a:noFill/>
                    </a:ln>
                  </pic:spPr>
                </pic:pic>
              </a:graphicData>
            </a:graphic>
          </wp:inline>
        </w:drawing>
      </w:r>
      <w:r>
        <w:rPr>
          <w:rFonts w:hint="default" w:ascii="Arial" w:hAnsi="Arial" w:cs="Arial"/>
          <w:sz w:val="32"/>
          <w:szCs w:val="32"/>
          <w:lang w:val="en-US"/>
        </w:rPr>
        <w:t xml:space="preserve"> </w:t>
      </w:r>
    </w:p>
    <w:p>
      <w:pPr>
        <w:rPr>
          <w:rFonts w:hint="default" w:ascii="Arial" w:hAnsi="Arial" w:cs="Arial"/>
          <w:sz w:val="32"/>
          <w:szCs w:val="32"/>
          <w:lang w:val="en-US"/>
        </w:rPr>
      </w:pPr>
    </w:p>
    <w:p>
      <w:pPr>
        <w:rPr>
          <w:rFonts w:hint="default" w:ascii="Arial" w:hAnsi="Arial" w:cs="Arial"/>
          <w:lang w:val="en-US"/>
        </w:rPr>
      </w:pPr>
      <w:r>
        <w:rPr>
          <w:rFonts w:hint="default" w:ascii="Arial" w:hAnsi="Arial" w:cs="Arial"/>
          <w:sz w:val="32"/>
          <w:szCs w:val="32"/>
          <w:lang w:val="en-US"/>
        </w:rPr>
        <w:t>The classification.csv had binary label as 0s and 1s. For such a data I decided to use binary classification algorithm as it models the probability of binary outcome. It also makes clear about how each features contributes to the classification. At first, the data was fitted to a LogisticRegression model and after creating a mesh grid, a decision boundry was plotted to distinguish different regions across the features space.</w:t>
      </w:r>
      <w:bookmarkStart w:id="0" w:name="_GoBack"/>
      <w:bookmarkEnd w:id="0"/>
    </w:p>
    <w:p>
      <w:pPr>
        <w:rPr>
          <w:rFonts w:hint="default" w:ascii="Arial" w:hAnsi="Arial" w:cs="Arial"/>
          <w:sz w:val="32"/>
          <w:szCs w:val="32"/>
          <w:lang w:val="en-US"/>
        </w:rPr>
      </w:pPr>
      <w:r>
        <w:rPr>
          <w:rFonts w:hint="default" w:ascii="Arial" w:hAnsi="Arial" w:cs="Arial"/>
          <w:sz w:val="32"/>
          <w:szCs w:val="32"/>
          <w:lang w:val="en-US"/>
        </w:rPr>
        <w:br w:type="page"/>
      </w:r>
    </w:p>
    <w:p>
      <w:pPr>
        <w:rPr>
          <w:rFonts w:hint="default" w:ascii="Arial" w:hAnsi="Arial" w:cs="Arial"/>
          <w:sz w:val="32"/>
          <w:szCs w:val="32"/>
          <w:lang w:val="en-US" w:eastAsia="zh-CN"/>
        </w:rPr>
      </w:pPr>
      <w:r>
        <w:rPr>
          <w:rFonts w:hint="default" w:ascii="Arial" w:hAnsi="Arial" w:cs="Arial"/>
          <w:sz w:val="32"/>
          <w:szCs w:val="32"/>
          <w:lang w:val="en-US" w:eastAsia="zh-CN"/>
        </w:rPr>
        <w:t>Plot for regression data</w:t>
      </w:r>
    </w:p>
    <w:p>
      <w:pPr>
        <w:rPr>
          <w:rFonts w:hint="default" w:ascii="Arial" w:hAnsi="Arial" w:cs="Arial"/>
          <w:sz w:val="32"/>
          <w:szCs w:val="32"/>
          <w:lang w:val="en-US" w:eastAsia="zh-CN"/>
        </w:rPr>
      </w:pPr>
      <w:r>
        <w:drawing>
          <wp:anchor distT="0" distB="0" distL="114300" distR="114300" simplePos="0" relativeHeight="251660288" behindDoc="1" locked="0" layoutInCell="1" allowOverlap="1">
            <wp:simplePos x="0" y="0"/>
            <wp:positionH relativeFrom="column">
              <wp:posOffset>-319405</wp:posOffset>
            </wp:positionH>
            <wp:positionV relativeFrom="paragraph">
              <wp:posOffset>217805</wp:posOffset>
            </wp:positionV>
            <wp:extent cx="2929890" cy="2249805"/>
            <wp:effectExtent l="0" t="0" r="3810" b="17145"/>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0"/>
                    <a:stretch>
                      <a:fillRect/>
                    </a:stretch>
                  </pic:blipFill>
                  <pic:spPr>
                    <a:xfrm>
                      <a:off x="0" y="0"/>
                      <a:ext cx="2929890" cy="2249805"/>
                    </a:xfrm>
                    <a:prstGeom prst="rect">
                      <a:avLst/>
                    </a:prstGeom>
                    <a:noFill/>
                    <a:ln>
                      <a:noFill/>
                    </a:ln>
                  </pic:spPr>
                </pic:pic>
              </a:graphicData>
            </a:graphic>
          </wp:anchor>
        </w:drawing>
      </w:r>
    </w:p>
    <w:p>
      <w:pPr>
        <w:rPr>
          <w:rFonts w:hint="default" w:ascii="Arial" w:hAnsi="Arial" w:cs="Arial"/>
          <w:sz w:val="32"/>
          <w:szCs w:val="32"/>
          <w:lang w:val="en-US"/>
        </w:rPr>
      </w:pPr>
      <w:r>
        <w:drawing>
          <wp:anchor distT="0" distB="0" distL="114300" distR="114300" simplePos="0" relativeHeight="251661312" behindDoc="1" locked="0" layoutInCell="1" allowOverlap="1">
            <wp:simplePos x="0" y="0"/>
            <wp:positionH relativeFrom="column">
              <wp:posOffset>2643505</wp:posOffset>
            </wp:positionH>
            <wp:positionV relativeFrom="paragraph">
              <wp:posOffset>60960</wp:posOffset>
            </wp:positionV>
            <wp:extent cx="2755265" cy="2158365"/>
            <wp:effectExtent l="0" t="0" r="6985" b="13335"/>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1"/>
                    <a:stretch>
                      <a:fillRect/>
                    </a:stretch>
                  </pic:blipFill>
                  <pic:spPr>
                    <a:xfrm>
                      <a:off x="0" y="0"/>
                      <a:ext cx="2755265" cy="2158365"/>
                    </a:xfrm>
                    <a:prstGeom prst="rect">
                      <a:avLst/>
                    </a:prstGeom>
                    <a:noFill/>
                    <a:ln>
                      <a:noFill/>
                    </a:ln>
                  </pic:spPr>
                </pic:pic>
              </a:graphicData>
            </a:graphic>
          </wp:anchor>
        </w:drawing>
      </w:r>
    </w:p>
    <w:p/>
    <w:p/>
    <w:p/>
    <w:p/>
    <w:p/>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sz w:val="24"/>
          <w:szCs w:val="24"/>
          <w:lang w:val="en-US"/>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r>
        <w:drawing>
          <wp:inline distT="0" distB="0" distL="114300" distR="114300">
            <wp:extent cx="5272405" cy="2691765"/>
            <wp:effectExtent l="0" t="0" r="4445" b="1333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2"/>
                    <a:stretch>
                      <a:fillRect/>
                    </a:stretch>
                  </pic:blipFill>
                  <pic:spPr>
                    <a:xfrm>
                      <a:off x="0" y="0"/>
                      <a:ext cx="5272405" cy="2691765"/>
                    </a:xfrm>
                    <a:prstGeom prst="rect">
                      <a:avLst/>
                    </a:prstGeom>
                    <a:noFill/>
                    <a:ln>
                      <a:noFill/>
                    </a:ln>
                  </pic:spPr>
                </pic:pic>
              </a:graphicData>
            </a:graphic>
          </wp:inline>
        </w:drawing>
      </w:r>
    </w:p>
    <w:p>
      <w:pPr>
        <w:rPr>
          <w:rFonts w:hint="default" w:ascii="Arial" w:hAnsi="Arial" w:cs="Arial"/>
        </w:rPr>
      </w:pPr>
    </w:p>
    <w:p>
      <w:pPr>
        <w:rPr>
          <w:rFonts w:hint="default" w:ascii="Arial" w:hAnsi="Arial" w:cs="Arial"/>
          <w:lang w:val="en-US"/>
        </w:rPr>
      </w:pPr>
      <w:r>
        <w:rPr>
          <w:rFonts w:hint="default" w:ascii="Arial" w:hAnsi="Arial" w:cs="Arial"/>
          <w:sz w:val="32"/>
          <w:szCs w:val="32"/>
          <w:lang w:val="en-US"/>
        </w:rPr>
        <w:t xml:space="preserve">The regression_1.csv and regression_2.csv both has only two discrete data x1 and x2. For such a data I decided to use Linear Regression. The data is also quite noisy mostly in case of Regression 2. However, the data plot clearly shows a linear trend reflecting a linear realtionship between the variables although the line is not fitted perfecly. </w:t>
      </w:r>
    </w:p>
    <w:sectPr>
      <w:footerReference r:id="rId3" w:type="default"/>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el"/>
    <w:panose1 w:val="05000000000000000000"/>
    <w:charset w:val="00"/>
    <w:family w:val="auto"/>
    <w:pitch w:val="default"/>
    <w:sig w:usb0="00000000" w:usb1="10000000" w:usb2="00000000" w:usb3="00000000" w:csb0="80000000" w:csb1="00000000"/>
  </w:font>
  <w:font w:name="Abel">
    <w:panose1 w:val="02000506030000020004"/>
    <w:charset w:val="00"/>
    <w:family w:val="auto"/>
    <w:pitch w:val="default"/>
    <w:sig w:usb0="00000001" w:usb1="00000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SimSun">
    <w:altName w:val="Droid Sans Fallback"/>
    <w:panose1 w:val="02010600030101010101"/>
    <w:charset w:val="86"/>
    <w:family w:val="auto"/>
    <w:pitch w:val="default"/>
    <w:sig w:usb0="00000000" w:usb1="00000000" w:usb2="00000010" w:usb3="00000000" w:csb0="00040001" w:csb1="00000000"/>
  </w:font>
  <w:font w:name="ABeeZee">
    <w:panose1 w:val="02000000000000000000"/>
    <w:charset w:val="00"/>
    <w:family w:val="auto"/>
    <w:pitch w:val="default"/>
    <w:sig w:usb0="8000006F" w:usb1="1000000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left" w:pos="6800"/>
      </w:tabs>
      <w:jc w:val="left"/>
      <w:rPr>
        <w:rFonts w:hint="default"/>
        <w:lang w:val="en-US"/>
      </w:rPr>
    </w:pPr>
    <w:r>
      <w:rPr>
        <w:rFonts w:hint="default"/>
        <w:lang w:val="en-US"/>
      </w:rPr>
      <w:t>Rabin BK</w:t>
    </w:r>
  </w:p>
  <w:p>
    <w:pPr>
      <w:pStyle w:val="37"/>
      <w:tabs>
        <w:tab w:val="left" w:pos="6000"/>
      </w:tabs>
      <w:jc w:val="left"/>
      <w:rPr>
        <w:rFonts w:hint="default"/>
        <w:lang w:val="en-US"/>
      </w:rPr>
    </w:pPr>
    <w:r>
      <w:rPr>
        <w:rFonts w:hint="default"/>
        <w:lang w:val="en-US"/>
      </w:rPr>
      <w:t>Matriculation: 23272000</w:t>
    </w:r>
  </w:p>
  <w:p>
    <w:pPr>
      <w:pStyle w:val="37"/>
      <w:tabs>
        <w:tab w:val="left" w:pos="6800"/>
      </w:tabs>
      <w:jc w:val="left"/>
      <w:rPr>
        <w:rFonts w:hint="default"/>
        <w:lang w:val="en-US"/>
      </w:rPr>
    </w:pPr>
    <w:r>
      <w:rPr>
        <w:rFonts w:hint="default"/>
        <w:lang w:val="en-US"/>
      </w:rPr>
      <w:t>IDM: yl03oxiq</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1F221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FBF9D09"/>
    <w:rsid w:val="17BFB6D5"/>
    <w:rsid w:val="27BF2AE9"/>
    <w:rsid w:val="2BEF5D88"/>
    <w:rsid w:val="30DBF765"/>
    <w:rsid w:val="35DD754F"/>
    <w:rsid w:val="3BEF2B53"/>
    <w:rsid w:val="3DD505DE"/>
    <w:rsid w:val="3FF35923"/>
    <w:rsid w:val="3FF7589F"/>
    <w:rsid w:val="49758197"/>
    <w:rsid w:val="4C7F646A"/>
    <w:rsid w:val="5782CA14"/>
    <w:rsid w:val="593E2105"/>
    <w:rsid w:val="5F6DED67"/>
    <w:rsid w:val="65EF7FF1"/>
    <w:rsid w:val="6BFF4550"/>
    <w:rsid w:val="6BFFCCB9"/>
    <w:rsid w:val="6DF77B3D"/>
    <w:rsid w:val="6FFE838E"/>
    <w:rsid w:val="7731353D"/>
    <w:rsid w:val="79CF99B2"/>
    <w:rsid w:val="7BDA71B7"/>
    <w:rsid w:val="7BDF622D"/>
    <w:rsid w:val="7D1F2213"/>
    <w:rsid w:val="7DA49F73"/>
    <w:rsid w:val="7DFFEA68"/>
    <w:rsid w:val="7F0F0A8E"/>
    <w:rsid w:val="7F3D8691"/>
    <w:rsid w:val="7F5E3CB4"/>
    <w:rsid w:val="7F5F586D"/>
    <w:rsid w:val="7FF751A5"/>
    <w:rsid w:val="7FFF2990"/>
    <w:rsid w:val="91EFE8B7"/>
    <w:rsid w:val="A7BF6661"/>
    <w:rsid w:val="B7B6AF50"/>
    <w:rsid w:val="BDBF9602"/>
    <w:rsid w:val="BDFBA727"/>
    <w:rsid w:val="BFFFF299"/>
    <w:rsid w:val="C2EE06EA"/>
    <w:rsid w:val="D5579B65"/>
    <w:rsid w:val="D77EDD62"/>
    <w:rsid w:val="DB3341AA"/>
    <w:rsid w:val="DB7B4B38"/>
    <w:rsid w:val="DFAFA14B"/>
    <w:rsid w:val="EFFB7DA3"/>
    <w:rsid w:val="F3AC0AEC"/>
    <w:rsid w:val="FDBDB0CF"/>
    <w:rsid w:val="FE7FB10B"/>
    <w:rsid w:val="FE9E9D6F"/>
    <w:rsid w:val="FE9FA6B9"/>
    <w:rsid w:val="FF2FE675"/>
    <w:rsid w:val="FFB72196"/>
    <w:rsid w:val="FFBF31D8"/>
    <w:rsid w:val="FFEF1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2023-12-03T02:28:00Z</dcterms:created>
  <dc:creator>blackphoenix</dc:creator>
  <cp:lastModifiedBy>blackphoenix</cp:lastModifiedBy>
  <dcterms:modified xsi:type="dcterms:W3CDTF">2023-12-19T13:33:15Z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