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6B4735" w:rsidP="009A17E9">
      <w:r>
        <w:fldChar w:fldCharType="begin"/>
      </w:r>
      <w:r>
        <w:instrText xml:space="preserve"> MACROBUTTON MTEditEquationSection2 </w:instrText>
      </w:r>
      <w:r w:rsidRPr="006B4735">
        <w:rPr>
          <w:rStyle w:val="MTEquationSection"/>
          <w:specVanish w:val="0"/>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D2035F"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94868" w:history="1">
                <w:r w:rsidR="00D2035F" w:rsidRPr="00E41E40">
                  <w:rPr>
                    <w:rStyle w:val="af1"/>
                    <w:noProof/>
                  </w:rPr>
                  <w:t>Список сокращений и условных обозначений</w:t>
                </w:r>
                <w:r w:rsidR="00D2035F">
                  <w:rPr>
                    <w:noProof/>
                    <w:webHidden/>
                  </w:rPr>
                  <w:tab/>
                </w:r>
                <w:r w:rsidR="00D2035F">
                  <w:rPr>
                    <w:noProof/>
                    <w:webHidden/>
                  </w:rPr>
                  <w:fldChar w:fldCharType="begin"/>
                </w:r>
                <w:r w:rsidR="00D2035F">
                  <w:rPr>
                    <w:noProof/>
                    <w:webHidden/>
                  </w:rPr>
                  <w:instrText xml:space="preserve"> PAGEREF _Toc511594868 \h </w:instrText>
                </w:r>
                <w:r w:rsidR="00D2035F">
                  <w:rPr>
                    <w:noProof/>
                    <w:webHidden/>
                  </w:rPr>
                </w:r>
                <w:r w:rsidR="00D2035F">
                  <w:rPr>
                    <w:noProof/>
                    <w:webHidden/>
                  </w:rPr>
                  <w:fldChar w:fldCharType="separate"/>
                </w:r>
                <w:r w:rsidR="00D2035F">
                  <w:rPr>
                    <w:noProof/>
                    <w:webHidden/>
                  </w:rPr>
                  <w:t>5</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869" w:history="1">
                <w:r w:rsidR="00D2035F" w:rsidRPr="00E41E40">
                  <w:rPr>
                    <w:rStyle w:val="af1"/>
                    <w:noProof/>
                  </w:rPr>
                  <w:t>Словарь терминов</w:t>
                </w:r>
                <w:r w:rsidR="00D2035F">
                  <w:rPr>
                    <w:noProof/>
                    <w:webHidden/>
                  </w:rPr>
                  <w:tab/>
                </w:r>
                <w:r w:rsidR="00D2035F">
                  <w:rPr>
                    <w:noProof/>
                    <w:webHidden/>
                  </w:rPr>
                  <w:fldChar w:fldCharType="begin"/>
                </w:r>
                <w:r w:rsidR="00D2035F">
                  <w:rPr>
                    <w:noProof/>
                    <w:webHidden/>
                  </w:rPr>
                  <w:instrText xml:space="preserve"> PAGEREF _Toc511594869 \h </w:instrText>
                </w:r>
                <w:r w:rsidR="00D2035F">
                  <w:rPr>
                    <w:noProof/>
                    <w:webHidden/>
                  </w:rPr>
                </w:r>
                <w:r w:rsidR="00D2035F">
                  <w:rPr>
                    <w:noProof/>
                    <w:webHidden/>
                  </w:rPr>
                  <w:fldChar w:fldCharType="separate"/>
                </w:r>
                <w:r w:rsidR="00D2035F">
                  <w:rPr>
                    <w:noProof/>
                    <w:webHidden/>
                  </w:rPr>
                  <w:t>6</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870" w:history="1">
                <w:r w:rsidR="00D2035F" w:rsidRPr="00E41E40">
                  <w:rPr>
                    <w:rStyle w:val="af1"/>
                    <w:noProof/>
                  </w:rPr>
                  <w:t>Введение</w:t>
                </w:r>
                <w:r w:rsidR="00D2035F">
                  <w:rPr>
                    <w:noProof/>
                    <w:webHidden/>
                  </w:rPr>
                  <w:tab/>
                </w:r>
                <w:r w:rsidR="00D2035F">
                  <w:rPr>
                    <w:noProof/>
                    <w:webHidden/>
                  </w:rPr>
                  <w:fldChar w:fldCharType="begin"/>
                </w:r>
                <w:r w:rsidR="00D2035F">
                  <w:rPr>
                    <w:noProof/>
                    <w:webHidden/>
                  </w:rPr>
                  <w:instrText xml:space="preserve"> PAGEREF _Toc511594870 \h </w:instrText>
                </w:r>
                <w:r w:rsidR="00D2035F">
                  <w:rPr>
                    <w:noProof/>
                    <w:webHidden/>
                  </w:rPr>
                </w:r>
                <w:r w:rsidR="00D2035F">
                  <w:rPr>
                    <w:noProof/>
                    <w:webHidden/>
                  </w:rPr>
                  <w:fldChar w:fldCharType="separate"/>
                </w:r>
                <w:r w:rsidR="00D2035F">
                  <w:rPr>
                    <w:noProof/>
                    <w:webHidden/>
                  </w:rPr>
                  <w:t>9</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871" w:history="1">
                <w:r w:rsidR="00D2035F" w:rsidRPr="00E41E40">
                  <w:rPr>
                    <w:rStyle w:val="af1"/>
                    <w:noProof/>
                    <w:lang w:val="ru-RU"/>
                  </w:rPr>
                  <w:t>1 Методы защиты информации</w:t>
                </w:r>
                <w:r w:rsidR="00D2035F">
                  <w:rPr>
                    <w:noProof/>
                    <w:webHidden/>
                  </w:rPr>
                  <w:tab/>
                </w:r>
                <w:r w:rsidR="00D2035F">
                  <w:rPr>
                    <w:noProof/>
                    <w:webHidden/>
                  </w:rPr>
                  <w:fldChar w:fldCharType="begin"/>
                </w:r>
                <w:r w:rsidR="00D2035F">
                  <w:rPr>
                    <w:noProof/>
                    <w:webHidden/>
                  </w:rPr>
                  <w:instrText xml:space="preserve"> PAGEREF _Toc511594871 \h </w:instrText>
                </w:r>
                <w:r w:rsidR="00D2035F">
                  <w:rPr>
                    <w:noProof/>
                    <w:webHidden/>
                  </w:rPr>
                </w:r>
                <w:r w:rsidR="00D2035F">
                  <w:rPr>
                    <w:noProof/>
                    <w:webHidden/>
                  </w:rPr>
                  <w:fldChar w:fldCharType="separate"/>
                </w:r>
                <w:r w:rsidR="00D2035F">
                  <w:rPr>
                    <w:noProof/>
                    <w:webHidden/>
                  </w:rPr>
                  <w:t>10</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72" w:history="1">
                <w:r w:rsidR="00D2035F" w:rsidRPr="00E41E40">
                  <w:rPr>
                    <w:rStyle w:val="af1"/>
                    <w:noProof/>
                  </w:rPr>
                  <w:t>Теоретические ведомости</w:t>
                </w:r>
                <w:r w:rsidR="00D2035F">
                  <w:rPr>
                    <w:noProof/>
                    <w:webHidden/>
                  </w:rPr>
                  <w:tab/>
                </w:r>
                <w:r w:rsidR="00D2035F">
                  <w:rPr>
                    <w:noProof/>
                    <w:webHidden/>
                  </w:rPr>
                  <w:fldChar w:fldCharType="begin"/>
                </w:r>
                <w:r w:rsidR="00D2035F">
                  <w:rPr>
                    <w:noProof/>
                    <w:webHidden/>
                  </w:rPr>
                  <w:instrText xml:space="preserve"> PAGEREF _Toc511594872 \h </w:instrText>
                </w:r>
                <w:r w:rsidR="00D2035F">
                  <w:rPr>
                    <w:noProof/>
                    <w:webHidden/>
                  </w:rPr>
                </w:r>
                <w:r w:rsidR="00D2035F">
                  <w:rPr>
                    <w:noProof/>
                    <w:webHidden/>
                  </w:rPr>
                  <w:fldChar w:fldCharType="separate"/>
                </w:r>
                <w:r w:rsidR="00D2035F">
                  <w:rPr>
                    <w:noProof/>
                    <w:webHidden/>
                  </w:rPr>
                  <w:t>10</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873" w:history="1">
                <w:r w:rsidR="00D2035F" w:rsidRPr="00E41E40">
                  <w:rPr>
                    <w:rStyle w:val="af1"/>
                    <w:noProof/>
                  </w:rPr>
                  <w:t>1 Симметричные криптосистемы</w:t>
                </w:r>
                <w:r w:rsidR="00D2035F">
                  <w:rPr>
                    <w:noProof/>
                    <w:webHidden/>
                  </w:rPr>
                  <w:tab/>
                </w:r>
                <w:r w:rsidR="00D2035F">
                  <w:rPr>
                    <w:noProof/>
                    <w:webHidden/>
                  </w:rPr>
                  <w:fldChar w:fldCharType="begin"/>
                </w:r>
                <w:r w:rsidR="00D2035F">
                  <w:rPr>
                    <w:noProof/>
                    <w:webHidden/>
                  </w:rPr>
                  <w:instrText xml:space="preserve"> PAGEREF _Toc511594873 \h </w:instrText>
                </w:r>
                <w:r w:rsidR="00D2035F">
                  <w:rPr>
                    <w:noProof/>
                    <w:webHidden/>
                  </w:rPr>
                </w:r>
                <w:r w:rsidR="00D2035F">
                  <w:rPr>
                    <w:noProof/>
                    <w:webHidden/>
                  </w:rPr>
                  <w:fldChar w:fldCharType="separate"/>
                </w:r>
                <w:r w:rsidR="00D2035F">
                  <w:rPr>
                    <w:noProof/>
                    <w:webHidden/>
                  </w:rPr>
                  <w:t>11</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874" w:history="1">
                <w:r w:rsidR="00D2035F" w:rsidRPr="00E41E40">
                  <w:rPr>
                    <w:rStyle w:val="af1"/>
                    <w:noProof/>
                  </w:rPr>
                  <w:t>2 Шифры простой замены</w:t>
                </w:r>
                <w:r w:rsidR="00D2035F">
                  <w:rPr>
                    <w:noProof/>
                    <w:webHidden/>
                  </w:rPr>
                  <w:tab/>
                </w:r>
                <w:r w:rsidR="00D2035F">
                  <w:rPr>
                    <w:noProof/>
                    <w:webHidden/>
                  </w:rPr>
                  <w:fldChar w:fldCharType="begin"/>
                </w:r>
                <w:r w:rsidR="00D2035F">
                  <w:rPr>
                    <w:noProof/>
                    <w:webHidden/>
                  </w:rPr>
                  <w:instrText xml:space="preserve"> PAGEREF _Toc511594874 \h </w:instrText>
                </w:r>
                <w:r w:rsidR="00D2035F">
                  <w:rPr>
                    <w:noProof/>
                    <w:webHidden/>
                  </w:rPr>
                </w:r>
                <w:r w:rsidR="00D2035F">
                  <w:rPr>
                    <w:noProof/>
                    <w:webHidden/>
                  </w:rPr>
                  <w:fldChar w:fldCharType="separate"/>
                </w:r>
                <w:r w:rsidR="00D2035F">
                  <w:rPr>
                    <w:noProof/>
                    <w:webHidden/>
                  </w:rPr>
                  <w:t>13</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875" w:history="1">
                <w:r w:rsidR="00D2035F" w:rsidRPr="00E41E40">
                  <w:rPr>
                    <w:rStyle w:val="af1"/>
                    <w:noProof/>
                  </w:rPr>
                  <w:t>3 Шифры сложной замены</w:t>
                </w:r>
                <w:r w:rsidR="00D2035F">
                  <w:rPr>
                    <w:noProof/>
                    <w:webHidden/>
                  </w:rPr>
                  <w:tab/>
                </w:r>
                <w:r w:rsidR="00D2035F">
                  <w:rPr>
                    <w:noProof/>
                    <w:webHidden/>
                  </w:rPr>
                  <w:fldChar w:fldCharType="begin"/>
                </w:r>
                <w:r w:rsidR="00D2035F">
                  <w:rPr>
                    <w:noProof/>
                    <w:webHidden/>
                  </w:rPr>
                  <w:instrText xml:space="preserve"> PAGEREF _Toc511594875 \h </w:instrText>
                </w:r>
                <w:r w:rsidR="00D2035F">
                  <w:rPr>
                    <w:noProof/>
                    <w:webHidden/>
                  </w:rPr>
                </w:r>
                <w:r w:rsidR="00D2035F">
                  <w:rPr>
                    <w:noProof/>
                    <w:webHidden/>
                  </w:rPr>
                  <w:fldChar w:fldCharType="separate"/>
                </w:r>
                <w:r w:rsidR="00D2035F">
                  <w:rPr>
                    <w:noProof/>
                    <w:webHidden/>
                  </w:rPr>
                  <w:t>14</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876" w:history="1">
                <w:r w:rsidR="00D2035F" w:rsidRPr="00E41E40">
                  <w:rPr>
                    <w:rStyle w:val="af1"/>
                    <w:noProof/>
                  </w:rPr>
                  <w:t>4 Гаммирование</w:t>
                </w:r>
                <w:r w:rsidR="00D2035F">
                  <w:rPr>
                    <w:noProof/>
                    <w:webHidden/>
                  </w:rPr>
                  <w:tab/>
                </w:r>
                <w:r w:rsidR="00D2035F">
                  <w:rPr>
                    <w:noProof/>
                    <w:webHidden/>
                  </w:rPr>
                  <w:fldChar w:fldCharType="begin"/>
                </w:r>
                <w:r w:rsidR="00D2035F">
                  <w:rPr>
                    <w:noProof/>
                    <w:webHidden/>
                  </w:rPr>
                  <w:instrText xml:space="preserve"> PAGEREF _Toc511594876 \h </w:instrText>
                </w:r>
                <w:r w:rsidR="00D2035F">
                  <w:rPr>
                    <w:noProof/>
                    <w:webHidden/>
                  </w:rPr>
                </w:r>
                <w:r w:rsidR="00D2035F">
                  <w:rPr>
                    <w:noProof/>
                    <w:webHidden/>
                  </w:rPr>
                  <w:fldChar w:fldCharType="separate"/>
                </w:r>
                <w:r w:rsidR="00D2035F">
                  <w:rPr>
                    <w:noProof/>
                    <w:webHidden/>
                  </w:rPr>
                  <w:t>15</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77" w:history="1">
                <w:r w:rsidR="00D2035F" w:rsidRPr="00E41E40">
                  <w:rPr>
                    <w:rStyle w:val="af1"/>
                    <w:noProof/>
                  </w:rPr>
                  <w:t>Задания</w:t>
                </w:r>
                <w:r w:rsidR="00D2035F">
                  <w:rPr>
                    <w:noProof/>
                    <w:webHidden/>
                  </w:rPr>
                  <w:tab/>
                </w:r>
                <w:r w:rsidR="00D2035F">
                  <w:rPr>
                    <w:noProof/>
                    <w:webHidden/>
                  </w:rPr>
                  <w:fldChar w:fldCharType="begin"/>
                </w:r>
                <w:r w:rsidR="00D2035F">
                  <w:rPr>
                    <w:noProof/>
                    <w:webHidden/>
                  </w:rPr>
                  <w:instrText xml:space="preserve"> PAGEREF _Toc511594877 \h </w:instrText>
                </w:r>
                <w:r w:rsidR="00D2035F">
                  <w:rPr>
                    <w:noProof/>
                    <w:webHidden/>
                  </w:rPr>
                </w:r>
                <w:r w:rsidR="00D2035F">
                  <w:rPr>
                    <w:noProof/>
                    <w:webHidden/>
                  </w:rPr>
                  <w:fldChar w:fldCharType="separate"/>
                </w:r>
                <w:r w:rsidR="00D2035F">
                  <w:rPr>
                    <w:noProof/>
                    <w:webHidden/>
                  </w:rPr>
                  <w:t>16</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78" w:history="1">
                <w:r w:rsidR="00D2035F" w:rsidRPr="00E41E40">
                  <w:rPr>
                    <w:rStyle w:val="af1"/>
                    <w:noProof/>
                  </w:rPr>
                  <w:t>Вопросы для самоконтроля</w:t>
                </w:r>
                <w:r w:rsidR="00D2035F">
                  <w:rPr>
                    <w:noProof/>
                    <w:webHidden/>
                  </w:rPr>
                  <w:tab/>
                </w:r>
                <w:r w:rsidR="00D2035F">
                  <w:rPr>
                    <w:noProof/>
                    <w:webHidden/>
                  </w:rPr>
                  <w:fldChar w:fldCharType="begin"/>
                </w:r>
                <w:r w:rsidR="00D2035F">
                  <w:rPr>
                    <w:noProof/>
                    <w:webHidden/>
                  </w:rPr>
                  <w:instrText xml:space="preserve"> PAGEREF _Toc511594878 \h </w:instrText>
                </w:r>
                <w:r w:rsidR="00D2035F">
                  <w:rPr>
                    <w:noProof/>
                    <w:webHidden/>
                  </w:rPr>
                </w:r>
                <w:r w:rsidR="00D2035F">
                  <w:rPr>
                    <w:noProof/>
                    <w:webHidden/>
                  </w:rPr>
                  <w:fldChar w:fldCharType="separate"/>
                </w:r>
                <w:r w:rsidR="00D2035F">
                  <w:rPr>
                    <w:noProof/>
                    <w:webHidden/>
                  </w:rPr>
                  <w:t>16</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879" w:history="1">
                <w:r w:rsidR="00D2035F" w:rsidRPr="00E41E40">
                  <w:rPr>
                    <w:rStyle w:val="af1"/>
                    <w:noProof/>
                    <w:lang w:val="uk-UA"/>
                  </w:rPr>
                  <w:t>2 Безпека шифрів. Частотна атака</w:t>
                </w:r>
                <w:r w:rsidR="00D2035F">
                  <w:rPr>
                    <w:noProof/>
                    <w:webHidden/>
                  </w:rPr>
                  <w:tab/>
                </w:r>
                <w:r w:rsidR="00D2035F">
                  <w:rPr>
                    <w:noProof/>
                    <w:webHidden/>
                  </w:rPr>
                  <w:fldChar w:fldCharType="begin"/>
                </w:r>
                <w:r w:rsidR="00D2035F">
                  <w:rPr>
                    <w:noProof/>
                    <w:webHidden/>
                  </w:rPr>
                  <w:instrText xml:space="preserve"> PAGEREF _Toc511594879 \h </w:instrText>
                </w:r>
                <w:r w:rsidR="00D2035F">
                  <w:rPr>
                    <w:noProof/>
                    <w:webHidden/>
                  </w:rPr>
                </w:r>
                <w:r w:rsidR="00D2035F">
                  <w:rPr>
                    <w:noProof/>
                    <w:webHidden/>
                  </w:rPr>
                  <w:fldChar w:fldCharType="separate"/>
                </w:r>
                <w:r w:rsidR="00D2035F">
                  <w:rPr>
                    <w:noProof/>
                    <w:webHidden/>
                  </w:rPr>
                  <w:t>18</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0" w:history="1">
                <w:r w:rsidR="00D2035F" w:rsidRPr="00E41E40">
                  <w:rPr>
                    <w:rStyle w:val="af1"/>
                    <w:noProof/>
                    <w:lang w:val="uk-UA"/>
                  </w:rPr>
                  <w:t>Теоретичні відомості</w:t>
                </w:r>
                <w:r w:rsidR="00D2035F">
                  <w:rPr>
                    <w:noProof/>
                    <w:webHidden/>
                  </w:rPr>
                  <w:tab/>
                </w:r>
                <w:r w:rsidR="00D2035F">
                  <w:rPr>
                    <w:noProof/>
                    <w:webHidden/>
                  </w:rPr>
                  <w:fldChar w:fldCharType="begin"/>
                </w:r>
                <w:r w:rsidR="00D2035F">
                  <w:rPr>
                    <w:noProof/>
                    <w:webHidden/>
                  </w:rPr>
                  <w:instrText xml:space="preserve"> PAGEREF _Toc511594880 \h </w:instrText>
                </w:r>
                <w:r w:rsidR="00D2035F">
                  <w:rPr>
                    <w:noProof/>
                    <w:webHidden/>
                  </w:rPr>
                </w:r>
                <w:r w:rsidR="00D2035F">
                  <w:rPr>
                    <w:noProof/>
                    <w:webHidden/>
                  </w:rPr>
                  <w:fldChar w:fldCharType="separate"/>
                </w:r>
                <w:r w:rsidR="00D2035F">
                  <w:rPr>
                    <w:noProof/>
                    <w:webHidden/>
                  </w:rPr>
                  <w:t>18</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1" w:history="1">
                <w:r w:rsidR="00D2035F" w:rsidRPr="00E41E40">
                  <w:rPr>
                    <w:rStyle w:val="af1"/>
                    <w:noProof/>
                  </w:rPr>
                  <w:t>За</w:t>
                </w:r>
                <w:r w:rsidR="00D2035F" w:rsidRPr="00E41E40">
                  <w:rPr>
                    <w:rStyle w:val="af1"/>
                    <w:noProof/>
                    <w:lang w:val="uk-UA"/>
                  </w:rPr>
                  <w:t>вдання</w:t>
                </w:r>
                <w:r w:rsidR="00D2035F">
                  <w:rPr>
                    <w:noProof/>
                    <w:webHidden/>
                  </w:rPr>
                  <w:tab/>
                </w:r>
                <w:r w:rsidR="00D2035F">
                  <w:rPr>
                    <w:noProof/>
                    <w:webHidden/>
                  </w:rPr>
                  <w:fldChar w:fldCharType="begin"/>
                </w:r>
                <w:r w:rsidR="00D2035F">
                  <w:rPr>
                    <w:noProof/>
                    <w:webHidden/>
                  </w:rPr>
                  <w:instrText xml:space="preserve"> PAGEREF _Toc511594881 \h </w:instrText>
                </w:r>
                <w:r w:rsidR="00D2035F">
                  <w:rPr>
                    <w:noProof/>
                    <w:webHidden/>
                  </w:rPr>
                </w:r>
                <w:r w:rsidR="00D2035F">
                  <w:rPr>
                    <w:noProof/>
                    <w:webHidden/>
                  </w:rPr>
                  <w:fldChar w:fldCharType="separate"/>
                </w:r>
                <w:r w:rsidR="00D2035F">
                  <w:rPr>
                    <w:noProof/>
                    <w:webHidden/>
                  </w:rPr>
                  <w:t>21</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2" w:history="1">
                <w:r w:rsidR="00D2035F" w:rsidRPr="00E41E40">
                  <w:rPr>
                    <w:rStyle w:val="af1"/>
                    <w:noProof/>
                  </w:rPr>
                  <w:t>Х</w:t>
                </w:r>
                <w:r w:rsidR="00D2035F" w:rsidRPr="00E41E40">
                  <w:rPr>
                    <w:rStyle w:val="af1"/>
                    <w:noProof/>
                    <w:lang w:val="uk-UA"/>
                  </w:rPr>
                  <w:t>ід роботи</w:t>
                </w:r>
                <w:r w:rsidR="00D2035F">
                  <w:rPr>
                    <w:noProof/>
                    <w:webHidden/>
                  </w:rPr>
                  <w:tab/>
                </w:r>
                <w:r w:rsidR="00D2035F">
                  <w:rPr>
                    <w:noProof/>
                    <w:webHidden/>
                  </w:rPr>
                  <w:fldChar w:fldCharType="begin"/>
                </w:r>
                <w:r w:rsidR="00D2035F">
                  <w:rPr>
                    <w:noProof/>
                    <w:webHidden/>
                  </w:rPr>
                  <w:instrText xml:space="preserve"> PAGEREF _Toc511594882 \h </w:instrText>
                </w:r>
                <w:r w:rsidR="00D2035F">
                  <w:rPr>
                    <w:noProof/>
                    <w:webHidden/>
                  </w:rPr>
                </w:r>
                <w:r w:rsidR="00D2035F">
                  <w:rPr>
                    <w:noProof/>
                    <w:webHidden/>
                  </w:rPr>
                  <w:fldChar w:fldCharType="separate"/>
                </w:r>
                <w:r w:rsidR="00D2035F">
                  <w:rPr>
                    <w:noProof/>
                    <w:webHidden/>
                  </w:rPr>
                  <w:t>21</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3" w:history="1">
                <w:r w:rsidR="00D2035F" w:rsidRPr="00E41E40">
                  <w:rPr>
                    <w:rStyle w:val="af1"/>
                    <w:noProof/>
                  </w:rPr>
                  <w:t>Питання для самоконтролю</w:t>
                </w:r>
                <w:r w:rsidR="00D2035F">
                  <w:rPr>
                    <w:noProof/>
                    <w:webHidden/>
                  </w:rPr>
                  <w:tab/>
                </w:r>
                <w:r w:rsidR="00D2035F">
                  <w:rPr>
                    <w:noProof/>
                    <w:webHidden/>
                  </w:rPr>
                  <w:fldChar w:fldCharType="begin"/>
                </w:r>
                <w:r w:rsidR="00D2035F">
                  <w:rPr>
                    <w:noProof/>
                    <w:webHidden/>
                  </w:rPr>
                  <w:instrText xml:space="preserve"> PAGEREF _Toc511594883 \h </w:instrText>
                </w:r>
                <w:r w:rsidR="00D2035F">
                  <w:rPr>
                    <w:noProof/>
                    <w:webHidden/>
                  </w:rPr>
                </w:r>
                <w:r w:rsidR="00D2035F">
                  <w:rPr>
                    <w:noProof/>
                    <w:webHidden/>
                  </w:rPr>
                  <w:fldChar w:fldCharType="separate"/>
                </w:r>
                <w:r w:rsidR="00D2035F">
                  <w:rPr>
                    <w:noProof/>
                    <w:webHidden/>
                  </w:rPr>
                  <w:t>24</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884" w:history="1">
                <w:r w:rsidR="00D2035F" w:rsidRPr="00E41E40">
                  <w:rPr>
                    <w:rStyle w:val="af1"/>
                    <w:noProof/>
                    <w:lang w:val="ru-RU"/>
                  </w:rPr>
                  <w:t>3 Симетричні криптосистеми.                            Потокові шифри</w:t>
                </w:r>
                <w:r w:rsidR="00D2035F">
                  <w:rPr>
                    <w:noProof/>
                    <w:webHidden/>
                  </w:rPr>
                  <w:tab/>
                </w:r>
                <w:r w:rsidR="00D2035F">
                  <w:rPr>
                    <w:noProof/>
                    <w:webHidden/>
                  </w:rPr>
                  <w:fldChar w:fldCharType="begin"/>
                </w:r>
                <w:r w:rsidR="00D2035F">
                  <w:rPr>
                    <w:noProof/>
                    <w:webHidden/>
                  </w:rPr>
                  <w:instrText xml:space="preserve"> PAGEREF _Toc511594884 \h </w:instrText>
                </w:r>
                <w:r w:rsidR="00D2035F">
                  <w:rPr>
                    <w:noProof/>
                    <w:webHidden/>
                  </w:rPr>
                </w:r>
                <w:r w:rsidR="00D2035F">
                  <w:rPr>
                    <w:noProof/>
                    <w:webHidden/>
                  </w:rPr>
                  <w:fldChar w:fldCharType="separate"/>
                </w:r>
                <w:r w:rsidR="00D2035F">
                  <w:rPr>
                    <w:noProof/>
                    <w:webHidden/>
                  </w:rPr>
                  <w:t>25</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5" w:history="1">
                <w:r w:rsidR="00D2035F" w:rsidRPr="00E41E40">
                  <w:rPr>
                    <w:rStyle w:val="af1"/>
                    <w:noProof/>
                    <w:lang w:val="uk-UA"/>
                  </w:rPr>
                  <w:t>Теоретичні відомості</w:t>
                </w:r>
                <w:r w:rsidR="00D2035F">
                  <w:rPr>
                    <w:noProof/>
                    <w:webHidden/>
                  </w:rPr>
                  <w:tab/>
                </w:r>
                <w:r w:rsidR="00D2035F">
                  <w:rPr>
                    <w:noProof/>
                    <w:webHidden/>
                  </w:rPr>
                  <w:fldChar w:fldCharType="begin"/>
                </w:r>
                <w:r w:rsidR="00D2035F">
                  <w:rPr>
                    <w:noProof/>
                    <w:webHidden/>
                  </w:rPr>
                  <w:instrText xml:space="preserve"> PAGEREF _Toc511594885 \h </w:instrText>
                </w:r>
                <w:r w:rsidR="00D2035F">
                  <w:rPr>
                    <w:noProof/>
                    <w:webHidden/>
                  </w:rPr>
                </w:r>
                <w:r w:rsidR="00D2035F">
                  <w:rPr>
                    <w:noProof/>
                    <w:webHidden/>
                  </w:rPr>
                  <w:fldChar w:fldCharType="separate"/>
                </w:r>
                <w:r w:rsidR="00D2035F">
                  <w:rPr>
                    <w:noProof/>
                    <w:webHidden/>
                  </w:rPr>
                  <w:t>25</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886" w:history="1">
                <w:r w:rsidR="00D2035F" w:rsidRPr="00E41E40">
                  <w:rPr>
                    <w:rStyle w:val="af1"/>
                    <w:noProof/>
                    <w:lang w:bidi="ru-RU"/>
                  </w:rPr>
                  <w:t>1 Виды криптосистем</w:t>
                </w:r>
                <w:r w:rsidR="00D2035F">
                  <w:rPr>
                    <w:noProof/>
                    <w:webHidden/>
                  </w:rPr>
                  <w:tab/>
                </w:r>
                <w:r w:rsidR="00D2035F">
                  <w:rPr>
                    <w:noProof/>
                    <w:webHidden/>
                  </w:rPr>
                  <w:fldChar w:fldCharType="begin"/>
                </w:r>
                <w:r w:rsidR="00D2035F">
                  <w:rPr>
                    <w:noProof/>
                    <w:webHidden/>
                  </w:rPr>
                  <w:instrText xml:space="preserve"> PAGEREF _Toc511594886 \h </w:instrText>
                </w:r>
                <w:r w:rsidR="00D2035F">
                  <w:rPr>
                    <w:noProof/>
                    <w:webHidden/>
                  </w:rPr>
                </w:r>
                <w:r w:rsidR="00D2035F">
                  <w:rPr>
                    <w:noProof/>
                    <w:webHidden/>
                  </w:rPr>
                  <w:fldChar w:fldCharType="separate"/>
                </w:r>
                <w:r w:rsidR="00D2035F">
                  <w:rPr>
                    <w:noProof/>
                    <w:webHidden/>
                  </w:rPr>
                  <w:t>25</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7" w:history="1">
                <w:r w:rsidR="00D2035F" w:rsidRPr="00E41E40">
                  <w:rPr>
                    <w:rStyle w:val="af1"/>
                    <w:noProof/>
                  </w:rPr>
                  <w:t>Задания</w:t>
                </w:r>
                <w:r w:rsidR="00D2035F">
                  <w:rPr>
                    <w:noProof/>
                    <w:webHidden/>
                  </w:rPr>
                  <w:tab/>
                </w:r>
                <w:r w:rsidR="00D2035F">
                  <w:rPr>
                    <w:noProof/>
                    <w:webHidden/>
                  </w:rPr>
                  <w:fldChar w:fldCharType="begin"/>
                </w:r>
                <w:r w:rsidR="00D2035F">
                  <w:rPr>
                    <w:noProof/>
                    <w:webHidden/>
                  </w:rPr>
                  <w:instrText xml:space="preserve"> PAGEREF _Toc511594887 \h </w:instrText>
                </w:r>
                <w:r w:rsidR="00D2035F">
                  <w:rPr>
                    <w:noProof/>
                    <w:webHidden/>
                  </w:rPr>
                </w:r>
                <w:r w:rsidR="00D2035F">
                  <w:rPr>
                    <w:noProof/>
                    <w:webHidden/>
                  </w:rPr>
                  <w:fldChar w:fldCharType="separate"/>
                </w:r>
                <w:r w:rsidR="00D2035F">
                  <w:rPr>
                    <w:noProof/>
                    <w:webHidden/>
                  </w:rPr>
                  <w:t>27</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8" w:history="1">
                <w:r w:rsidR="00D2035F" w:rsidRPr="00E41E40">
                  <w:rPr>
                    <w:rStyle w:val="af1"/>
                    <w:noProof/>
                  </w:rPr>
                  <w:t>Ход работы</w:t>
                </w:r>
                <w:r w:rsidR="00D2035F">
                  <w:rPr>
                    <w:noProof/>
                    <w:webHidden/>
                  </w:rPr>
                  <w:tab/>
                </w:r>
                <w:r w:rsidR="00D2035F">
                  <w:rPr>
                    <w:noProof/>
                    <w:webHidden/>
                  </w:rPr>
                  <w:fldChar w:fldCharType="begin"/>
                </w:r>
                <w:r w:rsidR="00D2035F">
                  <w:rPr>
                    <w:noProof/>
                    <w:webHidden/>
                  </w:rPr>
                  <w:instrText xml:space="preserve"> PAGEREF _Toc511594888 \h </w:instrText>
                </w:r>
                <w:r w:rsidR="00D2035F">
                  <w:rPr>
                    <w:noProof/>
                    <w:webHidden/>
                  </w:rPr>
                </w:r>
                <w:r w:rsidR="00D2035F">
                  <w:rPr>
                    <w:noProof/>
                    <w:webHidden/>
                  </w:rPr>
                  <w:fldChar w:fldCharType="separate"/>
                </w:r>
                <w:r w:rsidR="00D2035F">
                  <w:rPr>
                    <w:noProof/>
                    <w:webHidden/>
                  </w:rPr>
                  <w:t>28</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89" w:history="1">
                <w:r w:rsidR="00D2035F" w:rsidRPr="00E41E40">
                  <w:rPr>
                    <w:rStyle w:val="af1"/>
                    <w:noProof/>
                  </w:rPr>
                  <w:t>Вопросы для самоконтроля</w:t>
                </w:r>
                <w:r w:rsidR="00D2035F">
                  <w:rPr>
                    <w:noProof/>
                    <w:webHidden/>
                  </w:rPr>
                  <w:tab/>
                </w:r>
                <w:r w:rsidR="00D2035F">
                  <w:rPr>
                    <w:noProof/>
                    <w:webHidden/>
                  </w:rPr>
                  <w:fldChar w:fldCharType="begin"/>
                </w:r>
                <w:r w:rsidR="00D2035F">
                  <w:rPr>
                    <w:noProof/>
                    <w:webHidden/>
                  </w:rPr>
                  <w:instrText xml:space="preserve"> PAGEREF _Toc511594889 \h </w:instrText>
                </w:r>
                <w:r w:rsidR="00D2035F">
                  <w:rPr>
                    <w:noProof/>
                    <w:webHidden/>
                  </w:rPr>
                </w:r>
                <w:r w:rsidR="00D2035F">
                  <w:rPr>
                    <w:noProof/>
                    <w:webHidden/>
                  </w:rPr>
                  <w:fldChar w:fldCharType="separate"/>
                </w:r>
                <w:r w:rsidR="00D2035F">
                  <w:rPr>
                    <w:noProof/>
                    <w:webHidden/>
                  </w:rPr>
                  <w:t>28</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890" w:history="1">
                <w:r w:rsidR="00D2035F" w:rsidRPr="00E41E40">
                  <w:rPr>
                    <w:rStyle w:val="af1"/>
                    <w:noProof/>
                    <w:lang w:val="ru-RU"/>
                  </w:rPr>
                  <w:t>4 Симметричные криптосистемы. Блочные шифры</w:t>
                </w:r>
                <w:r w:rsidR="00D2035F">
                  <w:rPr>
                    <w:noProof/>
                    <w:webHidden/>
                  </w:rPr>
                  <w:tab/>
                </w:r>
                <w:r w:rsidR="00D2035F">
                  <w:rPr>
                    <w:noProof/>
                    <w:webHidden/>
                  </w:rPr>
                  <w:fldChar w:fldCharType="begin"/>
                </w:r>
                <w:r w:rsidR="00D2035F">
                  <w:rPr>
                    <w:noProof/>
                    <w:webHidden/>
                  </w:rPr>
                  <w:instrText xml:space="preserve"> PAGEREF _Toc511594890 \h </w:instrText>
                </w:r>
                <w:r w:rsidR="00D2035F">
                  <w:rPr>
                    <w:noProof/>
                    <w:webHidden/>
                  </w:rPr>
                </w:r>
                <w:r w:rsidR="00D2035F">
                  <w:rPr>
                    <w:noProof/>
                    <w:webHidden/>
                  </w:rPr>
                  <w:fldChar w:fldCharType="separate"/>
                </w:r>
                <w:r w:rsidR="00D2035F">
                  <w:rPr>
                    <w:noProof/>
                    <w:webHidden/>
                  </w:rPr>
                  <w:t>29</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91" w:history="1">
                <w:r w:rsidR="00D2035F" w:rsidRPr="00E41E40">
                  <w:rPr>
                    <w:rStyle w:val="af1"/>
                    <w:noProof/>
                  </w:rPr>
                  <w:t>Теоретические ведомости</w:t>
                </w:r>
                <w:r w:rsidR="00D2035F">
                  <w:rPr>
                    <w:noProof/>
                    <w:webHidden/>
                  </w:rPr>
                  <w:tab/>
                </w:r>
                <w:r w:rsidR="00D2035F">
                  <w:rPr>
                    <w:noProof/>
                    <w:webHidden/>
                  </w:rPr>
                  <w:fldChar w:fldCharType="begin"/>
                </w:r>
                <w:r w:rsidR="00D2035F">
                  <w:rPr>
                    <w:noProof/>
                    <w:webHidden/>
                  </w:rPr>
                  <w:instrText xml:space="preserve"> PAGEREF _Toc511594891 \h </w:instrText>
                </w:r>
                <w:r w:rsidR="00D2035F">
                  <w:rPr>
                    <w:noProof/>
                    <w:webHidden/>
                  </w:rPr>
                </w:r>
                <w:r w:rsidR="00D2035F">
                  <w:rPr>
                    <w:noProof/>
                    <w:webHidden/>
                  </w:rPr>
                  <w:fldChar w:fldCharType="separate"/>
                </w:r>
                <w:r w:rsidR="00D2035F">
                  <w:rPr>
                    <w:noProof/>
                    <w:webHidden/>
                  </w:rPr>
                  <w:t>29</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892" w:history="1">
                <w:r w:rsidR="00D2035F" w:rsidRPr="00E41E40">
                  <w:rPr>
                    <w:rStyle w:val="af1"/>
                    <w:noProof/>
                    <w:lang w:bidi="ru-RU"/>
                  </w:rPr>
                  <w:t>1 Сферы применения криптографии.</w:t>
                </w:r>
                <w:r w:rsidR="00D2035F">
                  <w:rPr>
                    <w:noProof/>
                    <w:webHidden/>
                  </w:rPr>
                  <w:tab/>
                </w:r>
                <w:r w:rsidR="00D2035F">
                  <w:rPr>
                    <w:noProof/>
                    <w:webHidden/>
                  </w:rPr>
                  <w:fldChar w:fldCharType="begin"/>
                </w:r>
                <w:r w:rsidR="00D2035F">
                  <w:rPr>
                    <w:noProof/>
                    <w:webHidden/>
                  </w:rPr>
                  <w:instrText xml:space="preserve"> PAGEREF _Toc511594892 \h </w:instrText>
                </w:r>
                <w:r w:rsidR="00D2035F">
                  <w:rPr>
                    <w:noProof/>
                    <w:webHidden/>
                  </w:rPr>
                </w:r>
                <w:r w:rsidR="00D2035F">
                  <w:rPr>
                    <w:noProof/>
                    <w:webHidden/>
                  </w:rPr>
                  <w:fldChar w:fldCharType="separate"/>
                </w:r>
                <w:r w:rsidR="00D2035F">
                  <w:rPr>
                    <w:noProof/>
                    <w:webHidden/>
                  </w:rPr>
                  <w:t>30</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93" w:history="1">
                <w:r w:rsidR="00D2035F" w:rsidRPr="00E41E40">
                  <w:rPr>
                    <w:rStyle w:val="af1"/>
                    <w:noProof/>
                  </w:rPr>
                  <w:t>Задания</w:t>
                </w:r>
                <w:r w:rsidR="00D2035F">
                  <w:rPr>
                    <w:noProof/>
                    <w:webHidden/>
                  </w:rPr>
                  <w:tab/>
                </w:r>
                <w:r w:rsidR="00D2035F">
                  <w:rPr>
                    <w:noProof/>
                    <w:webHidden/>
                  </w:rPr>
                  <w:fldChar w:fldCharType="begin"/>
                </w:r>
                <w:r w:rsidR="00D2035F">
                  <w:rPr>
                    <w:noProof/>
                    <w:webHidden/>
                  </w:rPr>
                  <w:instrText xml:space="preserve"> PAGEREF _Toc511594893 \h </w:instrText>
                </w:r>
                <w:r w:rsidR="00D2035F">
                  <w:rPr>
                    <w:noProof/>
                    <w:webHidden/>
                  </w:rPr>
                </w:r>
                <w:r w:rsidR="00D2035F">
                  <w:rPr>
                    <w:noProof/>
                    <w:webHidden/>
                  </w:rPr>
                  <w:fldChar w:fldCharType="separate"/>
                </w:r>
                <w:r w:rsidR="00D2035F">
                  <w:rPr>
                    <w:noProof/>
                    <w:webHidden/>
                  </w:rPr>
                  <w:t>30</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94" w:history="1">
                <w:r w:rsidR="00D2035F" w:rsidRPr="00E41E40">
                  <w:rPr>
                    <w:rStyle w:val="af1"/>
                    <w:noProof/>
                  </w:rPr>
                  <w:t>Ход работы</w:t>
                </w:r>
                <w:r w:rsidR="00D2035F">
                  <w:rPr>
                    <w:noProof/>
                    <w:webHidden/>
                  </w:rPr>
                  <w:tab/>
                </w:r>
                <w:r w:rsidR="00D2035F">
                  <w:rPr>
                    <w:noProof/>
                    <w:webHidden/>
                  </w:rPr>
                  <w:fldChar w:fldCharType="begin"/>
                </w:r>
                <w:r w:rsidR="00D2035F">
                  <w:rPr>
                    <w:noProof/>
                    <w:webHidden/>
                  </w:rPr>
                  <w:instrText xml:space="preserve"> PAGEREF _Toc511594894 \h </w:instrText>
                </w:r>
                <w:r w:rsidR="00D2035F">
                  <w:rPr>
                    <w:noProof/>
                    <w:webHidden/>
                  </w:rPr>
                </w:r>
                <w:r w:rsidR="00D2035F">
                  <w:rPr>
                    <w:noProof/>
                    <w:webHidden/>
                  </w:rPr>
                  <w:fldChar w:fldCharType="separate"/>
                </w:r>
                <w:r w:rsidR="00D2035F">
                  <w:rPr>
                    <w:noProof/>
                    <w:webHidden/>
                  </w:rPr>
                  <w:t>31</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95" w:history="1">
                <w:r w:rsidR="00D2035F" w:rsidRPr="00E41E40">
                  <w:rPr>
                    <w:rStyle w:val="af1"/>
                    <w:noProof/>
                  </w:rPr>
                  <w:t>Вопросы для самоконтроля</w:t>
                </w:r>
                <w:r w:rsidR="00D2035F">
                  <w:rPr>
                    <w:noProof/>
                    <w:webHidden/>
                  </w:rPr>
                  <w:tab/>
                </w:r>
                <w:r w:rsidR="00D2035F">
                  <w:rPr>
                    <w:noProof/>
                    <w:webHidden/>
                  </w:rPr>
                  <w:fldChar w:fldCharType="begin"/>
                </w:r>
                <w:r w:rsidR="00D2035F">
                  <w:rPr>
                    <w:noProof/>
                    <w:webHidden/>
                  </w:rPr>
                  <w:instrText xml:space="preserve"> PAGEREF _Toc511594895 \h </w:instrText>
                </w:r>
                <w:r w:rsidR="00D2035F">
                  <w:rPr>
                    <w:noProof/>
                    <w:webHidden/>
                  </w:rPr>
                </w:r>
                <w:r w:rsidR="00D2035F">
                  <w:rPr>
                    <w:noProof/>
                    <w:webHidden/>
                  </w:rPr>
                  <w:fldChar w:fldCharType="separate"/>
                </w:r>
                <w:r w:rsidR="00D2035F">
                  <w:rPr>
                    <w:noProof/>
                    <w:webHidden/>
                  </w:rPr>
                  <w:t>32</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896" w:history="1">
                <w:r w:rsidR="00D2035F" w:rsidRPr="00E41E40">
                  <w:rPr>
                    <w:rStyle w:val="af1"/>
                    <w:noProof/>
                  </w:rPr>
                  <w:t>5</w:t>
                </w:r>
                <w:r w:rsidR="00D2035F" w:rsidRPr="00E41E40">
                  <w:rPr>
                    <w:rStyle w:val="af1"/>
                    <w:noProof/>
                    <w:lang w:val="ru-RU"/>
                  </w:rPr>
                  <w:t xml:space="preserve"> Линейный криптоанализ</w:t>
                </w:r>
                <w:r w:rsidR="00D2035F">
                  <w:rPr>
                    <w:noProof/>
                    <w:webHidden/>
                  </w:rPr>
                  <w:tab/>
                </w:r>
                <w:r w:rsidR="00D2035F">
                  <w:rPr>
                    <w:noProof/>
                    <w:webHidden/>
                  </w:rPr>
                  <w:fldChar w:fldCharType="begin"/>
                </w:r>
                <w:r w:rsidR="00D2035F">
                  <w:rPr>
                    <w:noProof/>
                    <w:webHidden/>
                  </w:rPr>
                  <w:instrText xml:space="preserve"> PAGEREF _Toc511594896 \h </w:instrText>
                </w:r>
                <w:r w:rsidR="00D2035F">
                  <w:rPr>
                    <w:noProof/>
                    <w:webHidden/>
                  </w:rPr>
                </w:r>
                <w:r w:rsidR="00D2035F">
                  <w:rPr>
                    <w:noProof/>
                    <w:webHidden/>
                  </w:rPr>
                  <w:fldChar w:fldCharType="separate"/>
                </w:r>
                <w:r w:rsidR="00D2035F">
                  <w:rPr>
                    <w:noProof/>
                    <w:webHidden/>
                  </w:rPr>
                  <w:t>34</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97" w:history="1">
                <w:r w:rsidR="00D2035F" w:rsidRPr="00E41E40">
                  <w:rPr>
                    <w:rStyle w:val="af1"/>
                    <w:noProof/>
                  </w:rPr>
                  <w:t>Теоретические ведомости</w:t>
                </w:r>
                <w:r w:rsidR="00D2035F">
                  <w:rPr>
                    <w:noProof/>
                    <w:webHidden/>
                  </w:rPr>
                  <w:tab/>
                </w:r>
                <w:r w:rsidR="00D2035F">
                  <w:rPr>
                    <w:noProof/>
                    <w:webHidden/>
                  </w:rPr>
                  <w:fldChar w:fldCharType="begin"/>
                </w:r>
                <w:r w:rsidR="00D2035F">
                  <w:rPr>
                    <w:noProof/>
                    <w:webHidden/>
                  </w:rPr>
                  <w:instrText xml:space="preserve"> PAGEREF _Toc511594897 \h </w:instrText>
                </w:r>
                <w:r w:rsidR="00D2035F">
                  <w:rPr>
                    <w:noProof/>
                    <w:webHidden/>
                  </w:rPr>
                </w:r>
                <w:r w:rsidR="00D2035F">
                  <w:rPr>
                    <w:noProof/>
                    <w:webHidden/>
                  </w:rPr>
                  <w:fldChar w:fldCharType="separate"/>
                </w:r>
                <w:r w:rsidR="00D2035F">
                  <w:rPr>
                    <w:noProof/>
                    <w:webHidden/>
                  </w:rPr>
                  <w:t>34</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898" w:history="1">
                <w:r w:rsidR="00D2035F" w:rsidRPr="00E41E40">
                  <w:rPr>
                    <w:rStyle w:val="af1"/>
                    <w:noProof/>
                    <w:lang w:bidi="ru-RU"/>
                  </w:rPr>
                  <w:t>1 Оценка надёжности шифров</w:t>
                </w:r>
                <w:r w:rsidR="00D2035F">
                  <w:rPr>
                    <w:noProof/>
                    <w:webHidden/>
                  </w:rPr>
                  <w:tab/>
                </w:r>
                <w:r w:rsidR="00D2035F">
                  <w:rPr>
                    <w:noProof/>
                    <w:webHidden/>
                  </w:rPr>
                  <w:fldChar w:fldCharType="begin"/>
                </w:r>
                <w:r w:rsidR="00D2035F">
                  <w:rPr>
                    <w:noProof/>
                    <w:webHidden/>
                  </w:rPr>
                  <w:instrText xml:space="preserve"> PAGEREF _Toc511594898 \h </w:instrText>
                </w:r>
                <w:r w:rsidR="00D2035F">
                  <w:rPr>
                    <w:noProof/>
                    <w:webHidden/>
                  </w:rPr>
                </w:r>
                <w:r w:rsidR="00D2035F">
                  <w:rPr>
                    <w:noProof/>
                    <w:webHidden/>
                  </w:rPr>
                  <w:fldChar w:fldCharType="separate"/>
                </w:r>
                <w:r w:rsidR="00D2035F">
                  <w:rPr>
                    <w:noProof/>
                    <w:webHidden/>
                  </w:rPr>
                  <w:t>34</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899" w:history="1">
                <w:r w:rsidR="00D2035F" w:rsidRPr="00E41E40">
                  <w:rPr>
                    <w:rStyle w:val="af1"/>
                    <w:noProof/>
                  </w:rPr>
                  <w:t>Задания</w:t>
                </w:r>
                <w:r w:rsidR="00D2035F">
                  <w:rPr>
                    <w:noProof/>
                    <w:webHidden/>
                  </w:rPr>
                  <w:tab/>
                </w:r>
                <w:r w:rsidR="00D2035F">
                  <w:rPr>
                    <w:noProof/>
                    <w:webHidden/>
                  </w:rPr>
                  <w:fldChar w:fldCharType="begin"/>
                </w:r>
                <w:r w:rsidR="00D2035F">
                  <w:rPr>
                    <w:noProof/>
                    <w:webHidden/>
                  </w:rPr>
                  <w:instrText xml:space="preserve"> PAGEREF _Toc511594899 \h </w:instrText>
                </w:r>
                <w:r w:rsidR="00D2035F">
                  <w:rPr>
                    <w:noProof/>
                    <w:webHidden/>
                  </w:rPr>
                </w:r>
                <w:r w:rsidR="00D2035F">
                  <w:rPr>
                    <w:noProof/>
                    <w:webHidden/>
                  </w:rPr>
                  <w:fldChar w:fldCharType="separate"/>
                </w:r>
                <w:r w:rsidR="00D2035F">
                  <w:rPr>
                    <w:noProof/>
                    <w:webHidden/>
                  </w:rPr>
                  <w:t>36</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00" w:history="1">
                <w:r w:rsidR="00D2035F" w:rsidRPr="00E41E40">
                  <w:rPr>
                    <w:rStyle w:val="af1"/>
                    <w:noProof/>
                  </w:rPr>
                  <w:t>Ход работы</w:t>
                </w:r>
                <w:r w:rsidR="00D2035F">
                  <w:rPr>
                    <w:noProof/>
                    <w:webHidden/>
                  </w:rPr>
                  <w:tab/>
                </w:r>
                <w:r w:rsidR="00D2035F">
                  <w:rPr>
                    <w:noProof/>
                    <w:webHidden/>
                  </w:rPr>
                  <w:fldChar w:fldCharType="begin"/>
                </w:r>
                <w:r w:rsidR="00D2035F">
                  <w:rPr>
                    <w:noProof/>
                    <w:webHidden/>
                  </w:rPr>
                  <w:instrText xml:space="preserve"> PAGEREF _Toc511594900 \h </w:instrText>
                </w:r>
                <w:r w:rsidR="00D2035F">
                  <w:rPr>
                    <w:noProof/>
                    <w:webHidden/>
                  </w:rPr>
                </w:r>
                <w:r w:rsidR="00D2035F">
                  <w:rPr>
                    <w:noProof/>
                    <w:webHidden/>
                  </w:rPr>
                  <w:fldChar w:fldCharType="separate"/>
                </w:r>
                <w:r w:rsidR="00D2035F">
                  <w:rPr>
                    <w:noProof/>
                    <w:webHidden/>
                  </w:rPr>
                  <w:t>36</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01" w:history="1">
                <w:r w:rsidR="00D2035F" w:rsidRPr="00E41E40">
                  <w:rPr>
                    <w:rStyle w:val="af1"/>
                    <w:noProof/>
                  </w:rPr>
                  <w:t>Вопросы для самоконтроля</w:t>
                </w:r>
                <w:r w:rsidR="00D2035F">
                  <w:rPr>
                    <w:noProof/>
                    <w:webHidden/>
                  </w:rPr>
                  <w:tab/>
                </w:r>
                <w:r w:rsidR="00D2035F">
                  <w:rPr>
                    <w:noProof/>
                    <w:webHidden/>
                  </w:rPr>
                  <w:fldChar w:fldCharType="begin"/>
                </w:r>
                <w:r w:rsidR="00D2035F">
                  <w:rPr>
                    <w:noProof/>
                    <w:webHidden/>
                  </w:rPr>
                  <w:instrText xml:space="preserve"> PAGEREF _Toc511594901 \h </w:instrText>
                </w:r>
                <w:r w:rsidR="00D2035F">
                  <w:rPr>
                    <w:noProof/>
                    <w:webHidden/>
                  </w:rPr>
                </w:r>
                <w:r w:rsidR="00D2035F">
                  <w:rPr>
                    <w:noProof/>
                    <w:webHidden/>
                  </w:rPr>
                  <w:fldChar w:fldCharType="separate"/>
                </w:r>
                <w:r w:rsidR="00D2035F">
                  <w:rPr>
                    <w:noProof/>
                    <w:webHidden/>
                  </w:rPr>
                  <w:t>36</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902" w:history="1">
                <w:r w:rsidR="00D2035F" w:rsidRPr="00E41E40">
                  <w:rPr>
                    <w:rStyle w:val="af1"/>
                    <w:noProof/>
                  </w:rPr>
                  <w:t>6 Асимметричные шифры. Часть 1</w:t>
                </w:r>
                <w:r w:rsidR="00D2035F">
                  <w:rPr>
                    <w:noProof/>
                    <w:webHidden/>
                  </w:rPr>
                  <w:tab/>
                </w:r>
                <w:r w:rsidR="00D2035F">
                  <w:rPr>
                    <w:noProof/>
                    <w:webHidden/>
                  </w:rPr>
                  <w:fldChar w:fldCharType="begin"/>
                </w:r>
                <w:r w:rsidR="00D2035F">
                  <w:rPr>
                    <w:noProof/>
                    <w:webHidden/>
                  </w:rPr>
                  <w:instrText xml:space="preserve"> PAGEREF _Toc511594902 \h </w:instrText>
                </w:r>
                <w:r w:rsidR="00D2035F">
                  <w:rPr>
                    <w:noProof/>
                    <w:webHidden/>
                  </w:rPr>
                </w:r>
                <w:r w:rsidR="00D2035F">
                  <w:rPr>
                    <w:noProof/>
                    <w:webHidden/>
                  </w:rPr>
                  <w:fldChar w:fldCharType="separate"/>
                </w:r>
                <w:r w:rsidR="00D2035F">
                  <w:rPr>
                    <w:noProof/>
                    <w:webHidden/>
                  </w:rPr>
                  <w:t>37</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03" w:history="1">
                <w:r w:rsidR="00D2035F" w:rsidRPr="00E41E40">
                  <w:rPr>
                    <w:rStyle w:val="af1"/>
                    <w:noProof/>
                  </w:rPr>
                  <w:t>Теоретические ведомости</w:t>
                </w:r>
                <w:r w:rsidR="00D2035F">
                  <w:rPr>
                    <w:noProof/>
                    <w:webHidden/>
                  </w:rPr>
                  <w:tab/>
                </w:r>
                <w:r w:rsidR="00D2035F">
                  <w:rPr>
                    <w:noProof/>
                    <w:webHidden/>
                  </w:rPr>
                  <w:fldChar w:fldCharType="begin"/>
                </w:r>
                <w:r w:rsidR="00D2035F">
                  <w:rPr>
                    <w:noProof/>
                    <w:webHidden/>
                  </w:rPr>
                  <w:instrText xml:space="preserve"> PAGEREF _Toc511594903 \h </w:instrText>
                </w:r>
                <w:r w:rsidR="00D2035F">
                  <w:rPr>
                    <w:noProof/>
                    <w:webHidden/>
                  </w:rPr>
                </w:r>
                <w:r w:rsidR="00D2035F">
                  <w:rPr>
                    <w:noProof/>
                    <w:webHidden/>
                  </w:rPr>
                  <w:fldChar w:fldCharType="separate"/>
                </w:r>
                <w:r w:rsidR="00D2035F">
                  <w:rPr>
                    <w:noProof/>
                    <w:webHidden/>
                  </w:rPr>
                  <w:t>37</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04" w:history="1">
                <w:r w:rsidR="00D2035F" w:rsidRPr="00E41E40">
                  <w:rPr>
                    <w:rStyle w:val="af1"/>
                    <w:noProof/>
                  </w:rPr>
                  <w:t>Задания</w:t>
                </w:r>
                <w:r w:rsidR="00D2035F">
                  <w:rPr>
                    <w:noProof/>
                    <w:webHidden/>
                  </w:rPr>
                  <w:tab/>
                </w:r>
                <w:r w:rsidR="00D2035F">
                  <w:rPr>
                    <w:noProof/>
                    <w:webHidden/>
                  </w:rPr>
                  <w:fldChar w:fldCharType="begin"/>
                </w:r>
                <w:r w:rsidR="00D2035F">
                  <w:rPr>
                    <w:noProof/>
                    <w:webHidden/>
                  </w:rPr>
                  <w:instrText xml:space="preserve"> PAGEREF _Toc511594904 \h </w:instrText>
                </w:r>
                <w:r w:rsidR="00D2035F">
                  <w:rPr>
                    <w:noProof/>
                    <w:webHidden/>
                  </w:rPr>
                </w:r>
                <w:r w:rsidR="00D2035F">
                  <w:rPr>
                    <w:noProof/>
                    <w:webHidden/>
                  </w:rPr>
                  <w:fldChar w:fldCharType="separate"/>
                </w:r>
                <w:r w:rsidR="00D2035F">
                  <w:rPr>
                    <w:noProof/>
                    <w:webHidden/>
                  </w:rPr>
                  <w:t>37</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05" w:history="1">
                <w:r w:rsidR="00D2035F" w:rsidRPr="00E41E40">
                  <w:rPr>
                    <w:rStyle w:val="af1"/>
                    <w:noProof/>
                  </w:rPr>
                  <w:t>Ход работы</w:t>
                </w:r>
                <w:r w:rsidR="00D2035F">
                  <w:rPr>
                    <w:noProof/>
                    <w:webHidden/>
                  </w:rPr>
                  <w:tab/>
                </w:r>
                <w:r w:rsidR="00D2035F">
                  <w:rPr>
                    <w:noProof/>
                    <w:webHidden/>
                  </w:rPr>
                  <w:fldChar w:fldCharType="begin"/>
                </w:r>
                <w:r w:rsidR="00D2035F">
                  <w:rPr>
                    <w:noProof/>
                    <w:webHidden/>
                  </w:rPr>
                  <w:instrText xml:space="preserve"> PAGEREF _Toc511594905 \h </w:instrText>
                </w:r>
                <w:r w:rsidR="00D2035F">
                  <w:rPr>
                    <w:noProof/>
                    <w:webHidden/>
                  </w:rPr>
                </w:r>
                <w:r w:rsidR="00D2035F">
                  <w:rPr>
                    <w:noProof/>
                    <w:webHidden/>
                  </w:rPr>
                  <w:fldChar w:fldCharType="separate"/>
                </w:r>
                <w:r w:rsidR="00D2035F">
                  <w:rPr>
                    <w:noProof/>
                    <w:webHidden/>
                  </w:rPr>
                  <w:t>37</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06" w:history="1">
                <w:r w:rsidR="00D2035F" w:rsidRPr="00E41E40">
                  <w:rPr>
                    <w:rStyle w:val="af1"/>
                    <w:noProof/>
                  </w:rPr>
                  <w:t>Вопросы для самоконтроля</w:t>
                </w:r>
                <w:r w:rsidR="00D2035F">
                  <w:rPr>
                    <w:noProof/>
                    <w:webHidden/>
                  </w:rPr>
                  <w:tab/>
                </w:r>
                <w:r w:rsidR="00D2035F">
                  <w:rPr>
                    <w:noProof/>
                    <w:webHidden/>
                  </w:rPr>
                  <w:fldChar w:fldCharType="begin"/>
                </w:r>
                <w:r w:rsidR="00D2035F">
                  <w:rPr>
                    <w:noProof/>
                    <w:webHidden/>
                  </w:rPr>
                  <w:instrText xml:space="preserve"> PAGEREF _Toc511594906 \h </w:instrText>
                </w:r>
                <w:r w:rsidR="00D2035F">
                  <w:rPr>
                    <w:noProof/>
                    <w:webHidden/>
                  </w:rPr>
                </w:r>
                <w:r w:rsidR="00D2035F">
                  <w:rPr>
                    <w:noProof/>
                    <w:webHidden/>
                  </w:rPr>
                  <w:fldChar w:fldCharType="separate"/>
                </w:r>
                <w:r w:rsidR="00D2035F">
                  <w:rPr>
                    <w:noProof/>
                    <w:webHidden/>
                  </w:rPr>
                  <w:t>37</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907" w:history="1">
                <w:r w:rsidR="00D2035F" w:rsidRPr="00E41E40">
                  <w:rPr>
                    <w:rStyle w:val="af1"/>
                    <w:noProof/>
                  </w:rPr>
                  <w:t>7 Асимметричные шифры. Часть 2</w:t>
                </w:r>
                <w:r w:rsidR="00D2035F">
                  <w:rPr>
                    <w:noProof/>
                    <w:webHidden/>
                  </w:rPr>
                  <w:tab/>
                </w:r>
                <w:r w:rsidR="00D2035F">
                  <w:rPr>
                    <w:noProof/>
                    <w:webHidden/>
                  </w:rPr>
                  <w:fldChar w:fldCharType="begin"/>
                </w:r>
                <w:r w:rsidR="00D2035F">
                  <w:rPr>
                    <w:noProof/>
                    <w:webHidden/>
                  </w:rPr>
                  <w:instrText xml:space="preserve"> PAGEREF _Toc511594907 \h </w:instrText>
                </w:r>
                <w:r w:rsidR="00D2035F">
                  <w:rPr>
                    <w:noProof/>
                    <w:webHidden/>
                  </w:rPr>
                </w:r>
                <w:r w:rsidR="00D2035F">
                  <w:rPr>
                    <w:noProof/>
                    <w:webHidden/>
                  </w:rPr>
                  <w:fldChar w:fldCharType="separate"/>
                </w:r>
                <w:r w:rsidR="00D2035F">
                  <w:rPr>
                    <w:noProof/>
                    <w:webHidden/>
                  </w:rPr>
                  <w:t>38</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08" w:history="1">
                <w:r w:rsidR="00D2035F" w:rsidRPr="00E41E40">
                  <w:rPr>
                    <w:rStyle w:val="af1"/>
                    <w:noProof/>
                  </w:rPr>
                  <w:t>Теоретические ведомости</w:t>
                </w:r>
                <w:r w:rsidR="00D2035F">
                  <w:rPr>
                    <w:noProof/>
                    <w:webHidden/>
                  </w:rPr>
                  <w:tab/>
                </w:r>
                <w:r w:rsidR="00D2035F">
                  <w:rPr>
                    <w:noProof/>
                    <w:webHidden/>
                  </w:rPr>
                  <w:fldChar w:fldCharType="begin"/>
                </w:r>
                <w:r w:rsidR="00D2035F">
                  <w:rPr>
                    <w:noProof/>
                    <w:webHidden/>
                  </w:rPr>
                  <w:instrText xml:space="preserve"> PAGEREF _Toc511594908 \h </w:instrText>
                </w:r>
                <w:r w:rsidR="00D2035F">
                  <w:rPr>
                    <w:noProof/>
                    <w:webHidden/>
                  </w:rPr>
                </w:r>
                <w:r w:rsidR="00D2035F">
                  <w:rPr>
                    <w:noProof/>
                    <w:webHidden/>
                  </w:rPr>
                  <w:fldChar w:fldCharType="separate"/>
                </w:r>
                <w:r w:rsidR="00D2035F">
                  <w:rPr>
                    <w:noProof/>
                    <w:webHidden/>
                  </w:rPr>
                  <w:t>38</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909" w:history="1">
                <w:r w:rsidR="00D2035F" w:rsidRPr="00E41E40">
                  <w:rPr>
                    <w:rStyle w:val="af1"/>
                    <w:noProof/>
                    <w:lang w:bidi="ru-RU"/>
                  </w:rPr>
                  <w:t>1 Криптографические протоколы</w:t>
                </w:r>
                <w:r w:rsidR="00D2035F">
                  <w:rPr>
                    <w:noProof/>
                    <w:webHidden/>
                  </w:rPr>
                  <w:tab/>
                </w:r>
                <w:r w:rsidR="00D2035F">
                  <w:rPr>
                    <w:noProof/>
                    <w:webHidden/>
                  </w:rPr>
                  <w:fldChar w:fldCharType="begin"/>
                </w:r>
                <w:r w:rsidR="00D2035F">
                  <w:rPr>
                    <w:noProof/>
                    <w:webHidden/>
                  </w:rPr>
                  <w:instrText xml:space="preserve"> PAGEREF _Toc511594909 \h </w:instrText>
                </w:r>
                <w:r w:rsidR="00D2035F">
                  <w:rPr>
                    <w:noProof/>
                    <w:webHidden/>
                  </w:rPr>
                </w:r>
                <w:r w:rsidR="00D2035F">
                  <w:rPr>
                    <w:noProof/>
                    <w:webHidden/>
                  </w:rPr>
                  <w:fldChar w:fldCharType="separate"/>
                </w:r>
                <w:r w:rsidR="00D2035F">
                  <w:rPr>
                    <w:noProof/>
                    <w:webHidden/>
                  </w:rPr>
                  <w:t>38</w:t>
                </w:r>
                <w:r w:rsidR="00D2035F">
                  <w:rPr>
                    <w:noProof/>
                    <w:webHidden/>
                  </w:rPr>
                  <w:fldChar w:fldCharType="end"/>
                </w:r>
              </w:hyperlink>
            </w:p>
            <w:p w:rsidR="00D2035F" w:rsidRDefault="00C35DD7">
              <w:pPr>
                <w:pStyle w:val="33"/>
                <w:tabs>
                  <w:tab w:val="right" w:leader="dot" w:pos="9345"/>
                </w:tabs>
                <w:rPr>
                  <w:rFonts w:asciiTheme="minorHAnsi" w:eastAsiaTheme="minorEastAsia" w:hAnsiTheme="minorHAnsi"/>
                  <w:noProof/>
                  <w:color w:val="auto"/>
                  <w:sz w:val="22"/>
                  <w:lang w:val="ru-RU" w:eastAsia="ru-RU"/>
                </w:rPr>
              </w:pPr>
              <w:hyperlink w:anchor="_Toc511594910" w:history="1">
                <w:r w:rsidR="00D2035F" w:rsidRPr="00E41E40">
                  <w:rPr>
                    <w:rStyle w:val="af1"/>
                    <w:noProof/>
                  </w:rPr>
                  <w:t>2</w:t>
                </w:r>
                <w:r w:rsidR="00D2035F">
                  <w:rPr>
                    <w:noProof/>
                    <w:webHidden/>
                  </w:rPr>
                  <w:tab/>
                </w:r>
                <w:r w:rsidR="00D2035F">
                  <w:rPr>
                    <w:noProof/>
                    <w:webHidden/>
                  </w:rPr>
                  <w:fldChar w:fldCharType="begin"/>
                </w:r>
                <w:r w:rsidR="00D2035F">
                  <w:rPr>
                    <w:noProof/>
                    <w:webHidden/>
                  </w:rPr>
                  <w:instrText xml:space="preserve"> PAGEREF _Toc511594910 \h </w:instrText>
                </w:r>
                <w:r w:rsidR="00D2035F">
                  <w:rPr>
                    <w:noProof/>
                    <w:webHidden/>
                  </w:rPr>
                </w:r>
                <w:r w:rsidR="00D2035F">
                  <w:rPr>
                    <w:noProof/>
                    <w:webHidden/>
                  </w:rPr>
                  <w:fldChar w:fldCharType="separate"/>
                </w:r>
                <w:r w:rsidR="00D2035F">
                  <w:rPr>
                    <w:noProof/>
                    <w:webHidden/>
                  </w:rPr>
                  <w:t>39</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11" w:history="1">
                <w:r w:rsidR="00D2035F" w:rsidRPr="00E41E40">
                  <w:rPr>
                    <w:rStyle w:val="af1"/>
                    <w:noProof/>
                  </w:rPr>
                  <w:t>Задания</w:t>
                </w:r>
                <w:r w:rsidR="00D2035F">
                  <w:rPr>
                    <w:noProof/>
                    <w:webHidden/>
                  </w:rPr>
                  <w:tab/>
                </w:r>
                <w:r w:rsidR="00D2035F">
                  <w:rPr>
                    <w:noProof/>
                    <w:webHidden/>
                  </w:rPr>
                  <w:fldChar w:fldCharType="begin"/>
                </w:r>
                <w:r w:rsidR="00D2035F">
                  <w:rPr>
                    <w:noProof/>
                    <w:webHidden/>
                  </w:rPr>
                  <w:instrText xml:space="preserve"> PAGEREF _Toc511594911 \h </w:instrText>
                </w:r>
                <w:r w:rsidR="00D2035F">
                  <w:rPr>
                    <w:noProof/>
                    <w:webHidden/>
                  </w:rPr>
                </w:r>
                <w:r w:rsidR="00D2035F">
                  <w:rPr>
                    <w:noProof/>
                    <w:webHidden/>
                  </w:rPr>
                  <w:fldChar w:fldCharType="separate"/>
                </w:r>
                <w:r w:rsidR="00D2035F">
                  <w:rPr>
                    <w:noProof/>
                    <w:webHidden/>
                  </w:rPr>
                  <w:t>39</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12" w:history="1">
                <w:r w:rsidR="00D2035F" w:rsidRPr="00E41E40">
                  <w:rPr>
                    <w:rStyle w:val="af1"/>
                    <w:noProof/>
                  </w:rPr>
                  <w:t>Ход работы</w:t>
                </w:r>
                <w:r w:rsidR="00D2035F">
                  <w:rPr>
                    <w:noProof/>
                    <w:webHidden/>
                  </w:rPr>
                  <w:tab/>
                </w:r>
                <w:r w:rsidR="00D2035F">
                  <w:rPr>
                    <w:noProof/>
                    <w:webHidden/>
                  </w:rPr>
                  <w:fldChar w:fldCharType="begin"/>
                </w:r>
                <w:r w:rsidR="00D2035F">
                  <w:rPr>
                    <w:noProof/>
                    <w:webHidden/>
                  </w:rPr>
                  <w:instrText xml:space="preserve"> PAGEREF _Toc511594912 \h </w:instrText>
                </w:r>
                <w:r w:rsidR="00D2035F">
                  <w:rPr>
                    <w:noProof/>
                    <w:webHidden/>
                  </w:rPr>
                </w:r>
                <w:r w:rsidR="00D2035F">
                  <w:rPr>
                    <w:noProof/>
                    <w:webHidden/>
                  </w:rPr>
                  <w:fldChar w:fldCharType="separate"/>
                </w:r>
                <w:r w:rsidR="00D2035F">
                  <w:rPr>
                    <w:noProof/>
                    <w:webHidden/>
                  </w:rPr>
                  <w:t>39</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13" w:history="1">
                <w:r w:rsidR="00D2035F" w:rsidRPr="00E41E40">
                  <w:rPr>
                    <w:rStyle w:val="af1"/>
                    <w:noProof/>
                  </w:rPr>
                  <w:t>Вопросы для самоконтроля</w:t>
                </w:r>
                <w:r w:rsidR="00D2035F">
                  <w:rPr>
                    <w:noProof/>
                    <w:webHidden/>
                  </w:rPr>
                  <w:tab/>
                </w:r>
                <w:r w:rsidR="00D2035F">
                  <w:rPr>
                    <w:noProof/>
                    <w:webHidden/>
                  </w:rPr>
                  <w:fldChar w:fldCharType="begin"/>
                </w:r>
                <w:r w:rsidR="00D2035F">
                  <w:rPr>
                    <w:noProof/>
                    <w:webHidden/>
                  </w:rPr>
                  <w:instrText xml:space="preserve"> PAGEREF _Toc511594913 \h </w:instrText>
                </w:r>
                <w:r w:rsidR="00D2035F">
                  <w:rPr>
                    <w:noProof/>
                    <w:webHidden/>
                  </w:rPr>
                </w:r>
                <w:r w:rsidR="00D2035F">
                  <w:rPr>
                    <w:noProof/>
                    <w:webHidden/>
                  </w:rPr>
                  <w:fldChar w:fldCharType="separate"/>
                </w:r>
                <w:r w:rsidR="00D2035F">
                  <w:rPr>
                    <w:noProof/>
                    <w:webHidden/>
                  </w:rPr>
                  <w:t>39</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914" w:history="1">
                <w:r w:rsidR="00D2035F" w:rsidRPr="00E41E40">
                  <w:rPr>
                    <w:rStyle w:val="af1"/>
                    <w:noProof/>
                  </w:rPr>
                  <w:t>8 Электронно-цифровая подпись</w:t>
                </w:r>
                <w:r w:rsidR="00D2035F">
                  <w:rPr>
                    <w:noProof/>
                    <w:webHidden/>
                  </w:rPr>
                  <w:tab/>
                </w:r>
                <w:r w:rsidR="00D2035F">
                  <w:rPr>
                    <w:noProof/>
                    <w:webHidden/>
                  </w:rPr>
                  <w:fldChar w:fldCharType="begin"/>
                </w:r>
                <w:r w:rsidR="00D2035F">
                  <w:rPr>
                    <w:noProof/>
                    <w:webHidden/>
                  </w:rPr>
                  <w:instrText xml:space="preserve"> PAGEREF _Toc511594914 \h </w:instrText>
                </w:r>
                <w:r w:rsidR="00D2035F">
                  <w:rPr>
                    <w:noProof/>
                    <w:webHidden/>
                  </w:rPr>
                </w:r>
                <w:r w:rsidR="00D2035F">
                  <w:rPr>
                    <w:noProof/>
                    <w:webHidden/>
                  </w:rPr>
                  <w:fldChar w:fldCharType="separate"/>
                </w:r>
                <w:r w:rsidR="00D2035F">
                  <w:rPr>
                    <w:noProof/>
                    <w:webHidden/>
                  </w:rPr>
                  <w:t>40</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15" w:history="1">
                <w:r w:rsidR="00D2035F" w:rsidRPr="00E41E40">
                  <w:rPr>
                    <w:rStyle w:val="af1"/>
                    <w:noProof/>
                  </w:rPr>
                  <w:t>Теоретические ведомости</w:t>
                </w:r>
                <w:r w:rsidR="00D2035F">
                  <w:rPr>
                    <w:noProof/>
                    <w:webHidden/>
                  </w:rPr>
                  <w:tab/>
                </w:r>
                <w:r w:rsidR="00D2035F">
                  <w:rPr>
                    <w:noProof/>
                    <w:webHidden/>
                  </w:rPr>
                  <w:fldChar w:fldCharType="begin"/>
                </w:r>
                <w:r w:rsidR="00D2035F">
                  <w:rPr>
                    <w:noProof/>
                    <w:webHidden/>
                  </w:rPr>
                  <w:instrText xml:space="preserve"> PAGEREF _Toc511594915 \h </w:instrText>
                </w:r>
                <w:r w:rsidR="00D2035F">
                  <w:rPr>
                    <w:noProof/>
                    <w:webHidden/>
                  </w:rPr>
                </w:r>
                <w:r w:rsidR="00D2035F">
                  <w:rPr>
                    <w:noProof/>
                    <w:webHidden/>
                  </w:rPr>
                  <w:fldChar w:fldCharType="separate"/>
                </w:r>
                <w:r w:rsidR="00D2035F">
                  <w:rPr>
                    <w:noProof/>
                    <w:webHidden/>
                  </w:rPr>
                  <w:t>40</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16" w:history="1">
                <w:r w:rsidR="00D2035F" w:rsidRPr="00E41E40">
                  <w:rPr>
                    <w:rStyle w:val="af1"/>
                    <w:noProof/>
                  </w:rPr>
                  <w:t>Задания</w:t>
                </w:r>
                <w:r w:rsidR="00D2035F">
                  <w:rPr>
                    <w:noProof/>
                    <w:webHidden/>
                  </w:rPr>
                  <w:tab/>
                </w:r>
                <w:r w:rsidR="00D2035F">
                  <w:rPr>
                    <w:noProof/>
                    <w:webHidden/>
                  </w:rPr>
                  <w:fldChar w:fldCharType="begin"/>
                </w:r>
                <w:r w:rsidR="00D2035F">
                  <w:rPr>
                    <w:noProof/>
                    <w:webHidden/>
                  </w:rPr>
                  <w:instrText xml:space="preserve"> PAGEREF _Toc511594916 \h </w:instrText>
                </w:r>
                <w:r w:rsidR="00D2035F">
                  <w:rPr>
                    <w:noProof/>
                    <w:webHidden/>
                  </w:rPr>
                </w:r>
                <w:r w:rsidR="00D2035F">
                  <w:rPr>
                    <w:noProof/>
                    <w:webHidden/>
                  </w:rPr>
                  <w:fldChar w:fldCharType="separate"/>
                </w:r>
                <w:r w:rsidR="00D2035F">
                  <w:rPr>
                    <w:noProof/>
                    <w:webHidden/>
                  </w:rPr>
                  <w:t>40</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17" w:history="1">
                <w:r w:rsidR="00D2035F" w:rsidRPr="00E41E40">
                  <w:rPr>
                    <w:rStyle w:val="af1"/>
                    <w:noProof/>
                  </w:rPr>
                  <w:t>Ход работы</w:t>
                </w:r>
                <w:r w:rsidR="00D2035F">
                  <w:rPr>
                    <w:noProof/>
                    <w:webHidden/>
                  </w:rPr>
                  <w:tab/>
                </w:r>
                <w:r w:rsidR="00D2035F">
                  <w:rPr>
                    <w:noProof/>
                    <w:webHidden/>
                  </w:rPr>
                  <w:fldChar w:fldCharType="begin"/>
                </w:r>
                <w:r w:rsidR="00D2035F">
                  <w:rPr>
                    <w:noProof/>
                    <w:webHidden/>
                  </w:rPr>
                  <w:instrText xml:space="preserve"> PAGEREF _Toc511594917 \h </w:instrText>
                </w:r>
                <w:r w:rsidR="00D2035F">
                  <w:rPr>
                    <w:noProof/>
                    <w:webHidden/>
                  </w:rPr>
                </w:r>
                <w:r w:rsidR="00D2035F">
                  <w:rPr>
                    <w:noProof/>
                    <w:webHidden/>
                  </w:rPr>
                  <w:fldChar w:fldCharType="separate"/>
                </w:r>
                <w:r w:rsidR="00D2035F">
                  <w:rPr>
                    <w:noProof/>
                    <w:webHidden/>
                  </w:rPr>
                  <w:t>40</w:t>
                </w:r>
                <w:r w:rsidR="00D2035F">
                  <w:rPr>
                    <w:noProof/>
                    <w:webHidden/>
                  </w:rPr>
                  <w:fldChar w:fldCharType="end"/>
                </w:r>
              </w:hyperlink>
            </w:p>
            <w:p w:rsidR="00D2035F" w:rsidRDefault="00C35DD7">
              <w:pPr>
                <w:pStyle w:val="23"/>
                <w:tabs>
                  <w:tab w:val="right" w:leader="dot" w:pos="9345"/>
                </w:tabs>
                <w:rPr>
                  <w:rFonts w:asciiTheme="minorHAnsi" w:eastAsiaTheme="minorEastAsia" w:hAnsiTheme="minorHAnsi"/>
                  <w:noProof/>
                  <w:color w:val="auto"/>
                  <w:sz w:val="22"/>
                  <w:lang w:val="ru-RU" w:eastAsia="ru-RU"/>
                </w:rPr>
              </w:pPr>
              <w:hyperlink w:anchor="_Toc511594918" w:history="1">
                <w:r w:rsidR="00D2035F" w:rsidRPr="00E41E40">
                  <w:rPr>
                    <w:rStyle w:val="af1"/>
                    <w:noProof/>
                  </w:rPr>
                  <w:t>Вопросы для самоконтроля</w:t>
                </w:r>
                <w:r w:rsidR="00D2035F">
                  <w:rPr>
                    <w:noProof/>
                    <w:webHidden/>
                  </w:rPr>
                  <w:tab/>
                </w:r>
                <w:r w:rsidR="00D2035F">
                  <w:rPr>
                    <w:noProof/>
                    <w:webHidden/>
                  </w:rPr>
                  <w:fldChar w:fldCharType="begin"/>
                </w:r>
                <w:r w:rsidR="00D2035F">
                  <w:rPr>
                    <w:noProof/>
                    <w:webHidden/>
                  </w:rPr>
                  <w:instrText xml:space="preserve"> PAGEREF _Toc511594918 \h </w:instrText>
                </w:r>
                <w:r w:rsidR="00D2035F">
                  <w:rPr>
                    <w:noProof/>
                    <w:webHidden/>
                  </w:rPr>
                </w:r>
                <w:r w:rsidR="00D2035F">
                  <w:rPr>
                    <w:noProof/>
                    <w:webHidden/>
                  </w:rPr>
                  <w:fldChar w:fldCharType="separate"/>
                </w:r>
                <w:r w:rsidR="00D2035F">
                  <w:rPr>
                    <w:noProof/>
                    <w:webHidden/>
                  </w:rPr>
                  <w:t>40</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919" w:history="1">
                <w:r w:rsidR="00D2035F" w:rsidRPr="00E41E40">
                  <w:rPr>
                    <w:rStyle w:val="af1"/>
                    <w:noProof/>
                    <w:lang w:val="ru-RU"/>
                  </w:rPr>
                  <w:t>Перелік використаних джерел</w:t>
                </w:r>
                <w:r w:rsidR="00D2035F">
                  <w:rPr>
                    <w:noProof/>
                    <w:webHidden/>
                  </w:rPr>
                  <w:tab/>
                </w:r>
                <w:r w:rsidR="00D2035F">
                  <w:rPr>
                    <w:noProof/>
                    <w:webHidden/>
                  </w:rPr>
                  <w:fldChar w:fldCharType="begin"/>
                </w:r>
                <w:r w:rsidR="00D2035F">
                  <w:rPr>
                    <w:noProof/>
                    <w:webHidden/>
                  </w:rPr>
                  <w:instrText xml:space="preserve"> PAGEREF _Toc511594919 \h </w:instrText>
                </w:r>
                <w:r w:rsidR="00D2035F">
                  <w:rPr>
                    <w:noProof/>
                    <w:webHidden/>
                  </w:rPr>
                </w:r>
                <w:r w:rsidR="00D2035F">
                  <w:rPr>
                    <w:noProof/>
                    <w:webHidden/>
                  </w:rPr>
                  <w:fldChar w:fldCharType="separate"/>
                </w:r>
                <w:r w:rsidR="00D2035F">
                  <w:rPr>
                    <w:noProof/>
                    <w:webHidden/>
                  </w:rPr>
                  <w:t>41</w:t>
                </w:r>
                <w:r w:rsidR="00D2035F">
                  <w:rPr>
                    <w:noProof/>
                    <w:webHidden/>
                  </w:rPr>
                  <w:fldChar w:fldCharType="end"/>
                </w:r>
              </w:hyperlink>
            </w:p>
            <w:p w:rsidR="00D2035F" w:rsidRDefault="00C35DD7">
              <w:pPr>
                <w:pStyle w:val="11"/>
                <w:rPr>
                  <w:rFonts w:asciiTheme="minorHAnsi" w:eastAsiaTheme="minorEastAsia" w:hAnsiTheme="minorHAnsi"/>
                  <w:b w:val="0"/>
                  <w:noProof/>
                  <w:color w:val="auto"/>
                  <w:sz w:val="22"/>
                  <w:lang w:val="ru-RU" w:eastAsia="ru-RU"/>
                </w:rPr>
              </w:pPr>
              <w:hyperlink w:anchor="_Toc511594920" w:history="1">
                <w:r w:rsidR="00D2035F" w:rsidRPr="00E41E40">
                  <w:rPr>
                    <w:rStyle w:val="af1"/>
                    <w:noProof/>
                  </w:rPr>
                  <w:t>Додаток Б</w:t>
                </w:r>
                <w:r w:rsidR="00D2035F">
                  <w:rPr>
                    <w:noProof/>
                    <w:webHidden/>
                  </w:rPr>
                  <w:tab/>
                </w:r>
                <w:r w:rsidR="00D2035F">
                  <w:rPr>
                    <w:noProof/>
                    <w:webHidden/>
                  </w:rPr>
                  <w:fldChar w:fldCharType="begin"/>
                </w:r>
                <w:r w:rsidR="00D2035F">
                  <w:rPr>
                    <w:noProof/>
                    <w:webHidden/>
                  </w:rPr>
                  <w:instrText xml:space="preserve"> PAGEREF _Toc511594920 \h </w:instrText>
                </w:r>
                <w:r w:rsidR="00D2035F">
                  <w:rPr>
                    <w:noProof/>
                    <w:webHidden/>
                  </w:rPr>
                </w:r>
                <w:r w:rsidR="00D2035F">
                  <w:rPr>
                    <w:noProof/>
                    <w:webHidden/>
                  </w:rPr>
                  <w:fldChar w:fldCharType="separate"/>
                </w:r>
                <w:r w:rsidR="00D2035F">
                  <w:rPr>
                    <w:noProof/>
                    <w:webHidden/>
                  </w:rPr>
                  <w:t>42</w:t>
                </w:r>
                <w:r w:rsidR="00D2035F">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94868"/>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94869"/>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94870"/>
      <w:bookmarkStart w:id="4" w:name="bookmark7"/>
      <w:bookmarkStart w:id="5" w:name="bookmark6"/>
      <w:r>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94871"/>
      <w:r>
        <w:rPr>
          <w:lang w:val="ru-RU"/>
        </w:rPr>
        <w:t>Методы защиты информации</w:t>
      </w:r>
      <w:bookmarkEnd w:id="4"/>
      <w:bookmarkEnd w:id="5"/>
      <w:bookmarkEnd w:id="7"/>
    </w:p>
    <w:p w:rsidR="009A17E9" w:rsidRDefault="00C35DD7" w:rsidP="009A17E9">
      <w:pPr>
        <w:pStyle w:val="a4"/>
      </w:pPr>
      <w:sdt>
        <w:sdtPr>
          <w:tag w:val="TopicWork"/>
          <w:id w:val="-599337545"/>
          <w:placeholder>
            <w:docPart w:val="3BA0BEE2F8F54661BB424805581331E0"/>
          </w:placeholder>
        </w:sdtPr>
        <w:sdtEnd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EndPr/>
        <w:sdtContent>
          <w:r w:rsidR="009212B7">
            <w:t>Методы защиты информации. Классификация криптосистем</w:t>
          </w:r>
        </w:sdtContent>
      </w:sdt>
      <w:r w:rsidR="009A17E9">
        <w:t>.</w:t>
      </w:r>
    </w:p>
    <w:p w:rsidR="009A17E9" w:rsidRDefault="00C35DD7" w:rsidP="009A17E9">
      <w:pPr>
        <w:pStyle w:val="a4"/>
      </w:pPr>
      <w:sdt>
        <w:sdtPr>
          <w:tag w:val="PurposeWork"/>
          <w:id w:val="-119613049"/>
          <w:placeholder>
            <w:docPart w:val="8822FFC141144D7C9998C6B1D1045D40"/>
          </w:placeholder>
        </w:sdtPr>
        <w:sdtEnd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End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94872"/>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EndPr/>
      <w:sdtContent>
        <w:sdt>
          <w:sdtPr>
            <w:rPr>
              <w:noProof/>
              <w:lang w:eastAsia="ru-RU"/>
            </w:rPr>
            <w:id w:val="-1913762489"/>
            <w:picture/>
          </w:sdtPr>
          <w:sdtEndPr/>
          <w:sdtContent>
            <w:p w:rsidR="009A17E9" w:rsidRDefault="009A17E9" w:rsidP="009A17E9">
              <w:pPr>
                <w:pStyle w:val="af2"/>
              </w:pPr>
              <w:r>
                <w:rPr>
                  <w:noProof/>
                  <w:lang w:eastAsia="ru-RU"/>
                </w:rPr>
                <w:drawing>
                  <wp:inline distT="0" distB="0" distL="0" distR="0" wp14:anchorId="6DC21BE3" wp14:editId="4AB4CAFA">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C35DD7" w:rsidP="009A17E9">
          <w:pPr>
            <w:pStyle w:val="af3"/>
          </w:pPr>
          <w:sdt>
            <w:sdtPr>
              <w:alias w:val="Идентификатор"/>
              <w:tag w:val="pic_toc"/>
              <w:id w:val="-232087607"/>
              <w:placeholder>
                <w:docPart w:val="87C237493069462FA908C00BB200A72E"/>
              </w:placeholder>
            </w:sdtPr>
            <w:sdtEndPr/>
            <w:sdtContent>
              <w:r w:rsidR="009A17E9">
                <w:t xml:space="preserve">Рисунок </w:t>
              </w:r>
              <w:fldSimple w:instr=" STYLEREF 1 \s ">
                <w:r w:rsidR="004F317A">
                  <w:rPr>
                    <w:noProof/>
                  </w:rPr>
                  <w:t>1</w:t>
                </w:r>
              </w:fldSimple>
              <w:r w:rsidR="009A17E9">
                <w:t>.</w:t>
              </w:r>
              <w:fldSimple w:instr=" SEQ Рисунок \* ARABIC \s 1 ">
                <w:r w:rsidR="004F317A">
                  <w:rPr>
                    <w:noProof/>
                  </w:rPr>
                  <w:t>1</w:t>
                </w:r>
              </w:fldSimple>
              <w:bookmarkEnd w:id="9"/>
            </w:sdtContent>
          </w:sdt>
          <w:r w:rsidR="009A17E9">
            <w:t xml:space="preserve"> – </w:t>
          </w:r>
          <w:sdt>
            <w:sdtPr>
              <w:alias w:val="Название"/>
              <w:tag w:val="Pic_Name"/>
              <w:id w:val="1385759061"/>
              <w:placeholder>
                <w:docPart w:val="87C237493069462FA908C00BB200A72E"/>
              </w:placeholder>
            </w:sdtPr>
            <w:sdtEnd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94873"/>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fldSimple w:instr=" STYLEREF 1 \s ">
              <w:r w:rsidR="004F317A">
                <w:rPr>
                  <w:noProof/>
                </w:rPr>
                <w:t>1</w:t>
              </w:r>
            </w:fldSimple>
            <w:r w:rsidR="00767919">
              <w:t>.</w:t>
            </w:r>
            <w:fldSimple w:instr=" SEQ Таблиця \* ARABIC \s 1 ">
              <w:r w:rsidR="004F317A">
                <w:rPr>
                  <w:noProof/>
                </w:rPr>
                <w:t>1</w:t>
              </w:r>
            </w:fldSimple>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fldSimple w:instr=" STYLEREF 1 \s ">
        <w:r w:rsidR="004F317A">
          <w:rPr>
            <w:noProof/>
          </w:rPr>
          <w:t>1</w:t>
        </w:r>
      </w:fldSimple>
      <w:r w:rsidR="00767919">
        <w:t>.</w:t>
      </w:r>
      <w:fldSimple w:instr=" SEQ Таблиця \* ARABIC \s 1 ">
        <w:r w:rsidR="004F317A">
          <w:rPr>
            <w:noProof/>
          </w:rPr>
          <w:t>2</w:t>
        </w:r>
      </w:fldSimple>
      <w:r>
        <w:t xml:space="preserve"> – </w:t>
      </w:r>
      <w:sdt>
        <w:sdtPr>
          <w:id w:val="2048408567"/>
          <w:placeholder>
            <w:docPart w:val="EA4EF88A19874D6382A8F2B05DEF35B2"/>
          </w:placeholder>
        </w:sdtPr>
        <w:sdtEnd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fldSimple w:instr=" STYLEREF 1 \s ">
              <w:r w:rsidR="004F317A">
                <w:rPr>
                  <w:noProof/>
                </w:rPr>
                <w:t>1</w:t>
              </w:r>
            </w:fldSimple>
            <w:r w:rsidR="00767919">
              <w:t>.</w:t>
            </w:r>
            <w:fldSimple w:instr=" SEQ Таблиця \* ARABIC \s 1 ">
              <w:r w:rsidR="004F317A">
                <w:rPr>
                  <w:noProof/>
                </w:rPr>
                <w:t>3</w:t>
              </w:r>
            </w:fldSimple>
            <w:r>
              <w:t xml:space="preserve"> – </w:t>
            </w:r>
            <w:sdt>
              <w:sdtPr>
                <w:id w:val="-1836069639"/>
                <w:placeholder>
                  <w:docPart w:val="D4392BD11C3746FF8DA13B13C82CEF17"/>
                </w:placeholder>
              </w:sdtPr>
              <w:sdtEnd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fldSimple w:instr=" STYLEREF 1 \s ">
        <w:r w:rsidR="004F317A">
          <w:rPr>
            <w:noProof/>
          </w:rPr>
          <w:t>1</w:t>
        </w:r>
      </w:fldSimple>
      <w:r w:rsidR="00767919">
        <w:t>.</w:t>
      </w:r>
      <w:fldSimple w:instr=" SEQ Таблиця \* ARABIC \s 1 ">
        <w:r w:rsidR="004F317A">
          <w:rPr>
            <w:noProof/>
          </w:rPr>
          <w:t>4</w:t>
        </w:r>
      </w:fldSimple>
      <w:r>
        <w:t xml:space="preserve"> – </w:t>
      </w:r>
      <w:sdt>
        <w:sdtPr>
          <w:id w:val="1906870286"/>
          <w:placeholder>
            <w:docPart w:val="B5EFED538EF54DA093412ADDBE5BC024"/>
          </w:placeholder>
        </w:sdtPr>
        <w:sdtEnd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fldSimple w:instr=" STYLEREF 1 \s ">
        <w:r w:rsidR="004F317A">
          <w:rPr>
            <w:noProof/>
          </w:rPr>
          <w:t>1</w:t>
        </w:r>
      </w:fldSimple>
      <w:r w:rsidR="00767919">
        <w:t>.</w:t>
      </w:r>
      <w:fldSimple w:instr=" SEQ Таблиця \* ARABIC \s 1 ">
        <w:r w:rsidR="004F317A">
          <w:rPr>
            <w:noProof/>
          </w:rPr>
          <w:t>5</w:t>
        </w:r>
      </w:fldSimple>
      <w:r>
        <w:t xml:space="preserve"> – </w:t>
      </w:r>
      <w:sdt>
        <w:sdtPr>
          <w:id w:val="-422102645"/>
          <w:placeholder>
            <w:docPart w:val="D696CED8050C48259F7E358471DC4622"/>
          </w:placeholder>
        </w:sdtPr>
        <w:sdtEnd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Pr>
          <w:position w:val="-6"/>
        </w:rPr>
        <w:object w:dxaOrig="84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14.05pt" o:ole="">
            <v:imagedata r:id="rId9" o:title=""/>
          </v:shape>
          <o:OLEObject Type="Embed" ProgID="Equation.DSMT4" ShapeID="_x0000_i1025" DrawAspect="Content" ObjectID="_1585439168"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r>
        <w:rPr>
          <w:position w:val="-6"/>
        </w:rPr>
        <w:object w:dxaOrig="1140" w:dyaOrig="285">
          <v:shape id="_x0000_i1026" type="#_x0000_t75" style="width:57.05pt;height:14.05pt" o:ole="">
            <v:imagedata r:id="rId11" o:title=""/>
          </v:shape>
          <o:OLEObject Type="Embed" ProgID="Equation.DSMT4" ShapeID="_x0000_i1026" DrawAspect="Content" ObjectID="_1585439169" r:id="rId12"/>
        </w:object>
      </w:r>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Pr>
          <w:position w:val="-6"/>
        </w:rPr>
        <w:object w:dxaOrig="1530" w:dyaOrig="285">
          <v:shape id="_x0000_i1027" type="#_x0000_t75" style="width:76.7pt;height:14.05pt" o:ole="">
            <v:imagedata r:id="rId13" o:title=""/>
          </v:shape>
          <o:OLEObject Type="Embed" ProgID="Equation.DSMT4" ShapeID="_x0000_i1027" DrawAspect="Content" ObjectID="_1585439170" r:id="rId14"/>
        </w:object>
      </w:r>
      <w:r>
        <w:rPr>
          <w:lang w:val="en-US"/>
        </w:rPr>
        <w:t>.</w:t>
      </w:r>
    </w:p>
    <w:p w:rsidR="009A17E9" w:rsidRDefault="009A17E9" w:rsidP="003504C5">
      <w:pPr>
        <w:pStyle w:val="30"/>
        <w:divId w:val="384833915"/>
        <w:rPr>
          <w:rFonts w:eastAsiaTheme="minorEastAsia"/>
          <w:lang w:val="en-US"/>
        </w:rPr>
      </w:pPr>
      <w:bookmarkStart w:id="11" w:name="_Toc511594874"/>
      <w:r>
        <w:rPr>
          <w:rFonts w:eastAsiaTheme="minorEastAsia"/>
          <w:lang w:val="en-US"/>
        </w:rPr>
        <w:t>Шифры простой замены</w:t>
      </w:r>
      <w:bookmarkEnd w:id="11"/>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2" w:name="_Toc511594875"/>
      <w:r>
        <w:t>Шифры сложной замены</w:t>
      </w:r>
      <w:bookmarkEnd w:id="12"/>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3" w:name="_Toc511594876"/>
      <w:r>
        <w:t>Гаммирование</w:t>
      </w:r>
      <w:bookmarkEnd w:id="13"/>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Pr>
          <w:position w:val="-12"/>
        </w:rPr>
        <w:object w:dxaOrig="555" w:dyaOrig="375">
          <v:shape id="_x0000_i1028" type="#_x0000_t75" style="width:28.05pt;height:18.7pt" o:ole="">
            <v:imagedata r:id="rId15" o:title=""/>
          </v:shape>
          <o:OLEObject Type="Embed" ProgID="Equation.DSMT4" ShapeID="_x0000_i1028" DrawAspect="Content" ObjectID="_1585439171" r:id="rId16"/>
        </w:object>
      </w:r>
      <w:r>
        <w:t xml:space="preserve">одинаковой длины (по 64 бита). Гамма шифра вырабатывается в виде последовательности блоков </w:t>
      </w:r>
      <w:r>
        <w:rPr>
          <w:position w:val="-12"/>
        </w:rPr>
        <w:object w:dxaOrig="585" w:dyaOrig="375">
          <v:shape id="_x0000_i1029" type="#_x0000_t75" style="width:29pt;height:18.7pt" o:ole="">
            <v:imagedata r:id="rId17" o:title=""/>
          </v:shape>
          <o:OLEObject Type="Embed" ProgID="Equation.DSMT4" ShapeID="_x0000_i1029" DrawAspect="Content" ObjectID="_1585439172" r:id="rId18"/>
        </w:object>
      </w:r>
      <w:r>
        <w:t xml:space="preserve">аналогичной длины </w:t>
      </w:r>
      <w:r>
        <w:rPr>
          <w:position w:val="-12"/>
        </w:rPr>
        <w:object w:dxaOrig="1770" w:dyaOrig="375">
          <v:shape id="_x0000_i1030" type="#_x0000_t75" style="width:87.9pt;height:18.7pt" o:ole="">
            <v:imagedata r:id="rId19" o:title=""/>
          </v:shape>
          <o:OLEObject Type="Embed" ProgID="Equation.DSMT4" ShapeID="_x0000_i1030" DrawAspect="Content" ObjectID="_1585439173" r:id="rId20"/>
        </w:object>
      </w:r>
      <w:r>
        <w:t xml:space="preserve"> , </w:t>
      </w:r>
      <w:r>
        <w:rPr>
          <w:position w:val="-6"/>
        </w:rPr>
        <w:object w:dxaOrig="285" w:dyaOrig="285">
          <v:shape id="_x0000_i1031" type="#_x0000_t75" style="width:14.05pt;height:14.05pt" o:ole="">
            <v:imagedata r:id="rId21" o:title=""/>
          </v:shape>
          <o:OLEObject Type="Embed" ProgID="Equation.DSMT4" ShapeID="_x0000_i1031" DrawAspect="Content" ObjectID="_1585439174" r:id="rId22"/>
        </w:object>
      </w:r>
      <w:r>
        <w:t xml:space="preserve"> где  - </w:t>
      </w:r>
      <w:r>
        <w:rPr>
          <w:rFonts w:cs="Times New Roman"/>
        </w:rPr>
        <w:t>побитовое</w:t>
      </w:r>
      <w:r>
        <w:t xml:space="preserve"> </w:t>
      </w:r>
      <w:r>
        <w:rPr>
          <w:rFonts w:cs="Times New Roman"/>
        </w:rPr>
        <w:t>сложение</w:t>
      </w:r>
      <w:r>
        <w:t>,</w:t>
      </w:r>
      <w:r>
        <w:rPr>
          <w:position w:val="-6"/>
        </w:rPr>
        <w:object w:dxaOrig="840" w:dyaOrig="285">
          <v:shape id="_x0000_i1032" type="#_x0000_t75" style="width:42.1pt;height:14.05pt" o:ole="">
            <v:imagedata r:id="rId23" o:title=""/>
          </v:shape>
          <o:OLEObject Type="Embed" ProgID="Equation.DSMT4" ShapeID="_x0000_i1032" DrawAspect="Content" ObjectID="_1585439175"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Pr>
          <w:position w:val="-14"/>
        </w:rPr>
        <w:object w:dxaOrig="2025" w:dyaOrig="390">
          <v:shape id="_x0000_i1033" type="#_x0000_t75" style="width:101pt;height:19.65pt" o:ole="">
            <v:imagedata r:id="rId25" o:title=""/>
          </v:shape>
          <o:OLEObject Type="Embed" ProgID="Equation.DSMT4" ShapeID="_x0000_i1033" DrawAspect="Content" ObjectID="_1585439176"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C35DD7">
      <w:pPr>
        <w:pStyle w:val="af8"/>
        <w:divId w:val="384833915"/>
      </w:pPr>
      <w:sdt>
        <w:sdtPr>
          <w:id w:val="-1989929079"/>
          <w:lock w:val="contentLocked"/>
          <w:placeholder>
            <w:docPart w:val="1055D7EB2BE54960A58AA94208DDE7A7"/>
          </w:placeholder>
          <w:group/>
        </w:sdtPr>
        <w:sdtEndPr/>
        <w:sdtContent>
          <w:r w:rsidR="009A17E9">
            <w:t xml:space="preserve">Таблиця </w:t>
          </w:r>
          <w:fldSimple w:instr=" STYLEREF 1 \s ">
            <w:r w:rsidR="004F317A">
              <w:rPr>
                <w:noProof/>
              </w:rPr>
              <w:t>1</w:t>
            </w:r>
          </w:fldSimple>
          <w:r w:rsidR="00767919">
            <w:t>.</w:t>
          </w:r>
          <w:fldSimple w:instr=" SEQ Таблиця \* ARABIC \s 1 ">
            <w:r w:rsidR="004F317A">
              <w:rPr>
                <w:noProof/>
              </w:rPr>
              <w:t>6</w:t>
            </w:r>
          </w:fldSimple>
          <w:r w:rsidR="009A17E9">
            <w:t xml:space="preserve"> – </w:t>
          </w:r>
          <w:sdt>
            <w:sdtPr>
              <w:alias w:val="Название"/>
              <w:tag w:val="Название"/>
              <w:id w:val="313763872"/>
              <w:placeholder>
                <w:docPart w:val="854B1E0449734EEF830386ACEEB6895D"/>
              </w:placeholder>
            </w:sdtPr>
            <w:sdtEnd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Pr>
          <w:position w:val="-12"/>
        </w:rPr>
        <w:object w:dxaOrig="3090" w:dyaOrig="375">
          <v:shape id="_x0000_i1034" type="#_x0000_t75" style="width:154.3pt;height:18.7pt" o:ole="">
            <v:imagedata r:id="rId27" o:title=""/>
          </v:shape>
          <o:OLEObject Type="Embed" ProgID="Equation.DSMT4" ShapeID="_x0000_i1034" DrawAspect="Content" ObjectID="_1585439177"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F317A">
          <w:rPr>
            <w:noProof/>
          </w:rPr>
          <w:instrText>1</w:instrText>
        </w:r>
      </w:fldSimple>
      <w:r>
        <w:instrText>.</w:instrText>
      </w:r>
      <w:fldSimple w:instr=" SEQ MTEqn \c \* Arabic \* MERGEFORMAT ">
        <w:r w:rsidR="004F317A">
          <w:rPr>
            <w:noProof/>
          </w:rPr>
          <w:instrText>1</w:instrText>
        </w:r>
      </w:fldSimple>
      <w:r>
        <w:instrText>)</w:instrText>
      </w:r>
      <w:r>
        <w:fldChar w:fldCharType="end"/>
      </w:r>
    </w:p>
    <w:p w:rsidR="009A17E9" w:rsidRDefault="009A17E9" w:rsidP="009A17E9">
      <w:pPr>
        <w:pStyle w:val="MTDisplayEquation0"/>
        <w:rPr>
          <w:lang w:val="ru-RU"/>
        </w:rPr>
      </w:pPr>
      <w:r>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Pr>
          <w:position w:val="-12"/>
          <w:lang w:val="ru-RU"/>
        </w:rPr>
        <w:object w:dxaOrig="1365" w:dyaOrig="375">
          <v:shape id="_x0000_i1035" type="#_x0000_t75" style="width:68.25pt;height:18.7pt" o:ole="">
            <v:imagedata r:id="rId29" o:title=""/>
          </v:shape>
          <o:OLEObject Type="Embed" ProgID="Equation.DSMT4" ShapeID="_x0000_i1035" DrawAspect="Content" ObjectID="_1585439178" r:id="rId30"/>
        </w:object>
      </w:r>
      <w:r>
        <w:rPr>
          <w:lang w:val="ru-RU"/>
        </w:rPr>
        <w:t xml:space="preserve">, </w:t>
      </w:r>
      <w:r>
        <w:rPr>
          <w:position w:val="-12"/>
          <w:lang w:val="ru-RU"/>
        </w:rPr>
        <w:object w:dxaOrig="900" w:dyaOrig="375">
          <v:shape id="_x0000_i1036" type="#_x0000_t75" style="width:45.8pt;height:18.7pt" o:ole="">
            <v:imagedata r:id="rId31" o:title=""/>
          </v:shape>
          <o:OLEObject Type="Embed" ProgID="Equation.DSMT4" ShapeID="_x0000_i1036" DrawAspect="Content" ObjectID="_1585439179" r:id="rId32"/>
        </w:object>
      </w:r>
      <w:r>
        <w:rPr>
          <w:lang w:val="ru-RU"/>
        </w:rPr>
        <w:t xml:space="preserve">, </w:t>
      </w:r>
      <w:r>
        <w:rPr>
          <w:position w:val="-12"/>
          <w:lang w:val="ru-RU"/>
        </w:rPr>
        <w:object w:dxaOrig="1005" w:dyaOrig="375">
          <v:shape id="_x0000_i1037" type="#_x0000_t75" style="width:50.5pt;height:18.7pt" o:ole="">
            <v:imagedata r:id="rId33" o:title=""/>
          </v:shape>
          <o:OLEObject Type="Embed" ProgID="Equation.DSMT4" ShapeID="_x0000_i1037" DrawAspect="Content" ObjectID="_1585439180" r:id="rId34"/>
        </w:object>
      </w:r>
      <w:r>
        <w:rPr>
          <w:lang w:val="ru-RU"/>
        </w:rPr>
        <w:t xml:space="preserve">, </w:t>
      </w:r>
      <w:r>
        <w:rPr>
          <w:position w:val="-12"/>
          <w:lang w:val="ru-RU"/>
        </w:rPr>
        <w:object w:dxaOrig="885" w:dyaOrig="375">
          <v:shape id="_x0000_i1038" type="#_x0000_t75" style="width:43.95pt;height:18.7pt" o:ole="">
            <v:imagedata r:id="rId35" o:title=""/>
          </v:shape>
          <o:OLEObject Type="Embed" ProgID="Equation.DSMT4" ShapeID="_x0000_i1038" DrawAspect="Content" ObjectID="_1585439181" r:id="rId36"/>
        </w:object>
      </w:r>
      <w:r>
        <w:rPr>
          <w:lang w:val="ru-RU"/>
        </w:rPr>
        <w:t xml:space="preserve">, </w:t>
      </w:r>
      <w:r>
        <w:rPr>
          <w:position w:val="-12"/>
        </w:rPr>
        <w:object w:dxaOrig="1005" w:dyaOrig="375">
          <v:shape id="_x0000_i1039" type="#_x0000_t75" style="width:50.5pt;height:18.7pt" o:ole="">
            <v:imagedata r:id="rId37" o:title=""/>
          </v:shape>
          <o:OLEObject Type="Embed" ProgID="Equation.DSMT4" ShapeID="_x0000_i1039" DrawAspect="Content" ObjectID="_1585439182" r:id="rId38"/>
        </w:object>
      </w:r>
      <w:r>
        <w:rPr>
          <w:lang w:val="ru-RU"/>
        </w:rPr>
        <w:t xml:space="preserve">, </w:t>
      </w:r>
      <w:r>
        <w:rPr>
          <w:position w:val="-12"/>
          <w:lang w:val="ru-RU"/>
        </w:rPr>
        <w:object w:dxaOrig="885" w:dyaOrig="375">
          <v:shape id="_x0000_i1040" type="#_x0000_t75" style="width:43.95pt;height:18.7pt" o:ole="">
            <v:imagedata r:id="rId39" o:title=""/>
          </v:shape>
          <o:OLEObject Type="Embed" ProgID="Equation.DSMT4" ShapeID="_x0000_i1040" DrawAspect="Content" ObjectID="_1585439183"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4" w:name="_Toc511594877"/>
      <w:r>
        <w:t>Задания</w:t>
      </w:r>
      <w:bookmarkEnd w:id="14"/>
    </w:p>
    <w:p w:rsidR="009A17E9" w:rsidRDefault="009A17E9" w:rsidP="009A17E9">
      <w:pPr>
        <w:pStyle w:val="a5"/>
      </w:pPr>
      <w:r>
        <w:t xml:space="preserve">В соответствии с вашим вариантом из табл. </w:t>
      </w:r>
      <w:r>
        <w:fldChar w:fldCharType="begin"/>
      </w:r>
      <w:r>
        <w:instrText xml:space="preserve"> REF _Ref510866300 \h  \* MERGEFORMAT </w:instrText>
      </w:r>
      <w:r>
        <w:fldChar w:fldCharType="separate"/>
      </w:r>
      <w:r w:rsidR="004F317A" w:rsidRPr="004F317A">
        <w:rPr>
          <w:vanish/>
        </w:rPr>
        <w:t xml:space="preserve">Таблиця </w:t>
      </w:r>
      <w:r w:rsidR="004F317A">
        <w:rPr>
          <w:noProof/>
        </w:rPr>
        <w:t>1</w:t>
      </w:r>
      <w:r w:rsidR="004F317A">
        <w:t>.</w:t>
      </w:r>
      <w:r w:rsidR="004F317A">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5"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5"/>
    </w:p>
    <w:p w:rsidR="0041085A" w:rsidRDefault="0041085A" w:rsidP="0041085A">
      <w:pPr>
        <w:pStyle w:val="20"/>
      </w:pPr>
      <w:bookmarkStart w:id="16" w:name="_Toc511594878"/>
      <w:r>
        <w:t>Вопросы для самоконтроля</w:t>
      </w:r>
      <w:bookmarkEnd w:id="16"/>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7" w:name="_Ref510866300"/>
      <w:r w:rsidR="00352A8B" w:rsidRPr="00352A8B">
        <w:t xml:space="preserve">Таблиця </w:t>
      </w:r>
      <w:fldSimple w:instr=" STYLEREF 1 \s ">
        <w:r w:rsidR="004F317A">
          <w:rPr>
            <w:noProof/>
          </w:rPr>
          <w:t>1</w:t>
        </w:r>
      </w:fldSimple>
      <w:r w:rsidR="00767919">
        <w:t>.</w:t>
      </w:r>
      <w:fldSimple w:instr=" SEQ Таблиця \* ARABIC \s 1 ">
        <w:r w:rsidR="004F317A">
          <w:rPr>
            <w:noProof/>
          </w:rPr>
          <w:t>7</w:t>
        </w:r>
      </w:fldSimple>
      <w:bookmarkEnd w:id="17"/>
      <w:r w:rsidR="00352A8B" w:rsidRPr="00352A8B">
        <w:t xml:space="preserve"> – </w:t>
      </w:r>
      <w:sdt>
        <w:sdtPr>
          <w:id w:val="-1631090993"/>
          <w:placeholder>
            <w:docPart w:val="B313C1DDBD1D479AA8B8B1023C27A99C"/>
          </w:placeholder>
        </w:sdtPr>
        <w:sdtEnd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667F61" w:rsidRDefault="00264F9D" w:rsidP="003504C5">
      <w:pPr>
        <w:pStyle w:val="1"/>
        <w:rPr>
          <w:color w:val="FF0000"/>
          <w:lang w:val="uk-UA"/>
        </w:rPr>
      </w:pPr>
      <w:bookmarkStart w:id="18" w:name="_Toc511594879"/>
      <w:r w:rsidRPr="00667F61">
        <w:rPr>
          <w:color w:val="FF0000"/>
          <w:lang w:val="uk-UA"/>
        </w:rPr>
        <w:t>Безпека шифрів. Частотна атака</w:t>
      </w:r>
      <w:bookmarkEnd w:id="18"/>
    </w:p>
    <w:p w:rsidR="009A17E9" w:rsidRPr="00667F61" w:rsidRDefault="00C35DD7" w:rsidP="009A17E9">
      <w:pPr>
        <w:pStyle w:val="a4"/>
        <w:rPr>
          <w:color w:val="FF0000"/>
          <w:lang w:val="uk-UA"/>
        </w:rPr>
      </w:pPr>
      <w:sdt>
        <w:sdtPr>
          <w:rPr>
            <w:color w:val="FF0000"/>
            <w:lang w:val="uk-UA"/>
          </w:rPr>
          <w:tag w:val="TopicWork"/>
          <w:id w:val="-1737387761"/>
          <w:placeholder>
            <w:docPart w:val="B54C6EA965F847FBBEB5B7BDF4D2E82A"/>
          </w:placeholder>
        </w:sdtPr>
        <w:sdtEndPr/>
        <w:sdtContent>
          <w:r w:rsidR="009A17E9" w:rsidRPr="00667F61">
            <w:rPr>
              <w:b/>
              <w:bCs/>
              <w:color w:val="FF0000"/>
              <w:lang w:val="uk-UA"/>
            </w:rPr>
            <w:t xml:space="preserve">Тема: </w:t>
          </w:r>
        </w:sdtContent>
      </w:sdt>
      <w:sdt>
        <w:sdtPr>
          <w:rPr>
            <w:color w:val="FF0000"/>
            <w:lang w:val="uk-UA"/>
          </w:rPr>
          <w:alias w:val="Тема работы"/>
          <w:tag w:val="Тема работы"/>
          <w:id w:val="995607842"/>
          <w:placeholder>
            <w:docPart w:val="73BD74DAE8A14D6FAF4FD56E6C03561E"/>
          </w:placeholder>
          <w:text/>
        </w:sdtPr>
        <w:sdtEndPr/>
        <w:sdtContent>
          <w:r w:rsidR="0014775E" w:rsidRPr="00667F61">
            <w:rPr>
              <w:color w:val="FF0000"/>
              <w:lang w:val="uk-UA"/>
            </w:rPr>
            <w:t xml:space="preserve">Дослідження безпеки шифрів. Застосування частотного аналізу для злому шифротексту. </w:t>
          </w:r>
        </w:sdtContent>
      </w:sdt>
    </w:p>
    <w:p w:rsidR="009A17E9" w:rsidRPr="00667F61" w:rsidRDefault="00C35DD7" w:rsidP="009A17E9">
      <w:pPr>
        <w:pStyle w:val="a4"/>
        <w:rPr>
          <w:color w:val="FF0000"/>
          <w:lang w:val="uk-UA"/>
        </w:rPr>
      </w:pPr>
      <w:sdt>
        <w:sdtPr>
          <w:rPr>
            <w:color w:val="FF0000"/>
            <w:lang w:val="uk-UA"/>
          </w:rPr>
          <w:tag w:val="PurposeWork"/>
          <w:id w:val="-30958246"/>
          <w:placeholder>
            <w:docPart w:val="AC76C63E1E974068980239A65E08FE9A"/>
          </w:placeholder>
        </w:sdtPr>
        <w:sdtEndPr/>
        <w:sdtContent>
          <w:r w:rsidR="0014775E" w:rsidRPr="00667F61">
            <w:rPr>
              <w:b/>
              <w:bCs/>
              <w:color w:val="FF0000"/>
              <w:lang w:val="uk-UA"/>
            </w:rPr>
            <w:t>Мета</w:t>
          </w:r>
          <w:r w:rsidR="009A17E9" w:rsidRPr="00667F61">
            <w:rPr>
              <w:b/>
              <w:bCs/>
              <w:color w:val="FF0000"/>
              <w:lang w:val="uk-UA"/>
            </w:rPr>
            <w:t xml:space="preserve">: </w:t>
          </w:r>
        </w:sdtContent>
      </w:sdt>
      <w:sdt>
        <w:sdtPr>
          <w:rPr>
            <w:color w:val="FF0000"/>
            <w:lang w:val="uk-UA"/>
          </w:rPr>
          <w:alias w:val="Цель выполнения работы"/>
          <w:tag w:val="Цель выполнения работы"/>
          <w:id w:val="-120768053"/>
          <w:placeholder>
            <w:docPart w:val="19F3F9C5170A46DEB2716D56829ED937"/>
          </w:placeholder>
          <w:text/>
        </w:sdtPr>
        <w:sdtEndPr/>
        <w:sdtContent>
          <w:r w:rsidR="0014775E" w:rsidRPr="00667F61">
            <w:rPr>
              <w:color w:val="FF0000"/>
              <w:lang w:val="uk-UA"/>
            </w:rPr>
            <w:t xml:space="preserve">Вивчити методи злому криптосистем, провести частотний аналіз і розшифрувати текст. </w:t>
          </w:r>
        </w:sdtContent>
      </w:sdt>
    </w:p>
    <w:p w:rsidR="009A17E9" w:rsidRPr="000C1EEC" w:rsidRDefault="0014775E" w:rsidP="003504C5">
      <w:pPr>
        <w:pStyle w:val="20"/>
        <w:rPr>
          <w:lang w:val="uk-UA"/>
        </w:rPr>
      </w:pPr>
      <w:bookmarkStart w:id="19" w:name="_Toc511594880"/>
      <w:r w:rsidRPr="000C1EEC">
        <w:rPr>
          <w:lang w:val="uk-UA"/>
        </w:rPr>
        <w:t>Теоретичні відомості</w:t>
      </w:r>
      <w:bookmarkEnd w:id="19"/>
    </w:p>
    <w:p w:rsidR="0014775E" w:rsidRPr="000C1EEC" w:rsidRDefault="0014775E" w:rsidP="0014775E">
      <w:pPr>
        <w:pStyle w:val="a5"/>
        <w:rPr>
          <w:lang w:val="uk-UA"/>
        </w:rPr>
      </w:pPr>
      <w:r w:rsidRPr="000C1EEC">
        <w:rPr>
          <w:lang w:val="uk-UA"/>
        </w:rPr>
        <w:t>Багатоалфавітний шифр підстановки - шифр, в якому кожній букві вихідного алфавіту поставлена ​​у відповідність одна буква шифру.</w:t>
      </w:r>
    </w:p>
    <w:p w:rsidR="0014775E" w:rsidRPr="000C1EEC" w:rsidRDefault="0014775E" w:rsidP="0014775E">
      <w:pPr>
        <w:pStyle w:val="a5"/>
        <w:rPr>
          <w:lang w:val="uk-UA"/>
        </w:rPr>
      </w:pPr>
      <w:r w:rsidRPr="000C1EEC">
        <w:rPr>
          <w:lang w:val="uk-UA"/>
        </w:rPr>
        <w:t xml:space="preserve">Наприклад, візьмемо слово </w:t>
      </w:r>
      <w:r w:rsidRPr="000C1EEC">
        <w:rPr>
          <w:b/>
          <w:lang w:val="uk-UA"/>
        </w:rPr>
        <w:t>КУКУРУЗА</w:t>
      </w:r>
      <w:r w:rsidRPr="000C1EEC">
        <w:rPr>
          <w:lang w:val="uk-UA"/>
        </w:rPr>
        <w:t xml:space="preserve">. Нехай букві </w:t>
      </w:r>
      <w:r w:rsidRPr="000C1EEC">
        <w:rPr>
          <w:b/>
          <w:lang w:val="uk-UA"/>
        </w:rPr>
        <w:t>К</w:t>
      </w:r>
      <w:r w:rsidRPr="000C1EEC">
        <w:rPr>
          <w:lang w:val="uk-UA"/>
        </w:rPr>
        <w:t xml:space="preserve"> тексту відповідає буква </w:t>
      </w:r>
      <w:r w:rsidRPr="000C1EEC">
        <w:rPr>
          <w:u w:val="single"/>
          <w:lang w:val="uk-UA"/>
        </w:rPr>
        <w:t>А</w:t>
      </w:r>
      <w:r w:rsidRPr="000C1EEC">
        <w:rPr>
          <w:lang w:val="uk-UA"/>
        </w:rPr>
        <w:t xml:space="preserve"> шифру, букві </w:t>
      </w:r>
      <w:r w:rsidRPr="000C1EEC">
        <w:rPr>
          <w:b/>
          <w:lang w:val="uk-UA"/>
        </w:rPr>
        <w:t>У</w:t>
      </w:r>
      <w:r w:rsidRPr="000C1EEC">
        <w:rPr>
          <w:lang w:val="uk-UA"/>
        </w:rPr>
        <w:t xml:space="preserve"> тексту відповідає буква </w:t>
      </w:r>
      <w:r w:rsidRPr="000C1EEC">
        <w:rPr>
          <w:u w:val="single"/>
          <w:lang w:val="uk-UA"/>
        </w:rPr>
        <w:t>Б</w:t>
      </w:r>
      <w:r w:rsidRPr="000C1EEC">
        <w:rPr>
          <w:lang w:val="uk-UA"/>
        </w:rPr>
        <w:t xml:space="preserve"> шифру, букві </w:t>
      </w:r>
      <w:r w:rsidRPr="000C1EEC">
        <w:rPr>
          <w:b/>
          <w:lang w:val="uk-UA"/>
        </w:rPr>
        <w:t>Р</w:t>
      </w:r>
      <w:r w:rsidRPr="000C1EEC">
        <w:rPr>
          <w:lang w:val="uk-UA"/>
        </w:rPr>
        <w:t xml:space="preserve"> тексту відповідає буква </w:t>
      </w:r>
      <w:r w:rsidRPr="000C1EEC">
        <w:rPr>
          <w:u w:val="single"/>
          <w:lang w:val="uk-UA"/>
        </w:rPr>
        <w:t>В</w:t>
      </w:r>
      <w:r w:rsidRPr="000C1EEC">
        <w:rPr>
          <w:lang w:val="uk-UA"/>
        </w:rPr>
        <w:t xml:space="preserve"> шифру, букві </w:t>
      </w:r>
      <w:r w:rsidRPr="000C1EEC">
        <w:rPr>
          <w:b/>
          <w:lang w:val="uk-UA"/>
        </w:rPr>
        <w:t>З</w:t>
      </w:r>
      <w:r w:rsidRPr="000C1EEC">
        <w:rPr>
          <w:lang w:val="uk-UA"/>
        </w:rPr>
        <w:t xml:space="preserve"> тексту відповідає буква </w:t>
      </w:r>
      <w:r w:rsidRPr="000C1EEC">
        <w:rPr>
          <w:u w:val="single"/>
          <w:lang w:val="uk-UA"/>
        </w:rPr>
        <w:t>Г</w:t>
      </w:r>
      <w:r w:rsidRPr="000C1EEC">
        <w:rPr>
          <w:lang w:val="uk-UA"/>
        </w:rPr>
        <w:t xml:space="preserve"> шифру, букві </w:t>
      </w:r>
      <w:r w:rsidRPr="000C1EEC">
        <w:rPr>
          <w:b/>
          <w:lang w:val="uk-UA"/>
        </w:rPr>
        <w:t>А</w:t>
      </w:r>
      <w:r w:rsidRPr="000C1EEC">
        <w:rPr>
          <w:lang w:val="uk-UA"/>
        </w:rPr>
        <w:t xml:space="preserve"> тексту відповідає буква </w:t>
      </w:r>
      <w:r w:rsidRPr="000C1EEC">
        <w:rPr>
          <w:u w:val="single"/>
          <w:lang w:val="uk-UA"/>
        </w:rPr>
        <w:t>Д</w:t>
      </w:r>
      <w:r w:rsidRPr="000C1EEC">
        <w:rPr>
          <w:lang w:val="uk-UA"/>
        </w:rPr>
        <w:t xml:space="preserve"> шифру. Після підстановки букв шифру замість букв вихідного тесту слово </w:t>
      </w:r>
      <w:r w:rsidRPr="000C1EEC">
        <w:rPr>
          <w:b/>
          <w:lang w:val="uk-UA"/>
        </w:rPr>
        <w:t>КУКУРУЗА</w:t>
      </w:r>
      <w:r w:rsidRPr="000C1EEC">
        <w:rPr>
          <w:lang w:val="uk-UA"/>
        </w:rPr>
        <w:t xml:space="preserve"> в зашифрованому вигляді буде виглядати як </w:t>
      </w:r>
      <w:r w:rsidRPr="000C1EEC">
        <w:rPr>
          <w:u w:val="single"/>
          <w:lang w:val="uk-UA"/>
        </w:rPr>
        <w:t>АБАБВБГД</w:t>
      </w:r>
      <w:r w:rsidRPr="000C1EEC">
        <w:rPr>
          <w:lang w:val="uk-UA"/>
        </w:rPr>
        <w:t>. Недоліком подібного шифрування є те, що, якщо якась буква зустрічається в початковому тексті найчастіше, то і відповідна їй буква шифру в зашифрованому тексті також зустрічається найчастіше. На рисунку 2.1. наведені частоти букв, що найчастіше використовуються, в англійському тексті.</w:t>
      </w:r>
    </w:p>
    <w:p w:rsidR="009212B7" w:rsidRPr="000C1EEC" w:rsidRDefault="009212B7" w:rsidP="009212B7">
      <w:pPr>
        <w:pStyle w:val="af2"/>
        <w:rPr>
          <w:lang w:val="uk-UA"/>
        </w:rPr>
      </w:pPr>
      <w:r w:rsidRPr="000C1EEC">
        <w:rPr>
          <w:noProof/>
          <w:lang w:eastAsia="ru-RU"/>
        </w:rPr>
        <w:drawing>
          <wp:inline distT="0" distB="0" distL="0" distR="0" wp14:anchorId="14DBA7DF" wp14:editId="49C3E1B0">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0" w:name="_Ref511510807"/>
    <w:p w:rsidR="00DA4533" w:rsidRPr="000C1EEC" w:rsidRDefault="00C35DD7" w:rsidP="009212B7">
      <w:pPr>
        <w:pStyle w:val="af3"/>
        <w:rPr>
          <w:lang w:val="uk-UA"/>
        </w:rPr>
      </w:pPr>
      <w:sdt>
        <w:sdtPr>
          <w:rPr>
            <w:lang w:val="uk-UA"/>
          </w:rPr>
          <w:alias w:val="Идентификатор"/>
          <w:tag w:val="pic_toc"/>
          <w:id w:val="1739668487"/>
          <w:placeholder>
            <w:docPart w:val="73E43CC90A2949E79732644186917ADC"/>
          </w:placeholder>
          <w15:color w:val="FF0000"/>
        </w:sdtPr>
        <w:sdtEndPr/>
        <w:sdtContent>
          <w:r w:rsidR="009212B7" w:rsidRPr="000C1EEC">
            <w:rPr>
              <w:lang w:val="uk-UA"/>
            </w:rPr>
            <w:t xml:space="preserve">Рисунок </w:t>
          </w:r>
          <w:r w:rsidR="00264F9D" w:rsidRPr="000C1EEC">
            <w:rPr>
              <w:lang w:val="uk-UA"/>
            </w:rPr>
            <w:fldChar w:fldCharType="begin"/>
          </w:r>
          <w:r w:rsidR="00264F9D" w:rsidRPr="000C1EEC">
            <w:rPr>
              <w:lang w:val="uk-UA"/>
            </w:rPr>
            <w:instrText xml:space="preserve"> STYLEREF 1 \s </w:instrText>
          </w:r>
          <w:r w:rsidR="00264F9D" w:rsidRPr="000C1EEC">
            <w:rPr>
              <w:lang w:val="uk-UA"/>
            </w:rPr>
            <w:fldChar w:fldCharType="separate"/>
          </w:r>
          <w:r w:rsidR="004F317A" w:rsidRPr="000C1EEC">
            <w:rPr>
              <w:noProof/>
              <w:lang w:val="uk-UA"/>
            </w:rPr>
            <w:t>2</w:t>
          </w:r>
          <w:r w:rsidR="00264F9D" w:rsidRPr="000C1EEC">
            <w:rPr>
              <w:noProof/>
              <w:lang w:val="uk-UA"/>
            </w:rPr>
            <w:fldChar w:fldCharType="end"/>
          </w:r>
          <w:r w:rsidR="009212B7" w:rsidRPr="000C1EEC">
            <w:rPr>
              <w:lang w:val="uk-UA"/>
            </w:rPr>
            <w:t>.</w:t>
          </w:r>
          <w:r w:rsidR="00264F9D" w:rsidRPr="000C1EEC">
            <w:rPr>
              <w:lang w:val="uk-UA"/>
            </w:rPr>
            <w:fldChar w:fldCharType="begin"/>
          </w:r>
          <w:r w:rsidR="00264F9D" w:rsidRPr="000C1EEC">
            <w:rPr>
              <w:lang w:val="uk-UA"/>
            </w:rPr>
            <w:instrText xml:space="preserve"> SEQ Рисунок \* ARABIC \s 1 </w:instrText>
          </w:r>
          <w:r w:rsidR="00264F9D" w:rsidRPr="000C1EEC">
            <w:rPr>
              <w:lang w:val="uk-UA"/>
            </w:rPr>
            <w:fldChar w:fldCharType="separate"/>
          </w:r>
          <w:r w:rsidR="004F317A" w:rsidRPr="000C1EEC">
            <w:rPr>
              <w:noProof/>
              <w:lang w:val="uk-UA"/>
            </w:rPr>
            <w:t>1</w:t>
          </w:r>
          <w:r w:rsidR="00264F9D" w:rsidRPr="000C1EEC">
            <w:rPr>
              <w:noProof/>
              <w:lang w:val="uk-UA"/>
            </w:rPr>
            <w:fldChar w:fldCharType="end"/>
          </w:r>
          <w:bookmarkEnd w:id="20"/>
        </w:sdtContent>
      </w:sdt>
      <w:r w:rsidR="009212B7" w:rsidRPr="000C1EEC">
        <w:rPr>
          <w:lang w:val="uk-UA"/>
        </w:rPr>
        <w:t xml:space="preserve"> –</w:t>
      </w:r>
      <w:sdt>
        <w:sdtPr>
          <w:rPr>
            <w:lang w:val="uk-UA"/>
          </w:rPr>
          <w:alias w:val="Название"/>
          <w:tag w:val="Pic_Name"/>
          <w:id w:val="-1210949742"/>
          <w:placeholder>
            <w:docPart w:val="60E3FB1E94504E43B011E542CD87A320"/>
          </w:placeholder>
          <w15:color w:val="FF9900"/>
        </w:sdtPr>
        <w:sdtEndPr/>
        <w:sdtContent>
          <w:r w:rsidR="009212B7" w:rsidRPr="000C1EEC">
            <w:rPr>
              <w:lang w:val="uk-UA"/>
            </w:rPr>
            <w:t xml:space="preserve">Частота </w:t>
          </w:r>
          <w:r w:rsidR="0014775E" w:rsidRPr="000C1EEC">
            <w:rPr>
              <w:lang w:val="uk-UA"/>
            </w:rPr>
            <w:t>використання</w:t>
          </w:r>
          <w:r w:rsidR="009212B7" w:rsidRPr="000C1EEC">
            <w:rPr>
              <w:lang w:val="uk-UA"/>
            </w:rPr>
            <w:t xml:space="preserve"> букв в </w:t>
          </w:r>
          <w:r w:rsidR="0014775E" w:rsidRPr="000C1EEC">
            <w:rPr>
              <w:lang w:val="uk-UA"/>
            </w:rPr>
            <w:t>Англійській мові</w:t>
          </w:r>
        </w:sdtContent>
      </w:sdt>
    </w:p>
    <w:p w:rsidR="0014775E" w:rsidRPr="000C1EEC" w:rsidRDefault="0014775E" w:rsidP="00DA4533">
      <w:pPr>
        <w:pStyle w:val="a5"/>
        <w:rPr>
          <w:lang w:val="uk-UA"/>
        </w:rPr>
      </w:pPr>
      <w:r w:rsidRPr="000C1EEC">
        <w:rPr>
          <w:lang w:val="uk-UA"/>
        </w:rPr>
        <w:t xml:space="preserve">Для прикладу ми взяли текст </w:t>
      </w:r>
      <w:r w:rsidR="000C1EEC" w:rsidRPr="000C1EEC">
        <w:rPr>
          <w:lang w:val="uk-UA"/>
        </w:rPr>
        <w:t>і</w:t>
      </w:r>
      <w:r w:rsidRPr="000C1EEC">
        <w:rPr>
          <w:lang w:val="uk-UA"/>
        </w:rPr>
        <w:t>з ресурсу Wikipedia [2]. Цей текст запропонований для розгляду принципу частотної атаки, з докладн</w:t>
      </w:r>
      <w:r w:rsidR="000C1EEC" w:rsidRPr="000C1EEC">
        <w:rPr>
          <w:lang w:val="uk-UA"/>
        </w:rPr>
        <w:t>ою</w:t>
      </w:r>
      <w:r w:rsidRPr="000C1EEC">
        <w:rPr>
          <w:lang w:val="uk-UA"/>
        </w:rPr>
        <w:t xml:space="preserve"> </w:t>
      </w:r>
      <w:r w:rsidR="000C1EEC" w:rsidRPr="000C1EEC">
        <w:rPr>
          <w:lang w:val="uk-UA"/>
        </w:rPr>
        <w:t>інструкцією</w:t>
      </w:r>
      <w:r w:rsidRPr="000C1EEC">
        <w:rPr>
          <w:lang w:val="uk-UA"/>
        </w:rPr>
        <w:t xml:space="preserve"> можете ознайомитися на відповідному ресурсі.</w:t>
      </w:r>
    </w:p>
    <w:p w:rsidR="00DA4533" w:rsidRPr="000C1EEC" w:rsidRDefault="00DA4533" w:rsidP="00DA4533">
      <w:pPr>
        <w:pStyle w:val="aff1"/>
        <w:jc w:val="both"/>
        <w:rPr>
          <w:lang w:val="uk-UA"/>
        </w:rPr>
      </w:pPr>
      <w:r w:rsidRPr="000C1EEC">
        <w:rPr>
          <w:lang w:val="uk-UA"/>
        </w:rPr>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RMHIVEXMSWMGSTPHLEVHPFKPEZINTCMIVJSVLMRSCMWMSWVIRCIGXMWYMX</w:t>
      </w:r>
    </w:p>
    <w:p w:rsidR="00DA4533" w:rsidRPr="000C1EEC" w:rsidRDefault="00DA4533" w:rsidP="00DA4533">
      <w:pPr>
        <w:pStyle w:val="af2"/>
        <w:rPr>
          <w:lang w:val="uk-UA"/>
        </w:rPr>
      </w:pPr>
      <w:r w:rsidRPr="000C1EEC">
        <w:rPr>
          <w:noProof/>
          <w:lang w:eastAsia="ru-RU"/>
        </w:rPr>
        <w:drawing>
          <wp:inline distT="0" distB="0" distL="0" distR="0" wp14:anchorId="7AB6084E" wp14:editId="3469A3B4">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1" w:name="_Ref510913301"/>
    <w:bookmarkStart w:id="22" w:name="_Ref510913294"/>
    <w:p w:rsidR="00DA4533" w:rsidRPr="000C1EEC" w:rsidRDefault="00C35DD7" w:rsidP="00DA4533">
      <w:pPr>
        <w:pStyle w:val="af3"/>
        <w:rPr>
          <w:lang w:val="uk-UA"/>
        </w:rPr>
      </w:pPr>
      <w:sdt>
        <w:sdtPr>
          <w:rPr>
            <w:lang w:val="uk-UA"/>
          </w:rPr>
          <w:alias w:val="Идентификатор"/>
          <w:tag w:val="pic_toc"/>
          <w:id w:val="-289752312"/>
          <w:placeholder>
            <w:docPart w:val="E7D4D7C3160846C483DB3C5296E1F5BD"/>
          </w:placeholder>
          <w15:color w:val="FF0000"/>
        </w:sdtPr>
        <w:sdtEndPr/>
        <w:sdtContent>
          <w:r w:rsidR="00DA4533" w:rsidRPr="000C1EEC">
            <w:rPr>
              <w:lang w:val="uk-UA"/>
            </w:rPr>
            <w:t xml:space="preserve">Рисунок </w:t>
          </w:r>
          <w:r w:rsidR="00264F9D" w:rsidRPr="000C1EEC">
            <w:rPr>
              <w:lang w:val="uk-UA"/>
            </w:rPr>
            <w:fldChar w:fldCharType="begin"/>
          </w:r>
          <w:r w:rsidR="00264F9D" w:rsidRPr="000C1EEC">
            <w:rPr>
              <w:lang w:val="uk-UA"/>
            </w:rPr>
            <w:instrText xml:space="preserve"> STYLEREF 1 \s </w:instrText>
          </w:r>
          <w:r w:rsidR="00264F9D" w:rsidRPr="000C1EEC">
            <w:rPr>
              <w:lang w:val="uk-UA"/>
            </w:rPr>
            <w:fldChar w:fldCharType="separate"/>
          </w:r>
          <w:r w:rsidR="004F317A" w:rsidRPr="000C1EEC">
            <w:rPr>
              <w:noProof/>
              <w:lang w:val="uk-UA"/>
            </w:rPr>
            <w:t>2</w:t>
          </w:r>
          <w:r w:rsidR="00264F9D" w:rsidRPr="000C1EEC">
            <w:rPr>
              <w:noProof/>
              <w:lang w:val="uk-UA"/>
            </w:rPr>
            <w:fldChar w:fldCharType="end"/>
          </w:r>
          <w:r w:rsidR="00DA4533" w:rsidRPr="000C1EEC">
            <w:rPr>
              <w:lang w:val="uk-UA"/>
            </w:rPr>
            <w:t>.</w:t>
          </w:r>
          <w:r w:rsidR="00264F9D" w:rsidRPr="000C1EEC">
            <w:rPr>
              <w:lang w:val="uk-UA"/>
            </w:rPr>
            <w:fldChar w:fldCharType="begin"/>
          </w:r>
          <w:r w:rsidR="00264F9D" w:rsidRPr="000C1EEC">
            <w:rPr>
              <w:lang w:val="uk-UA"/>
            </w:rPr>
            <w:instrText xml:space="preserve"> SEQ Рисунок \* ARABIC \s 1 </w:instrText>
          </w:r>
          <w:r w:rsidR="00264F9D" w:rsidRPr="000C1EEC">
            <w:rPr>
              <w:lang w:val="uk-UA"/>
            </w:rPr>
            <w:fldChar w:fldCharType="separate"/>
          </w:r>
          <w:r w:rsidR="004F317A" w:rsidRPr="000C1EEC">
            <w:rPr>
              <w:noProof/>
              <w:lang w:val="uk-UA"/>
            </w:rPr>
            <w:t>2</w:t>
          </w:r>
          <w:r w:rsidR="00264F9D" w:rsidRPr="000C1EEC">
            <w:rPr>
              <w:noProof/>
              <w:lang w:val="uk-UA"/>
            </w:rPr>
            <w:fldChar w:fldCharType="end"/>
          </w:r>
          <w:bookmarkEnd w:id="21"/>
        </w:sdtContent>
      </w:sdt>
      <w:r w:rsidR="00DA4533" w:rsidRPr="000C1EEC">
        <w:rPr>
          <w:lang w:val="uk-UA"/>
        </w:rPr>
        <w:t xml:space="preserve"> – </w:t>
      </w:r>
      <w:sdt>
        <w:sdtPr>
          <w:rPr>
            <w:lang w:val="uk-UA"/>
          </w:rPr>
          <w:alias w:val="Название"/>
          <w:tag w:val="Pic_Name"/>
          <w:id w:val="2092270281"/>
          <w:placeholder>
            <w:docPart w:val="E7D4D7C3160846C483DB3C5296E1F5BD"/>
          </w:placeholder>
          <w15:color w:val="FF9900"/>
        </w:sdtPr>
        <w:sdtEndPr/>
        <w:sdtContent>
          <w:r w:rsidR="00DA4533" w:rsidRPr="000C1EEC">
            <w:rPr>
              <w:lang w:val="uk-UA"/>
            </w:rPr>
            <w:t>Частотн</w:t>
          </w:r>
          <w:r w:rsidR="0014775E" w:rsidRPr="000C1EEC">
            <w:rPr>
              <w:lang w:val="uk-UA"/>
            </w:rPr>
            <w:t>и</w:t>
          </w:r>
          <w:r w:rsidR="00DA4533" w:rsidRPr="000C1EEC">
            <w:rPr>
              <w:lang w:val="uk-UA"/>
            </w:rPr>
            <w:t>й анал</w:t>
          </w:r>
          <w:r w:rsidR="0014775E" w:rsidRPr="000C1EEC">
            <w:rPr>
              <w:lang w:val="uk-UA"/>
            </w:rPr>
            <w:t>і</w:t>
          </w:r>
          <w:r w:rsidR="00DA4533" w:rsidRPr="000C1EEC">
            <w:rPr>
              <w:lang w:val="uk-UA"/>
            </w:rPr>
            <w:t>з шифрованого текст</w:t>
          </w:r>
          <w:r w:rsidR="0014775E" w:rsidRPr="000C1EEC">
            <w:rPr>
              <w:lang w:val="uk-UA"/>
            </w:rPr>
            <w:t>у</w:t>
          </w:r>
        </w:sdtContent>
      </w:sdt>
      <w:bookmarkEnd w:id="22"/>
    </w:p>
    <w:p w:rsidR="000C1EEC" w:rsidRPr="000C1EEC" w:rsidRDefault="000C1EEC" w:rsidP="000C1EEC">
      <w:pPr>
        <w:pStyle w:val="a5"/>
        <w:rPr>
          <w:lang w:val="uk-UA"/>
        </w:rPr>
      </w:pPr>
      <w:r w:rsidRPr="000C1EEC">
        <w:rPr>
          <w:lang w:val="uk-UA"/>
        </w:rPr>
        <w:t>Як видно з графіка на рис. 2.2 частоти використання символів неясні. Прямої кореляції між символами не спостерігається. Завжди потрібно пам'ятати, що частотний аналіз не дає нам повної картини. У кожному тексті співвідношення символів буде різним. Так само даний вид злому буде працювати з різними показниками якості для різних мов.</w:t>
      </w:r>
    </w:p>
    <w:p w:rsidR="00DA4533" w:rsidRPr="000C1EEC" w:rsidRDefault="000C1EEC" w:rsidP="000C1EEC">
      <w:pPr>
        <w:pStyle w:val="a5"/>
        <w:rPr>
          <w:lang w:val="uk-UA"/>
        </w:rPr>
      </w:pPr>
      <w:r w:rsidRPr="000C1EEC">
        <w:rPr>
          <w:lang w:val="uk-UA"/>
        </w:rPr>
        <w:t xml:space="preserve">На даному прикладі ми бачимо, що по частоті використання в стандарті англійської мови переважає буква </w:t>
      </w:r>
      <w:r w:rsidRPr="000C1EEC">
        <w:rPr>
          <w:b/>
          <w:lang w:val="uk-UA"/>
        </w:rPr>
        <w:t>E</w:t>
      </w:r>
      <w:r w:rsidRPr="000C1EEC">
        <w:rPr>
          <w:lang w:val="uk-UA"/>
        </w:rPr>
        <w:t xml:space="preserve">. У нашому зашифрованому тексті це може бути буква </w:t>
      </w:r>
      <w:r w:rsidRPr="000C1EEC">
        <w:rPr>
          <w:b/>
          <w:lang w:val="uk-UA"/>
        </w:rPr>
        <w:t>I</w:t>
      </w:r>
      <w:r w:rsidRPr="000C1EEC">
        <w:rPr>
          <w:lang w:val="uk-UA"/>
        </w:rPr>
        <w:t xml:space="preserve">. Так само можемо припустити, що </w:t>
      </w:r>
      <w:r w:rsidRPr="000C1EEC">
        <w:rPr>
          <w:b/>
          <w:lang w:val="uk-UA"/>
        </w:rPr>
        <w:t>X</w:t>
      </w:r>
      <w:r w:rsidRPr="000C1EEC">
        <w:rPr>
          <w:lang w:val="uk-UA"/>
        </w:rPr>
        <w:t xml:space="preserve"> є </w:t>
      </w:r>
      <w:r w:rsidRPr="000C1EEC">
        <w:rPr>
          <w:b/>
          <w:lang w:val="uk-UA"/>
        </w:rPr>
        <w:t>T</w:t>
      </w:r>
      <w:r w:rsidRPr="000C1EEC">
        <w:rPr>
          <w:lang w:val="uk-UA"/>
        </w:rPr>
        <w:t>. Таким чином ми можемо продовжити порівняння і отримати графік на рис. 2.3.</w:t>
      </w:r>
    </w:p>
    <w:p w:rsidR="00DA4533" w:rsidRPr="00542826" w:rsidRDefault="00DA4533" w:rsidP="00DA4533">
      <w:pPr>
        <w:pStyle w:val="af2"/>
      </w:pPr>
      <w:r>
        <w:rPr>
          <w:noProof/>
          <w:lang w:eastAsia="ru-RU"/>
        </w:rPr>
        <w:drawing>
          <wp:inline distT="0" distB="0" distL="0" distR="0" wp14:anchorId="53BA0489" wp14:editId="224CD4F0">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3" w:name="_Ref510914013"/>
    <w:p w:rsidR="00DA4533" w:rsidRDefault="00C35DD7" w:rsidP="00DA4533">
      <w:pPr>
        <w:pStyle w:val="af3"/>
      </w:pPr>
      <w:sdt>
        <w:sdtPr>
          <w:alias w:val="Идентификатор"/>
          <w:tag w:val="pic_toc"/>
          <w:id w:val="-1961095905"/>
          <w:placeholder>
            <w:docPart w:val="7C827CE764A84565BE872BBEEFF7A031"/>
          </w:placeholder>
          <w15:color w:val="FF0000"/>
        </w:sdtPr>
        <w:sdtEndPr/>
        <w:sdtContent>
          <w:r w:rsidR="00DA4533" w:rsidRPr="003F69FD">
            <w:t xml:space="preserve">Рисунок </w:t>
          </w:r>
          <w:fldSimple w:instr=" STYLEREF 1 \s ">
            <w:r w:rsidR="004F317A">
              <w:rPr>
                <w:noProof/>
              </w:rPr>
              <w:t>2</w:t>
            </w:r>
          </w:fldSimple>
          <w:r w:rsidR="00DA4533" w:rsidRPr="003F69FD">
            <w:t>.</w:t>
          </w:r>
          <w:fldSimple w:instr=" SEQ Рисунок \* ARABIC \s 1 ">
            <w:r w:rsidR="004F317A">
              <w:rPr>
                <w:noProof/>
              </w:rPr>
              <w:t>3</w:t>
            </w:r>
          </w:fldSimple>
          <w:bookmarkEnd w:id="23"/>
        </w:sdtContent>
      </w:sdt>
      <w:r w:rsidR="00DA4533" w:rsidRPr="003F69FD">
        <w:t xml:space="preserve"> – </w:t>
      </w:r>
      <w:sdt>
        <w:sdtPr>
          <w:alias w:val="Название"/>
          <w:tag w:val="Pic_Name"/>
          <w:id w:val="-1226682592"/>
          <w:placeholder>
            <w:docPart w:val="7C827CE764A84565BE872BBEEFF7A031"/>
          </w:placeholder>
          <w15:color w:val="FF9900"/>
        </w:sdtPr>
        <w:sdtEndPr/>
        <w:sdtContent>
          <w:r w:rsidR="00DA4533">
            <w:t>Результат</w:t>
          </w:r>
          <w:r w:rsidR="000C1EEC">
            <w:rPr>
              <w:lang w:val="uk-UA"/>
            </w:rPr>
            <w:t xml:space="preserve"> порівняння частот стандарту з розшифрованим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0C1EEC" w:rsidRPr="000C1EEC" w:rsidRDefault="000C1EEC" w:rsidP="000C1EEC">
      <w:pPr>
        <w:pStyle w:val="a5"/>
        <w:rPr>
          <w:lang w:val="uk-UA"/>
        </w:rPr>
      </w:pPr>
      <w:r w:rsidRPr="000C1EEC">
        <w:rPr>
          <w:lang w:val="uk-UA"/>
        </w:rPr>
        <w:t xml:space="preserve">Частотність істотно залежить, однак, не тільки від довжини тексту, а й від його характеру. Наприклад, в технічному тексті зазвичай рідкісна буква </w:t>
      </w:r>
      <w:r w:rsidRPr="000C1EEC">
        <w:rPr>
          <w:b/>
          <w:lang w:val="uk-UA"/>
        </w:rPr>
        <w:t>F</w:t>
      </w:r>
      <w:r w:rsidRPr="000C1EEC">
        <w:rPr>
          <w:lang w:val="uk-UA"/>
        </w:rPr>
        <w:t xml:space="preserve"> може з'являтися набагато частіше. Тому для надійного визначення середньої частоти букв бажано мати набір різних текстів [1].</w:t>
      </w:r>
    </w:p>
    <w:p w:rsidR="000C1EEC" w:rsidRDefault="000C1EEC" w:rsidP="000C1EEC">
      <w:pPr>
        <w:pStyle w:val="a5"/>
        <w:rPr>
          <w:lang w:val="uk-UA"/>
        </w:rPr>
      </w:pPr>
      <w:r w:rsidRPr="000C1EEC">
        <w:rPr>
          <w:lang w:val="uk-UA"/>
        </w:rPr>
        <w:t xml:space="preserve">Для маскування частот появи тих чи інших букв в тексті використовується </w:t>
      </w:r>
      <w:r w:rsidRPr="000C1EEC">
        <w:rPr>
          <w:b/>
          <w:i/>
          <w:lang w:val="uk-UA"/>
        </w:rPr>
        <w:t>поліалфавітний шифр</w:t>
      </w:r>
      <w:r w:rsidRPr="000C1EEC">
        <w:rPr>
          <w:lang w:val="uk-UA"/>
        </w:rPr>
        <w:t>, в якому шифрування чергового символу відкритого тексту відбувається згідно деякому правилу.</w:t>
      </w:r>
    </w:p>
    <w:p w:rsidR="00475483" w:rsidRPr="000C1EEC" w:rsidRDefault="00475483" w:rsidP="000C1EEC">
      <w:pPr>
        <w:pStyle w:val="a5"/>
        <w:rPr>
          <w:lang w:val="uk-UA"/>
        </w:rPr>
      </w:pPr>
    </w:p>
    <w:p w:rsidR="000C1EEC" w:rsidRDefault="009A17E9" w:rsidP="00475483">
      <w:pPr>
        <w:pStyle w:val="20"/>
      </w:pPr>
      <w:bookmarkStart w:id="24" w:name="_Toc511594881"/>
      <w:r>
        <w:t>За</w:t>
      </w:r>
      <w:r w:rsidR="00475483">
        <w:rPr>
          <w:lang w:val="uk-UA"/>
        </w:rPr>
        <w:t>вдання</w:t>
      </w:r>
      <w:bookmarkEnd w:id="24"/>
    </w:p>
    <w:p w:rsidR="000C1EEC" w:rsidRPr="00475483" w:rsidRDefault="000C1EEC" w:rsidP="000C1EEC">
      <w:pPr>
        <w:pStyle w:val="a5"/>
        <w:rPr>
          <w:lang w:val="uk-UA"/>
        </w:rPr>
      </w:pPr>
      <w:r w:rsidRPr="00475483">
        <w:rPr>
          <w:lang w:val="uk-UA"/>
        </w:rPr>
        <w:t>Пропрацювавши матеріал вивчити основні види злому. Ознайомившись з теоретичним матеріалом розшифрувати наданий текст використовуючи частотний аналіз для визначення початкового тексту. Варіанти для завдання відповідають першому номеру в папці «Матеріали / ЛР2».</w:t>
      </w:r>
    </w:p>
    <w:p w:rsidR="000C1EEC" w:rsidRPr="00475483" w:rsidRDefault="000C1EEC" w:rsidP="000C1EEC">
      <w:pPr>
        <w:pStyle w:val="a5"/>
        <w:rPr>
          <w:lang w:val="uk-UA"/>
        </w:rPr>
      </w:pPr>
      <w:r w:rsidRPr="00475483">
        <w:rPr>
          <w:lang w:val="uk-UA"/>
        </w:rPr>
        <w:t>Способи виконання лабораторної роботи:</w:t>
      </w:r>
    </w:p>
    <w:p w:rsidR="000C1EEC" w:rsidRPr="00475483" w:rsidRDefault="000C1EEC" w:rsidP="000C1EEC">
      <w:pPr>
        <w:pStyle w:val="a5"/>
        <w:numPr>
          <w:ilvl w:val="1"/>
          <w:numId w:val="10"/>
        </w:numPr>
        <w:rPr>
          <w:lang w:val="uk-UA"/>
        </w:rPr>
      </w:pPr>
      <w:r w:rsidRPr="00475483">
        <w:rPr>
          <w:lang w:val="uk-UA"/>
        </w:rPr>
        <w:t>використовуючи надане ПЗ;</w:t>
      </w:r>
    </w:p>
    <w:p w:rsidR="000C1EEC" w:rsidRPr="00475483" w:rsidRDefault="000C1EEC" w:rsidP="000C1EEC">
      <w:pPr>
        <w:pStyle w:val="a5"/>
        <w:numPr>
          <w:ilvl w:val="1"/>
          <w:numId w:val="10"/>
        </w:numPr>
        <w:rPr>
          <w:lang w:val="uk-UA"/>
        </w:rPr>
      </w:pPr>
      <w:r w:rsidRPr="00475483">
        <w:rPr>
          <w:lang w:val="uk-UA"/>
        </w:rPr>
        <w:t>використовувати альтернативне ПЗ (без функції автоматичної розшифровки тексту);</w:t>
      </w:r>
    </w:p>
    <w:p w:rsidR="000C1EEC" w:rsidRPr="00475483" w:rsidRDefault="000C1EEC" w:rsidP="000C1EEC">
      <w:pPr>
        <w:pStyle w:val="a5"/>
        <w:numPr>
          <w:ilvl w:val="1"/>
          <w:numId w:val="10"/>
        </w:numPr>
        <w:rPr>
          <w:lang w:val="uk-UA"/>
        </w:rPr>
      </w:pPr>
      <w:r w:rsidRPr="00475483">
        <w:rPr>
          <w:lang w:val="uk-UA"/>
        </w:rPr>
        <w:t xml:space="preserve">ручним способом. </w:t>
      </w:r>
    </w:p>
    <w:p w:rsidR="000C1EEC" w:rsidRPr="00475483" w:rsidRDefault="000C1EEC" w:rsidP="000C1EEC">
      <w:pPr>
        <w:pStyle w:val="a5"/>
        <w:rPr>
          <w:lang w:val="uk-UA"/>
        </w:rPr>
      </w:pPr>
      <w:r w:rsidRPr="00475483">
        <w:rPr>
          <w:lang w:val="uk-UA"/>
        </w:rPr>
        <w:t>В результаті виконання лабораторної роботи написати звіт, в якому повинні бути надані:</w:t>
      </w:r>
    </w:p>
    <w:p w:rsidR="002F6465" w:rsidRPr="00475483" w:rsidRDefault="00475483" w:rsidP="004E6CA3">
      <w:pPr>
        <w:pStyle w:val="a5"/>
        <w:numPr>
          <w:ilvl w:val="0"/>
          <w:numId w:val="11"/>
        </w:numPr>
        <w:rPr>
          <w:lang w:val="uk-UA"/>
        </w:rPr>
      </w:pPr>
      <w:r w:rsidRPr="00475483">
        <w:rPr>
          <w:lang w:val="uk-UA"/>
        </w:rPr>
        <w:t>уривок шифрованого (початкового) тексту</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дані частотного аналізу, надані графіки</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описані основні етапи виконання роботи</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надана таблиця змінних для заміни символів</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уривок розшифрованого тексту</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висновок до виконаної роботи.</w:t>
      </w:r>
    </w:p>
    <w:p w:rsidR="009A17E9" w:rsidRDefault="009A17E9" w:rsidP="003504C5">
      <w:pPr>
        <w:pStyle w:val="20"/>
      </w:pPr>
      <w:bookmarkStart w:id="25" w:name="_Toc511594882"/>
      <w:r>
        <w:t>Х</w:t>
      </w:r>
      <w:r w:rsidR="00475483">
        <w:rPr>
          <w:lang w:val="uk-UA"/>
        </w:rPr>
        <w:t>ід роботи</w:t>
      </w:r>
      <w:bookmarkEnd w:id="25"/>
    </w:p>
    <w:p w:rsidR="00475483" w:rsidRPr="00C461BF" w:rsidRDefault="00475483" w:rsidP="00475483">
      <w:pPr>
        <w:pStyle w:val="a5"/>
        <w:numPr>
          <w:ilvl w:val="0"/>
          <w:numId w:val="12"/>
        </w:numPr>
        <w:rPr>
          <w:lang w:val="uk-UA"/>
        </w:rPr>
      </w:pPr>
      <w:r w:rsidRPr="00C461BF">
        <w:rPr>
          <w:lang w:val="uk-UA"/>
        </w:rPr>
        <w:t>Відкрийте додаток. Для кращої обробки файлу включені параметри «Підсвічування змін» і «Зміна регістрів». Їх можна вимкнути у вкладці «Параметри» (рис. 2.4).</w:t>
      </w:r>
    </w:p>
    <w:p w:rsidR="004C267D" w:rsidRPr="00C461BF" w:rsidRDefault="004C267D" w:rsidP="004C267D">
      <w:pPr>
        <w:pStyle w:val="af2"/>
        <w:rPr>
          <w:lang w:val="uk-UA"/>
        </w:rPr>
      </w:pPr>
      <w:r w:rsidRPr="00C461BF">
        <w:rPr>
          <w:noProof/>
          <w:lang w:eastAsia="ru-RU"/>
        </w:rPr>
        <w:drawing>
          <wp:inline distT="0" distB="0" distL="0" distR="0" wp14:anchorId="7891B481" wp14:editId="08C6B759">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sidRPr="00C461BF">
        <w:rPr>
          <w:noProof/>
          <w:lang w:eastAsia="ru-RU"/>
        </w:rPr>
        <w:drawing>
          <wp:inline distT="0" distB="0" distL="0" distR="0" wp14:anchorId="4A7475D2" wp14:editId="70D8E4BC">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sidRPr="00C461BF">
        <w:rPr>
          <w:noProof/>
          <w:lang w:eastAsia="ru-RU"/>
        </w:rPr>
        <w:drawing>
          <wp:inline distT="0" distB="0" distL="0" distR="0" wp14:anchorId="4BCBEC45" wp14:editId="6933E32A">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C461BF">
        <w:rPr>
          <w:lang w:val="uk-UA"/>
        </w:rPr>
        <w:t xml:space="preserve"> </w:t>
      </w:r>
    </w:p>
    <w:bookmarkStart w:id="26" w:name="_Ref511511275"/>
    <w:p w:rsidR="004C267D" w:rsidRPr="00C461BF" w:rsidRDefault="00C35DD7" w:rsidP="004C267D">
      <w:pPr>
        <w:pStyle w:val="af3"/>
        <w:rPr>
          <w:lang w:val="uk-UA"/>
        </w:rPr>
      </w:pPr>
      <w:sdt>
        <w:sdtPr>
          <w:rPr>
            <w:lang w:val="uk-UA"/>
          </w:rPr>
          <w:alias w:val="Идентификатор"/>
          <w:tag w:val="pic_toc"/>
          <w:id w:val="-675337119"/>
          <w:placeholder>
            <w:docPart w:val="932D9BE1295C4F8B88166176A0AE48A0"/>
          </w:placeholder>
          <w15:color w:val="FF0000"/>
        </w:sdtPr>
        <w:sdtEndPr/>
        <w:sdtContent>
          <w:r w:rsidR="004C267D" w:rsidRPr="00C461BF">
            <w:rPr>
              <w:lang w:val="uk-UA"/>
            </w:rPr>
            <w:t xml:space="preserve">Рисунок </w:t>
          </w:r>
          <w:r w:rsidR="00264F9D" w:rsidRPr="00C461BF">
            <w:rPr>
              <w:lang w:val="uk-UA"/>
            </w:rPr>
            <w:fldChar w:fldCharType="begin"/>
          </w:r>
          <w:r w:rsidR="00264F9D" w:rsidRPr="00C461BF">
            <w:rPr>
              <w:lang w:val="uk-UA"/>
            </w:rPr>
            <w:instrText xml:space="preserve"> STYLEREF 1 \s </w:instrText>
          </w:r>
          <w:r w:rsidR="00264F9D" w:rsidRPr="00C461BF">
            <w:rPr>
              <w:lang w:val="uk-UA"/>
            </w:rPr>
            <w:fldChar w:fldCharType="separate"/>
          </w:r>
          <w:r w:rsidR="004F317A" w:rsidRPr="00C461BF">
            <w:rPr>
              <w:noProof/>
              <w:lang w:val="uk-UA"/>
            </w:rPr>
            <w:t>2</w:t>
          </w:r>
          <w:r w:rsidR="00264F9D" w:rsidRPr="00C461BF">
            <w:rPr>
              <w:noProof/>
              <w:lang w:val="uk-UA"/>
            </w:rPr>
            <w:fldChar w:fldCharType="end"/>
          </w:r>
          <w:r w:rsidR="004C267D" w:rsidRPr="00C461BF">
            <w:rPr>
              <w:lang w:val="uk-UA"/>
            </w:rPr>
            <w:t>.</w:t>
          </w:r>
          <w:r w:rsidR="00264F9D" w:rsidRPr="00C461BF">
            <w:rPr>
              <w:lang w:val="uk-UA"/>
            </w:rPr>
            <w:fldChar w:fldCharType="begin"/>
          </w:r>
          <w:r w:rsidR="00264F9D" w:rsidRPr="00C461BF">
            <w:rPr>
              <w:lang w:val="uk-UA"/>
            </w:rPr>
            <w:instrText xml:space="preserve"> SEQ Рисунок \* ARABIC \s 1 </w:instrText>
          </w:r>
          <w:r w:rsidR="00264F9D" w:rsidRPr="00C461BF">
            <w:rPr>
              <w:lang w:val="uk-UA"/>
            </w:rPr>
            <w:fldChar w:fldCharType="separate"/>
          </w:r>
          <w:r w:rsidR="004F317A" w:rsidRPr="00C461BF">
            <w:rPr>
              <w:noProof/>
              <w:lang w:val="uk-UA"/>
            </w:rPr>
            <w:t>4</w:t>
          </w:r>
          <w:r w:rsidR="00264F9D" w:rsidRPr="00C461BF">
            <w:rPr>
              <w:noProof/>
              <w:lang w:val="uk-UA"/>
            </w:rPr>
            <w:fldChar w:fldCharType="end"/>
          </w:r>
          <w:bookmarkEnd w:id="26"/>
        </w:sdtContent>
      </w:sdt>
      <w:r w:rsidR="004C267D" w:rsidRPr="00C461BF">
        <w:rPr>
          <w:lang w:val="uk-UA"/>
        </w:rPr>
        <w:t xml:space="preserve"> – </w:t>
      </w:r>
      <w:sdt>
        <w:sdtPr>
          <w:rPr>
            <w:lang w:val="uk-UA"/>
          </w:rPr>
          <w:alias w:val="Название"/>
          <w:tag w:val="Pic_Name"/>
          <w:id w:val="-573123945"/>
          <w:placeholder>
            <w:docPart w:val="932D9BE1295C4F8B88166176A0AE48A0"/>
          </w:placeholder>
          <w15:color w:val="FF9900"/>
        </w:sdtPr>
        <w:sdtEndPr/>
        <w:sdtContent>
          <w:r w:rsidR="004C267D" w:rsidRPr="00C461BF">
            <w:rPr>
              <w:lang w:val="uk-UA"/>
            </w:rPr>
            <w:t>Параметр</w:t>
          </w:r>
          <w:r w:rsidR="00475483" w:rsidRPr="00C461BF">
            <w:rPr>
              <w:lang w:val="uk-UA"/>
            </w:rPr>
            <w:t>и</w:t>
          </w:r>
          <w:r w:rsidR="004C267D" w:rsidRPr="00C461BF">
            <w:rPr>
              <w:lang w:val="uk-UA"/>
            </w:rPr>
            <w:t xml:space="preserve"> для </w:t>
          </w:r>
          <w:r w:rsidR="00475483" w:rsidRPr="00C461BF">
            <w:rPr>
              <w:lang w:val="uk-UA"/>
            </w:rPr>
            <w:t>налаштування</w:t>
          </w:r>
        </w:sdtContent>
      </w:sdt>
    </w:p>
    <w:p w:rsidR="004C267D" w:rsidRPr="00C461BF" w:rsidRDefault="004C267D">
      <w:pPr>
        <w:spacing w:line="259" w:lineRule="auto"/>
        <w:rPr>
          <w:lang w:val="uk-UA"/>
        </w:rPr>
      </w:pPr>
      <w:r w:rsidRPr="00C461BF">
        <w:rPr>
          <w:lang w:val="uk-UA"/>
        </w:rPr>
        <w:br w:type="page"/>
      </w:r>
    </w:p>
    <w:p w:rsidR="00781CC2" w:rsidRPr="00C461BF" w:rsidRDefault="00475483" w:rsidP="004E6CA3">
      <w:pPr>
        <w:pStyle w:val="a5"/>
        <w:numPr>
          <w:ilvl w:val="0"/>
          <w:numId w:val="12"/>
        </w:numPr>
        <w:rPr>
          <w:lang w:val="uk-UA"/>
        </w:rPr>
      </w:pPr>
      <w:r w:rsidRPr="00C461BF">
        <w:rPr>
          <w:lang w:val="uk-UA"/>
        </w:rPr>
        <w:t>Оберіть меню «Файл»</w:t>
      </w:r>
      <w:r w:rsidR="00781CC2" w:rsidRPr="00C461BF">
        <w:rPr>
          <w:lang w:val="uk-UA"/>
        </w:rPr>
        <w:t xml:space="preserve">, </w:t>
      </w:r>
      <w:r w:rsidRPr="00C461BF">
        <w:rPr>
          <w:lang w:val="uk-UA"/>
        </w:rPr>
        <w:t xml:space="preserve">далі пункт </w:t>
      </w:r>
      <w:r w:rsidR="00781CC2" w:rsidRPr="00C461BF">
        <w:rPr>
          <w:lang w:val="uk-UA"/>
        </w:rPr>
        <w:t>«</w:t>
      </w:r>
      <w:r w:rsidRPr="00C461BF">
        <w:rPr>
          <w:lang w:val="uk-UA"/>
        </w:rPr>
        <w:t>Відкрити шифр</w:t>
      </w:r>
      <w:r w:rsidR="00781CC2" w:rsidRPr="00C461BF">
        <w:rPr>
          <w:lang w:val="uk-UA"/>
        </w:rPr>
        <w:t xml:space="preserve">…» </w:t>
      </w:r>
      <w:r w:rsidRPr="00C461BF">
        <w:rPr>
          <w:lang w:val="uk-UA"/>
        </w:rPr>
        <w:t>і оберіть файл з текстом варіанту. Після відкриття файлу з’явиться вся необхідна інформація.</w:t>
      </w:r>
    </w:p>
    <w:p w:rsidR="00E87DB3" w:rsidRPr="00C461BF" w:rsidRDefault="00475483" w:rsidP="00E87DB3">
      <w:pPr>
        <w:pStyle w:val="a5"/>
        <w:ind w:firstLine="708"/>
        <w:rPr>
          <w:lang w:val="uk-UA"/>
        </w:rPr>
      </w:pPr>
      <w:r w:rsidRPr="00C461BF">
        <w:rPr>
          <w:lang w:val="uk-UA"/>
        </w:rPr>
        <w:t>Додаток розділено на дві області</w:t>
      </w:r>
      <w:r w:rsidR="00E87DB3" w:rsidRPr="00C461BF">
        <w:rPr>
          <w:lang w:val="uk-UA"/>
        </w:rPr>
        <w:t>:</w:t>
      </w:r>
    </w:p>
    <w:p w:rsidR="00E87DB3" w:rsidRPr="00C461BF" w:rsidRDefault="00475483" w:rsidP="004E6CA3">
      <w:pPr>
        <w:pStyle w:val="a5"/>
        <w:numPr>
          <w:ilvl w:val="1"/>
          <w:numId w:val="12"/>
        </w:numPr>
        <w:rPr>
          <w:lang w:val="uk-UA"/>
        </w:rPr>
      </w:pPr>
      <w:r w:rsidRPr="00C461BF">
        <w:rPr>
          <w:lang w:val="uk-UA"/>
        </w:rPr>
        <w:t>Текстова (в ній наданий початковий/оброблений текст)</w:t>
      </w:r>
      <w:r w:rsidR="00E87DB3" w:rsidRPr="00C461BF">
        <w:rPr>
          <w:lang w:val="uk-UA"/>
        </w:rPr>
        <w:t>;</w:t>
      </w:r>
    </w:p>
    <w:p w:rsidR="00E87DB3" w:rsidRPr="00C461BF" w:rsidRDefault="00E87DB3" w:rsidP="004E6CA3">
      <w:pPr>
        <w:pStyle w:val="a5"/>
        <w:numPr>
          <w:ilvl w:val="1"/>
          <w:numId w:val="12"/>
        </w:numPr>
        <w:rPr>
          <w:lang w:val="uk-UA"/>
        </w:rPr>
      </w:pPr>
      <w:r w:rsidRPr="00C461BF">
        <w:rPr>
          <w:lang w:val="uk-UA"/>
        </w:rPr>
        <w:t>Символ</w:t>
      </w:r>
      <w:r w:rsidR="00475483" w:rsidRPr="00C461BF">
        <w:rPr>
          <w:lang w:val="uk-UA"/>
        </w:rPr>
        <w:t>ь</w:t>
      </w:r>
      <w:r w:rsidRPr="00C461BF">
        <w:rPr>
          <w:lang w:val="uk-UA"/>
        </w:rPr>
        <w:t xml:space="preserve">на (в </w:t>
      </w:r>
      <w:r w:rsidR="00475483" w:rsidRPr="00C461BF">
        <w:rPr>
          <w:lang w:val="uk-UA"/>
        </w:rPr>
        <w:t>ній надані символи заміни</w:t>
      </w:r>
      <w:r w:rsidRPr="00C461BF">
        <w:rPr>
          <w:lang w:val="uk-UA"/>
        </w:rPr>
        <w:t>).</w:t>
      </w:r>
    </w:p>
    <w:p w:rsidR="00475483" w:rsidRPr="00C461BF" w:rsidRDefault="00475483" w:rsidP="00475483">
      <w:pPr>
        <w:pStyle w:val="a5"/>
        <w:ind w:firstLine="708"/>
        <w:rPr>
          <w:lang w:val="uk-UA"/>
        </w:rPr>
      </w:pPr>
      <w:r w:rsidRPr="00C461BF">
        <w:rPr>
          <w:lang w:val="uk-UA"/>
        </w:rPr>
        <w:t>Робота з програмою передбачає заміну певних символів на їх шифровані аналоги. В результаті даної обробки ми отримаємо початковий текст.</w:t>
      </w:r>
    </w:p>
    <w:p w:rsidR="00475483" w:rsidRPr="00C461BF" w:rsidRDefault="00475483" w:rsidP="00475483">
      <w:pPr>
        <w:pStyle w:val="a5"/>
        <w:ind w:firstLine="708"/>
        <w:rPr>
          <w:lang w:val="uk-UA"/>
        </w:rPr>
      </w:pPr>
      <w:r w:rsidRPr="00C461BF">
        <w:rPr>
          <w:lang w:val="uk-UA"/>
        </w:rPr>
        <w:t>Для коректної заміни потрібно виконати наступні кроки (рис. 2.5):</w:t>
      </w:r>
    </w:p>
    <w:p w:rsidR="00E87DB3" w:rsidRPr="00C461BF" w:rsidRDefault="00475483" w:rsidP="004E6CA3">
      <w:pPr>
        <w:pStyle w:val="a5"/>
        <w:numPr>
          <w:ilvl w:val="0"/>
          <w:numId w:val="13"/>
        </w:numPr>
        <w:rPr>
          <w:lang w:val="uk-UA"/>
        </w:rPr>
      </w:pPr>
      <w:r w:rsidRPr="00C461BF">
        <w:rPr>
          <w:lang w:val="uk-UA"/>
        </w:rPr>
        <w:t>Обрати символ для заміни</w:t>
      </w:r>
      <w:r w:rsidR="00E87DB3" w:rsidRPr="00C461BF">
        <w:rPr>
          <w:lang w:val="uk-UA"/>
        </w:rPr>
        <w:t>.</w:t>
      </w:r>
    </w:p>
    <w:p w:rsidR="00E87DB3" w:rsidRPr="00C461BF" w:rsidRDefault="00475483" w:rsidP="004E6CA3">
      <w:pPr>
        <w:pStyle w:val="a5"/>
        <w:numPr>
          <w:ilvl w:val="0"/>
          <w:numId w:val="13"/>
        </w:numPr>
        <w:rPr>
          <w:lang w:val="uk-UA"/>
        </w:rPr>
      </w:pPr>
      <w:r w:rsidRPr="00C461BF">
        <w:rPr>
          <w:lang w:val="uk-UA"/>
        </w:rPr>
        <w:t xml:space="preserve">У полі «Заміна» вказати символ, яким замінюється обраний, і підтвердити зміну, натиснувши клавішу </w:t>
      </w:r>
      <w:r w:rsidR="00E87DB3" w:rsidRPr="00C461BF">
        <w:rPr>
          <w:lang w:val="uk-UA"/>
        </w:rPr>
        <w:t>«Enter».</w:t>
      </w:r>
    </w:p>
    <w:p w:rsidR="00E87DB3" w:rsidRPr="00C461BF" w:rsidRDefault="00475483" w:rsidP="004E6CA3">
      <w:pPr>
        <w:pStyle w:val="a5"/>
        <w:numPr>
          <w:ilvl w:val="0"/>
          <w:numId w:val="13"/>
        </w:numPr>
        <w:rPr>
          <w:lang w:val="uk-UA"/>
        </w:rPr>
      </w:pPr>
      <w:r w:rsidRPr="00C461BF">
        <w:rPr>
          <w:lang w:val="uk-UA"/>
        </w:rPr>
        <w:t>Включити даний символ в активний режим.</w:t>
      </w:r>
    </w:p>
    <w:p w:rsidR="00E87DB3" w:rsidRPr="00C461BF" w:rsidRDefault="00C461BF" w:rsidP="004E6CA3">
      <w:pPr>
        <w:pStyle w:val="a5"/>
        <w:numPr>
          <w:ilvl w:val="0"/>
          <w:numId w:val="13"/>
        </w:numPr>
        <w:rPr>
          <w:lang w:val="uk-UA"/>
        </w:rPr>
      </w:pPr>
      <w:r w:rsidRPr="00C461BF">
        <w:rPr>
          <w:lang w:val="uk-UA"/>
        </w:rPr>
        <w:t>Натиснути кнопку та оновити текст</w:t>
      </w:r>
      <w:r w:rsidR="00E87DB3" w:rsidRPr="00C461BF">
        <w:rPr>
          <w:lang w:val="uk-UA"/>
        </w:rPr>
        <w:t>.</w:t>
      </w:r>
    </w:p>
    <w:p w:rsidR="00E87DB3" w:rsidRPr="00C461BF" w:rsidRDefault="00E87DB3" w:rsidP="00E87DB3">
      <w:pPr>
        <w:pStyle w:val="af2"/>
        <w:rPr>
          <w:lang w:val="uk-UA"/>
        </w:rPr>
      </w:pPr>
      <w:r w:rsidRPr="00C461BF">
        <w:rPr>
          <w:noProof/>
          <w:lang w:eastAsia="ru-RU"/>
        </w:rPr>
        <w:drawing>
          <wp:inline distT="0" distB="0" distL="0" distR="0" wp14:anchorId="069EA2C5" wp14:editId="0ED7113F">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C461BF">
        <w:rPr>
          <w:lang w:val="uk-UA"/>
        </w:rPr>
        <w:t xml:space="preserve"> </w:t>
      </w:r>
    </w:p>
    <w:bookmarkStart w:id="27" w:name="_Ref511512347"/>
    <w:p w:rsidR="00781CC2" w:rsidRPr="00C461BF" w:rsidRDefault="00C35DD7" w:rsidP="00E87DB3">
      <w:pPr>
        <w:pStyle w:val="af3"/>
        <w:rPr>
          <w:lang w:val="uk-UA"/>
        </w:rPr>
      </w:pPr>
      <w:sdt>
        <w:sdtPr>
          <w:rPr>
            <w:lang w:val="uk-UA"/>
          </w:rPr>
          <w:alias w:val="Идентификатор"/>
          <w:tag w:val="pic_toc"/>
          <w:id w:val="-476996198"/>
          <w:placeholder>
            <w:docPart w:val="3E49F21AAA5F4B35A985F22C076D3F09"/>
          </w:placeholder>
          <w15:color w:val="FF0000"/>
        </w:sdtPr>
        <w:sdtEndPr/>
        <w:sdtContent>
          <w:r w:rsidR="00E87DB3" w:rsidRPr="00C461BF">
            <w:rPr>
              <w:lang w:val="uk-UA"/>
            </w:rPr>
            <w:t xml:space="preserve">Рисунок </w:t>
          </w:r>
          <w:r w:rsidR="00264F9D" w:rsidRPr="00C461BF">
            <w:rPr>
              <w:lang w:val="uk-UA"/>
            </w:rPr>
            <w:fldChar w:fldCharType="begin"/>
          </w:r>
          <w:r w:rsidR="00264F9D" w:rsidRPr="00C461BF">
            <w:rPr>
              <w:lang w:val="uk-UA"/>
            </w:rPr>
            <w:instrText xml:space="preserve"> STYLEREF 1 \s </w:instrText>
          </w:r>
          <w:r w:rsidR="00264F9D" w:rsidRPr="00C461BF">
            <w:rPr>
              <w:lang w:val="uk-UA"/>
            </w:rPr>
            <w:fldChar w:fldCharType="separate"/>
          </w:r>
          <w:r w:rsidR="004F317A" w:rsidRPr="00C461BF">
            <w:rPr>
              <w:noProof/>
              <w:lang w:val="uk-UA"/>
            </w:rPr>
            <w:t>2</w:t>
          </w:r>
          <w:r w:rsidR="00264F9D" w:rsidRPr="00C461BF">
            <w:rPr>
              <w:noProof/>
              <w:lang w:val="uk-UA"/>
            </w:rPr>
            <w:fldChar w:fldCharType="end"/>
          </w:r>
          <w:r w:rsidR="00E87DB3" w:rsidRPr="00C461BF">
            <w:rPr>
              <w:lang w:val="uk-UA"/>
            </w:rPr>
            <w:t>.</w:t>
          </w:r>
          <w:r w:rsidR="00264F9D" w:rsidRPr="00C461BF">
            <w:rPr>
              <w:lang w:val="uk-UA"/>
            </w:rPr>
            <w:fldChar w:fldCharType="begin"/>
          </w:r>
          <w:r w:rsidR="00264F9D" w:rsidRPr="00C461BF">
            <w:rPr>
              <w:lang w:val="uk-UA"/>
            </w:rPr>
            <w:instrText xml:space="preserve"> SEQ Рисунок \* ARABIC \s 1 </w:instrText>
          </w:r>
          <w:r w:rsidR="00264F9D" w:rsidRPr="00C461BF">
            <w:rPr>
              <w:lang w:val="uk-UA"/>
            </w:rPr>
            <w:fldChar w:fldCharType="separate"/>
          </w:r>
          <w:r w:rsidR="004F317A" w:rsidRPr="00C461BF">
            <w:rPr>
              <w:noProof/>
              <w:lang w:val="uk-UA"/>
            </w:rPr>
            <w:t>5</w:t>
          </w:r>
          <w:r w:rsidR="00264F9D" w:rsidRPr="00C461BF">
            <w:rPr>
              <w:noProof/>
              <w:lang w:val="uk-UA"/>
            </w:rPr>
            <w:fldChar w:fldCharType="end"/>
          </w:r>
          <w:bookmarkEnd w:id="27"/>
        </w:sdtContent>
      </w:sdt>
      <w:r w:rsidR="00E87DB3" w:rsidRPr="00C461BF">
        <w:rPr>
          <w:lang w:val="uk-UA"/>
        </w:rPr>
        <w:t xml:space="preserve"> – </w:t>
      </w:r>
      <w:sdt>
        <w:sdtPr>
          <w:rPr>
            <w:lang w:val="uk-UA"/>
          </w:rPr>
          <w:alias w:val="Название"/>
          <w:tag w:val="Pic_Name"/>
          <w:id w:val="1921360982"/>
          <w:placeholder>
            <w:docPart w:val="3E49F21AAA5F4B35A985F22C076D3F09"/>
          </w:placeholder>
          <w15:color w:val="FF9900"/>
        </w:sdtPr>
        <w:sdtEndPr/>
        <w:sdtContent>
          <w:r w:rsidR="00C461BF" w:rsidRPr="00C461BF">
            <w:rPr>
              <w:lang w:val="uk-UA"/>
            </w:rPr>
            <w:t>Приклад заміни символу в тексті</w:t>
          </w:r>
        </w:sdtContent>
      </w:sdt>
    </w:p>
    <w:p w:rsidR="00781CC2" w:rsidRPr="00C461BF" w:rsidRDefault="00781CC2" w:rsidP="00781CC2">
      <w:pPr>
        <w:pStyle w:val="ad"/>
        <w:rPr>
          <w:sz w:val="24"/>
          <w:lang w:val="uk-UA"/>
        </w:rPr>
      </w:pPr>
      <w:r w:rsidRPr="00C461BF">
        <w:rPr>
          <w:lang w:val="uk-UA"/>
        </w:rPr>
        <w:br w:type="page"/>
      </w:r>
    </w:p>
    <w:p w:rsidR="004C267D" w:rsidRPr="00C461BF" w:rsidRDefault="00C461BF" w:rsidP="00C461BF">
      <w:pPr>
        <w:pStyle w:val="a5"/>
        <w:numPr>
          <w:ilvl w:val="0"/>
          <w:numId w:val="12"/>
        </w:numPr>
        <w:rPr>
          <w:lang w:val="uk-UA"/>
        </w:rPr>
      </w:pPr>
      <w:r w:rsidRPr="00C461BF">
        <w:rPr>
          <w:lang w:val="uk-UA"/>
        </w:rPr>
        <w:t>Проведіть частотний аналіз, відкривши відповідну вкладку в меню (рис. 2.6). Запишіть у звіт свої припущення на рахунок частотних збігів.</w:t>
      </w:r>
    </w:p>
    <w:p w:rsidR="00935C3F" w:rsidRPr="00542826" w:rsidRDefault="00935C3F" w:rsidP="00935C3F">
      <w:pPr>
        <w:pStyle w:val="af2"/>
      </w:pPr>
      <w:r>
        <w:rPr>
          <w:noProof/>
          <w:lang w:eastAsia="ru-RU"/>
        </w:rPr>
        <w:drawing>
          <wp:inline distT="0" distB="0" distL="0" distR="0" wp14:anchorId="6BBD61C5" wp14:editId="5B5CB222">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8" w:name="_Ref511511708"/>
    <w:p w:rsidR="00935C3F" w:rsidRDefault="00C35DD7" w:rsidP="00935C3F">
      <w:pPr>
        <w:pStyle w:val="af3"/>
      </w:pPr>
      <w:sdt>
        <w:sdtPr>
          <w:alias w:val="Идентификатор"/>
          <w:tag w:val="pic_toc"/>
          <w:id w:val="887537035"/>
          <w:placeholder>
            <w:docPart w:val="30ECC40172A44047AF2A0DC5556B2259"/>
          </w:placeholder>
          <w15:color w:val="FF0000"/>
        </w:sdtPr>
        <w:sdtEndPr/>
        <w:sdtContent>
          <w:r w:rsidR="00935C3F" w:rsidRPr="003F69FD">
            <w:t xml:space="preserve">Рисунок </w:t>
          </w:r>
          <w:fldSimple w:instr=" STYLEREF 1 \s ">
            <w:r w:rsidR="004F317A">
              <w:rPr>
                <w:noProof/>
              </w:rPr>
              <w:t>2</w:t>
            </w:r>
          </w:fldSimple>
          <w:r w:rsidR="00935C3F" w:rsidRPr="003F69FD">
            <w:t>.</w:t>
          </w:r>
          <w:fldSimple w:instr=" SEQ Рисунок \* ARABIC \s 1 ">
            <w:r w:rsidR="004F317A">
              <w:rPr>
                <w:noProof/>
              </w:rPr>
              <w:t>6</w:t>
            </w:r>
          </w:fldSimple>
          <w:bookmarkEnd w:id="28"/>
        </w:sdtContent>
      </w:sdt>
      <w:r w:rsidR="00935C3F" w:rsidRPr="003F69FD">
        <w:t xml:space="preserve"> – </w:t>
      </w:r>
      <w:sdt>
        <w:sdtPr>
          <w:alias w:val="Название"/>
          <w:tag w:val="Pic_Name"/>
          <w:id w:val="-257371332"/>
          <w:placeholder>
            <w:docPart w:val="30ECC40172A44047AF2A0DC5556B2259"/>
          </w:placeholder>
          <w15:color w:val="FF9900"/>
        </w:sdtPr>
        <w:sdtEndPr/>
        <w:sdtContent>
          <w:r w:rsidR="00C461BF">
            <w:rPr>
              <w:lang w:val="uk-UA"/>
            </w:rPr>
            <w:t xml:space="preserve">Візуальне порівняння частот символів тексту і стандарту </w:t>
          </w:r>
        </w:sdtContent>
      </w:sdt>
    </w:p>
    <w:p w:rsidR="00781CC2" w:rsidRPr="00C461BF" w:rsidRDefault="00C461BF" w:rsidP="00C461BF">
      <w:pPr>
        <w:pStyle w:val="a5"/>
        <w:numPr>
          <w:ilvl w:val="0"/>
          <w:numId w:val="12"/>
        </w:numPr>
        <w:rPr>
          <w:lang w:val="uk-UA"/>
        </w:rPr>
      </w:pPr>
      <w:r w:rsidRPr="00C461BF">
        <w:rPr>
          <w:lang w:val="uk-UA"/>
        </w:rPr>
        <w:t>У результаті розшифровки тексту (рис. 2.7) зберегти його через пункт меню «Файл» - «Зберегти результат ...». Символи заміни можливо зберегти через «Символи заміни» - «Зберегти символи ...».</w:t>
      </w:r>
    </w:p>
    <w:p w:rsidR="00781CC2" w:rsidRPr="00C461BF" w:rsidRDefault="00C461BF" w:rsidP="00C461BF">
      <w:pPr>
        <w:pStyle w:val="a5"/>
        <w:numPr>
          <w:ilvl w:val="0"/>
          <w:numId w:val="12"/>
        </w:numPr>
        <w:rPr>
          <w:lang w:val="uk-UA"/>
        </w:rPr>
      </w:pPr>
      <w:r w:rsidRPr="00C461BF">
        <w:rPr>
          <w:lang w:val="uk-UA"/>
        </w:rPr>
        <w:t>Записати дані в звіт, включаючи таблицю символів і розшифрований текст.</w:t>
      </w:r>
    </w:p>
    <w:p w:rsidR="00935C3F" w:rsidRPr="00542826" w:rsidRDefault="00935C3F" w:rsidP="00935C3F">
      <w:pPr>
        <w:pStyle w:val="af2"/>
      </w:pPr>
      <w:r>
        <w:rPr>
          <w:noProof/>
          <w:lang w:eastAsia="ru-RU"/>
        </w:rPr>
        <w:drawing>
          <wp:inline distT="0" distB="0" distL="0" distR="0" wp14:anchorId="0E2AAE07" wp14:editId="1662F6B2">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29" w:name="_Ref511512615"/>
    <w:p w:rsidR="00935C3F" w:rsidRPr="00935C3F" w:rsidRDefault="00C35DD7" w:rsidP="00935C3F">
      <w:pPr>
        <w:pStyle w:val="af3"/>
      </w:pPr>
      <w:sdt>
        <w:sdtPr>
          <w:alias w:val="Идентификатор"/>
          <w:tag w:val="pic_toc"/>
          <w:id w:val="-1627467160"/>
          <w:placeholder>
            <w:docPart w:val="54EFC6EF04F04D2391A36C7F021B0592"/>
          </w:placeholder>
          <w15:color w:val="FF0000"/>
        </w:sdtPr>
        <w:sdtEndPr/>
        <w:sdtContent>
          <w:r w:rsidR="00935C3F" w:rsidRPr="003F69FD">
            <w:t xml:space="preserve">Рисунок </w:t>
          </w:r>
          <w:fldSimple w:instr=" STYLEREF 1 \s ">
            <w:r w:rsidR="004F317A">
              <w:rPr>
                <w:noProof/>
              </w:rPr>
              <w:t>2</w:t>
            </w:r>
          </w:fldSimple>
          <w:r w:rsidR="00935C3F" w:rsidRPr="003F69FD">
            <w:t>.</w:t>
          </w:r>
          <w:fldSimple w:instr=" SEQ Рисунок \* ARABIC \s 1 ">
            <w:r w:rsidR="004F317A">
              <w:rPr>
                <w:noProof/>
              </w:rPr>
              <w:t>7</w:t>
            </w:r>
          </w:fldSimple>
          <w:bookmarkEnd w:id="29"/>
        </w:sdtContent>
      </w:sdt>
      <w:r w:rsidR="00935C3F" w:rsidRPr="003F69FD">
        <w:t xml:space="preserve"> – </w:t>
      </w:r>
      <w:sdt>
        <w:sdtPr>
          <w:alias w:val="Название"/>
          <w:tag w:val="Pic_Name"/>
          <w:id w:val="1285701181"/>
          <w:placeholder>
            <w:docPart w:val="54EFC6EF04F04D2391A36C7F021B0592"/>
          </w:placeholder>
          <w15:color w:val="FF9900"/>
        </w:sdtPr>
        <w:sdtEndPr/>
        <w:sdtContent>
          <w:r w:rsidR="00781CC2">
            <w:t>Результат р</w:t>
          </w:r>
          <w:r w:rsidR="00C461BF">
            <w:rPr>
              <w:lang w:val="uk-UA"/>
            </w:rPr>
            <w:t>озшифровки</w:t>
          </w:r>
          <w:r w:rsidR="00781CC2">
            <w:t xml:space="preserve"> текст</w:t>
          </w:r>
          <w:r w:rsidR="00C461BF">
            <w:rPr>
              <w:lang w:val="uk-UA"/>
            </w:rPr>
            <w:t>у</w:t>
          </w:r>
        </w:sdtContent>
      </w:sdt>
    </w:p>
    <w:p w:rsidR="009A17E9" w:rsidRDefault="00C461BF" w:rsidP="003504C5">
      <w:pPr>
        <w:pStyle w:val="20"/>
      </w:pPr>
      <w:bookmarkStart w:id="30" w:name="_Toc511594883"/>
      <w:r>
        <w:t>Питання для самоконтролю</w:t>
      </w:r>
      <w:bookmarkEnd w:id="30"/>
    </w:p>
    <w:p w:rsidR="00C461BF" w:rsidRPr="002A26A1" w:rsidRDefault="00C461BF" w:rsidP="002A26A1">
      <w:pPr>
        <w:pStyle w:val="a9"/>
        <w:numPr>
          <w:ilvl w:val="0"/>
          <w:numId w:val="24"/>
        </w:numPr>
        <w:spacing w:after="0" w:line="360" w:lineRule="auto"/>
        <w:rPr>
          <w:rFonts w:eastAsiaTheme="majorEastAsia" w:cs="Times New Roman"/>
          <w:b/>
          <w:sz w:val="32"/>
          <w:szCs w:val="26"/>
        </w:rPr>
      </w:pPr>
      <w:r w:rsidRPr="002A26A1">
        <w:rPr>
          <w:rFonts w:eastAsiaTheme="majorEastAsia" w:cs="Times New Roman"/>
          <w:b/>
          <w:sz w:val="32"/>
          <w:szCs w:val="26"/>
          <w:lang w:val="uk-UA"/>
        </w:rPr>
        <w:t xml:space="preserve">Автор говорить: «Я не *бу, що тут писати, це хтось читає? Дідька лисого я тут </w:t>
      </w:r>
      <w:r w:rsidR="00EC1DF7" w:rsidRPr="002A26A1">
        <w:rPr>
          <w:rFonts w:eastAsiaTheme="majorEastAsia" w:cs="Times New Roman"/>
          <w:b/>
          <w:sz w:val="32"/>
          <w:szCs w:val="26"/>
          <w:lang w:val="uk-UA"/>
        </w:rPr>
        <w:t>щ</w:t>
      </w:r>
      <w:r w:rsidRPr="002A26A1">
        <w:rPr>
          <w:rFonts w:eastAsiaTheme="majorEastAsia" w:cs="Times New Roman"/>
          <w:b/>
          <w:sz w:val="32"/>
          <w:szCs w:val="26"/>
          <w:lang w:val="uk-UA"/>
        </w:rPr>
        <w:t>ось напишу</w:t>
      </w:r>
      <w:r w:rsidR="00EC1DF7" w:rsidRPr="002A26A1">
        <w:rPr>
          <w:rFonts w:eastAsiaTheme="majorEastAsia" w:cs="Times New Roman"/>
          <w:b/>
          <w:sz w:val="32"/>
          <w:szCs w:val="26"/>
          <w:lang w:val="uk-UA"/>
        </w:rPr>
        <w:t>, як тут, так і</w:t>
      </w:r>
      <w:r w:rsidRPr="002A26A1">
        <w:rPr>
          <w:rFonts w:eastAsiaTheme="majorEastAsia" w:cs="Times New Roman"/>
          <w:b/>
          <w:sz w:val="32"/>
          <w:szCs w:val="26"/>
          <w:lang w:val="uk-UA"/>
        </w:rPr>
        <w:t xml:space="preserve"> в кінці для всіх робіт. Та пішли ви</w:t>
      </w:r>
      <w:r w:rsidR="002A26A1">
        <w:rPr>
          <w:rFonts w:eastAsiaTheme="majorEastAsia" w:cs="Times New Roman"/>
          <w:b/>
          <w:sz w:val="32"/>
          <w:szCs w:val="26"/>
          <w:lang w:val="uk-UA"/>
        </w:rPr>
        <w:t>!!!</w:t>
      </w:r>
      <w:r>
        <w:rPr>
          <w:noProof/>
          <w:lang w:eastAsia="ru-RU"/>
        </w:rPr>
        <w:drawing>
          <wp:inline distT="0" distB="0" distL="0" distR="0">
            <wp:extent cx="5940425" cy="42449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vW17RmCXjg.jpg"/>
                    <pic:cNvPicPr/>
                  </pic:nvPicPr>
                  <pic:blipFill>
                    <a:blip r:embed="rId50">
                      <a:extLst>
                        <a:ext uri="{28A0092B-C50C-407E-A947-70E740481C1C}">
                          <a14:useLocalDpi xmlns:a14="http://schemas.microsoft.com/office/drawing/2010/main" val="0"/>
                        </a:ext>
                      </a:extLst>
                    </a:blip>
                    <a:stretch>
                      <a:fillRect/>
                    </a:stretch>
                  </pic:blipFill>
                  <pic:spPr>
                    <a:xfrm>
                      <a:off x="0" y="0"/>
                      <a:ext cx="5940425" cy="4244975"/>
                    </a:xfrm>
                    <a:prstGeom prst="rect">
                      <a:avLst/>
                    </a:prstGeom>
                  </pic:spPr>
                </pic:pic>
              </a:graphicData>
            </a:graphic>
          </wp:inline>
        </w:drawing>
      </w:r>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2A26A1" w:rsidP="004F317A">
      <w:pPr>
        <w:pStyle w:val="1"/>
        <w:rPr>
          <w:lang w:val="ru-RU"/>
        </w:rPr>
      </w:pPr>
      <w:bookmarkStart w:id="31" w:name="_Toc511594884"/>
      <w:bookmarkStart w:id="32" w:name="_GoBack"/>
      <w:bookmarkEnd w:id="32"/>
      <w:r>
        <w:rPr>
          <w:lang w:val="ru-RU"/>
        </w:rPr>
        <w:t>Симетричні криптосистеми</w:t>
      </w:r>
      <w:r w:rsidR="004F317A" w:rsidRPr="0041085A">
        <w:rPr>
          <w:lang w:val="ru-RU"/>
        </w:rPr>
        <w:t>.</w:t>
      </w:r>
      <w:r>
        <w:rPr>
          <w:lang w:val="ru-RU"/>
        </w:rPr>
        <w:t xml:space="preserve">                            Потокові шифри</w:t>
      </w:r>
      <w:bookmarkEnd w:id="31"/>
    </w:p>
    <w:p w:rsidR="004F317A" w:rsidRDefault="00C35DD7" w:rsidP="004F317A">
      <w:pPr>
        <w:pStyle w:val="a4"/>
      </w:pPr>
      <w:sdt>
        <w:sdtPr>
          <w:tag w:val="TopicWork"/>
          <w:id w:val="-1474439667"/>
          <w:placeholder>
            <w:docPart w:val="5C0127CE990C40D98FAA32859D71B0D1"/>
          </w:placeholder>
        </w:sdtPr>
        <w:sdtEndPr/>
        <w:sdtContent>
          <w:r w:rsidR="004F317A">
            <w:rPr>
              <w:b/>
              <w:bCs/>
            </w:rPr>
            <w:t xml:space="preserve">Тема: </w:t>
          </w:r>
        </w:sdtContent>
      </w:sdt>
      <w:sdt>
        <w:sdtPr>
          <w:alias w:val="Тема работы"/>
          <w:tag w:val="Тема работы"/>
          <w:id w:val="483208536"/>
          <w:placeholder>
            <w:docPart w:val="7E92B8CA210D43D5B2FA71C3A4206CAD"/>
          </w:placeholder>
          <w:showingPlcHdr/>
          <w:text/>
        </w:sdtPr>
        <w:sdtEndPr/>
        <w:sdtContent>
          <w:r w:rsidR="004F317A">
            <w:t>Тема</w:t>
          </w:r>
        </w:sdtContent>
      </w:sdt>
      <w:r w:rsidR="004F317A">
        <w:t>.</w:t>
      </w:r>
    </w:p>
    <w:p w:rsidR="004F317A" w:rsidRDefault="00C35DD7" w:rsidP="004F317A">
      <w:pPr>
        <w:pStyle w:val="a4"/>
      </w:pPr>
      <w:sdt>
        <w:sdtPr>
          <w:tag w:val="PurposeWork"/>
          <w:id w:val="-878312079"/>
          <w:placeholder>
            <w:docPart w:val="1F90753E93A44E29B69C9F8D4AEC39CD"/>
          </w:placeholder>
        </w:sdtPr>
        <w:sdtEndPr/>
        <w:sdtContent>
          <w:r w:rsidR="002A26A1">
            <w:rPr>
              <w:b/>
              <w:bCs/>
              <w:lang w:val="uk-UA"/>
            </w:rPr>
            <w:t>Мета</w:t>
          </w:r>
          <w:r w:rsidR="004F317A">
            <w:rPr>
              <w:b/>
              <w:bCs/>
            </w:rPr>
            <w:t xml:space="preserve">: </w:t>
          </w:r>
        </w:sdtContent>
      </w:sdt>
      <w:sdt>
        <w:sdtPr>
          <w:alias w:val="Цель выполнения работы"/>
          <w:tag w:val="Цель выполнения работы"/>
          <w:id w:val="227189099"/>
          <w:placeholder>
            <w:docPart w:val="83392006A9894F47BA3DDCD7E5501FB9"/>
          </w:placeholder>
          <w:showingPlcHdr/>
          <w:text/>
        </w:sdtPr>
        <w:sdtEndPr/>
        <w:sdtContent>
          <w:r w:rsidR="004F317A">
            <w:t>Опишите цель</w:t>
          </w:r>
        </w:sdtContent>
      </w:sdt>
    </w:p>
    <w:p w:rsidR="004F317A" w:rsidRDefault="002A26A1" w:rsidP="004F317A">
      <w:pPr>
        <w:pStyle w:val="20"/>
      </w:pPr>
      <w:bookmarkStart w:id="33" w:name="_Toc511594885"/>
      <w:r>
        <w:rPr>
          <w:lang w:val="uk-UA"/>
        </w:rPr>
        <w:t>Теоретичні відомості</w:t>
      </w:r>
      <w:bookmarkEnd w:id="33"/>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4" w:name="bookmark10"/>
      <w:bookmarkStart w:id="35" w:name="_Toc511594886"/>
      <w:r w:rsidRPr="00435685">
        <w:rPr>
          <w:lang w:bidi="ru-RU"/>
        </w:rPr>
        <w:t>Виды криптосистем</w:t>
      </w:r>
      <w:bookmarkEnd w:id="34"/>
      <w:bookmarkEnd w:id="35"/>
    </w:p>
    <w:p w:rsidR="004F317A" w:rsidRPr="00435685" w:rsidRDefault="004F317A" w:rsidP="004F317A">
      <w:pPr>
        <w:pStyle w:val="a5"/>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криптографии относятся к двум видам криптографических систем: симметричным (с секретным ключом) и ассиметричным (с открытым ключом).</w:t>
      </w:r>
    </w:p>
    <w:p w:rsidR="004F317A" w:rsidRPr="00435685" w:rsidRDefault="004F317A" w:rsidP="004F317A">
      <w:pPr>
        <w:pStyle w:val="a5"/>
        <w:rPr>
          <w:lang w:bidi="ru-RU"/>
        </w:rPr>
      </w:pPr>
      <w:r w:rsidRPr="00A07A53">
        <w:rPr>
          <w:lang w:bidi="ru-RU"/>
        </w:rPr>
        <w:t>Симметричные системы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4F317A" w:rsidRDefault="004F317A" w:rsidP="004F317A">
      <w:pPr>
        <w:pStyle w:val="40"/>
        <w:rPr>
          <w:lang w:bidi="ru-RU"/>
        </w:rPr>
      </w:pPr>
      <w:r w:rsidRPr="00435685">
        <w:rPr>
          <w:lang w:bidi="ru-RU"/>
        </w:rPr>
        <w:t xml:space="preserve">Потоковые шифры. </w:t>
      </w:r>
    </w:p>
    <w:p w:rsidR="004F317A" w:rsidRDefault="004F317A" w:rsidP="004F317A">
      <w:pPr>
        <w:pStyle w:val="a5"/>
        <w:rPr>
          <w:lang w:bidi="ru-RU"/>
        </w:rPr>
      </w:pPr>
      <w:r>
        <w:rPr>
          <w:lang w:bidi="ru-RU"/>
        </w:rPr>
        <w:t>Потоковые шифры представляют собой разновидность гаммирования и преобразуют открытый текст в шифрованный последовательно по 1 биту. Генератор ключевой последовательности выдаёт последовательность бит к1,к2,... ,ki, ... Эта ключевая последовательность складывается по модулю 2 с последовательностью бит исходного текстар1 ,р2,... ,р%, • • • для получения шифрованного текста:</w:t>
      </w:r>
    </w:p>
    <w:p w:rsidR="004F317A" w:rsidRDefault="004F317A" w:rsidP="004F317A">
      <w:pPr>
        <w:pStyle w:val="a5"/>
        <w:rPr>
          <w:lang w:bidi="ru-RU"/>
        </w:rPr>
      </w:pPr>
      <w:r>
        <w:rPr>
          <w:lang w:bidi="ru-RU"/>
        </w:rPr>
        <w:t>сг=рг®кг;</w:t>
      </w:r>
      <w:r>
        <w:rPr>
          <w:lang w:bidi="ru-RU"/>
        </w:rPr>
        <w:tab/>
        <w:t>С1-1)</w:t>
      </w:r>
    </w:p>
    <w:p w:rsidR="004F317A" w:rsidRDefault="004F317A" w:rsidP="004F317A">
      <w:pPr>
        <w:pStyle w:val="a5"/>
        <w:rPr>
          <w:lang w:bidi="ru-RU"/>
        </w:rPr>
      </w:pPr>
      <w:r>
        <w:rPr>
          <w:lang w:bidi="ru-RU"/>
        </w:rPr>
        <w:t>На приемной стороне шифрованный текст складывается по модулю 2 с идентичной ключевой последовательностью для получения исходного текста:</w:t>
      </w:r>
    </w:p>
    <w:p w:rsidR="004F317A" w:rsidRPr="00A07A53" w:rsidRDefault="004F317A" w:rsidP="004F317A">
      <w:pPr>
        <w:pStyle w:val="af2"/>
        <w:rPr>
          <w:i/>
          <w:iCs/>
          <w:lang w:val="en-US"/>
        </w:rPr>
      </w:pPr>
      <w:r w:rsidRPr="00435685">
        <w:rPr>
          <w:lang w:bidi="ru-RU"/>
        </w:rPr>
        <w:fldChar w:fldCharType="begin"/>
      </w:r>
      <w:r w:rsidRPr="00A07A53">
        <w:rPr>
          <w:lang w:val="en-US" w:bidi="ru-RU"/>
        </w:rPr>
        <w:instrText xml:space="preserve"> INCLUDEPICTURE  "C:\\Users\\fernando\\Desktop\\media\\image3.jpeg" \* MERGEFORMATINET </w:instrText>
      </w:r>
      <w:r w:rsidRPr="00435685">
        <w:rPr>
          <w:lang w:bidi="ru-RU"/>
        </w:rPr>
        <w:fldChar w:fldCharType="separate"/>
      </w:r>
      <w:r>
        <w:rPr>
          <w:lang w:bidi="ru-RU"/>
        </w:rPr>
        <w:fldChar w:fldCharType="begin"/>
      </w:r>
      <w:r>
        <w:rPr>
          <w:lang w:bidi="ru-RU"/>
        </w:rPr>
        <w:instrText xml:space="preserve"> INCLUDEPICTURE  "C:\\Users\\fernando\\Desktop\\media\\image3.jpeg" \* MERGEFORMATINET </w:instrText>
      </w:r>
      <w:r>
        <w:rPr>
          <w:lang w:bidi="ru-RU"/>
        </w:rPr>
        <w:fldChar w:fldCharType="separate"/>
      </w:r>
      <w:r w:rsidR="00264F9D">
        <w:rPr>
          <w:lang w:bidi="ru-RU"/>
        </w:rPr>
        <w:fldChar w:fldCharType="begin"/>
      </w:r>
      <w:r w:rsidR="00264F9D">
        <w:rPr>
          <w:lang w:bidi="ru-RU"/>
        </w:rPr>
        <w:instrText xml:space="preserve"> INCLUDEPICTURE  "C:\\Users\\fernando\\Desktop\\media\\image3.jpeg" \* MERGEFORMATINET </w:instrText>
      </w:r>
      <w:r w:rsidR="00264F9D">
        <w:rPr>
          <w:lang w:bidi="ru-RU"/>
        </w:rPr>
        <w:fldChar w:fldCharType="separate"/>
      </w:r>
      <w:r w:rsidR="004F688E">
        <w:rPr>
          <w:lang w:bidi="ru-RU"/>
        </w:rPr>
        <w:fldChar w:fldCharType="begin"/>
      </w:r>
      <w:r w:rsidR="004F688E">
        <w:rPr>
          <w:lang w:bidi="ru-RU"/>
        </w:rPr>
        <w:instrText xml:space="preserve"> INCLUDEPICTURE  "C:\\Users\\fernando\\Desktop\\media\\image3.jpeg" \* MERGEFORMATINET </w:instrText>
      </w:r>
      <w:r w:rsidR="004F688E">
        <w:rPr>
          <w:lang w:bidi="ru-RU"/>
        </w:rPr>
        <w:fldChar w:fldCharType="separate"/>
      </w:r>
      <w:r w:rsidR="00C35DD7">
        <w:rPr>
          <w:lang w:bidi="ru-RU"/>
        </w:rPr>
        <w:fldChar w:fldCharType="begin"/>
      </w:r>
      <w:r w:rsidR="00C35DD7">
        <w:rPr>
          <w:lang w:bidi="ru-RU"/>
        </w:rPr>
        <w:instrText xml:space="preserve"> </w:instrText>
      </w:r>
      <w:r w:rsidR="00C35DD7">
        <w:rPr>
          <w:lang w:bidi="ru-RU"/>
        </w:rPr>
        <w:instrText>INCLUDEPICTURE  "W:\\PROJECTS\\002_guidelinesIS\\fernando\\Desktop\\media\\image3.jpeg" \* MERGEFORMATINET</w:instrText>
      </w:r>
      <w:r w:rsidR="00C35DD7">
        <w:rPr>
          <w:lang w:bidi="ru-RU"/>
        </w:rPr>
        <w:instrText xml:space="preserve"> </w:instrText>
      </w:r>
      <w:r w:rsidR="00C35DD7">
        <w:rPr>
          <w:lang w:bidi="ru-RU"/>
        </w:rPr>
        <w:fldChar w:fldCharType="separate"/>
      </w:r>
      <w:r w:rsidR="00667F61">
        <w:rPr>
          <w:lang w:bidi="ru-RU"/>
        </w:rPr>
        <w:pict>
          <v:shape id="_x0000_i1041" type="#_x0000_t75" style="width:468.45pt;height:252.45pt">
            <v:imagedata r:id="rId51" r:href="rId52"/>
          </v:shape>
        </w:pict>
      </w:r>
      <w:r w:rsidR="00C35DD7">
        <w:rPr>
          <w:lang w:bidi="ru-RU"/>
        </w:rPr>
        <w:fldChar w:fldCharType="end"/>
      </w:r>
      <w:r w:rsidR="004F688E">
        <w:rPr>
          <w:lang w:bidi="ru-RU"/>
        </w:rPr>
        <w:fldChar w:fldCharType="end"/>
      </w:r>
      <w:r w:rsidR="00264F9D">
        <w:rPr>
          <w:lang w:bidi="ru-RU"/>
        </w:rPr>
        <w:fldChar w:fldCharType="end"/>
      </w:r>
      <w:r>
        <w:rPr>
          <w:lang w:bidi="ru-RU"/>
        </w:rPr>
        <w:fldChar w:fldCharType="end"/>
      </w:r>
      <w:r w:rsidRPr="00435685">
        <w:fldChar w:fldCharType="end"/>
      </w:r>
    </w:p>
    <w:p w:rsidR="004F317A" w:rsidRPr="00435685" w:rsidRDefault="00C35DD7" w:rsidP="004F317A">
      <w:pPr>
        <w:pStyle w:val="af3"/>
        <w:rPr>
          <w:lang w:bidi="ru-RU"/>
        </w:rPr>
      </w:pPr>
      <w:sdt>
        <w:sdtPr>
          <w:alias w:val="Идентификатор"/>
          <w:tag w:val="pic_toc"/>
          <w:id w:val="-1902590490"/>
          <w:placeholder>
            <w:docPart w:val="AD4CB238782E4678BB85400F33AB2348"/>
          </w:placeholder>
          <w15:color w:val="FF0000"/>
        </w:sdtPr>
        <w:sdtEndPr/>
        <w:sdtContent>
          <w:r w:rsidR="004F317A" w:rsidRPr="003F69FD">
            <w:t xml:space="preserve">Рисунок </w:t>
          </w:r>
          <w:fldSimple w:instr=" STYLEREF 1 \s ">
            <w:r w:rsidR="004F317A">
              <w:rPr>
                <w:noProof/>
              </w:rPr>
              <w:t>4</w:t>
            </w:r>
          </w:fldSimple>
          <w:r w:rsidR="004F317A" w:rsidRPr="003F69FD">
            <w:t>.</w:t>
          </w:r>
          <w:fldSimple w:instr=" SEQ Рисунок \* ARABIC \s 1 ">
            <w:r w:rsidR="004F317A">
              <w:rPr>
                <w:noProof/>
              </w:rPr>
              <w:t>2</w:t>
            </w:r>
          </w:fldSimple>
        </w:sdtContent>
      </w:sdt>
      <w:r w:rsidR="004F317A" w:rsidRPr="003F69FD">
        <w:t xml:space="preserve"> – </w:t>
      </w:r>
      <w:sdt>
        <w:sdtPr>
          <w:alias w:val="Название"/>
          <w:tag w:val="Pic_Name"/>
          <w:id w:val="2065760267"/>
          <w:placeholder>
            <w:docPart w:val="AD4CB238782E4678BB85400F33AB2348"/>
          </w:placeholder>
          <w15:color w:val="FF9900"/>
        </w:sdtPr>
        <w:sdtEndPr/>
        <w:sdtContent>
          <w:r w:rsidR="004F317A" w:rsidRPr="00A07A53">
            <w:t>П</w:t>
          </w:r>
          <w:r w:rsidR="004F317A" w:rsidRPr="00A07A53">
            <w:rPr>
              <w:lang w:bidi="ru-RU"/>
            </w:rPr>
            <w:t>одробный</w:t>
          </w:r>
          <w:r w:rsidR="004F317A" w:rsidRPr="00435685">
            <w:rPr>
              <w:lang w:bidi="ru-RU"/>
            </w:rPr>
            <w:t xml:space="preserve"> разбор алгоритма потокового скремблирования </w:t>
          </w:r>
          <w:r w:rsidR="004F317A" w:rsidRPr="00435685">
            <w:rPr>
              <w:lang w:bidi="en-US"/>
            </w:rPr>
            <w:t>DVB</w:t>
          </w:r>
        </w:sdtContent>
      </w:sdt>
    </w:p>
    <w:p w:rsidR="004F317A" w:rsidRDefault="004F317A" w:rsidP="004F317A">
      <w:pPr>
        <w:pStyle w:val="a5"/>
        <w:rPr>
          <w:lang w:bidi="ru-RU"/>
        </w:rPr>
      </w:pPr>
      <w:r>
        <w:rPr>
          <w:lang w:bidi="ru-RU"/>
        </w:rPr>
        <w:t>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«ленту однократного использования» с идеальной стойкостью.</w:t>
      </w:r>
    </w:p>
    <w:p w:rsidR="004F317A" w:rsidRPr="00435685" w:rsidRDefault="004F317A" w:rsidP="004F317A">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4F317A" w:rsidRPr="004F317A" w:rsidRDefault="004F317A" w:rsidP="004F317A">
      <w:pPr>
        <w:pStyle w:val="a5"/>
      </w:pPr>
    </w:p>
    <w:p w:rsidR="004F317A" w:rsidRDefault="004F317A" w:rsidP="004F317A">
      <w:pPr>
        <w:pStyle w:val="20"/>
      </w:pPr>
      <w:bookmarkStart w:id="36" w:name="_Toc511594887"/>
      <w:r>
        <w:t>Задания</w:t>
      </w:r>
      <w:bookmarkEnd w:id="36"/>
    </w:p>
    <w:p w:rsidR="004F317A" w:rsidRPr="004F317A" w:rsidRDefault="004F317A" w:rsidP="004F317A">
      <w:pPr>
        <w:pStyle w:val="a5"/>
        <w:numPr>
          <w:ilvl w:val="0"/>
          <w:numId w:val="23"/>
        </w:numPr>
        <w:rPr>
          <w:color w:val="FF0000"/>
        </w:rPr>
      </w:pPr>
      <w:r w:rsidRPr="004F317A">
        <w:rPr>
          <w:color w:val="FF0000"/>
        </w:rPr>
        <w:t>Прочитать данные варианта из таблицы.</w:t>
      </w:r>
    </w:p>
    <w:p w:rsidR="004F317A" w:rsidRPr="004F317A" w:rsidRDefault="004F317A" w:rsidP="004F317A">
      <w:pPr>
        <w:pStyle w:val="a5"/>
        <w:numPr>
          <w:ilvl w:val="0"/>
          <w:numId w:val="23"/>
        </w:numPr>
        <w:rPr>
          <w:color w:val="FF0000"/>
        </w:rPr>
      </w:pPr>
      <w:r w:rsidRPr="004F317A">
        <w:rPr>
          <w:color w:val="FF0000"/>
        </w:rPr>
        <w:t>Определить скремблер</w:t>
      </w:r>
    </w:p>
    <w:p w:rsidR="004F317A" w:rsidRPr="004F317A" w:rsidRDefault="004F317A" w:rsidP="004F317A">
      <w:pPr>
        <w:pStyle w:val="a5"/>
        <w:numPr>
          <w:ilvl w:val="0"/>
          <w:numId w:val="23"/>
        </w:numPr>
        <w:rPr>
          <w:color w:val="FF0000"/>
        </w:rPr>
      </w:pPr>
      <w:r w:rsidRPr="004F317A">
        <w:rPr>
          <w:color w:val="FF0000"/>
        </w:rPr>
        <w:t>Составить блок-схему</w:t>
      </w:r>
    </w:p>
    <w:p w:rsidR="004F317A" w:rsidRPr="004F317A" w:rsidRDefault="004F317A" w:rsidP="004F317A">
      <w:pPr>
        <w:pStyle w:val="a5"/>
        <w:numPr>
          <w:ilvl w:val="0"/>
          <w:numId w:val="23"/>
        </w:numPr>
        <w:rPr>
          <w:color w:val="FF0000"/>
        </w:rPr>
      </w:pPr>
      <w:r w:rsidRPr="004F317A">
        <w:rPr>
          <w:color w:val="FF0000"/>
        </w:rPr>
        <w:t>Написать приложение для реализации алгоритма шифрования.(считывание с файла, обработка, выгрузка в файл)</w:t>
      </w:r>
    </w:p>
    <w:p w:rsidR="004F317A" w:rsidRPr="004F317A" w:rsidRDefault="004F317A" w:rsidP="004F317A">
      <w:pPr>
        <w:pStyle w:val="a5"/>
        <w:numPr>
          <w:ilvl w:val="0"/>
          <w:numId w:val="23"/>
        </w:numPr>
        <w:rPr>
          <w:color w:val="FF0000"/>
        </w:rPr>
      </w:pPr>
      <w:r w:rsidRPr="004F317A">
        <w:rPr>
          <w:color w:val="FF0000"/>
        </w:rPr>
        <w:t>Продемонстрировать отрывок шифротекста предоставленного в материалах.</w:t>
      </w:r>
    </w:p>
    <w:p w:rsidR="004F317A" w:rsidRPr="004F317A" w:rsidRDefault="004F317A" w:rsidP="004F317A">
      <w:pPr>
        <w:pStyle w:val="a5"/>
        <w:numPr>
          <w:ilvl w:val="0"/>
          <w:numId w:val="23"/>
        </w:numPr>
        <w:rPr>
          <w:color w:val="FF0000"/>
        </w:rPr>
      </w:pPr>
      <w:r w:rsidRPr="004F317A">
        <w:rPr>
          <w:color w:val="FF0000"/>
        </w:rPr>
        <w:t>Прикрепить расшифрованный текст</w:t>
      </w:r>
    </w:p>
    <w:p w:rsidR="004F317A" w:rsidRPr="004F317A" w:rsidRDefault="004F317A" w:rsidP="004F317A">
      <w:pPr>
        <w:pStyle w:val="a5"/>
      </w:pPr>
    </w:p>
    <w:p w:rsidR="004F317A" w:rsidRDefault="004F317A" w:rsidP="004F317A">
      <w:pPr>
        <w:pStyle w:val="20"/>
      </w:pPr>
      <w:bookmarkStart w:id="37" w:name="_Toc511594888"/>
      <w:r>
        <w:t>Ход работы</w:t>
      </w:r>
      <w:bookmarkEnd w:id="37"/>
    </w:p>
    <w:p w:rsidR="004F317A" w:rsidRDefault="004F317A" w:rsidP="004F317A">
      <w:pPr>
        <w:pStyle w:val="20"/>
      </w:pPr>
      <w:bookmarkStart w:id="38" w:name="_Toc511594889"/>
      <w:r>
        <w:t>Вопросы для самоконтроля</w:t>
      </w:r>
      <w:bookmarkEnd w:id="38"/>
    </w:p>
    <w:p w:rsidR="004F317A" w:rsidRDefault="004F317A" w:rsidP="004F317A"/>
    <w:p w:rsidR="00781CC2" w:rsidRDefault="00781CC2" w:rsidP="009A17E9">
      <w:pPr>
        <w:spacing w:after="0" w:line="360" w:lineRule="auto"/>
        <w:rPr>
          <w:rFonts w:eastAsiaTheme="majorEastAsia" w:cs="Times New Roman"/>
          <w:b/>
          <w:sz w:val="32"/>
          <w:szCs w:val="26"/>
        </w:rPr>
      </w:pPr>
    </w:p>
    <w:p w:rsidR="00781CC2" w:rsidRDefault="00781CC2" w:rsidP="009A17E9">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39" w:name="_Toc511594890"/>
      <w:r>
        <w:rPr>
          <w:lang w:val="ru-RU"/>
        </w:rPr>
        <w:t>Симметричные криптосистемы</w:t>
      </w:r>
      <w:r w:rsidR="008671B9" w:rsidRPr="00781CC2">
        <w:rPr>
          <w:lang w:val="ru-RU"/>
        </w:rPr>
        <w:t>.</w:t>
      </w:r>
      <w:r w:rsidR="0041085A">
        <w:rPr>
          <w:lang w:val="ru-RU"/>
        </w:rPr>
        <w:br/>
        <w:t>Блочные шифры</w:t>
      </w:r>
      <w:bookmarkEnd w:id="39"/>
    </w:p>
    <w:p w:rsidR="009A17E9" w:rsidRDefault="00C35DD7" w:rsidP="009A17E9">
      <w:pPr>
        <w:pStyle w:val="a4"/>
      </w:pPr>
      <w:sdt>
        <w:sdtPr>
          <w:tag w:val="TopicWork"/>
          <w:id w:val="-2074501966"/>
          <w:placeholder>
            <w:docPart w:val="C2A41E27632F43A2805AE34474AA6831"/>
          </w:placeholder>
        </w:sdtPr>
        <w:sdtEnd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End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C35DD7" w:rsidP="00967603">
      <w:pPr>
        <w:pStyle w:val="a4"/>
      </w:pPr>
      <w:sdt>
        <w:sdtPr>
          <w:tag w:val="PurposeWork"/>
          <w:id w:val="1036697852"/>
          <w:placeholder>
            <w:docPart w:val="27FF52621CFA4EB39E52D993E216970D"/>
          </w:placeholder>
        </w:sdtPr>
        <w:sdtEnd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End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0" w:name="_Toc511594891"/>
      <w:r>
        <w:t>Теоретические ведомости</w:t>
      </w:r>
      <w:bookmarkEnd w:id="40"/>
    </w:p>
    <w:p w:rsidR="00A07A53" w:rsidRPr="00A07A53" w:rsidRDefault="00435685" w:rsidP="0041085A">
      <w:pPr>
        <w:pStyle w:val="4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264F9D">
        <w:rPr>
          <w:lang w:bidi="ru-RU"/>
        </w:rPr>
        <w:fldChar w:fldCharType="begin"/>
      </w:r>
      <w:r w:rsidR="00264F9D">
        <w:rPr>
          <w:lang w:bidi="ru-RU"/>
        </w:rPr>
        <w:instrText xml:space="preserve"> INCLUDEPICTURE  "C:\\Users\\fernando\\Desktop\\media\\image2.jpeg" \* MERGEFORMATINET </w:instrText>
      </w:r>
      <w:r w:rsidR="00264F9D">
        <w:rPr>
          <w:lang w:bidi="ru-RU"/>
        </w:rPr>
        <w:fldChar w:fldCharType="separate"/>
      </w:r>
      <w:r w:rsidR="004F688E">
        <w:rPr>
          <w:lang w:bidi="ru-RU"/>
        </w:rPr>
        <w:fldChar w:fldCharType="begin"/>
      </w:r>
      <w:r w:rsidR="004F688E">
        <w:rPr>
          <w:lang w:bidi="ru-RU"/>
        </w:rPr>
        <w:instrText xml:space="preserve"> INCLUDEPICTURE  "C:\\Users\\fernando\\Desktop\\media\\image2.jpeg" \* MERGEFORMATINET </w:instrText>
      </w:r>
      <w:r w:rsidR="004F688E">
        <w:rPr>
          <w:lang w:bidi="ru-RU"/>
        </w:rPr>
        <w:fldChar w:fldCharType="separate"/>
      </w:r>
      <w:r w:rsidR="00C35DD7">
        <w:rPr>
          <w:lang w:bidi="ru-RU"/>
        </w:rPr>
        <w:fldChar w:fldCharType="begin"/>
      </w:r>
      <w:r w:rsidR="00C35DD7">
        <w:rPr>
          <w:lang w:bidi="ru-RU"/>
        </w:rPr>
        <w:instrText xml:space="preserve"> </w:instrText>
      </w:r>
      <w:r w:rsidR="00C35DD7">
        <w:rPr>
          <w:lang w:bidi="ru-RU"/>
        </w:rPr>
        <w:instrText>INCLUDEPICTURE  "W:\\PROJECTS\\002_guidelinesIS\\fernando\\Desktop\\media\\image2.jpeg" \* MERGEFORMATINET</w:instrText>
      </w:r>
      <w:r w:rsidR="00C35DD7">
        <w:rPr>
          <w:lang w:bidi="ru-RU"/>
        </w:rPr>
        <w:instrText xml:space="preserve"> </w:instrText>
      </w:r>
      <w:r w:rsidR="00C35DD7">
        <w:rPr>
          <w:lang w:bidi="ru-RU"/>
        </w:rPr>
        <w:fldChar w:fldCharType="separate"/>
      </w:r>
      <w:r w:rsidR="00667F61">
        <w:rPr>
          <w:lang w:bidi="ru-RU"/>
        </w:rPr>
        <w:pict>
          <v:shape id="_x0000_i1042" type="#_x0000_t75" style="width:396.45pt;height:225.35pt">
            <v:imagedata r:id="rId53" r:href="rId54"/>
          </v:shape>
        </w:pict>
      </w:r>
      <w:r w:rsidR="00C35DD7">
        <w:rPr>
          <w:lang w:bidi="ru-RU"/>
        </w:rPr>
        <w:fldChar w:fldCharType="end"/>
      </w:r>
      <w:r w:rsidR="004F688E">
        <w:rPr>
          <w:lang w:bidi="ru-RU"/>
        </w:rPr>
        <w:fldChar w:fldCharType="end"/>
      </w:r>
      <w:r w:rsidR="00264F9D">
        <w:rPr>
          <w:lang w:bidi="ru-RU"/>
        </w:rPr>
        <w:fldChar w:fldCharType="end"/>
      </w:r>
      <w:r w:rsidR="00B83037">
        <w:rPr>
          <w:lang w:bidi="ru-RU"/>
        </w:rPr>
        <w:fldChar w:fldCharType="end"/>
      </w:r>
      <w:r w:rsidRPr="00435685">
        <w:fldChar w:fldCharType="end"/>
      </w:r>
    </w:p>
    <w:p w:rsidR="00A07A53" w:rsidRDefault="00C35DD7" w:rsidP="00A07A53">
      <w:pPr>
        <w:pStyle w:val="af3"/>
      </w:pPr>
      <w:sdt>
        <w:sdtPr>
          <w:alias w:val="Идентификатор"/>
          <w:tag w:val="pic_toc"/>
          <w:id w:val="-325120467"/>
          <w:placeholder>
            <w:docPart w:val="521A361C95034E65B1C09568DA396DE7"/>
          </w:placeholder>
          <w15:color w:val="FF0000"/>
        </w:sdtPr>
        <w:sdtEndPr/>
        <w:sdtContent>
          <w:r w:rsidR="00A07A53" w:rsidRPr="003F69FD">
            <w:t xml:space="preserve">Рисунок </w:t>
          </w:r>
          <w:fldSimple w:instr=" STYLEREF 1 \s ">
            <w:r w:rsidR="004F317A">
              <w:rPr>
                <w:noProof/>
              </w:rPr>
              <w:t>4</w:t>
            </w:r>
          </w:fldSimple>
          <w:r w:rsidR="00A07A53" w:rsidRPr="003F69FD">
            <w:t>.</w:t>
          </w:r>
          <w:fldSimple w:instr=" SEQ Рисунок \* ARABIC \s 1 ">
            <w:r w:rsidR="004F317A">
              <w:rPr>
                <w:noProof/>
              </w:rPr>
              <w:t>1</w:t>
            </w:r>
          </w:fldSimple>
        </w:sdtContent>
      </w:sdt>
      <w:r w:rsidR="00A07A53" w:rsidRPr="003F69FD">
        <w:t xml:space="preserve"> – </w:t>
      </w:r>
      <w:sdt>
        <w:sdtPr>
          <w:alias w:val="Название"/>
          <w:tag w:val="Pic_Name"/>
          <w:id w:val="281085952"/>
          <w:placeholder>
            <w:docPart w:val="521A361C95034E65B1C09568DA396DE7"/>
          </w:placeholder>
          <w15:color w:val="FF9900"/>
        </w:sdtPr>
        <w:sdtEnd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BC4158">
      <w:pPr>
        <w:pStyle w:val="30"/>
        <w:rPr>
          <w:lang w:bidi="ru-RU"/>
        </w:rPr>
      </w:pPr>
      <w:bookmarkStart w:id="41" w:name="_Toc511594892"/>
      <w:r w:rsidRPr="00435685">
        <w:rPr>
          <w:lang w:bidi="ru-RU"/>
        </w:rPr>
        <w:t>Сферы применения криптографии.</w:t>
      </w:r>
      <w:bookmarkEnd w:id="41"/>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42" w:name="_Toc511594893"/>
      <w:r>
        <w:t>Задания</w:t>
      </w:r>
      <w:bookmarkEnd w:id="42"/>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4F317A" w:rsidRPr="004F317A">
        <w:rPr>
          <w:rStyle w:val="aff3"/>
        </w:rPr>
        <w:t xml:space="preserve">Таблиця </w:t>
      </w:r>
      <w:r w:rsidR="004F317A">
        <w:rPr>
          <w:noProof/>
        </w:rPr>
        <w:t>4</w:t>
      </w:r>
      <w:r w:rsidR="004F317A">
        <w:t>.</w:t>
      </w:r>
      <w:r w:rsidR="004F317A">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4F317A" w:rsidRPr="004F317A">
        <w:rPr>
          <w:rStyle w:val="aff3"/>
        </w:rPr>
        <w:t xml:space="preserve">Таблиця </w:t>
      </w:r>
      <w:r w:rsidR="004F317A">
        <w:rPr>
          <w:noProof/>
        </w:rPr>
        <w:t>1</w:t>
      </w:r>
      <w:r w:rsidR="004F317A">
        <w:t>.</w:t>
      </w:r>
      <w:r w:rsidR="004F317A">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43"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43"/>
    </w:p>
    <w:p w:rsidR="009A17E9" w:rsidRDefault="009A17E9" w:rsidP="003504C5">
      <w:pPr>
        <w:pStyle w:val="20"/>
      </w:pPr>
      <w:bookmarkStart w:id="44" w:name="_Toc511594894"/>
      <w:r>
        <w:t>Ход работы</w:t>
      </w:r>
      <w:bookmarkEnd w:id="44"/>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45" w:name="_Toc511594895"/>
      <w:r>
        <w:t>Вопросы для самоконтроля</w:t>
      </w:r>
      <w:bookmarkEnd w:id="45"/>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46" w:name="_Ref511530097"/>
      <w:r w:rsidRPr="00352A8B">
        <w:t xml:space="preserve">Таблиця </w:t>
      </w:r>
      <w:fldSimple w:instr=" STYLEREF 1 \s ">
        <w:r w:rsidR="004F317A">
          <w:rPr>
            <w:noProof/>
          </w:rPr>
          <w:t>4</w:t>
        </w:r>
      </w:fldSimple>
      <w:r>
        <w:t>.</w:t>
      </w:r>
      <w:fldSimple w:instr=" SEQ Таблиця \* ARABIC \s 1 ">
        <w:r w:rsidR="004F317A">
          <w:rPr>
            <w:noProof/>
          </w:rPr>
          <w:t>1</w:t>
        </w:r>
      </w:fldSimple>
      <w:bookmarkEnd w:id="46"/>
      <w:r w:rsidRPr="00352A8B">
        <w:t xml:space="preserve"> – </w:t>
      </w:r>
      <w:sdt>
        <w:sdtPr>
          <w:id w:val="2141760231"/>
          <w:placeholder>
            <w:docPart w:val="2A7E889E775C4593A2941A705D0D581B"/>
          </w:placeholder>
        </w:sdtPr>
        <w:sdtEnd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264F9D">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264F9D">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2</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3</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4</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5</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6</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7</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8</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9</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10</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11</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12</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13</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14</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15</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16</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17</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18</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19</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20</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47" w:name="_Toc511594896"/>
      <w:r>
        <w:rPr>
          <w:lang w:val="ru-RU"/>
        </w:rPr>
        <w:t>Линейный криптоанализ</w:t>
      </w:r>
      <w:bookmarkEnd w:id="47"/>
      <w:r w:rsidR="009A17E9">
        <w:t xml:space="preserve"> </w:t>
      </w:r>
    </w:p>
    <w:p w:rsidR="009A17E9" w:rsidRDefault="00C35DD7" w:rsidP="009A17E9">
      <w:pPr>
        <w:pStyle w:val="a4"/>
      </w:pPr>
      <w:sdt>
        <w:sdtPr>
          <w:tag w:val="TopicWork"/>
          <w:id w:val="264049905"/>
          <w:placeholder>
            <w:docPart w:val="DADA5B82AD284F36900E4D2EAADCCD4D"/>
          </w:placeholder>
        </w:sdtPr>
        <w:sdtEnd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EndPr/>
        <w:sdtContent>
          <w:r w:rsidR="0041085A">
            <w:t>Изучение метода криптоаналитического вскрытия</w:t>
          </w:r>
        </w:sdtContent>
      </w:sdt>
      <w:r w:rsidR="009A17E9">
        <w:t>.</w:t>
      </w:r>
    </w:p>
    <w:p w:rsidR="009A17E9" w:rsidRDefault="00C35DD7" w:rsidP="009A17E9">
      <w:pPr>
        <w:pStyle w:val="a4"/>
      </w:pPr>
      <w:sdt>
        <w:sdtPr>
          <w:tag w:val="PurposeWork"/>
          <w:id w:val="430162409"/>
          <w:placeholder>
            <w:docPart w:val="EE84FED21A9F4888BF6B2C572CABA56E"/>
          </w:placeholder>
        </w:sdtPr>
        <w:sdtEnd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EndPr/>
        <w:sdtContent>
          <w:r w:rsidR="009A17E9">
            <w:t>Опишите цель</w:t>
          </w:r>
        </w:sdtContent>
      </w:sdt>
    </w:p>
    <w:p w:rsidR="009A17E9" w:rsidRDefault="009A17E9" w:rsidP="003504C5">
      <w:pPr>
        <w:pStyle w:val="20"/>
      </w:pPr>
      <w:bookmarkStart w:id="48" w:name="_Toc511594897"/>
      <w:r>
        <w:t>Теоретические ведомости</w:t>
      </w:r>
      <w:bookmarkEnd w:id="48"/>
    </w:p>
    <w:p w:rsidR="0041085A" w:rsidRPr="00435685" w:rsidRDefault="0041085A" w:rsidP="0041085A">
      <w:pPr>
        <w:pStyle w:val="30"/>
        <w:rPr>
          <w:lang w:bidi="ru-RU"/>
        </w:rPr>
      </w:pPr>
      <w:bookmarkStart w:id="49" w:name="_Toc511594898"/>
      <w:r w:rsidRPr="00435685">
        <w:rPr>
          <w:lang w:bidi="ru-RU"/>
        </w:rPr>
        <w:t>Оценка надёжности шифров</w:t>
      </w:r>
      <w:bookmarkEnd w:id="49"/>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0" w:name="_Toc511594899"/>
      <w:r>
        <w:t>Задания</w:t>
      </w:r>
      <w:bookmarkEnd w:id="50"/>
    </w:p>
    <w:p w:rsidR="009A17E9" w:rsidRDefault="009A17E9" w:rsidP="003504C5">
      <w:pPr>
        <w:pStyle w:val="20"/>
      </w:pPr>
      <w:bookmarkStart w:id="51" w:name="_Toc511594900"/>
      <w:r>
        <w:t>Ход работы</w:t>
      </w:r>
      <w:bookmarkEnd w:id="51"/>
    </w:p>
    <w:p w:rsidR="009A17E9" w:rsidRDefault="009A17E9" w:rsidP="003504C5">
      <w:pPr>
        <w:pStyle w:val="20"/>
      </w:pPr>
      <w:bookmarkStart w:id="52" w:name="_Toc511594901"/>
      <w:r>
        <w:t>Вопросы для самоконтроля</w:t>
      </w:r>
      <w:bookmarkEnd w:id="52"/>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53" w:name="_Toc511594902"/>
      <w:r>
        <w:t>Асимметричные шифры. Часть 1</w:t>
      </w:r>
      <w:bookmarkEnd w:id="53"/>
    </w:p>
    <w:p w:rsidR="009A17E9" w:rsidRDefault="00C35DD7" w:rsidP="009A17E9">
      <w:pPr>
        <w:pStyle w:val="a4"/>
      </w:pPr>
      <w:sdt>
        <w:sdtPr>
          <w:tag w:val="TopicWork"/>
          <w:id w:val="-573819800"/>
          <w:placeholder>
            <w:docPart w:val="C7613D4133AC40139908054182064FAB"/>
          </w:placeholder>
        </w:sdtPr>
        <w:sdtEnd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EndPr/>
        <w:sdtContent>
          <w:r w:rsidR="009A17E9">
            <w:t>Тема</w:t>
          </w:r>
        </w:sdtContent>
      </w:sdt>
      <w:r w:rsidR="009A17E9">
        <w:t>.</w:t>
      </w:r>
    </w:p>
    <w:p w:rsidR="009A17E9" w:rsidRDefault="00C35DD7" w:rsidP="009A17E9">
      <w:pPr>
        <w:pStyle w:val="a4"/>
      </w:pPr>
      <w:sdt>
        <w:sdtPr>
          <w:tag w:val="PurposeWork"/>
          <w:id w:val="1325782649"/>
          <w:placeholder>
            <w:docPart w:val="86483D5A121840FBB24488B133BFBFF9"/>
          </w:placeholder>
        </w:sdtPr>
        <w:sdtEnd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EndPr/>
        <w:sdtContent>
          <w:r w:rsidR="009A17E9">
            <w:t>Опишите цель</w:t>
          </w:r>
        </w:sdtContent>
      </w:sdt>
    </w:p>
    <w:p w:rsidR="009A17E9" w:rsidRDefault="009A17E9" w:rsidP="003504C5">
      <w:pPr>
        <w:pStyle w:val="20"/>
      </w:pPr>
      <w:bookmarkStart w:id="54" w:name="_Toc511594903"/>
      <w:r>
        <w:t>Теоретические ведомости</w:t>
      </w:r>
      <w:bookmarkEnd w:id="54"/>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55" w:name="_Toc511594904"/>
      <w:r>
        <w:t>Задания</w:t>
      </w:r>
      <w:bookmarkEnd w:id="55"/>
    </w:p>
    <w:p w:rsidR="009A17E9" w:rsidRDefault="009A17E9" w:rsidP="003504C5">
      <w:pPr>
        <w:pStyle w:val="20"/>
      </w:pPr>
      <w:bookmarkStart w:id="56" w:name="_Toc511594905"/>
      <w:r>
        <w:t>Ход работы</w:t>
      </w:r>
      <w:bookmarkEnd w:id="56"/>
    </w:p>
    <w:p w:rsidR="009A17E9" w:rsidRDefault="009A17E9" w:rsidP="003504C5">
      <w:pPr>
        <w:pStyle w:val="20"/>
      </w:pPr>
      <w:bookmarkStart w:id="57" w:name="_Toc511594906"/>
      <w:r>
        <w:t>Вопросы для самоконтроля</w:t>
      </w:r>
      <w:bookmarkEnd w:id="57"/>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58" w:name="_Toc511594907"/>
      <w:r>
        <w:t>Асимметричные шифры. Часть 2</w:t>
      </w:r>
      <w:bookmarkEnd w:id="58"/>
    </w:p>
    <w:p w:rsidR="009A17E9" w:rsidRDefault="00C35DD7" w:rsidP="009A17E9">
      <w:pPr>
        <w:pStyle w:val="a4"/>
      </w:pPr>
      <w:sdt>
        <w:sdtPr>
          <w:tag w:val="TopicWork"/>
          <w:id w:val="-635556694"/>
          <w:placeholder>
            <w:docPart w:val="0A193CB273274AD3BD8028AB039D1674"/>
          </w:placeholder>
        </w:sdtPr>
        <w:sdtEnd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EndPr/>
        <w:sdtContent>
          <w:r w:rsidR="009A17E9">
            <w:t>Тема</w:t>
          </w:r>
        </w:sdtContent>
      </w:sdt>
      <w:r w:rsidR="009A17E9">
        <w:t>.</w:t>
      </w:r>
    </w:p>
    <w:p w:rsidR="009A17E9" w:rsidRDefault="00C35DD7" w:rsidP="009A17E9">
      <w:pPr>
        <w:pStyle w:val="a4"/>
      </w:pPr>
      <w:sdt>
        <w:sdtPr>
          <w:tag w:val="PurposeWork"/>
          <w:id w:val="-1827269888"/>
          <w:placeholder>
            <w:docPart w:val="C86861D3854346048B6BA534412D2076"/>
          </w:placeholder>
        </w:sdtPr>
        <w:sdtEnd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EndPr/>
        <w:sdtContent>
          <w:r w:rsidR="009A17E9">
            <w:t>Опишите цель</w:t>
          </w:r>
        </w:sdtContent>
      </w:sdt>
    </w:p>
    <w:p w:rsidR="009A17E9" w:rsidRDefault="009A17E9" w:rsidP="003504C5">
      <w:pPr>
        <w:pStyle w:val="20"/>
      </w:pPr>
      <w:bookmarkStart w:id="59" w:name="_Toc511594908"/>
      <w:r>
        <w:t>Теоретические ведомости</w:t>
      </w:r>
      <w:bookmarkEnd w:id="59"/>
    </w:p>
    <w:p w:rsidR="0041085A" w:rsidRDefault="0041085A" w:rsidP="0041085A">
      <w:pPr>
        <w:pStyle w:val="30"/>
        <w:rPr>
          <w:lang w:bidi="ru-RU"/>
        </w:rPr>
      </w:pPr>
      <w:bookmarkStart w:id="60" w:name="_Toc511594909"/>
      <w:r w:rsidRPr="00435685">
        <w:rPr>
          <w:lang w:bidi="ru-RU"/>
        </w:rPr>
        <w:t>Криптографические п</w:t>
      </w:r>
      <w:r>
        <w:rPr>
          <w:lang w:bidi="ru-RU"/>
        </w:rPr>
        <w:t>ротоколы</w:t>
      </w:r>
      <w:bookmarkEnd w:id="60"/>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61" w:name="_Toc511594910"/>
      <w:bookmarkEnd w:id="61"/>
    </w:p>
    <w:p w:rsidR="009A17E9" w:rsidRDefault="009A17E9" w:rsidP="003504C5">
      <w:pPr>
        <w:pStyle w:val="20"/>
      </w:pPr>
      <w:bookmarkStart w:id="62" w:name="_Toc511594911"/>
      <w:r>
        <w:t>Задания</w:t>
      </w:r>
      <w:bookmarkEnd w:id="62"/>
    </w:p>
    <w:p w:rsidR="009A17E9" w:rsidRDefault="009A17E9" w:rsidP="003504C5">
      <w:pPr>
        <w:pStyle w:val="20"/>
      </w:pPr>
      <w:bookmarkStart w:id="63" w:name="_Toc511594912"/>
      <w:r>
        <w:t>Ход работы</w:t>
      </w:r>
      <w:bookmarkEnd w:id="63"/>
    </w:p>
    <w:p w:rsidR="009A17E9" w:rsidRDefault="009A17E9" w:rsidP="003504C5">
      <w:pPr>
        <w:pStyle w:val="20"/>
      </w:pPr>
      <w:bookmarkStart w:id="64" w:name="_Toc511594913"/>
      <w:r>
        <w:t>Вопросы для самоконтроля</w:t>
      </w:r>
      <w:bookmarkEnd w:id="64"/>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5" w:name="_Toc511594914"/>
      <w:r>
        <w:t>Электронно-цифровая подпись</w:t>
      </w:r>
      <w:bookmarkEnd w:id="65"/>
    </w:p>
    <w:p w:rsidR="009A17E9" w:rsidRDefault="00C35DD7" w:rsidP="009A17E9">
      <w:pPr>
        <w:pStyle w:val="a4"/>
      </w:pPr>
      <w:sdt>
        <w:sdtPr>
          <w:tag w:val="TopicWork"/>
          <w:id w:val="-1574267922"/>
          <w:placeholder>
            <w:docPart w:val="AE07DD83D673473CADF7C1BB5FEB0191"/>
          </w:placeholder>
        </w:sdtPr>
        <w:sdtEnd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EndPr/>
        <w:sdtContent>
          <w:r w:rsidR="009A17E9">
            <w:t>Тема</w:t>
          </w:r>
        </w:sdtContent>
      </w:sdt>
      <w:r w:rsidR="009A17E9">
        <w:t>.</w:t>
      </w:r>
    </w:p>
    <w:p w:rsidR="009A17E9" w:rsidRDefault="00C35DD7" w:rsidP="009A17E9">
      <w:pPr>
        <w:pStyle w:val="a4"/>
      </w:pPr>
      <w:sdt>
        <w:sdtPr>
          <w:tag w:val="PurposeWork"/>
          <w:id w:val="1239135862"/>
          <w:placeholder>
            <w:docPart w:val="A64C8787905B4936AF4E41F27D9DBEF9"/>
          </w:placeholder>
        </w:sdtPr>
        <w:sdtEnd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EndPr/>
        <w:sdtContent>
          <w:r w:rsidR="009A17E9">
            <w:t>Опишите цель</w:t>
          </w:r>
        </w:sdtContent>
      </w:sdt>
    </w:p>
    <w:p w:rsidR="009A17E9" w:rsidRDefault="009A17E9" w:rsidP="003504C5">
      <w:pPr>
        <w:pStyle w:val="20"/>
      </w:pPr>
      <w:bookmarkStart w:id="66" w:name="_Toc511594915"/>
      <w:r>
        <w:t>Теоретические ведомости</w:t>
      </w:r>
      <w:bookmarkEnd w:id="66"/>
    </w:p>
    <w:p w:rsidR="009A17E9" w:rsidRDefault="009A17E9" w:rsidP="003504C5">
      <w:pPr>
        <w:pStyle w:val="20"/>
      </w:pPr>
      <w:bookmarkStart w:id="67" w:name="_Toc511594916"/>
      <w:r>
        <w:t>Задания</w:t>
      </w:r>
      <w:bookmarkEnd w:id="67"/>
    </w:p>
    <w:p w:rsidR="009A17E9" w:rsidRDefault="009A17E9" w:rsidP="003504C5">
      <w:pPr>
        <w:pStyle w:val="20"/>
      </w:pPr>
      <w:bookmarkStart w:id="68" w:name="_Toc511594917"/>
      <w:r>
        <w:t>Ход работы</w:t>
      </w:r>
      <w:bookmarkEnd w:id="68"/>
    </w:p>
    <w:p w:rsidR="009A17E9" w:rsidRDefault="009A17E9" w:rsidP="003504C5">
      <w:pPr>
        <w:pStyle w:val="20"/>
      </w:pPr>
      <w:bookmarkStart w:id="69" w:name="_Toc511594918"/>
      <w:r>
        <w:t>Вопросы для самоконтроля</w:t>
      </w:r>
      <w:bookmarkEnd w:id="69"/>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0" w:name="_Toc510704959" w:displacedByCustomXml="next"/>
    <w:bookmarkStart w:id="71" w:name="_Toc51159491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End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71"/>
          <w:bookmarkEnd w:id="70"/>
        </w:p>
        <w:p w:rsidR="00DA4533" w:rsidRPr="00DA4533" w:rsidRDefault="009A17E9" w:rsidP="00DA4533">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DA4533" w:rsidRPr="00DA4533">
            <w:rPr>
              <w:rFonts w:cs="Times New Roman"/>
              <w:noProof/>
              <w:szCs w:val="24"/>
            </w:rPr>
            <w:t>1. НОУ «ИНТУИТ» Лекция 4: Методы криптоанализа // 03.2015 [Электронный ресурс]. URL: https://www.intuit.ru/studies/courses/600/456/lecture/10198 (дата обращения: 08.04.2018).</w:t>
          </w:r>
        </w:p>
        <w:p w:rsidR="00DA4533" w:rsidRPr="00DA4533" w:rsidRDefault="00DA4533" w:rsidP="00DA4533">
          <w:pPr>
            <w:widowControl w:val="0"/>
            <w:autoSpaceDE w:val="0"/>
            <w:autoSpaceDN w:val="0"/>
            <w:adjustRightInd w:val="0"/>
            <w:spacing w:after="120" w:line="360" w:lineRule="auto"/>
            <w:rPr>
              <w:rFonts w:cs="Times New Roman"/>
              <w:noProof/>
            </w:rPr>
          </w:pPr>
          <w:r w:rsidRPr="00DA4533">
            <w:rPr>
              <w:rFonts w:cs="Times New Roman"/>
              <w:noProof/>
              <w:szCs w:val="24"/>
            </w:rPr>
            <w:t>2.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72" w:name="_Toc511594920"/>
      <w:r>
        <w:t>Додаток Б</w:t>
      </w:r>
      <w:bookmarkEnd w:id="72"/>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DD7" w:rsidRDefault="00C35DD7" w:rsidP="0068055D">
      <w:pPr>
        <w:spacing w:after="0"/>
      </w:pPr>
      <w:r>
        <w:separator/>
      </w:r>
    </w:p>
  </w:endnote>
  <w:endnote w:type="continuationSeparator" w:id="0">
    <w:p w:rsidR="00C35DD7" w:rsidRDefault="00C35DD7"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DD7" w:rsidRDefault="00C35DD7" w:rsidP="0068055D">
      <w:pPr>
        <w:spacing w:after="0"/>
      </w:pPr>
      <w:r>
        <w:separator/>
      </w:r>
    </w:p>
  </w:footnote>
  <w:footnote w:type="continuationSeparator" w:id="0">
    <w:p w:rsidR="00C35DD7" w:rsidRDefault="00C35DD7"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2"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4"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5"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60252DFA"/>
    <w:multiLevelType w:val="multilevel"/>
    <w:tmpl w:val="505C5054"/>
    <w:numStyleLink w:val="a"/>
  </w:abstractNum>
  <w:abstractNum w:abstractNumId="7"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8"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9"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10" w15:restartNumberingAfterBreak="0">
    <w:nsid w:val="747F70FD"/>
    <w:multiLevelType w:val="hybridMultilevel"/>
    <w:tmpl w:val="F852F0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2"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7D1C652E"/>
    <w:multiLevelType w:val="multilevel"/>
    <w:tmpl w:val="AF56F9F6"/>
    <w:lvl w:ilvl="0">
      <w:start w:val="1"/>
      <w:numFmt w:val="bullet"/>
      <w:pStyle w:val="a2"/>
      <w:suff w:val="space"/>
      <w:lvlText w:val=""/>
      <w:lvlJc w:val="left"/>
      <w:pPr>
        <w:ind w:left="284" w:hanging="284"/>
      </w:pPr>
      <w:rPr>
        <w:rFonts w:ascii="Symbol" w:hAnsi="Symbol" w:hint="default"/>
      </w:rPr>
    </w:lvl>
    <w:lvl w:ilvl="1">
      <w:start w:val="1"/>
      <w:numFmt w:val="bullet"/>
      <w:lvlRestart w:val="0"/>
      <w:pStyle w:val="21"/>
      <w:suff w:val="space"/>
      <w:lvlText w:val="‹"/>
      <w:lvlJc w:val="left"/>
      <w:pPr>
        <w:ind w:left="284" w:firstLine="0"/>
      </w:pPr>
      <w:rPr>
        <w:rFonts w:ascii="Times New Roman" w:hAnsi="Times New Roman" w:cs="Times New Roman" w:hint="default"/>
      </w:rPr>
    </w:lvl>
    <w:lvl w:ilvl="2">
      <w:start w:val="1"/>
      <w:numFmt w:val="bullet"/>
      <w:pStyle w:val="31"/>
      <w:suff w:val="space"/>
      <w:lvlText w:val=""/>
      <w:lvlJc w:val="left"/>
      <w:pPr>
        <w:ind w:left="568" w:firstLine="0"/>
      </w:pPr>
      <w:rPr>
        <w:rFonts w:ascii="Symbol" w:hAnsi="Symbol" w:hint="default"/>
      </w:rPr>
    </w:lvl>
    <w:lvl w:ilvl="3">
      <w:start w:val="1"/>
      <w:numFmt w:val="bullet"/>
      <w:lvlRestart w:val="0"/>
      <w:pStyle w:val="41"/>
      <w:suff w:val="space"/>
      <w:lvlText w:val=""/>
      <w:lvlJc w:val="left"/>
      <w:pPr>
        <w:ind w:left="852" w:firstLine="0"/>
      </w:pPr>
      <w:rPr>
        <w:rFonts w:ascii="Symbol" w:hAnsi="Symbol" w:hint="default"/>
      </w:rPr>
    </w:lvl>
    <w:lvl w:ilvl="4">
      <w:start w:val="1"/>
      <w:numFmt w:val="bullet"/>
      <w:lvlRestart w:val="0"/>
      <w:pStyle w:val="51"/>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abstractNumId w:val="12"/>
  </w:num>
  <w:num w:numId="2">
    <w:abstractNumId w:val="8"/>
  </w:num>
  <w:num w:numId="3">
    <w:abstractNumId w:val="6"/>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0"/>
  </w:num>
  <w:num w:numId="5">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4"/>
  </w:num>
  <w:num w:numId="13">
    <w:abstractNumId w:val="1"/>
  </w:num>
  <w:num w:numId="14">
    <w:abstractNumId w:val="5"/>
  </w:num>
  <w:num w:numId="15">
    <w:abstractNumId w:val="13"/>
  </w:num>
  <w:num w:numId="16">
    <w:abstractNumId w:val="2"/>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7888"/>
    <w:rsid w:val="00070E17"/>
    <w:rsid w:val="00097F97"/>
    <w:rsid w:val="000A648B"/>
    <w:rsid w:val="000C1EEC"/>
    <w:rsid w:val="000E7708"/>
    <w:rsid w:val="0014775E"/>
    <w:rsid w:val="00165B2F"/>
    <w:rsid w:val="00187C62"/>
    <w:rsid w:val="001D227D"/>
    <w:rsid w:val="00216C7A"/>
    <w:rsid w:val="00264F9D"/>
    <w:rsid w:val="002A26A1"/>
    <w:rsid w:val="002F06FF"/>
    <w:rsid w:val="002F6465"/>
    <w:rsid w:val="00315C2C"/>
    <w:rsid w:val="003504C5"/>
    <w:rsid w:val="003509D8"/>
    <w:rsid w:val="00352A8B"/>
    <w:rsid w:val="00356F19"/>
    <w:rsid w:val="003850DE"/>
    <w:rsid w:val="003B63A5"/>
    <w:rsid w:val="003C0152"/>
    <w:rsid w:val="003F69FD"/>
    <w:rsid w:val="00406B38"/>
    <w:rsid w:val="0041085A"/>
    <w:rsid w:val="00420D65"/>
    <w:rsid w:val="00435685"/>
    <w:rsid w:val="00436540"/>
    <w:rsid w:val="0044501E"/>
    <w:rsid w:val="00475483"/>
    <w:rsid w:val="004C267D"/>
    <w:rsid w:val="004E6CA3"/>
    <w:rsid w:val="004E7971"/>
    <w:rsid w:val="004F1379"/>
    <w:rsid w:val="004F317A"/>
    <w:rsid w:val="004F688E"/>
    <w:rsid w:val="00594352"/>
    <w:rsid w:val="005975AF"/>
    <w:rsid w:val="005B1771"/>
    <w:rsid w:val="005B3B7A"/>
    <w:rsid w:val="005C09F4"/>
    <w:rsid w:val="005E0E12"/>
    <w:rsid w:val="005E111A"/>
    <w:rsid w:val="0060792E"/>
    <w:rsid w:val="00611216"/>
    <w:rsid w:val="00617C4B"/>
    <w:rsid w:val="0063295C"/>
    <w:rsid w:val="00641F5E"/>
    <w:rsid w:val="006459FF"/>
    <w:rsid w:val="00651C91"/>
    <w:rsid w:val="00652C01"/>
    <w:rsid w:val="00667F61"/>
    <w:rsid w:val="0068055D"/>
    <w:rsid w:val="006B4735"/>
    <w:rsid w:val="006D7017"/>
    <w:rsid w:val="00767919"/>
    <w:rsid w:val="00781CC2"/>
    <w:rsid w:val="00800EED"/>
    <w:rsid w:val="0083754E"/>
    <w:rsid w:val="008671B9"/>
    <w:rsid w:val="009212B7"/>
    <w:rsid w:val="00935C3F"/>
    <w:rsid w:val="00960197"/>
    <w:rsid w:val="00967603"/>
    <w:rsid w:val="00974591"/>
    <w:rsid w:val="009A17E9"/>
    <w:rsid w:val="009A4729"/>
    <w:rsid w:val="009C49D2"/>
    <w:rsid w:val="009C6003"/>
    <w:rsid w:val="009E2DC6"/>
    <w:rsid w:val="009F47B9"/>
    <w:rsid w:val="00A07A53"/>
    <w:rsid w:val="00A420EE"/>
    <w:rsid w:val="00A422F9"/>
    <w:rsid w:val="00A431D1"/>
    <w:rsid w:val="00A56D4E"/>
    <w:rsid w:val="00A57120"/>
    <w:rsid w:val="00A660DA"/>
    <w:rsid w:val="00A83531"/>
    <w:rsid w:val="00AB758D"/>
    <w:rsid w:val="00AC3454"/>
    <w:rsid w:val="00AD7F8C"/>
    <w:rsid w:val="00B21873"/>
    <w:rsid w:val="00B3154A"/>
    <w:rsid w:val="00B44A1F"/>
    <w:rsid w:val="00B80C3D"/>
    <w:rsid w:val="00B83037"/>
    <w:rsid w:val="00BC4158"/>
    <w:rsid w:val="00C35DD7"/>
    <w:rsid w:val="00C461BF"/>
    <w:rsid w:val="00C54063"/>
    <w:rsid w:val="00C61CFE"/>
    <w:rsid w:val="00C734F3"/>
    <w:rsid w:val="00C906A2"/>
    <w:rsid w:val="00D05D39"/>
    <w:rsid w:val="00D12743"/>
    <w:rsid w:val="00D2035F"/>
    <w:rsid w:val="00D6265A"/>
    <w:rsid w:val="00DA4533"/>
    <w:rsid w:val="00DB5970"/>
    <w:rsid w:val="00DC39F2"/>
    <w:rsid w:val="00E319F2"/>
    <w:rsid w:val="00E87DB3"/>
    <w:rsid w:val="00EB658E"/>
    <w:rsid w:val="00EC1DF7"/>
    <w:rsid w:val="00EE0921"/>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611216"/>
    <w:rPr>
      <w:rFonts w:ascii="Times New Roman" w:hAnsi="Times New Roman"/>
      <w:caps w:val="0"/>
      <w:smallCaps w:val="0"/>
      <w:vanish/>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2.xml"/><Relationship Id="rId47" Type="http://schemas.openxmlformats.org/officeDocument/2006/relationships/image" Target="media/image21.png"/><Relationship Id="rId50" Type="http://schemas.openxmlformats.org/officeDocument/2006/relationships/image" Target="media/image24.jp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chart" Target="charts/chart1.xml"/><Relationship Id="rId54" Type="http://schemas.openxmlformats.org/officeDocument/2006/relationships/image" Target="../../fernando/Desktop/media/image2.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png"/><Relationship Id="rId53"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image" Target="../../fernando/Desktop/media/image3.jpeg"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3.xml"/><Relationship Id="rId48" Type="http://schemas.openxmlformats.org/officeDocument/2006/relationships/image" Target="media/image22.png"/><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25.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1745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1745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1745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17453" w:rsidRDefault="00CC35A3" w:rsidP="00CC35A3">
          <w:pPr>
            <w:pStyle w:val="83392006A9894F47BA3DDCD7E5501FB9"/>
          </w:pPr>
          <w:r>
            <w:t>Опишите цель</w:t>
          </w:r>
        </w:p>
      </w:docPartBody>
    </w:docPart>
    <w:docPart>
      <w:docPartPr>
        <w:name w:val="AD4CB238782E4678BB85400F33AB2348"/>
        <w:category>
          <w:name w:val="Общие"/>
          <w:gallery w:val="placeholder"/>
        </w:category>
        <w:types>
          <w:type w:val="bbPlcHdr"/>
        </w:types>
        <w:behaviors>
          <w:behavior w:val="content"/>
        </w:behaviors>
        <w:guid w:val="{07142982-E851-405D-93F5-6A81748A5605}"/>
      </w:docPartPr>
      <w:docPartBody>
        <w:p w:rsidR="00B17453" w:rsidRDefault="00CC35A3" w:rsidP="00CC35A3">
          <w:pPr>
            <w:pStyle w:val="AD4CB238782E4678BB85400F33AB2348"/>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322268"/>
    <w:rsid w:val="004F5539"/>
    <w:rsid w:val="00501F76"/>
    <w:rsid w:val="00502B3C"/>
    <w:rsid w:val="00675E42"/>
    <w:rsid w:val="00861004"/>
    <w:rsid w:val="008D4701"/>
    <w:rsid w:val="008D5D41"/>
    <w:rsid w:val="00942DD8"/>
    <w:rsid w:val="00982BE0"/>
    <w:rsid w:val="00A91203"/>
    <w:rsid w:val="00B17453"/>
    <w:rsid w:val="00BC7055"/>
    <w:rsid w:val="00CC35A3"/>
    <w:rsid w:val="00DC10CC"/>
    <w:rsid w:val="00E4266B"/>
    <w:rsid w:val="00EC5CB3"/>
    <w:rsid w:val="00EF1CD4"/>
    <w:rsid w:val="00F00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35A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FDE1AD58-676B-44BF-B49C-81742CD2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761</TotalTime>
  <Pages>42</Pages>
  <Words>6119</Words>
  <Characters>34883</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13</cp:revision>
  <cp:lastPrinted>2018-04-14T15:16:00Z</cp:lastPrinted>
  <dcterms:created xsi:type="dcterms:W3CDTF">2018-04-14T15:16:00Z</dcterms:created>
  <dcterms:modified xsi:type="dcterms:W3CDTF">2018-04-16T23:55:00Z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Section">
    <vt:lpwstr>1</vt:lpwstr>
  </property>
  <property fmtid="{D5CDD505-2E9C-101B-9397-08002B2CF9AE}" pid="26" name="MTWinEqns">
    <vt:bool>true</vt:bool>
  </property>
  <property fmtid="{D5CDD505-2E9C-101B-9397-08002B2CF9AE}" pid="27" name="MTEquationNumber2">
    <vt:lpwstr>(#S1.#E1)</vt:lpwstr>
  </property>
</Properties>
</file>