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11" w:rsidRPr="00973042" w:rsidRDefault="009F6B11" w:rsidP="009F6B11"/>
    <w:p w:rsidR="009F6B11" w:rsidRPr="00973042" w:rsidRDefault="009F6B11" w:rsidP="009F6B11"/>
    <w:p w:rsidR="009F6B11" w:rsidRPr="00973042" w:rsidRDefault="009F6B11" w:rsidP="009F6B11"/>
    <w:p w:rsidR="009F6B11" w:rsidRPr="00973042" w:rsidRDefault="009F6B11" w:rsidP="009F6B11">
      <w:proofErr w:type="spellStart"/>
      <w:r w:rsidRPr="00973042">
        <w:t>Титулка</w:t>
      </w:r>
      <w:proofErr w:type="spellEnd"/>
    </w:p>
    <w:p w:rsidR="009F6B11" w:rsidRPr="00973042" w:rsidRDefault="009F6B11" w:rsidP="009F6B11">
      <w:r w:rsidRPr="00973042">
        <w:br w:type="page"/>
      </w:r>
    </w:p>
    <w:sdt>
      <w:sdtPr>
        <w:rPr>
          <w:rFonts w:eastAsiaTheme="minorHAnsi" w:cstheme="minorBidi"/>
          <w:caps w:val="0"/>
          <w:color w:val="0D0D0D" w:themeColor="text1" w:themeTint="F2"/>
          <w:sz w:val="28"/>
          <w:szCs w:val="22"/>
          <w:lang w:val="ru-RU"/>
        </w:rPr>
        <w:id w:val="-860661692"/>
        <w:docPartObj>
          <w:docPartGallery w:val="Table of Contents"/>
          <w:docPartUnique/>
        </w:docPartObj>
      </w:sdtPr>
      <w:sdtContent>
        <w:sdt>
          <w:sdtPr>
            <w:rPr>
              <w:rFonts w:eastAsiaTheme="minorHAnsi" w:cstheme="minorBidi"/>
              <w:caps w:val="0"/>
              <w:color w:val="0D0D0D" w:themeColor="text1" w:themeTint="F2"/>
              <w:sz w:val="28"/>
              <w:szCs w:val="22"/>
              <w:lang w:val="ru-RU"/>
            </w:rPr>
            <w:id w:val="472879445"/>
            <w:placeholder>
              <w:docPart w:val="1F5123DEDB8F429F942EDD78E1160A0E"/>
            </w:placeholder>
          </w:sdtPr>
          <w:sdtContent>
            <w:p w:rsidR="009F6B11" w:rsidRPr="00973042" w:rsidRDefault="009F6B11" w:rsidP="009F6B11">
              <w:pPr>
                <w:pStyle w:val="nontoc"/>
                <w:rPr>
                  <w:lang w:val="ru-RU"/>
                </w:rPr>
              </w:pPr>
              <w:r w:rsidRPr="00973042">
                <w:rPr>
                  <w:lang w:val="ru-RU"/>
                </w:rPr>
                <w:t>Зміст</w:t>
              </w:r>
            </w:p>
            <w:p w:rsidR="00142CB0" w:rsidRDefault="009F6B11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 w:rsidRPr="00973042">
                <w:rPr>
                  <w:lang w:val="ru-RU"/>
                </w:rPr>
                <w:fldChar w:fldCharType="begin"/>
              </w:r>
              <w:r w:rsidRPr="00973042">
                <w:rPr>
                  <w:lang w:val="ru-RU"/>
                </w:rPr>
                <w:instrText xml:space="preserve"> TOC \o "2-3" \h \z \t "Заголовок 1;1;Ненумерованный заголовок (toc);1" </w:instrText>
              </w:r>
              <w:r w:rsidRPr="00973042">
                <w:rPr>
                  <w:lang w:val="ru-RU"/>
                </w:rPr>
                <w:fldChar w:fldCharType="separate"/>
              </w:r>
              <w:hyperlink w:anchor="_Toc511944384" w:history="1">
                <w:r w:rsidR="00142CB0" w:rsidRPr="00A30CC9">
                  <w:rPr>
                    <w:rStyle w:val="af2"/>
                    <w:noProof/>
                    <w:lang w:val="ru-RU"/>
                  </w:rPr>
                  <w:t>Список сокращений и условных обозначений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_Toc511944384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5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385" w:history="1">
                <w:r w:rsidR="00142CB0" w:rsidRPr="00A30CC9">
                  <w:rPr>
                    <w:rStyle w:val="af2"/>
                    <w:noProof/>
                    <w:lang w:val="ru-RU"/>
                  </w:rPr>
                  <w:t>Словарь терминов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_Toc511944385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6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386" w:history="1">
                <w:r w:rsidR="00142CB0" w:rsidRPr="00A30CC9">
                  <w:rPr>
                    <w:rStyle w:val="af2"/>
                    <w:noProof/>
                    <w:lang w:val="ru-RU"/>
                  </w:rPr>
                  <w:t>Введение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_Toc511944386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9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387" w:history="1">
                <w:r w:rsidR="00142CB0" w:rsidRPr="00A30CC9">
                  <w:rPr>
                    <w:rStyle w:val="af2"/>
                    <w:noProof/>
                    <w:lang w:val="ru-RU"/>
                  </w:rPr>
                  <w:t>1 Основные понятия безопасности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_Toc511944387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88" w:history="1">
                <w:r w:rsidR="00142CB0" w:rsidRPr="00A30CC9">
                  <w:rPr>
                    <w:rStyle w:val="af2"/>
                    <w:noProof/>
                  </w:rPr>
                  <w:t>Теоретические ведомости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_Toc511944388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89" w:history="1">
                <w:r w:rsidR="00142CB0" w:rsidRPr="00A30CC9">
                  <w:rPr>
                    <w:rStyle w:val="af2"/>
                    <w:noProof/>
                  </w:rPr>
                  <w:t>1 Основные понятия информационной безопасности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_Toc511944389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0" w:history="1">
                <w:r w:rsidR="00142CB0" w:rsidRPr="00A30CC9">
                  <w:rPr>
                    <w:rStyle w:val="af2"/>
                    <w:noProof/>
                  </w:rPr>
                  <w:t>2 Составляющие информационной безопасности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_Toc511944390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1" w:history="1">
                <w:r w:rsidR="00142CB0" w:rsidRPr="00A30CC9">
                  <w:rPr>
                    <w:rStyle w:val="af2"/>
                    <w:noProof/>
                  </w:rPr>
                  <w:t>3 Уровни защиты информации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_Toc511944391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2" w:history="1">
                <w:r w:rsidR="00142CB0" w:rsidRPr="00A30CC9">
                  <w:rPr>
                    <w:rStyle w:val="af2"/>
                    <w:noProof/>
                  </w:rPr>
                  <w:t>4 Виды информационных угроз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_Toc511944392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17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3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_Toc511944393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18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4" w:history="1">
                <w:r w:rsidR="00142CB0" w:rsidRPr="00A30CC9">
                  <w:rPr>
                    <w:rStyle w:val="af2"/>
                    <w:noProof/>
                  </w:rPr>
                  <w:t>1 Тестирование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_Toc511944394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18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5" w:history="1">
                <w:r w:rsidR="00142CB0" w:rsidRPr="00A30CC9">
                  <w:rPr>
                    <w:rStyle w:val="af2"/>
                    <w:noProof/>
                  </w:rPr>
                  <w:t>2 Рассмотрение ситуации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_Toc511944395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18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6" w:history="1">
                <w:r w:rsidR="00142CB0" w:rsidRPr="00A30CC9">
                  <w:rPr>
                    <w:rStyle w:val="af2"/>
                    <w:noProof/>
                  </w:rPr>
                  <w:t>Пример выполнения работы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_Toc511944396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19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7" w:history="1">
                <w:r w:rsidR="00142CB0" w:rsidRPr="00A30CC9">
                  <w:rPr>
                    <w:rStyle w:val="af2"/>
                    <w:noProof/>
                  </w:rPr>
                  <w:t>Варианты 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_Toc511944397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20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398" w:history="1">
                <w:r w:rsidR="00142CB0" w:rsidRPr="00A30CC9">
                  <w:rPr>
                    <w:rStyle w:val="af2"/>
                    <w:noProof/>
                    <w:lang w:val="ru-RU"/>
                  </w:rPr>
                  <w:t>2 Пакеты антивирусных программ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_Toc511944398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399" w:history="1">
                <w:r w:rsidR="00142CB0" w:rsidRPr="00A30CC9">
                  <w:rPr>
                    <w:rStyle w:val="af2"/>
                    <w:noProof/>
                  </w:rPr>
                  <w:t>Теоретические ведомости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_Toc511944399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0" w:history="1">
                <w:r w:rsidR="00142CB0" w:rsidRPr="00A30CC9">
                  <w:rPr>
                    <w:rStyle w:val="af2"/>
                    <w:noProof/>
                  </w:rPr>
                  <w:t>1 История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_Toc511944400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1" w:history="1">
                <w:r w:rsidR="00142CB0" w:rsidRPr="00A30CC9">
                  <w:rPr>
                    <w:rStyle w:val="af2"/>
                    <w:noProof/>
                  </w:rPr>
                  <w:t>2 Антивирусные склоки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_Toc511944401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2" w:history="1">
                <w:r w:rsidR="00142CB0" w:rsidRPr="00A30CC9">
                  <w:rPr>
                    <w:rStyle w:val="af2"/>
                    <w:noProof/>
                  </w:rPr>
                  <w:t>3 Классификация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_Toc511944402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3" w:history="1">
                <w:r w:rsidR="00142CB0" w:rsidRPr="00A30CC9">
                  <w:rPr>
                    <w:rStyle w:val="af2"/>
                    <w:noProof/>
                  </w:rPr>
                  <w:t>4 Виды антивирусной защиты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_Toc511944403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27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4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_Toc511944404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29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05" w:history="1">
                <w:r w:rsidR="00142CB0" w:rsidRPr="00A30CC9">
                  <w:rPr>
                    <w:rStyle w:val="af2"/>
                    <w:noProof/>
                    <w:lang w:val="ru-RU"/>
                  </w:rPr>
                  <w:t>3 Мировые стандарты безопасности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_Toc511944405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30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6" w:history="1">
                <w:r w:rsidR="00142CB0" w:rsidRPr="00A30CC9">
                  <w:rPr>
                    <w:rStyle w:val="af2"/>
                    <w:noProof/>
                  </w:rPr>
                  <w:t>Требования к семинару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_Toc511944406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30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7" w:history="1">
                <w:r w:rsidR="00142CB0" w:rsidRPr="00A30CC9">
                  <w:rPr>
                    <w:rStyle w:val="af2"/>
                    <w:noProof/>
                  </w:rPr>
                  <w:t>1 Студент должен знать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_Toc511944407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30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8" w:history="1">
                <w:r w:rsidR="00142CB0" w:rsidRPr="00A30CC9">
                  <w:rPr>
                    <w:rStyle w:val="af2"/>
                    <w:noProof/>
                  </w:rPr>
                  <w:t>2 Студен должен уметь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_Toc511944408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30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09" w:history="1">
                <w:r w:rsidR="00142CB0" w:rsidRPr="00A30CC9">
                  <w:rPr>
                    <w:rStyle w:val="af2"/>
                    <w:noProof/>
                  </w:rPr>
                  <w:t>Термины для подготовки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_Toc511944409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30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0" w:history="1">
                <w:r w:rsidR="00142CB0" w:rsidRPr="00A30CC9">
                  <w:rPr>
                    <w:rStyle w:val="af2"/>
                    <w:noProof/>
                  </w:rPr>
                  <w:t>Темы для обсуждения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_Toc511944410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1" w:history="1">
                <w:r w:rsidR="00142CB0" w:rsidRPr="00A30CC9">
                  <w:rPr>
                    <w:rStyle w:val="af2"/>
                    <w:noProof/>
                  </w:rPr>
                  <w:t>Литература для ознакомления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_Toc511944411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31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12" w:history="1">
                <w:r w:rsidR="00142CB0" w:rsidRPr="00A30CC9">
                  <w:rPr>
                    <w:rStyle w:val="af2"/>
                    <w:noProof/>
                    <w:highlight w:val="yellow"/>
                    <w:lang w:val="ru-RU"/>
                  </w:rPr>
                  <w:t>4 Методы сокрытия информации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_Toc511944412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3" w:history="1">
                <w:r w:rsidR="00142CB0" w:rsidRPr="00A30CC9">
                  <w:rPr>
                    <w:rStyle w:val="af2"/>
                    <w:noProof/>
                  </w:rPr>
                  <w:t>Теоретические ведомости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_Toc511944413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4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_Toc511944414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5" w:history="1">
                <w:r w:rsidR="00142CB0" w:rsidRPr="00A30CC9">
                  <w:rPr>
                    <w:rStyle w:val="af2"/>
                    <w:noProof/>
                  </w:rPr>
                  <w:t>Ход работы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_Toc511944415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6" w:history="1">
                <w:r w:rsidR="00142CB0" w:rsidRPr="00A30CC9">
                  <w:rPr>
                    <w:rStyle w:val="af2"/>
                    <w:noProof/>
                  </w:rPr>
                  <w:t>Вопросы для самоконтроля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_Toc511944416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17" w:history="1">
                <w:r w:rsidR="00142CB0" w:rsidRPr="00A30CC9">
                  <w:rPr>
                    <w:rStyle w:val="af2"/>
                    <w:noProof/>
                    <w:lang w:val="ru-RU"/>
                  </w:rPr>
                  <w:t>5 Архивация данных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_Toc511944417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8" w:history="1">
                <w:r w:rsidR="00142CB0" w:rsidRPr="00A30CC9">
                  <w:rPr>
                    <w:rStyle w:val="af2"/>
                    <w:noProof/>
                  </w:rPr>
                  <w:t>Архивация данных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_Toc511944418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19" w:history="1">
                <w:r w:rsidR="00142CB0" w:rsidRPr="00A30CC9">
                  <w:rPr>
                    <w:rStyle w:val="af2"/>
                    <w:noProof/>
                  </w:rPr>
                  <w:t>1 Алгоритмы архивации данных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_Toc511944419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34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0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_Toc511944420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1" w:history="1">
                <w:r w:rsidR="00142CB0" w:rsidRPr="00A30CC9">
                  <w:rPr>
                    <w:rStyle w:val="af2"/>
                    <w:noProof/>
                  </w:rPr>
                  <w:t>Вопросы для самоконтроля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_Toc511944421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42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22" w:history="1">
                <w:r w:rsidR="00142CB0" w:rsidRPr="00A30CC9">
                  <w:rPr>
                    <w:rStyle w:val="af2"/>
                    <w:noProof/>
                    <w:highlight w:val="yellow"/>
                    <w:lang w:val="ru-RU"/>
                  </w:rPr>
                  <w:t>6 Cisco. Часть 1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_Toc511944422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3" w:history="1">
                <w:r w:rsidR="00142CB0" w:rsidRPr="00A30CC9">
                  <w:rPr>
                    <w:rStyle w:val="af2"/>
                    <w:noProof/>
                  </w:rPr>
                  <w:t>Теоретические ведомости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_Toc511944423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4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_Toc511944424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5" w:history="1">
                <w:r w:rsidR="00142CB0" w:rsidRPr="00A30CC9">
                  <w:rPr>
                    <w:rStyle w:val="af2"/>
                    <w:noProof/>
                  </w:rPr>
                  <w:t>Ход работы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_Toc511944425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6" w:history="1">
                <w:r w:rsidR="00142CB0" w:rsidRPr="00A30CC9">
                  <w:rPr>
                    <w:rStyle w:val="af2"/>
                    <w:noProof/>
                  </w:rPr>
                  <w:t>Вопросы для самоконтроля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_Toc511944426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43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27" w:history="1">
                <w:r w:rsidR="00142CB0" w:rsidRPr="00A30CC9">
                  <w:rPr>
                    <w:rStyle w:val="af2"/>
                    <w:noProof/>
                    <w:highlight w:val="yellow"/>
                    <w:lang w:val="ru-RU"/>
                  </w:rPr>
                  <w:t>7 Cisco. Часть 2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_Toc511944427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8" w:history="1">
                <w:r w:rsidR="00142CB0" w:rsidRPr="00A30CC9">
                  <w:rPr>
                    <w:rStyle w:val="af2"/>
                    <w:noProof/>
                  </w:rPr>
                  <w:t>Теоретические ведомости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_Toc511944428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29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_Toc511944429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30" w:history="1">
                <w:r w:rsidR="00142CB0" w:rsidRPr="00A30CC9">
                  <w:rPr>
                    <w:rStyle w:val="af2"/>
                    <w:noProof/>
                  </w:rPr>
                  <w:t>Ход работы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_Toc511944430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31" w:history="1">
                <w:r w:rsidR="00142CB0" w:rsidRPr="00A30CC9">
                  <w:rPr>
                    <w:rStyle w:val="af2"/>
                    <w:noProof/>
                  </w:rPr>
                  <w:t>Вопросы для самоконтроля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_Toc511944431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44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32" w:history="1">
                <w:r w:rsidR="00142CB0" w:rsidRPr="00A30CC9">
                  <w:rPr>
                    <w:rStyle w:val="af2"/>
                    <w:noProof/>
                    <w:highlight w:val="yellow"/>
                    <w:lang w:val="ru-RU"/>
                  </w:rPr>
                  <w:t>8 Анализ данных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_Toc511944432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45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33" w:history="1">
                <w:r w:rsidR="00142CB0" w:rsidRPr="00A30CC9">
                  <w:rPr>
                    <w:rStyle w:val="af2"/>
                    <w:noProof/>
                  </w:rPr>
                  <w:t>Теоретические ведомости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_Toc511944433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45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34" w:history="1">
                <w:r w:rsidR="00142CB0" w:rsidRPr="00A30CC9">
                  <w:rPr>
                    <w:rStyle w:val="af2"/>
                    <w:noProof/>
                  </w:rPr>
                  <w:t>Задания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_Toc511944434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45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35" w:history="1">
                <w:r w:rsidR="00142CB0" w:rsidRPr="00A30CC9">
                  <w:rPr>
                    <w:rStyle w:val="af2"/>
                    <w:noProof/>
                  </w:rPr>
                  <w:t>Ход работы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_Toc511944435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45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25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944436" w:history="1">
                <w:r w:rsidR="00142CB0" w:rsidRPr="00A30CC9">
                  <w:rPr>
                    <w:rStyle w:val="af2"/>
                    <w:noProof/>
                  </w:rPr>
                  <w:t>Вопросы для самоконтроля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_Toc511944436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45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37" w:history="1">
                <w:r w:rsidR="00142CB0" w:rsidRPr="00A30CC9">
                  <w:rPr>
                    <w:rStyle w:val="af2"/>
                    <w:noProof/>
                    <w:lang w:val="ru-RU"/>
                  </w:rPr>
                  <w:t>Додаток А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_Toc511944437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46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142CB0" w:rsidRDefault="00AB2CD7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944438" w:history="1">
                <w:r w:rsidR="00142CB0" w:rsidRPr="00A30CC9">
                  <w:rPr>
                    <w:rStyle w:val="af2"/>
                    <w:noProof/>
                    <w:lang w:val="ru-RU"/>
                  </w:rPr>
                  <w:t>Додаток Б</w:t>
                </w:r>
                <w:r w:rsidR="00142CB0">
                  <w:rPr>
                    <w:noProof/>
                    <w:webHidden/>
                  </w:rPr>
                  <w:tab/>
                </w:r>
                <w:r w:rsidR="00142CB0">
                  <w:rPr>
                    <w:noProof/>
                    <w:webHidden/>
                  </w:rPr>
                  <w:fldChar w:fldCharType="begin"/>
                </w:r>
                <w:r w:rsidR="00142CB0">
                  <w:rPr>
                    <w:noProof/>
                    <w:webHidden/>
                  </w:rPr>
                  <w:instrText xml:space="preserve"> PAGEREF _Toc511944438 \h </w:instrText>
                </w:r>
                <w:r w:rsidR="00142CB0">
                  <w:rPr>
                    <w:noProof/>
                    <w:webHidden/>
                  </w:rPr>
                </w:r>
                <w:r w:rsidR="00142CB0">
                  <w:rPr>
                    <w:noProof/>
                    <w:webHidden/>
                  </w:rPr>
                  <w:fldChar w:fldCharType="separate"/>
                </w:r>
                <w:r w:rsidR="00142CB0">
                  <w:rPr>
                    <w:noProof/>
                    <w:webHidden/>
                  </w:rPr>
                  <w:t>47</w:t>
                </w:r>
                <w:r w:rsidR="00142CB0">
                  <w:rPr>
                    <w:noProof/>
                    <w:webHidden/>
                  </w:rPr>
                  <w:fldChar w:fldCharType="end"/>
                </w:r>
              </w:hyperlink>
            </w:p>
            <w:p w:rsidR="009F6B11" w:rsidRPr="00973042" w:rsidRDefault="009F6B11" w:rsidP="009F6B11">
              <w:pPr>
                <w:pStyle w:val="11"/>
                <w:rPr>
                  <w:lang w:val="ru-RU"/>
                </w:rPr>
              </w:pPr>
              <w:r w:rsidRPr="00973042">
                <w:rPr>
                  <w:lang w:val="ru-RU"/>
                </w:rPr>
                <w:fldChar w:fldCharType="end"/>
              </w:r>
            </w:p>
          </w:sdtContent>
        </w:sdt>
      </w:sdtContent>
    </w:sdt>
    <w:p w:rsidR="009F6B11" w:rsidRPr="00973042" w:rsidRDefault="009F6B11" w:rsidP="009F6B11">
      <w:pPr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973042" w:rsidRDefault="009F6B11" w:rsidP="009F6B11">
      <w:pPr>
        <w:pStyle w:val="toc"/>
        <w:rPr>
          <w:lang w:val="ru-RU"/>
        </w:rPr>
      </w:pPr>
      <w:bookmarkStart w:id="0" w:name="_Toc511944384"/>
      <w:r w:rsidRPr="00973042">
        <w:rPr>
          <w:lang w:val="ru-RU"/>
        </w:rPr>
        <w:lastRenderedPageBreak/>
        <w:t>Список сокращений и условных обозначений</w:t>
      </w:r>
      <w:bookmarkEnd w:id="0"/>
    </w:p>
    <w:p w:rsidR="009F6B11" w:rsidRPr="00973042" w:rsidRDefault="009F6B11" w:rsidP="009F6B11">
      <w:pPr>
        <w:pStyle w:val="a5"/>
      </w:pPr>
    </w:p>
    <w:p w:rsidR="009F6B11" w:rsidRPr="00973042" w:rsidRDefault="009F6B11" w:rsidP="009F6B11">
      <w:pPr>
        <w:pStyle w:val="a5"/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973042" w:rsidRDefault="009F6B11" w:rsidP="009F6B11">
      <w:pPr>
        <w:pStyle w:val="toc"/>
        <w:rPr>
          <w:lang w:val="ru-RU"/>
        </w:rPr>
      </w:pPr>
      <w:bookmarkStart w:id="1" w:name="_Toc511944385"/>
      <w:r w:rsidRPr="00973042">
        <w:rPr>
          <w:lang w:val="ru-RU"/>
        </w:rPr>
        <w:lastRenderedPageBreak/>
        <w:t>Словарь терминов</w:t>
      </w:r>
      <w:bookmarkEnd w:id="1"/>
    </w:p>
    <w:p w:rsidR="009F6B11" w:rsidRPr="00973042" w:rsidRDefault="009F6B11" w:rsidP="009F6B11">
      <w:pPr>
        <w:pStyle w:val="a5"/>
      </w:pPr>
      <w:bookmarkStart w:id="2" w:name="bookmark2"/>
      <w:r w:rsidRPr="00973042">
        <w:rPr>
          <w:b/>
        </w:rPr>
        <w:t xml:space="preserve">Открытый (исходный) текст </w:t>
      </w:r>
      <w:r w:rsidRPr="00973042">
        <w:t>— данные (не обязательно текстовые), пере</w:t>
      </w:r>
      <w:r w:rsidRPr="00973042">
        <w:softHyphen/>
        <w:t>даваемые без использования криптографии.</w:t>
      </w:r>
      <w:bookmarkEnd w:id="2"/>
    </w:p>
    <w:p w:rsidR="009F6B11" w:rsidRPr="00973042" w:rsidRDefault="009F6B11" w:rsidP="009F6B11">
      <w:pPr>
        <w:pStyle w:val="a5"/>
      </w:pPr>
      <w:proofErr w:type="spellStart"/>
      <w:r w:rsidRPr="00973042">
        <w:rPr>
          <w:b/>
        </w:rPr>
        <w:t>Шифротекст</w:t>
      </w:r>
      <w:proofErr w:type="spellEnd"/>
      <w:r w:rsidRPr="00973042">
        <w:rPr>
          <w:b/>
        </w:rPr>
        <w:t xml:space="preserve">, шифрованный (закрытый) текст </w:t>
      </w:r>
      <w:r w:rsidRPr="00973042">
        <w:t>— данные, полученные после применения криптосистемы.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Шифр, криптосистема </w:t>
      </w:r>
      <w:r w:rsidRPr="00973042">
        <w:t>— совокупность заранее оговоренных способов преобразования исходного секретного сообщения с целью его защиты.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Символ </w:t>
      </w:r>
      <w:r w:rsidRPr="00973042">
        <w:t xml:space="preserve">— это любой знак, в том числе буква, цифра или знак препинания. </w:t>
      </w:r>
      <w:r w:rsidRPr="00973042">
        <w:rPr>
          <w:b/>
        </w:rPr>
        <w:t xml:space="preserve">Алфавит </w:t>
      </w:r>
      <w:r w:rsidRPr="00973042"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 w:rsidRPr="00973042">
        <w:rPr>
          <w:b/>
        </w:rPr>
        <w:t xml:space="preserve">Ключ </w:t>
      </w:r>
      <w:r w:rsidRPr="00973042"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 w:rsidRPr="00973042">
        <w:softHyphen/>
        <w:t xml:space="preserve">ликом определяется секретностью ключа (принцип </w:t>
      </w:r>
      <w:proofErr w:type="spellStart"/>
      <w:r w:rsidRPr="00973042">
        <w:t>Керкгоффса</w:t>
      </w:r>
      <w:proofErr w:type="spellEnd"/>
      <w:r w:rsidRPr="00973042">
        <w:t>).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Шифрование </w:t>
      </w:r>
      <w:r w:rsidRPr="00973042"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 w:rsidRPr="00973042">
        <w:softHyphen/>
        <w:t>торого возникает шифрованный текст.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Расшифровывание </w:t>
      </w:r>
      <w:r w:rsidRPr="00973042">
        <w:t>— процесс нормального применения криптографиче</w:t>
      </w:r>
      <w:r w:rsidRPr="00973042">
        <w:softHyphen/>
        <w:t>ского преобразования шифрованного текста в открытый.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Асимметричный шифр, </w:t>
      </w:r>
      <w:proofErr w:type="spellStart"/>
      <w:r w:rsidRPr="00973042">
        <w:rPr>
          <w:b/>
        </w:rPr>
        <w:t>двухключевой</w:t>
      </w:r>
      <w:proofErr w:type="spellEnd"/>
      <w:r w:rsidRPr="00973042">
        <w:rPr>
          <w:b/>
        </w:rPr>
        <w:t xml:space="preserve"> шифр, шифр с открытым ключом </w:t>
      </w:r>
      <w:r w:rsidRPr="00973042">
        <w:t>— шифр, в котором используются два ключа, шифрующий и расшифро</w:t>
      </w:r>
      <w:r w:rsidRPr="00973042">
        <w:softHyphen/>
        <w:t>вывающий. При этом, зная лишь ключ зашифровывания, нельзя расшифровать сообщение, и наоборот.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Открытый ключ </w:t>
      </w:r>
      <w:r w:rsidRPr="00973042">
        <w:t>— тот из двух ключей асимметричной системы, который свободно распространяется. Шифрующий для секретной переписки и расшифро</w:t>
      </w:r>
      <w:r w:rsidRPr="00973042">
        <w:softHyphen/>
        <w:t>вывающий — для электронной подписи.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Секретный ключ, закрытый ключ </w:t>
      </w:r>
      <w:r w:rsidRPr="00973042">
        <w:t xml:space="preserve">— тот из двух ключей асимметричной системы, который хранится в секрете. Криптоанализ — наука, изучающая </w:t>
      </w:r>
      <w:r w:rsidRPr="00973042">
        <w:lastRenderedPageBreak/>
        <w:t>мате</w:t>
      </w:r>
      <w:r w:rsidRPr="00973042">
        <w:softHyphen/>
        <w:t>матические методы нарушения конфиденциальности и целостности информации.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>Система шифрования (</w:t>
      </w:r>
      <w:proofErr w:type="spellStart"/>
      <w:r w:rsidRPr="00973042">
        <w:rPr>
          <w:b/>
        </w:rPr>
        <w:t>шифрсистема</w:t>
      </w:r>
      <w:proofErr w:type="spellEnd"/>
      <w:r w:rsidRPr="00973042">
        <w:rPr>
          <w:b/>
        </w:rPr>
        <w:t xml:space="preserve">) </w:t>
      </w:r>
      <w:r w:rsidRPr="00973042">
        <w:t>— это любая система, которую мо</w:t>
      </w:r>
      <w:r w:rsidRPr="00973042"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Криптостойкостью </w:t>
      </w:r>
      <w:r w:rsidRPr="00973042"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9F6B11" w:rsidRPr="00973042" w:rsidRDefault="009F6B11" w:rsidP="009F6B11">
      <w:pPr>
        <w:pStyle w:val="a5"/>
      </w:pPr>
      <w:proofErr w:type="spellStart"/>
      <w:r w:rsidRPr="00973042">
        <w:rPr>
          <w:b/>
        </w:rPr>
        <w:t>Криптоаналитик</w:t>
      </w:r>
      <w:proofErr w:type="spellEnd"/>
      <w:r w:rsidRPr="00973042">
        <w:rPr>
          <w:b/>
        </w:rPr>
        <w:t xml:space="preserve"> </w:t>
      </w:r>
      <w:r w:rsidRPr="00973042">
        <w:t>— учёный, создающий и применяющий методы крипто</w:t>
      </w:r>
      <w:r w:rsidRPr="00973042">
        <w:softHyphen/>
        <w:t xml:space="preserve">анализа. Криптография и криптоанализ составляют </w:t>
      </w:r>
      <w:proofErr w:type="spellStart"/>
      <w:r w:rsidRPr="00973042">
        <w:t>криптологию</w:t>
      </w:r>
      <w:proofErr w:type="spellEnd"/>
      <w:r w:rsidRPr="00973042">
        <w:t>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Криптографическая атака </w:t>
      </w:r>
      <w:r w:rsidRPr="00973042">
        <w:t xml:space="preserve">— попытка </w:t>
      </w:r>
      <w:proofErr w:type="spellStart"/>
      <w:r w:rsidRPr="00973042">
        <w:t>криптоаналитика</w:t>
      </w:r>
      <w:proofErr w:type="spellEnd"/>
      <w:r w:rsidRPr="00973042">
        <w:t xml:space="preserve"> вызвать откло</w:t>
      </w:r>
      <w:r w:rsidRPr="00973042"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Дешифрование (дешифровка) </w:t>
      </w:r>
      <w:r w:rsidRPr="00973042">
        <w:t>— процесс извлечения открытого текста без знания криптографического ключа на основе известного шифрованного. Тер</w:t>
      </w:r>
      <w:r w:rsidRPr="00973042">
        <w:softHyphen/>
        <w:t xml:space="preserve">мин дешифрование обычно применяют по отношению к процессу криптоанализа </w:t>
      </w:r>
      <w:proofErr w:type="spellStart"/>
      <w:r w:rsidRPr="00973042">
        <w:t>шифротекста</w:t>
      </w:r>
      <w:proofErr w:type="spellEnd"/>
      <w:r w:rsidRPr="00973042">
        <w:t xml:space="preserve">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Криптографическая стойкость </w:t>
      </w:r>
      <w:r w:rsidRPr="00973042">
        <w:t>— способность криптографического алго</w:t>
      </w:r>
      <w:r w:rsidRPr="00973042">
        <w:softHyphen/>
        <w:t>ритма противостоять криптоанализу.</w:t>
      </w:r>
    </w:p>
    <w:p w:rsidR="009F6B11" w:rsidRPr="00973042" w:rsidRDefault="009F6B11" w:rsidP="009F6B11">
      <w:pPr>
        <w:pStyle w:val="a5"/>
      </w:pPr>
      <w:proofErr w:type="spellStart"/>
      <w:r w:rsidRPr="00973042">
        <w:rPr>
          <w:b/>
        </w:rPr>
        <w:t>Имитозащита</w:t>
      </w:r>
      <w:proofErr w:type="spellEnd"/>
      <w:r w:rsidRPr="00973042">
        <w:rPr>
          <w:b/>
        </w:rPr>
        <w:t xml:space="preserve"> </w:t>
      </w:r>
      <w:r w:rsidRPr="00973042">
        <w:t xml:space="preserve"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</w:t>
      </w:r>
      <w:proofErr w:type="spellStart"/>
      <w:r w:rsidRPr="00973042">
        <w:t>Имитозащита</w:t>
      </w:r>
      <w:proofErr w:type="spellEnd"/>
      <w:r w:rsidRPr="00973042">
        <w:t xml:space="preserve"> достигается обычно за счет включения в пакет передаваемых данных </w:t>
      </w:r>
      <w:proofErr w:type="spellStart"/>
      <w:r w:rsidRPr="00973042">
        <w:t>имитовставки</w:t>
      </w:r>
      <w:proofErr w:type="spellEnd"/>
      <w:r w:rsidRPr="00973042">
        <w:t>.</w:t>
      </w:r>
    </w:p>
    <w:p w:rsidR="009F6B11" w:rsidRPr="00973042" w:rsidRDefault="009F6B11" w:rsidP="009F6B11">
      <w:pPr>
        <w:pStyle w:val="a5"/>
      </w:pPr>
      <w:proofErr w:type="spellStart"/>
      <w:r w:rsidRPr="00973042">
        <w:rPr>
          <w:b/>
        </w:rPr>
        <w:t>Имитовставка</w:t>
      </w:r>
      <w:proofErr w:type="spellEnd"/>
      <w:r w:rsidRPr="00973042">
        <w:rPr>
          <w:b/>
        </w:rPr>
        <w:t xml:space="preserve"> </w:t>
      </w:r>
      <w:r w:rsidRPr="00973042">
        <w:t xml:space="preserve">— блок информации, применяемый для </w:t>
      </w:r>
      <w:proofErr w:type="spellStart"/>
      <w:r w:rsidRPr="00973042">
        <w:t>имитозащиты</w:t>
      </w:r>
      <w:proofErr w:type="spellEnd"/>
      <w:r w:rsidRPr="00973042">
        <w:t>, за</w:t>
      </w:r>
      <w:r w:rsidRPr="00973042">
        <w:softHyphen/>
        <w:t>висящий от ключа и данных.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lastRenderedPageBreak/>
        <w:t xml:space="preserve">Электронная цифровая </w:t>
      </w:r>
      <w:proofErr w:type="gramStart"/>
      <w:r w:rsidRPr="00973042">
        <w:rPr>
          <w:b/>
        </w:rPr>
        <w:t>подпись(</w:t>
      </w:r>
      <w:proofErr w:type="gramEnd"/>
      <w:r w:rsidRPr="00973042">
        <w:rPr>
          <w:b/>
        </w:rPr>
        <w:t xml:space="preserve">электронная подпись) </w:t>
      </w:r>
      <w:r w:rsidRPr="00973042">
        <w:t>— асимметри</w:t>
      </w:r>
      <w:r w:rsidRPr="00973042">
        <w:softHyphen/>
        <w:t xml:space="preserve">чная </w:t>
      </w:r>
      <w:proofErr w:type="spellStart"/>
      <w:r w:rsidRPr="00973042">
        <w:t>имитовставка</w:t>
      </w:r>
      <w:proofErr w:type="spellEnd"/>
      <w:r w:rsidRPr="00973042">
        <w:t xml:space="preserve"> (ключ защиты отличается от ключа проверки). Другими словами, такая </w:t>
      </w:r>
      <w:proofErr w:type="spellStart"/>
      <w:r w:rsidRPr="00973042">
        <w:t>имитовставка</w:t>
      </w:r>
      <w:proofErr w:type="spellEnd"/>
      <w:r w:rsidRPr="00973042">
        <w:t>, которую проверяющий не может подделать.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Центр сертификации </w:t>
      </w:r>
      <w:r w:rsidRPr="00973042"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9F6B11" w:rsidRPr="00973042" w:rsidRDefault="009F6B11" w:rsidP="009F6B11">
      <w:pPr>
        <w:pStyle w:val="a5"/>
      </w:pPr>
      <w:r w:rsidRPr="00973042">
        <w:rPr>
          <w:b/>
        </w:rPr>
        <w:t xml:space="preserve">Хеш-функция </w:t>
      </w:r>
      <w:r w:rsidRPr="00973042">
        <w:t xml:space="preserve">— функция, которая преобразует сообщение произвольной длины в число («свёртку») фиксированной длины. Для криптографической </w:t>
      </w:r>
      <w:proofErr w:type="spellStart"/>
      <w:r w:rsidRPr="00973042">
        <w:t>хеш</w:t>
      </w:r>
      <w:proofErr w:type="spellEnd"/>
      <w:r w:rsidRPr="00973042">
        <w:t>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9F6B11" w:rsidRPr="00973042" w:rsidRDefault="009F6B11" w:rsidP="009F6B11">
      <w:pPr>
        <w:pStyle w:val="a5"/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973042" w:rsidRDefault="009F6B11" w:rsidP="009F6B11">
      <w:pPr>
        <w:pStyle w:val="toc"/>
        <w:rPr>
          <w:lang w:val="ru-RU"/>
        </w:rPr>
      </w:pPr>
      <w:bookmarkStart w:id="3" w:name="_Toc511944386"/>
      <w:bookmarkStart w:id="4" w:name="bookmark6"/>
      <w:bookmarkStart w:id="5" w:name="bookmark7"/>
      <w:r w:rsidRPr="00973042">
        <w:rPr>
          <w:lang w:val="ru-RU"/>
        </w:rPr>
        <w:lastRenderedPageBreak/>
        <w:t>Введение</w:t>
      </w:r>
      <w:bookmarkEnd w:id="3"/>
    </w:p>
    <w:p w:rsidR="009F6B11" w:rsidRPr="00973042" w:rsidRDefault="009F6B11" w:rsidP="009F6B11">
      <w:pPr>
        <w:pStyle w:val="a6"/>
      </w:pPr>
      <w:r w:rsidRPr="00973042">
        <w:t xml:space="preserve">Цель практических работ состоит в изучении основных концепций информационной </w:t>
      </w:r>
      <w:r w:rsidR="00732947" w:rsidRPr="00973042">
        <w:t>безопасности</w:t>
      </w:r>
      <w:r w:rsidRPr="00973042">
        <w:t xml:space="preserve">, понимание уровней </w:t>
      </w:r>
      <w:r w:rsidR="00732947" w:rsidRPr="00973042">
        <w:t xml:space="preserve">информационной безопасности </w:t>
      </w:r>
      <w:r w:rsidRPr="00973042">
        <w:t xml:space="preserve">и целей. Определение угроз на аппаратном и сетевом уровнях. </w:t>
      </w:r>
    </w:p>
    <w:p w:rsidR="009F6B11" w:rsidRPr="00973042" w:rsidRDefault="009F6B11" w:rsidP="009F6B11">
      <w:pPr>
        <w:pStyle w:val="a6"/>
      </w:pPr>
      <w:r w:rsidRPr="00973042">
        <w:rPr>
          <w:b/>
        </w:rPr>
        <w:t>Первая работа</w:t>
      </w:r>
      <w:r w:rsidRPr="00973042">
        <w:t xml:space="preserve"> изучить основные понятия и уровни </w:t>
      </w:r>
      <w:r w:rsidR="00732947" w:rsidRPr="00973042">
        <w:t>информационной безопасности</w:t>
      </w:r>
      <w:r w:rsidRPr="00973042">
        <w:t xml:space="preserve">, составляющие и виды информационных угроз. После чего подготовиться к тестированию по заданным аспектам. На занятии разобрать ситуацию по варианту или предложенную руководителем. </w:t>
      </w:r>
    </w:p>
    <w:p w:rsidR="009F6B11" w:rsidRPr="00973042" w:rsidRDefault="009F6B11" w:rsidP="009F6B11">
      <w:pPr>
        <w:pStyle w:val="a6"/>
      </w:pPr>
      <w:r w:rsidRPr="00973042">
        <w:rPr>
          <w:b/>
        </w:rPr>
        <w:t>Вторая работа</w:t>
      </w:r>
      <w:r w:rsidRPr="00973042">
        <w:t xml:space="preserve"> данная работа предполагает настройку устройства, предположительно компьютера. В практическом занятии студент должен провести настройку компьютера, целью является защита от самых распространённых ошибок допускаемыми системными администраторами небольших фирм. После чего протестировать и оформить результаты в отчёт.</w:t>
      </w:r>
    </w:p>
    <w:p w:rsidR="009F6B11" w:rsidRPr="00973042" w:rsidRDefault="009F6B11" w:rsidP="009F6B11">
      <w:pPr>
        <w:pStyle w:val="a6"/>
      </w:pPr>
      <w:r w:rsidRPr="00973042">
        <w:rPr>
          <w:b/>
        </w:rPr>
        <w:t>Третья работа</w:t>
      </w:r>
      <w:r w:rsidRPr="00973042">
        <w:t xml:space="preserve"> проведение семинара предполагает ознакомить студента с основными стандартами информационной безопасности. Изучить сервисы и механизмы защиты. Так же предполагает разбор нескольких ситуаций из примеров или предложенные студентами.</w:t>
      </w:r>
    </w:p>
    <w:p w:rsidR="009F6B11" w:rsidRPr="00973042" w:rsidRDefault="009F6B11" w:rsidP="009F6B11">
      <w:pPr>
        <w:pStyle w:val="a6"/>
      </w:pPr>
      <w:r w:rsidRPr="00973042">
        <w:rPr>
          <w:b/>
        </w:rPr>
        <w:t>Четвёртая работа</w:t>
      </w:r>
      <w:r w:rsidRPr="00973042">
        <w:t xml:space="preserve"> ознакомиться с одним из методов криптографического преобразования информации, а именно стеганографией. Рассмотреть примеры сокрытия данных в файле, использование шумов и стохастической модуляции. Реализовать преобразование одним из методов.</w:t>
      </w:r>
    </w:p>
    <w:p w:rsidR="00732947" w:rsidRPr="00973042" w:rsidRDefault="009F6B11" w:rsidP="009F6B11">
      <w:pPr>
        <w:pStyle w:val="a6"/>
        <w:ind w:firstLine="708"/>
        <w:rPr>
          <w:b/>
        </w:rPr>
      </w:pPr>
      <w:r w:rsidRPr="00973042">
        <w:rPr>
          <w:b/>
        </w:rPr>
        <w:t>Пятая работа</w:t>
      </w:r>
      <w:r w:rsidRPr="00973042">
        <w:t xml:space="preserve"> разделена на две части. Первая, предполагает изучение методов сжатия данных. Изучение алгоритма Хаффмана и Лемпеля-Зива, реализация сжатия больших текстов и оценка актуальности. </w:t>
      </w:r>
    </w:p>
    <w:p w:rsidR="009F6B11" w:rsidRPr="00973042" w:rsidRDefault="009F6B11" w:rsidP="009F6B11">
      <w:pPr>
        <w:pStyle w:val="a6"/>
      </w:pPr>
      <w:r w:rsidRPr="00973042">
        <w:rPr>
          <w:b/>
        </w:rPr>
        <w:t>Шестая работа</w:t>
      </w:r>
      <w:r w:rsidRPr="00973042">
        <w:t xml:space="preserve"> является базовой по настройке и работе в сетях, рассматривается вариант «белой», безопасной сети, её подключение и общая настройка прав. Работы выполняются в среде </w:t>
      </w:r>
      <w:proofErr w:type="spellStart"/>
      <w:r w:rsidRPr="00973042">
        <w:t>Cisco</w:t>
      </w:r>
      <w:proofErr w:type="spellEnd"/>
      <w:r w:rsidRPr="00973042">
        <w:t>. Можно использовать другое ПО, если оно предоставляет требуемый функционал.</w:t>
      </w:r>
    </w:p>
    <w:p w:rsidR="009F6B11" w:rsidRPr="00973042" w:rsidRDefault="009F6B11" w:rsidP="009F6B11">
      <w:pPr>
        <w:pStyle w:val="a6"/>
      </w:pPr>
      <w:r w:rsidRPr="00973042">
        <w:rPr>
          <w:b/>
        </w:rPr>
        <w:lastRenderedPageBreak/>
        <w:t>Седьмая работа</w:t>
      </w:r>
      <w:r w:rsidRPr="00973042">
        <w:t xml:space="preserve"> – это продолжение шестой работы, где студент должен будет реализовать безопасное подключение всей сети к мировой сети Интернет. </w:t>
      </w:r>
    </w:p>
    <w:p w:rsidR="009F6B11" w:rsidRPr="00973042" w:rsidRDefault="009F6B11" w:rsidP="009F6B11">
      <w:pPr>
        <w:pStyle w:val="a6"/>
        <w:rPr>
          <w:b/>
        </w:rPr>
      </w:pPr>
      <w:r w:rsidRPr="00973042">
        <w:rPr>
          <w:b/>
        </w:rPr>
        <w:t>Восьмая работа</w:t>
      </w:r>
      <w:r w:rsidRPr="00973042">
        <w:t xml:space="preserve"> настроена на исследование анализа больших потоков данных, прослушивание сети. </w:t>
      </w:r>
      <w:r w:rsidRPr="00973042">
        <w:rPr>
          <w:color w:val="FF0000"/>
        </w:rPr>
        <w:t>Тут нужно будет дописать</w:t>
      </w:r>
    </w:p>
    <w:p w:rsidR="009F6B11" w:rsidRPr="00973042" w:rsidRDefault="009F6B11" w:rsidP="009F6B11">
      <w:pPr>
        <w:pStyle w:val="a6"/>
        <w:rPr>
          <w:b/>
        </w:rPr>
      </w:pPr>
    </w:p>
    <w:p w:rsidR="009F6B11" w:rsidRPr="00973042" w:rsidRDefault="009F6B11" w:rsidP="009F6B11">
      <w:pPr>
        <w:pStyle w:val="a6"/>
      </w:pPr>
    </w:p>
    <w:p w:rsidR="009F6B11" w:rsidRPr="00973042" w:rsidRDefault="009F6B11" w:rsidP="009F6B11">
      <w:pPr>
        <w:pStyle w:val="a6"/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973042" w:rsidRDefault="00732947" w:rsidP="009F6B11">
      <w:pPr>
        <w:pStyle w:val="1"/>
        <w:rPr>
          <w:lang w:val="ru-RU"/>
        </w:rPr>
      </w:pPr>
      <w:bookmarkStart w:id="6" w:name="_Toc511944387"/>
      <w:r w:rsidRPr="00973042">
        <w:rPr>
          <w:lang w:val="ru-RU"/>
        </w:rPr>
        <w:lastRenderedPageBreak/>
        <w:t xml:space="preserve">Основные понятия </w:t>
      </w:r>
      <w:bookmarkEnd w:id="4"/>
      <w:bookmarkEnd w:id="5"/>
      <w:r w:rsidRPr="00973042">
        <w:rPr>
          <w:lang w:val="ru-RU"/>
        </w:rPr>
        <w:t>безопасности</w:t>
      </w:r>
      <w:bookmarkEnd w:id="6"/>
    </w:p>
    <w:p w:rsidR="00732947" w:rsidRPr="00973042" w:rsidRDefault="00AB2CD7" w:rsidP="00732947">
      <w:pPr>
        <w:pStyle w:val="a5"/>
      </w:pPr>
      <w:sdt>
        <w:sdtPr>
          <w:tag w:val="TopicWork"/>
          <w:id w:val="-599337545"/>
          <w:placeholder>
            <w:docPart w:val="9B466EEE3EA145FAAFC569816D8911B5"/>
          </w:placeholder>
        </w:sdtPr>
        <w:sdtContent>
          <w:r w:rsidR="00732947" w:rsidRPr="00973042">
            <w:rPr>
              <w:b/>
            </w:rPr>
            <w:t>Тема: </w:t>
          </w:r>
        </w:sdtContent>
      </w:sdt>
      <w:sdt>
        <w:sdtPr>
          <w:alias w:val="Тема работы"/>
          <w:tag w:val="Тема работы"/>
          <w:id w:val="1206146813"/>
          <w:placeholder>
            <w:docPart w:val="54D4CD734D7149B0869F8439759AEB44"/>
          </w:placeholder>
          <w:text/>
        </w:sdtPr>
        <w:sdtContent>
          <w:r w:rsidR="00732947" w:rsidRPr="00973042">
            <w:t>История, основные понятия и уровни информационной безопасности</w:t>
          </w:r>
        </w:sdtContent>
      </w:sdt>
      <w:r w:rsidR="00732947" w:rsidRPr="00973042">
        <w:t>.</w:t>
      </w:r>
    </w:p>
    <w:p w:rsidR="00C4372F" w:rsidRPr="00973042" w:rsidRDefault="00AB2CD7" w:rsidP="00C4372F">
      <w:pPr>
        <w:pStyle w:val="a5"/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</w:rPr>
          <w:tag w:val="PurposeWork"/>
          <w:id w:val="-119613049"/>
          <w:placeholder>
            <w:docPart w:val="FD85C2951B964833AA767C0A47011237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</w:rPr>
              <w:tag w:val="PurposeWork"/>
              <w:id w:val="544570873"/>
              <w:placeholder>
                <w:docPart w:val="D2981851ACF64AC8856E93F632648AD7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732947" w:rsidRPr="00973042">
                <w:rPr>
                  <w:b/>
                  <w:bCs/>
                </w:rPr>
                <w:t>Цель: </w:t>
              </w:r>
            </w:sdtContent>
          </w:sdt>
        </w:sdtContent>
      </w:sdt>
      <w:sdt>
        <w:sdtPr>
          <w:alias w:val="Цель выполнения работы"/>
          <w:tag w:val="Цель выполнения работы"/>
          <w:id w:val="301669222"/>
          <w:placeholder>
            <w:docPart w:val="4269606E56E34EC0A86D10DF332753A1"/>
          </w:placeholder>
          <w:text/>
        </w:sdtPr>
        <w:sdtContent>
          <w:r w:rsidR="00732947" w:rsidRPr="00973042">
            <w:t>Изучить основные понятия и уровни информационной безопасности, составляющие и виды информационных угроз</w:t>
          </w:r>
        </w:sdtContent>
      </w:sdt>
      <w:r w:rsidR="00732947" w:rsidRPr="00973042">
        <w:t>.</w:t>
      </w:r>
      <w:r w:rsidR="00C4372F" w:rsidRPr="00973042">
        <w:rPr>
          <w:rStyle w:val="aff4"/>
        </w:rPr>
        <w:fldChar w:fldCharType="begin"/>
      </w:r>
      <w:r w:rsidR="00C4372F" w:rsidRPr="00973042">
        <w:rPr>
          <w:rStyle w:val="aff4"/>
        </w:rPr>
        <w:instrText xml:space="preserve"> MACROBUTTON MTEditEquationSection2 Equation Section 1</w:instrText>
      </w:r>
      <w:r w:rsidR="00C4372F" w:rsidRPr="00973042">
        <w:rPr>
          <w:rStyle w:val="aff4"/>
        </w:rPr>
        <w:fldChar w:fldCharType="begin"/>
      </w:r>
      <w:r w:rsidR="00C4372F" w:rsidRPr="00973042">
        <w:rPr>
          <w:rStyle w:val="aff4"/>
        </w:rPr>
        <w:instrText xml:space="preserve"> SEQ MTEqn \r \h \* MERGEFORMAT </w:instrText>
      </w:r>
      <w:r w:rsidR="00C4372F" w:rsidRPr="00973042">
        <w:rPr>
          <w:rStyle w:val="aff4"/>
        </w:rPr>
        <w:fldChar w:fldCharType="end"/>
      </w:r>
      <w:r w:rsidR="00C4372F" w:rsidRPr="00973042">
        <w:rPr>
          <w:rStyle w:val="aff4"/>
        </w:rPr>
        <w:fldChar w:fldCharType="begin"/>
      </w:r>
      <w:r w:rsidR="00C4372F" w:rsidRPr="00973042">
        <w:rPr>
          <w:rStyle w:val="aff4"/>
        </w:rPr>
        <w:instrText xml:space="preserve"> SEQ MTSec \r 1 \h \* MERGEFORMAT </w:instrText>
      </w:r>
      <w:r w:rsidR="00C4372F" w:rsidRPr="00973042">
        <w:rPr>
          <w:rStyle w:val="aff4"/>
        </w:rPr>
        <w:fldChar w:fldCharType="end"/>
      </w:r>
      <w:r w:rsidR="00C4372F" w:rsidRPr="00973042">
        <w:rPr>
          <w:rStyle w:val="aff4"/>
        </w:rPr>
        <w:fldChar w:fldCharType="end"/>
      </w:r>
    </w:p>
    <w:p w:rsidR="00732947" w:rsidRPr="00973042" w:rsidRDefault="009F6B11" w:rsidP="00732947">
      <w:pPr>
        <w:pStyle w:val="20"/>
      </w:pPr>
      <w:bookmarkStart w:id="7" w:name="_Toc511944388"/>
      <w:r w:rsidRPr="00973042">
        <w:t>Теоретические ведомости</w:t>
      </w:r>
      <w:bookmarkEnd w:id="7"/>
    </w:p>
    <w:p w:rsidR="00C05D63" w:rsidRPr="00973042" w:rsidRDefault="00C05D63" w:rsidP="00C05D63">
      <w:pPr>
        <w:pStyle w:val="30"/>
      </w:pPr>
      <w:bookmarkStart w:id="8" w:name="_Toc511944389"/>
      <w:r w:rsidRPr="00973042">
        <w:t>Основные понятия информационной безопасности</w:t>
      </w:r>
      <w:bookmarkEnd w:id="8"/>
    </w:p>
    <w:p w:rsidR="007A20CA" w:rsidRPr="00973042" w:rsidRDefault="007A20CA" w:rsidP="007A20CA">
      <w:pPr>
        <w:pStyle w:val="a6"/>
      </w:pPr>
      <w:r w:rsidRPr="00973042">
        <w:t>Обеспечение защиты информации волновало человечество всегда. В процессе эволюции цивилизации менялись виды информации, для её защиты применялись различные методы и средства.</w:t>
      </w:r>
    </w:p>
    <w:p w:rsidR="009F6B11" w:rsidRPr="00973042" w:rsidRDefault="007A20CA" w:rsidP="007A20CA">
      <w:pPr>
        <w:pStyle w:val="a6"/>
        <w:ind w:firstLine="708"/>
      </w:pPr>
      <w:r w:rsidRPr="00973042">
        <w:t>Процесс развития средств и методов защиты информации можно разделить на три относительно самостоятельных периода:</w:t>
      </w:r>
    </w:p>
    <w:p w:rsidR="0015378A" w:rsidRPr="00973042" w:rsidRDefault="0015378A" w:rsidP="0015378A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7394C46E" wp14:editId="2D40A9CC">
            <wp:extent cx="48577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510913301"/>
    <w:bookmarkStart w:id="10" w:name="_Ref510913294"/>
    <w:p w:rsidR="0015378A" w:rsidRPr="00973042" w:rsidRDefault="00AB2CD7" w:rsidP="0015378A">
      <w:pPr>
        <w:pStyle w:val="af4"/>
      </w:pPr>
      <w:sdt>
        <w:sdtPr>
          <w:alias w:val="Идентификатор"/>
          <w:tag w:val="pic_toc"/>
          <w:id w:val="-289752312"/>
          <w:placeholder>
            <w:docPart w:val="A2BFBEC74FA84E8DA312E6790F0A5D60"/>
          </w:placeholder>
          <w15:color w:val="FF0000"/>
        </w:sdtPr>
        <w:sdtContent>
          <w:r w:rsidR="0015378A" w:rsidRPr="00973042">
            <w:t xml:space="preserve">Рисунок </w:t>
          </w:r>
          <w:fldSimple w:instr=" STYLEREF 1 \s ">
            <w:r w:rsidR="00142CB0">
              <w:rPr>
                <w:noProof/>
              </w:rPr>
              <w:t>1</w:t>
            </w:r>
          </w:fldSimple>
          <w:r w:rsidR="005C506F">
            <w:t>.</w:t>
          </w:r>
          <w:fldSimple w:instr=" SEQ Рисунок \* ARABIC \s 1 ">
            <w:r w:rsidR="00142CB0">
              <w:rPr>
                <w:noProof/>
              </w:rPr>
              <w:t>1</w:t>
            </w:r>
          </w:fldSimple>
          <w:bookmarkEnd w:id="9"/>
        </w:sdtContent>
      </w:sdt>
      <w:r w:rsidR="0015378A" w:rsidRPr="00973042">
        <w:t xml:space="preserve"> – </w:t>
      </w:r>
      <w:sdt>
        <w:sdtPr>
          <w:alias w:val="Название"/>
          <w:tag w:val="Pic_Name"/>
          <w:id w:val="2092270281"/>
          <w:placeholder>
            <w:docPart w:val="A2BFBEC74FA84E8DA312E6790F0A5D60"/>
          </w:placeholder>
          <w15:color w:val="FF9900"/>
        </w:sdtPr>
        <w:sdtContent>
          <w:r w:rsidR="0015378A" w:rsidRPr="00973042">
            <w:t>Периоды развития</w:t>
          </w:r>
        </w:sdtContent>
      </w:sdt>
      <w:bookmarkEnd w:id="10"/>
    </w:p>
    <w:p w:rsidR="007A20CA" w:rsidRPr="00973042" w:rsidRDefault="007A20CA" w:rsidP="007A20CA">
      <w:pPr>
        <w:pStyle w:val="a6"/>
        <w:ind w:firstLine="708"/>
      </w:pPr>
      <w:r w:rsidRPr="00973042">
        <w:t xml:space="preserve">Наблюдаемые в последние годы тенденции в развитии информационных технологий могут уже в недалеком будущем привести к появлению качественно новых (информационных) форм борьбы, в том числе и на межгосударственном уровне, которые могут принимать форму информационной войны, а сама информационная война станет одним из основных инструментов внешней политики, включая защиту государственных интересов и реализацию любых форм агрессии. Это является одной из причин, </w:t>
      </w:r>
      <w:r w:rsidRPr="00973042">
        <w:lastRenderedPageBreak/>
        <w:t xml:space="preserve">почему полезно ознакомиться с основными принципами обеспечения ИБ в ведущих зарубежных странах. </w:t>
      </w:r>
    </w:p>
    <w:p w:rsidR="007A20CA" w:rsidRPr="00973042" w:rsidRDefault="007A20CA" w:rsidP="007A20CA">
      <w:pPr>
        <w:pStyle w:val="a6"/>
        <w:ind w:firstLine="708"/>
      </w:pPr>
      <w:r w:rsidRPr="00973042">
        <w:t>Прежде чем говорить об обеспечении безопасности персональных данных, необходимо определить, что же такое информационная безопасность. Термин "информационная безопасность" может иметь различный смысл и трактовку в зависимости от контекста. В данном пособии под информационной безопасностью мы будем понимать защищённость информации и поддерживающей инфраструктуры от случайных или преднамеренных воздействий естественного или искусственного характера, которые могут нанести неприемлемый ущерб субъектам информационных отношений, в том числе владельцам и пользователям информации и поддерживающей инфраструктуры.</w:t>
      </w:r>
      <w:r w:rsidRPr="00973042">
        <w:fldChar w:fldCharType="begin" w:fldLock="1"/>
      </w:r>
      <w:r w:rsidR="00B63209" w:rsidRPr="00973042">
        <w:instrText>ADDIN CSL_CITATION { "citationItems" : [ { "id" : "ITEM-1", "itemData" : { "URL" : "https://www.intuit.ru/studies/courses/697/553/lecture/12442", "accessed" : { "date-parts" : [ [ "2018", "4", "16" ] ] }, "author" : [ { "dropping-particle" : "", "family" : "\u041d\u041e\u0423 \u00ab\u0418\u041d\u0422\u0423\u0418\u0422\u00bb", "given" : "", "non-dropping-particle" : "", "parse-names" : false, "suffix" : "" } ], "id" : "ITEM-1", "issued" : { "date-parts" : [ [ "2016" ] ] }, "page" : "2", "title" : "\u041d\u041e\u0423 \u0418\u041d\u0422\u0423\u0418\u0422 | \u041b\u0435\u043a\u0446\u0438\u044f | \u041e\u0441\u043d\u043e\u0432\u044b \u0438\u043d\u0444\u043e\u0440\u043c\u0430\u0446\u0438\u043e\u043d\u043d\u043e\u0439 \u0431\u0435\u0437\u043e\u043f\u0430\u0441\u043d\u043e\u0441\u0442\u0438", "type" : "webpage" }, "uris" : [ "http://www.mendeley.com/documents/?uuid=4bf0d0fc-9ad5-3b52-abd1-5f71cae9396d" ] } ], "mendeley" : { "formattedCitation" : "[3]", "plainTextFormattedCitation" : "[3]", "previouslyFormattedCitation" : "[3]" }, "properties" : {  }, "schema" : "https://github.com/citation-style-language/schema/raw/master/csl-citation.json" }</w:instrText>
      </w:r>
      <w:r w:rsidRPr="00973042">
        <w:fldChar w:fldCharType="separate"/>
      </w:r>
      <w:r w:rsidR="00B63209" w:rsidRPr="00973042">
        <w:rPr>
          <w:noProof/>
        </w:rPr>
        <w:t>[3]</w:t>
      </w:r>
      <w:r w:rsidRPr="00973042">
        <w:fldChar w:fldCharType="end"/>
      </w:r>
    </w:p>
    <w:p w:rsidR="007A20CA" w:rsidRPr="00973042" w:rsidRDefault="007A20CA" w:rsidP="007A20CA">
      <w:pPr>
        <w:pStyle w:val="a6"/>
        <w:ind w:firstLine="708"/>
      </w:pPr>
      <w:r w:rsidRPr="00973042">
        <w:rPr>
          <w:b/>
        </w:rPr>
        <w:t>Информационная безопасность</w:t>
      </w:r>
      <w:r w:rsidRPr="00973042">
        <w:t xml:space="preserve"> – это защищённость информации и поддерживающей её инфраструктуры от случайных или преднамеренных воздействий естественного или искусственного характера, которые могут нанести ущерб владельцам или пользователям информации.</w:t>
      </w:r>
    </w:p>
    <w:p w:rsidR="007A20CA" w:rsidRPr="00973042" w:rsidRDefault="007A20CA" w:rsidP="007A20CA">
      <w:pPr>
        <w:pStyle w:val="a6"/>
        <w:ind w:firstLine="708"/>
      </w:pPr>
      <w:r w:rsidRPr="00973042">
        <w:t>В ряде случаев понятие "информационная безопасность" подменяется термином</w:t>
      </w:r>
      <w:r w:rsidR="00C05D63" w:rsidRPr="00973042">
        <w:t xml:space="preserve"> </w:t>
      </w:r>
      <w:r w:rsidRPr="00973042">
        <w:t>"компьютерная безопасность". В этом случае информационная безопасность</w:t>
      </w:r>
      <w:r w:rsidR="00C05D63" w:rsidRPr="00973042">
        <w:t xml:space="preserve"> </w:t>
      </w:r>
      <w:r w:rsidRPr="00973042">
        <w:t>рассматривается очень узко, поскольку компьютеры только одна из составляющих</w:t>
      </w:r>
      <w:r w:rsidR="00C05D63" w:rsidRPr="00973042">
        <w:t xml:space="preserve"> </w:t>
      </w:r>
      <w:r w:rsidRPr="00973042">
        <w:t>информационных систем. Несмотря на это, в рамках изучаемого курса основное</w:t>
      </w:r>
      <w:r w:rsidR="00C05D63" w:rsidRPr="00973042">
        <w:t xml:space="preserve"> </w:t>
      </w:r>
      <w:r w:rsidRPr="00973042">
        <w:t>внимание будет уделяться изучению вопросов, связанных с обеспечением режима</w:t>
      </w:r>
      <w:r w:rsidR="00C05D63" w:rsidRPr="00973042">
        <w:t xml:space="preserve"> </w:t>
      </w:r>
      <w:r w:rsidRPr="00973042">
        <w:t>информационной безопасности применительно к вычислительным системам, в</w:t>
      </w:r>
      <w:r w:rsidR="00C05D63" w:rsidRPr="00973042">
        <w:t xml:space="preserve"> </w:t>
      </w:r>
      <w:r w:rsidRPr="00973042">
        <w:t>которых информация хранится, обрабатывается и передаётся с помощью</w:t>
      </w:r>
      <w:r w:rsidR="00C05D63" w:rsidRPr="00973042">
        <w:t xml:space="preserve"> </w:t>
      </w:r>
      <w:r w:rsidRPr="00973042">
        <w:t>компьютеров. Согласно определению, компьютерная безопасность зависит не</w:t>
      </w:r>
      <w:r w:rsidR="00C05D63" w:rsidRPr="00973042">
        <w:t xml:space="preserve"> </w:t>
      </w:r>
      <w:r w:rsidRPr="00973042">
        <w:t>только от компьютеров, но и от поддерживающей инфраструктуры, к которой можно</w:t>
      </w:r>
      <w:r w:rsidR="00C05D63" w:rsidRPr="00973042">
        <w:t xml:space="preserve"> </w:t>
      </w:r>
      <w:r w:rsidRPr="00973042">
        <w:t>отнести системы электроснабжения, жизнеобеспечения, вентиляции, средства</w:t>
      </w:r>
      <w:r w:rsidR="00C05D63" w:rsidRPr="00973042">
        <w:t xml:space="preserve"> </w:t>
      </w:r>
      <w:r w:rsidRPr="00973042">
        <w:t>коммуникаций, а также обслуживающий персонал.</w:t>
      </w:r>
    </w:p>
    <w:p w:rsidR="007A20CA" w:rsidRPr="00973042" w:rsidRDefault="00C05D63" w:rsidP="00C05D63">
      <w:pPr>
        <w:pStyle w:val="30"/>
      </w:pPr>
      <w:bookmarkStart w:id="11" w:name="_Toc511944390"/>
      <w:r w:rsidRPr="00973042">
        <w:lastRenderedPageBreak/>
        <w:t>Составляющие информационной безопасности</w:t>
      </w:r>
      <w:bookmarkEnd w:id="11"/>
    </w:p>
    <w:p w:rsidR="007A20CA" w:rsidRPr="00973042" w:rsidRDefault="00C05D63" w:rsidP="007A20CA">
      <w:pPr>
        <w:pStyle w:val="a6"/>
        <w:ind w:firstLine="708"/>
      </w:pPr>
      <w:r w:rsidRPr="00973042">
        <w:t>Обеспечение информационной безопасности в большинстве случаев связано с комплексным решением трёх задач:</w:t>
      </w:r>
    </w:p>
    <w:p w:rsidR="00C05D63" w:rsidRPr="00973042" w:rsidRDefault="00C05D63" w:rsidP="00C05D63">
      <w:pPr>
        <w:pStyle w:val="a6"/>
        <w:ind w:firstLine="708"/>
      </w:pPr>
      <w:r w:rsidRPr="00973042">
        <w:rPr>
          <w:b/>
        </w:rPr>
        <w:t>Конфиденциальность</w:t>
      </w:r>
      <w:r w:rsidRPr="00973042">
        <w:t xml:space="preserve"> – состояние информации, при котором доступ к ней осуществляют только субъекты, имеющие на него право.</w:t>
      </w:r>
    </w:p>
    <w:p w:rsidR="00C05D63" w:rsidRPr="00973042" w:rsidRDefault="00C05D63" w:rsidP="00C05D63">
      <w:pPr>
        <w:pStyle w:val="a6"/>
        <w:ind w:firstLine="708"/>
      </w:pPr>
      <w:r w:rsidRPr="00973042">
        <w:rPr>
          <w:b/>
        </w:rPr>
        <w:t>Целостность</w:t>
      </w:r>
      <w:r w:rsidRPr="00973042">
        <w:t xml:space="preserve"> – состояние информации, при котором отсутствует любое её изменение либо изменение осуществляется только преднамеренно субъектами, имеющими на него право;</w:t>
      </w:r>
    </w:p>
    <w:p w:rsidR="00C05D63" w:rsidRPr="00973042" w:rsidRDefault="00C05D63" w:rsidP="00C05D63">
      <w:pPr>
        <w:pStyle w:val="a6"/>
        <w:ind w:firstLine="708"/>
      </w:pPr>
      <w:r w:rsidRPr="00973042">
        <w:rPr>
          <w:b/>
        </w:rPr>
        <w:t>Доступность</w:t>
      </w:r>
      <w:r w:rsidRPr="00973042">
        <w:t xml:space="preserve"> – состояние информации, при котором субъекты, имеющие право доступа, могут реализовывать его беспрепятственно.</w:t>
      </w:r>
    </w:p>
    <w:p w:rsidR="00C05D63" w:rsidRPr="00973042" w:rsidRDefault="00C05D63" w:rsidP="00C05D63">
      <w:pPr>
        <w:pStyle w:val="a6"/>
        <w:ind w:firstLine="708"/>
      </w:pPr>
      <w:r w:rsidRPr="00973042">
        <w:rPr>
          <w:b/>
        </w:rPr>
        <w:t>Угрозы информационной безопасности</w:t>
      </w:r>
      <w:r w:rsidRPr="00973042">
        <w:t xml:space="preserve"> – совокупность условий и факторов, создающих потенциальную или реально существующую опасность нарушения безопасности информации.</w:t>
      </w:r>
      <w:r w:rsidR="00F12CF7" w:rsidRPr="00973042">
        <w:fldChar w:fldCharType="begin" w:fldLock="1"/>
      </w:r>
      <w:r w:rsidR="00B63209" w:rsidRPr="00973042">
        <w:instrText>ADDIN CSL_CITATION { "citationItems" : [ { "id" : "ITEM-1", "itemData" : { "author" : [ { "dropping-particle" : "", "family" : "\u0422\u0440\u0443\u0444\u0430\u043d\u043e\u0432", "given" : "\u0414\u041e", "non-dropping-particle" : "", "parse-names" : false, "suffix" : "" } ], "container-title" : "\u041e\u0421\u041d\u041e\u0412\u042b \u0421\u0415\u0420\u0412\u0418\u0421\u0410 \u0411\u0415\u0417\u041e\u041f\u0410\u0421\u041d\u041e\u0421\u0422\u0418", "id" : "ITEM-1", "issued" : { "date-parts" : [ [ "2014" ] ] }, "page" : "69", "publisher-place" : "\u0416\u0435\u043b\u0435\u0437\u043d\u043e\u0433\u043e\u0440\u0441\u043a", "title" : "\u0427\u0430\u0441\u0442\u044c 1", "type" : "chapter" }, "uris" : [ "http://www.mendeley.com/documents/?uuid=9b8493e0-d8fa-4dee-9fdc-1c1bdb514a89" ] }, { "id" : "ITEM-2", "itemData" : { "author" : [ { "dropping-particle" : "", "family" : "\u041d\u0410\u0426\u0418\u041e\u041d\u0410\u041b\u042c\u041d\u042b\u0419", "given" : "", "non-dropping-particle" : "", "parse-names" : false, "suffix" : "" }, { "dropping-particle" : "", "family" : "\u0421\u0422\u0410\u041d\u0414\u0410\u0420\u0422", "given" : "", "non-dropping-particle" : "", "parse-names" : false, "suffix" : "" }, { "dropping-particle" : "", "family" : "\u0420\u041e\u0421\u0421\u0418\u0419\u0421\u041a\u041e\u0419", "given" : "", "non-dropping-particle" : "", "parse-names" : false, "suffix" : "" }, { "dropping-particle" : "", "family" : "\u0424\u0415\u0414\u0415\u0420\u0410\u0426\u0418\u0418", "given" : "", "non-dropping-particle" : "", "parse-names" : false, "suffix" : "" } ], "id" : "ITEM-2", "issued" : { "date-parts" : [ [ "2006" ] ] }, "page" : "20", "title" : "\u0413\u043e\u0441\u0442 \u0440 50922- 2006. \u0417\u0430\u0449\u0438\u0442\u0430 \u0438\u043d\u0444\u043e\u0440\u043c\u0430\u0446\u0438\u0438", "type" : "article-journal" }, "uris" : [ "http://www.mendeley.com/documents/?uuid=0e7ed973-affa-4f4d-9e9b-b2a014aa857b" ] } ], "mendeley" : { "formattedCitation" : "[1, 5]", "plainTextFormattedCitation" : "[1, 5]", "previouslyFormattedCitation" : "[1, 5]" }, "properties" : {  }, "schema" : "https://github.com/citation-style-language/schema/raw/master/csl-citation.json" }</w:instrText>
      </w:r>
      <w:r w:rsidR="00F12CF7" w:rsidRPr="00973042">
        <w:fldChar w:fldCharType="separate"/>
      </w:r>
      <w:r w:rsidR="00B63209" w:rsidRPr="00973042">
        <w:rPr>
          <w:noProof/>
        </w:rPr>
        <w:t>[1, 5]</w:t>
      </w:r>
      <w:r w:rsidR="00F12CF7" w:rsidRPr="00973042">
        <w:fldChar w:fldCharType="end"/>
      </w:r>
    </w:p>
    <w:p w:rsidR="00C05D63" w:rsidRPr="00973042" w:rsidRDefault="00C05D63" w:rsidP="00C05D63">
      <w:pPr>
        <w:pStyle w:val="a6"/>
        <w:ind w:firstLine="708"/>
      </w:pPr>
      <w:r w:rsidRPr="00973042">
        <w:rPr>
          <w:b/>
        </w:rPr>
        <w:t xml:space="preserve">Атака </w:t>
      </w:r>
      <w:r w:rsidRPr="00973042">
        <w:t xml:space="preserve">– это попытка реализации угрозы. Кто предпринимает такую попытку, называется </w:t>
      </w:r>
      <w:r w:rsidRPr="00973042">
        <w:rPr>
          <w:i/>
        </w:rPr>
        <w:t>злоумышленником</w:t>
      </w:r>
      <w:r w:rsidRPr="00973042">
        <w:t xml:space="preserve">. Потенциальные злоумышленники называются </w:t>
      </w:r>
      <w:r w:rsidRPr="00973042">
        <w:rPr>
          <w:i/>
        </w:rPr>
        <w:t>источниками угрозы</w:t>
      </w:r>
      <w:r w:rsidRPr="00973042">
        <w:t>.</w:t>
      </w:r>
    </w:p>
    <w:p w:rsidR="00C05D63" w:rsidRPr="00973042" w:rsidRDefault="00C05D63" w:rsidP="00C05D63">
      <w:pPr>
        <w:pStyle w:val="a6"/>
        <w:ind w:firstLine="708"/>
      </w:pPr>
      <w:r w:rsidRPr="00973042">
        <w:t>Угроза является следствием наличия уязвимых мест или уязвимости в информационной системе. Уязвимости могут возникать по разным причинам, например, в результате непреднамеренных ошибок программистов при написании программ.</w:t>
      </w:r>
    </w:p>
    <w:p w:rsidR="00C05D63" w:rsidRPr="00973042" w:rsidRDefault="00C05D63" w:rsidP="00C05D63">
      <w:pPr>
        <w:pStyle w:val="a6"/>
        <w:ind w:firstLine="708"/>
      </w:pPr>
      <w:r w:rsidRPr="00973042">
        <w:t>Угрозы можно классифицировать по нескольким критериям:</w:t>
      </w:r>
    </w:p>
    <w:p w:rsidR="00C05D63" w:rsidRPr="00973042" w:rsidRDefault="00C05D63" w:rsidP="00103742">
      <w:pPr>
        <w:pStyle w:val="a6"/>
        <w:numPr>
          <w:ilvl w:val="0"/>
          <w:numId w:val="8"/>
        </w:numPr>
      </w:pPr>
      <w:r w:rsidRPr="00973042">
        <w:t xml:space="preserve">по свойствам информации (доступность, целостность, конфиденциальность), против которых угрозы направлены в первую очередь; </w:t>
      </w:r>
    </w:p>
    <w:p w:rsidR="00C05D63" w:rsidRPr="00973042" w:rsidRDefault="00C05D63" w:rsidP="00103742">
      <w:pPr>
        <w:pStyle w:val="a6"/>
        <w:numPr>
          <w:ilvl w:val="0"/>
          <w:numId w:val="8"/>
        </w:numPr>
      </w:pPr>
      <w:r w:rsidRPr="00973042">
        <w:t xml:space="preserve">по компонентам информационных систем, на которые угрозы нацелены (данные, программы, аппаратура, поддерживающая инфраструктура); </w:t>
      </w:r>
    </w:p>
    <w:p w:rsidR="00C05D63" w:rsidRPr="00973042" w:rsidRDefault="00C05D63" w:rsidP="00103742">
      <w:pPr>
        <w:pStyle w:val="a6"/>
        <w:numPr>
          <w:ilvl w:val="0"/>
          <w:numId w:val="8"/>
        </w:numPr>
      </w:pPr>
      <w:r w:rsidRPr="00973042">
        <w:t xml:space="preserve">по способу осуществления (случайные/преднамеренные, действия природного/техногенного характера); </w:t>
      </w:r>
    </w:p>
    <w:p w:rsidR="00C05D63" w:rsidRPr="00973042" w:rsidRDefault="00C05D63" w:rsidP="00103742">
      <w:pPr>
        <w:pStyle w:val="a6"/>
        <w:numPr>
          <w:ilvl w:val="0"/>
          <w:numId w:val="8"/>
        </w:numPr>
      </w:pPr>
      <w:r w:rsidRPr="00973042">
        <w:t>по расположению источника угроз (внутри/вне рассматриваемой ИС).</w:t>
      </w:r>
    </w:p>
    <w:p w:rsidR="00C05D63" w:rsidRPr="00973042" w:rsidRDefault="00C05D63" w:rsidP="00C05D63">
      <w:pPr>
        <w:pStyle w:val="a6"/>
      </w:pPr>
      <w:r w:rsidRPr="00973042">
        <w:lastRenderedPageBreak/>
        <w:t>Обеспечение информационной безопасности является сложной задачей, для решения которой требуется комплексный подход.</w:t>
      </w:r>
    </w:p>
    <w:p w:rsidR="00C05D63" w:rsidRPr="00973042" w:rsidRDefault="00C05D63" w:rsidP="00C05D63">
      <w:pPr>
        <w:pStyle w:val="30"/>
      </w:pPr>
      <w:bookmarkStart w:id="12" w:name="_Toc511944391"/>
      <w:r w:rsidRPr="00973042">
        <w:t>Уровни защиты информации</w:t>
      </w:r>
      <w:bookmarkEnd w:id="12"/>
    </w:p>
    <w:p w:rsidR="00C05D63" w:rsidRPr="00973042" w:rsidRDefault="00C05D63" w:rsidP="00C05D63">
      <w:pPr>
        <w:pStyle w:val="40"/>
        <w:rPr>
          <w:lang w:val="ru-RU"/>
        </w:rPr>
      </w:pPr>
      <w:r w:rsidRPr="00973042">
        <w:rPr>
          <w:lang w:val="ru-RU"/>
        </w:rPr>
        <w:t>Законодательный уровень</w:t>
      </w:r>
    </w:p>
    <w:p w:rsidR="00C05D63" w:rsidRPr="00973042" w:rsidRDefault="00C05D63" w:rsidP="00C05D63">
      <w:pPr>
        <w:pStyle w:val="a6"/>
      </w:pPr>
      <w:r w:rsidRPr="00973042">
        <w:t>Законодательный уровень является основой для построения системы защиты информации, так как даёт базовые понятия предметной области и определяет меру наказания для потенциальных злоумышленников. Этот уровень играет координирующую и направляющую роли и помогает поддерживать в обществе негативное (и карательное) отношение к людям, нарушающим информационную безопасность.</w:t>
      </w:r>
    </w:p>
    <w:p w:rsidR="00C05D63" w:rsidRPr="00973042" w:rsidRDefault="00C05D63" w:rsidP="00C05D63">
      <w:pPr>
        <w:pStyle w:val="a6"/>
      </w:pPr>
      <w:r w:rsidRPr="00973042">
        <w:t>Законодательно-правовой уровень включает комплекс законодательных и иных правовых актов, устанавливающих правовой статус субъектов информационных отношений, субъектов и объектов защиты, методы, формы и способы защиты, их правовой статус. Кроме того, к этому уровню относятся стандарты и спецификации в области информационной безопасности. Система законодательных актов и разработанных на их базе нормативных и организационно-распорядительных документов должна обеспечивать организацию эффективного надзора за их исполнением со стороны правоохранительных органов и реализацию мер судебной защиты и ответственности субъектов информационных отношений. К этому уровню можно отнести и морально-этические нормы поведения, которые сложились традиционно или складываются по мере распространения вычислительных средств в обществе. Морально-этические нормы могут быть регламентированными в законодательном порядке, т. е. в виде свода правил и предписаний. Наиболее характерным примером таких норм является Кодекс профессионального поведения членов Ассоциации пользователей ЭВМ США. Тем не менее, эти нормы большей частью не являются обязательными, как законодательные меры.</w:t>
      </w:r>
    </w:p>
    <w:p w:rsidR="00C05D63" w:rsidRPr="00973042" w:rsidRDefault="00C05D63" w:rsidP="00C05D63">
      <w:pPr>
        <w:pStyle w:val="40"/>
        <w:rPr>
          <w:lang w:val="ru-RU"/>
        </w:rPr>
      </w:pPr>
      <w:r w:rsidRPr="00973042">
        <w:rPr>
          <w:lang w:val="ru-RU"/>
        </w:rPr>
        <w:lastRenderedPageBreak/>
        <w:t>Административный уровень</w:t>
      </w:r>
    </w:p>
    <w:p w:rsidR="00C05D63" w:rsidRPr="00973042" w:rsidRDefault="00C05D63" w:rsidP="00C05D63">
      <w:pPr>
        <w:pStyle w:val="a6"/>
      </w:pPr>
      <w:r w:rsidRPr="00973042">
        <w:t xml:space="preserve">Это комплекс мер, предпринимаемых локально руководством организации. Включает комплекс </w:t>
      </w:r>
      <w:proofErr w:type="spellStart"/>
      <w:r w:rsidRPr="00973042">
        <w:t>взаимокоординируемых</w:t>
      </w:r>
      <w:proofErr w:type="spellEnd"/>
      <w:r w:rsidRPr="00973042">
        <w:t xml:space="preserve"> мероприятий и технических мер, реализующих практические механизмы защиты в процессе создания и эксплуатации систем защиты информации. Организационный уровень должен охватывать все структурные элементы систем обработки данных на всех этапах их жизненного цикла: строительство помещений, проектирование системы, монтаж и наладка оборудования, испытания и проверки, эксплуатация.</w:t>
      </w:r>
    </w:p>
    <w:p w:rsidR="00C05D63" w:rsidRPr="00973042" w:rsidRDefault="00C05D63" w:rsidP="00C05D63">
      <w:pPr>
        <w:pStyle w:val="a6"/>
      </w:pPr>
      <w:r w:rsidRPr="00973042">
        <w:t>Разработка политики безопасности - дело тонкое, поскольку у каждой организации есть своя специфика. Здесь бессмысленно переносить практику режимных государственных организаций на коммерческие структуры, учебные заведения или персональные компьютерные системы. В этой области целесообразно предложить, во-первых, основные принципы разработки политики безопасности, а, во-вторых, - готовые шаблоны для наиболее важных разновидностей организаций.</w:t>
      </w:r>
    </w:p>
    <w:p w:rsidR="00C05D63" w:rsidRPr="00973042" w:rsidRDefault="00C05D63" w:rsidP="00C05D63">
      <w:pPr>
        <w:pStyle w:val="40"/>
        <w:rPr>
          <w:lang w:val="ru-RU"/>
        </w:rPr>
      </w:pPr>
      <w:r w:rsidRPr="00973042">
        <w:rPr>
          <w:lang w:val="ru-RU"/>
        </w:rPr>
        <w:t>Процедурный уровень</w:t>
      </w:r>
    </w:p>
    <w:p w:rsidR="00C05D63" w:rsidRPr="00973042" w:rsidRDefault="00C05D63" w:rsidP="00C05D63">
      <w:pPr>
        <w:pStyle w:val="a6"/>
      </w:pPr>
      <w:r w:rsidRPr="00973042">
        <w:t>К процедурному уровню относятся меры безопасности, реализуемые людьми. В отечественных организациях накоплен богатый опыт составления и реализации процедурных (организационных) мер, однако проблема состоит в том, что они пришли из докомпьютерного прошлого, поэтому нуждаются в существенном пересмотре.</w:t>
      </w:r>
    </w:p>
    <w:p w:rsidR="00C05D63" w:rsidRPr="00973042" w:rsidRDefault="00C05D63" w:rsidP="00C05D63">
      <w:pPr>
        <w:pStyle w:val="a6"/>
        <w:ind w:firstLine="0"/>
      </w:pPr>
      <w:r w:rsidRPr="00973042">
        <w:t>Можно выделить следующие группы процедурных мер:</w:t>
      </w:r>
    </w:p>
    <w:p w:rsidR="00C05D63" w:rsidRPr="00973042" w:rsidRDefault="00C05D63" w:rsidP="00103742">
      <w:pPr>
        <w:pStyle w:val="a6"/>
        <w:numPr>
          <w:ilvl w:val="0"/>
          <w:numId w:val="9"/>
        </w:numPr>
      </w:pPr>
      <w:r w:rsidRPr="00973042">
        <w:t>управление персоналом;</w:t>
      </w:r>
    </w:p>
    <w:p w:rsidR="00C05D63" w:rsidRPr="00973042" w:rsidRDefault="00C05D63" w:rsidP="00103742">
      <w:pPr>
        <w:pStyle w:val="a6"/>
        <w:numPr>
          <w:ilvl w:val="0"/>
          <w:numId w:val="9"/>
        </w:numPr>
      </w:pPr>
      <w:r w:rsidRPr="00973042">
        <w:t>физическая защита;</w:t>
      </w:r>
    </w:p>
    <w:p w:rsidR="00C05D63" w:rsidRPr="00973042" w:rsidRDefault="00C05D63" w:rsidP="00103742">
      <w:pPr>
        <w:pStyle w:val="a6"/>
        <w:numPr>
          <w:ilvl w:val="0"/>
          <w:numId w:val="9"/>
        </w:numPr>
      </w:pPr>
      <w:r w:rsidRPr="00973042">
        <w:t>поддержание работоспособности;</w:t>
      </w:r>
    </w:p>
    <w:p w:rsidR="00C05D63" w:rsidRPr="00973042" w:rsidRDefault="00C05D63" w:rsidP="00103742">
      <w:pPr>
        <w:pStyle w:val="a6"/>
        <w:numPr>
          <w:ilvl w:val="0"/>
          <w:numId w:val="9"/>
        </w:numPr>
      </w:pPr>
      <w:r w:rsidRPr="00973042">
        <w:t>реагирование на нарушения режима безопасности;</w:t>
      </w:r>
    </w:p>
    <w:p w:rsidR="00C05D63" w:rsidRPr="00973042" w:rsidRDefault="00C05D63" w:rsidP="00103742">
      <w:pPr>
        <w:pStyle w:val="a6"/>
        <w:numPr>
          <w:ilvl w:val="0"/>
          <w:numId w:val="9"/>
        </w:numPr>
      </w:pPr>
      <w:r w:rsidRPr="00973042">
        <w:t>планирование восстановительных работ.</w:t>
      </w:r>
    </w:p>
    <w:p w:rsidR="00C05D63" w:rsidRPr="00973042" w:rsidRDefault="00C05D63" w:rsidP="00C05D63">
      <w:pPr>
        <w:pStyle w:val="a6"/>
      </w:pPr>
      <w:r w:rsidRPr="00973042">
        <w:lastRenderedPageBreak/>
        <w:t>Для каждой группы в каждой организации должен существовать набор регламентов, определяющих действия персонала. В свою очередь, исполнение этих регламентов следует отработать на практике.</w:t>
      </w:r>
    </w:p>
    <w:p w:rsidR="00C05D63" w:rsidRPr="00973042" w:rsidRDefault="00C05D63" w:rsidP="00C05D63">
      <w:pPr>
        <w:pStyle w:val="40"/>
        <w:rPr>
          <w:lang w:val="ru-RU"/>
        </w:rPr>
      </w:pPr>
      <w:r w:rsidRPr="00973042">
        <w:rPr>
          <w:lang w:val="ru-RU"/>
        </w:rPr>
        <w:t>Программно-технический уровень</w:t>
      </w:r>
    </w:p>
    <w:p w:rsidR="00C05D63" w:rsidRPr="00973042" w:rsidRDefault="00C05D63" w:rsidP="00C05D63">
      <w:pPr>
        <w:pStyle w:val="a6"/>
      </w:pPr>
      <w:r w:rsidRPr="00973042">
        <w:t>Согласно современным воззрениям, включает три подуровня: физический, технический (аппаратный) и программный.</w:t>
      </w:r>
    </w:p>
    <w:p w:rsidR="00C05D63" w:rsidRPr="00973042" w:rsidRDefault="00C05D63" w:rsidP="00C05D63">
      <w:pPr>
        <w:pStyle w:val="a6"/>
      </w:pPr>
      <w:r w:rsidRPr="00973042">
        <w:t>Физический подуровень решает задачи с ограничением физического доступа к информации и информационным системам, соответственно к нему относятся технические средства, реализуемые в виде автономных устройств и систем, не связанных с обработкой, хранением и передачей информации: система охранной сигнализации, система наблюдения, средства физического воспрепятствования доступу (замки, ограждения, решётки и т. д.).</w:t>
      </w:r>
    </w:p>
    <w:p w:rsidR="00C05D63" w:rsidRPr="00973042" w:rsidRDefault="00C05D63" w:rsidP="00C05D63">
      <w:pPr>
        <w:pStyle w:val="a6"/>
      </w:pPr>
      <w:r w:rsidRPr="00973042">
        <w:t xml:space="preserve">Средства защиты аппаратного и программного подуровней непосредственно связаны с системой обработки информации. Эти средства либо встроены в аппаратные средства обработки, либо сопряжены с ними по стандартному интерфейсу. </w:t>
      </w:r>
    </w:p>
    <w:p w:rsidR="00C05D63" w:rsidRPr="00973042" w:rsidRDefault="00C05D63" w:rsidP="00C05D63">
      <w:pPr>
        <w:pStyle w:val="a6"/>
      </w:pPr>
      <w:r w:rsidRPr="00973042">
        <w:t>К аппаратным средствам относятся схемы контроля информации по четности, схемы доступа по ключу и т. д.</w:t>
      </w:r>
    </w:p>
    <w:p w:rsidR="00C05D63" w:rsidRPr="00973042" w:rsidRDefault="00C05D63" w:rsidP="00C05D63">
      <w:pPr>
        <w:pStyle w:val="a6"/>
      </w:pPr>
      <w:r w:rsidRPr="00973042">
        <w:t>К программным средствам защиты, образующим программный подуровень, относятся специальное программное обеспечение, используемое для защиты информации, например антивирусный пакет и т. д. Программы защиты могут быть как отдельные, так и встроенные. Подчеркнём, что формирование режима информационной безопасности является сложной системной задачей, решение которой в разных странах отличается по содержанию и зависит от таких факторов, как научный потенциал страны, степень внедрения средств информатизации в жизнь общества и экономику, развитие производственной базы, общей культуры общества и, наконец, традиций и норм поведения.</w:t>
      </w:r>
    </w:p>
    <w:p w:rsidR="00C05D63" w:rsidRPr="00973042" w:rsidRDefault="00C05D63" w:rsidP="00C05D63">
      <w:pPr>
        <w:pStyle w:val="30"/>
      </w:pPr>
      <w:bookmarkStart w:id="13" w:name="_Toc511944392"/>
      <w:r w:rsidRPr="00973042">
        <w:lastRenderedPageBreak/>
        <w:t>Виды информационных угроз</w:t>
      </w:r>
      <w:bookmarkEnd w:id="13"/>
    </w:p>
    <w:p w:rsidR="00D72C4D" w:rsidRPr="00973042" w:rsidRDefault="00D72C4D" w:rsidP="00D72C4D">
      <w:pPr>
        <w:pStyle w:val="a6"/>
        <w:ind w:firstLine="0"/>
      </w:pPr>
      <w:r w:rsidRPr="00973042">
        <w:t>Информационные угрозы могут быть обусловлены:</w:t>
      </w:r>
    </w:p>
    <w:p w:rsidR="00D72C4D" w:rsidRPr="00973042" w:rsidRDefault="00D72C4D" w:rsidP="00103742">
      <w:pPr>
        <w:pStyle w:val="a6"/>
        <w:numPr>
          <w:ilvl w:val="0"/>
          <w:numId w:val="10"/>
        </w:numPr>
      </w:pPr>
      <w:r w:rsidRPr="00973042">
        <w:t>естественными факторами (пожар, наводнение, и др.);</w:t>
      </w:r>
    </w:p>
    <w:p w:rsidR="00D72C4D" w:rsidRPr="00973042" w:rsidRDefault="00D72C4D" w:rsidP="00103742">
      <w:pPr>
        <w:pStyle w:val="a6"/>
        <w:numPr>
          <w:ilvl w:val="0"/>
          <w:numId w:val="10"/>
        </w:numPr>
      </w:pPr>
      <w:r w:rsidRPr="00973042">
        <w:t>человеческими факторами.</w:t>
      </w:r>
    </w:p>
    <w:p w:rsidR="00D72C4D" w:rsidRPr="00973042" w:rsidRDefault="00D72C4D" w:rsidP="00D72C4D">
      <w:pPr>
        <w:pStyle w:val="a6"/>
        <w:ind w:firstLine="0"/>
      </w:pPr>
      <w:r w:rsidRPr="00973042">
        <w:t>Последние, в свою очередь, подразделяются на:</w:t>
      </w:r>
    </w:p>
    <w:p w:rsidR="00D72C4D" w:rsidRPr="00973042" w:rsidRDefault="00D72C4D" w:rsidP="00103742">
      <w:pPr>
        <w:pStyle w:val="a6"/>
        <w:numPr>
          <w:ilvl w:val="0"/>
          <w:numId w:val="11"/>
        </w:numPr>
      </w:pPr>
      <w:r w:rsidRPr="00973042">
        <w:t>Угрозы, носящие случайный, неумышленный характер. Это угрозы, связанные с ошибками процесса подготовки, обработки и передачи информации;</w:t>
      </w:r>
    </w:p>
    <w:p w:rsidR="00D72C4D" w:rsidRPr="00973042" w:rsidRDefault="00D72C4D" w:rsidP="00103742">
      <w:pPr>
        <w:pStyle w:val="a6"/>
        <w:numPr>
          <w:ilvl w:val="0"/>
          <w:numId w:val="11"/>
        </w:numPr>
      </w:pPr>
      <w:r w:rsidRPr="00973042">
        <w:t>Угрозы, обусловленные умышленными, преднамеренными действиями людей. Это угрозы, связанные с несанкционированным доступом к ресурсам АИС.</w:t>
      </w:r>
    </w:p>
    <w:p w:rsidR="00D72C4D" w:rsidRPr="00973042" w:rsidRDefault="00D72C4D" w:rsidP="00D72C4D">
      <w:pPr>
        <w:pStyle w:val="a6"/>
      </w:pPr>
      <w:r w:rsidRPr="00973042">
        <w:t>Умышленные угрозы преследуют цель нанесения ущерба пользователям АИС и, в свою очередь, подразделяются на активные и пассивные. Угрозы также подразделяются на внутренние, возникающие внутри управляемой организации, и внешние.</w:t>
      </w:r>
    </w:p>
    <w:p w:rsidR="00D72C4D" w:rsidRPr="00973042" w:rsidRDefault="00D72C4D" w:rsidP="00D72C4D">
      <w:pPr>
        <w:pStyle w:val="a6"/>
      </w:pPr>
      <w:r w:rsidRPr="00973042">
        <w:rPr>
          <w:b/>
        </w:rPr>
        <w:t xml:space="preserve">Под внутренними угрозами </w:t>
      </w:r>
      <w:r w:rsidRPr="00973042">
        <w:t>– понимаются угрозы безопасности информации инсайдером (исполнителем) которых является внутренний по отношению к ресурсам организации субъект (инсайдер).</w:t>
      </w:r>
    </w:p>
    <w:p w:rsidR="005E4C04" w:rsidRDefault="00D72C4D" w:rsidP="00D72C4D">
      <w:pPr>
        <w:pStyle w:val="a6"/>
      </w:pPr>
      <w:r w:rsidRPr="00973042">
        <w:rPr>
          <w:b/>
        </w:rPr>
        <w:t>Под внешними угрозами</w:t>
      </w:r>
      <w:r w:rsidRPr="00973042">
        <w:t xml:space="preserve"> – понимаются угрозы безопасности информации инициатором (исполнителем) которых является внешний по отношению к ресурсам организации субъект (удаленный хакер, злоумышленник).</w:t>
      </w:r>
    </w:p>
    <w:p w:rsidR="005E4C04" w:rsidRDefault="005E4C04">
      <w:pPr>
        <w:spacing w:line="259" w:lineRule="auto"/>
      </w:pPr>
      <w:r>
        <w:br w:type="page"/>
      </w:r>
    </w:p>
    <w:p w:rsidR="009F6B11" w:rsidRPr="00973042" w:rsidRDefault="009F6B11" w:rsidP="009F6B11">
      <w:pPr>
        <w:pStyle w:val="20"/>
      </w:pPr>
      <w:bookmarkStart w:id="14" w:name="_Toc511944393"/>
      <w:r w:rsidRPr="00973042">
        <w:lastRenderedPageBreak/>
        <w:t>Задания</w:t>
      </w:r>
      <w:bookmarkEnd w:id="14"/>
    </w:p>
    <w:p w:rsidR="009F6B11" w:rsidRPr="00973042" w:rsidRDefault="009F6B11" w:rsidP="005E4C04">
      <w:pPr>
        <w:pStyle w:val="30"/>
        <w:numPr>
          <w:ilvl w:val="2"/>
          <w:numId w:val="36"/>
        </w:numPr>
      </w:pPr>
      <w:bookmarkStart w:id="15" w:name="_Toc511944394"/>
      <w:r w:rsidRPr="00973042">
        <w:t>Тестирование</w:t>
      </w:r>
      <w:bookmarkEnd w:id="15"/>
    </w:p>
    <w:p w:rsidR="009F6B11" w:rsidRPr="00973042" w:rsidRDefault="009F6B11" w:rsidP="00F25631">
      <w:pPr>
        <w:pStyle w:val="a"/>
      </w:pPr>
      <w:r w:rsidRPr="00973042">
        <w:t>В чем заключается проблема информационной безопасности?</w:t>
      </w:r>
    </w:p>
    <w:p w:rsidR="009F6B11" w:rsidRPr="00973042" w:rsidRDefault="009F6B11" w:rsidP="00F25631">
      <w:pPr>
        <w:pStyle w:val="a"/>
      </w:pPr>
      <w:r w:rsidRPr="00973042">
        <w:t>Дайте определение понятию «информационная безопасность».</w:t>
      </w:r>
    </w:p>
    <w:p w:rsidR="009F6B11" w:rsidRPr="00973042" w:rsidRDefault="009F6B11" w:rsidP="00F25631">
      <w:pPr>
        <w:pStyle w:val="a"/>
      </w:pPr>
      <w:r w:rsidRPr="00973042">
        <w:t>Что понимается под «компьютерной безопасностью»?</w:t>
      </w:r>
    </w:p>
    <w:p w:rsidR="009F6B11" w:rsidRPr="00973042" w:rsidRDefault="009F6B11" w:rsidP="00F25631">
      <w:pPr>
        <w:pStyle w:val="a"/>
      </w:pPr>
      <w:r w:rsidRPr="00973042">
        <w:t>Перечислите составляющие информационной безопасности.</w:t>
      </w:r>
    </w:p>
    <w:p w:rsidR="009F6B11" w:rsidRPr="00973042" w:rsidRDefault="009F6B11" w:rsidP="00F25631">
      <w:pPr>
        <w:pStyle w:val="a"/>
      </w:pPr>
      <w:r w:rsidRPr="00973042">
        <w:t>Приведите определение доступности информации.</w:t>
      </w:r>
    </w:p>
    <w:p w:rsidR="009F6B11" w:rsidRPr="00973042" w:rsidRDefault="009F6B11" w:rsidP="00F25631">
      <w:pPr>
        <w:pStyle w:val="a"/>
      </w:pPr>
      <w:r w:rsidRPr="00973042">
        <w:t>Приведите определение целостности информации.</w:t>
      </w:r>
    </w:p>
    <w:p w:rsidR="009F6B11" w:rsidRPr="00973042" w:rsidRDefault="009F6B11" w:rsidP="00F25631">
      <w:pPr>
        <w:pStyle w:val="a"/>
      </w:pPr>
      <w:r w:rsidRPr="00973042">
        <w:t>Приведите определение конфиденциальности информации.</w:t>
      </w:r>
    </w:p>
    <w:p w:rsidR="009F6B11" w:rsidRPr="00973042" w:rsidRDefault="009F6B11" w:rsidP="00F25631">
      <w:pPr>
        <w:pStyle w:val="a"/>
      </w:pPr>
      <w:r w:rsidRPr="00973042">
        <w:t>Каким образом взаимосвязаны между собой составляющие информационной безопасности? Приведите собственные примеры.</w:t>
      </w:r>
    </w:p>
    <w:p w:rsidR="009F6B11" w:rsidRPr="00973042" w:rsidRDefault="009F6B11" w:rsidP="00F25631">
      <w:pPr>
        <w:pStyle w:val="a"/>
      </w:pPr>
      <w:r w:rsidRPr="00973042">
        <w:t>Перечислите задачи информационной безопасности общества.</w:t>
      </w:r>
    </w:p>
    <w:p w:rsidR="009F6B11" w:rsidRPr="00973042" w:rsidRDefault="009F6B11" w:rsidP="00F25631">
      <w:pPr>
        <w:pStyle w:val="a"/>
      </w:pPr>
      <w:r w:rsidRPr="00973042">
        <w:t>Перечислите уровни формирования режима информационной безопасности.</w:t>
      </w:r>
    </w:p>
    <w:p w:rsidR="009F6B11" w:rsidRPr="00973042" w:rsidRDefault="009F6B11" w:rsidP="00F25631">
      <w:pPr>
        <w:pStyle w:val="a"/>
      </w:pPr>
      <w:r w:rsidRPr="00973042">
        <w:t>Дайте краткую характеристику законодательно-правового уровня.</w:t>
      </w:r>
    </w:p>
    <w:p w:rsidR="009F6B11" w:rsidRPr="00973042" w:rsidRDefault="009F6B11" w:rsidP="00F25631">
      <w:pPr>
        <w:pStyle w:val="a"/>
      </w:pPr>
      <w:r w:rsidRPr="00973042">
        <w:t>Какие подуровни включает программно-технический уровень?</w:t>
      </w:r>
    </w:p>
    <w:p w:rsidR="009F6B11" w:rsidRPr="00973042" w:rsidRDefault="009F6B11" w:rsidP="00F25631">
      <w:pPr>
        <w:pStyle w:val="a"/>
      </w:pPr>
      <w:r w:rsidRPr="00973042">
        <w:t>Что включает административный уровень?</w:t>
      </w:r>
    </w:p>
    <w:p w:rsidR="009F6B11" w:rsidRPr="00973042" w:rsidRDefault="009F6B11" w:rsidP="00F25631">
      <w:pPr>
        <w:pStyle w:val="a"/>
      </w:pPr>
      <w:r w:rsidRPr="00973042">
        <w:t>В чем особенность морально-этического подуровня?</w:t>
      </w:r>
    </w:p>
    <w:p w:rsidR="009F6B11" w:rsidRPr="00973042" w:rsidRDefault="009F6B11" w:rsidP="009F6B11">
      <w:pPr>
        <w:pStyle w:val="30"/>
      </w:pPr>
      <w:bookmarkStart w:id="16" w:name="_Toc511944395"/>
      <w:r w:rsidRPr="00973042">
        <w:t>Рассмотрение ситуации</w:t>
      </w:r>
      <w:bookmarkEnd w:id="16"/>
    </w:p>
    <w:p w:rsidR="009F6B11" w:rsidRPr="00973042" w:rsidRDefault="009F6B11" w:rsidP="00F25631">
      <w:pPr>
        <w:pStyle w:val="a6"/>
        <w:ind w:firstLine="0"/>
      </w:pPr>
      <w:r w:rsidRPr="00973042">
        <w:t xml:space="preserve">Оценив ситуацию </w:t>
      </w:r>
      <w:proofErr w:type="gramStart"/>
      <w:r w:rsidRPr="00973042">
        <w:t>соответствующую варианту</w:t>
      </w:r>
      <w:proofErr w:type="gramEnd"/>
      <w:r w:rsidRPr="00973042">
        <w:t xml:space="preserve"> нужно:</w:t>
      </w:r>
    </w:p>
    <w:p w:rsidR="009F6B11" w:rsidRPr="00973042" w:rsidRDefault="009F6B11" w:rsidP="00A3675D">
      <w:pPr>
        <w:pStyle w:val="a"/>
        <w:numPr>
          <w:ilvl w:val="0"/>
          <w:numId w:val="30"/>
        </w:numPr>
      </w:pPr>
      <w:r w:rsidRPr="00973042">
        <w:t>Определить источник угрозы.</w:t>
      </w:r>
    </w:p>
    <w:p w:rsidR="009F6B11" w:rsidRPr="00973042" w:rsidRDefault="009F6B11" w:rsidP="00A3675D">
      <w:pPr>
        <w:pStyle w:val="a"/>
        <w:numPr>
          <w:ilvl w:val="0"/>
          <w:numId w:val="30"/>
        </w:numPr>
      </w:pPr>
      <w:r w:rsidRPr="00973042">
        <w:t>Пострадавшее лицо.</w:t>
      </w:r>
    </w:p>
    <w:p w:rsidR="009F6B11" w:rsidRPr="00973042" w:rsidRDefault="009F6B11" w:rsidP="00A3675D">
      <w:pPr>
        <w:pStyle w:val="a"/>
        <w:numPr>
          <w:ilvl w:val="0"/>
          <w:numId w:val="30"/>
        </w:numPr>
      </w:pPr>
      <w:r w:rsidRPr="00973042">
        <w:t>Классифицировать вид угрозы.</w:t>
      </w:r>
    </w:p>
    <w:p w:rsidR="009F6B11" w:rsidRPr="00973042" w:rsidRDefault="009F6B11" w:rsidP="00A3675D">
      <w:pPr>
        <w:pStyle w:val="a"/>
        <w:numPr>
          <w:ilvl w:val="0"/>
          <w:numId w:val="30"/>
        </w:numPr>
      </w:pPr>
      <w:r w:rsidRPr="00973042">
        <w:t>Определить угрозу доступности, целостности, конфиденциальности.</w:t>
      </w:r>
    </w:p>
    <w:p w:rsidR="009F6B11" w:rsidRPr="00973042" w:rsidRDefault="009F6B11" w:rsidP="00A3675D">
      <w:pPr>
        <w:pStyle w:val="a"/>
        <w:numPr>
          <w:ilvl w:val="0"/>
          <w:numId w:val="30"/>
        </w:numPr>
      </w:pPr>
      <w:r w:rsidRPr="00973042">
        <w:t>Организовать меры по защите.</w:t>
      </w:r>
    </w:p>
    <w:p w:rsidR="009F6B11" w:rsidRPr="00973042" w:rsidRDefault="00F25631" w:rsidP="00F25631">
      <w:pPr>
        <w:pStyle w:val="a6"/>
      </w:pPr>
      <w:r w:rsidRPr="00973042">
        <w:t>Так же организовать меры по защите информации в данных обстоятельствах и дальнейшее упреждение данной модели.</w:t>
      </w:r>
    </w:p>
    <w:p w:rsidR="009F6B11" w:rsidRPr="00973042" w:rsidRDefault="00F25631" w:rsidP="009F6B11">
      <w:pPr>
        <w:pStyle w:val="20"/>
      </w:pPr>
      <w:bookmarkStart w:id="17" w:name="_Toc511944396"/>
      <w:r w:rsidRPr="00973042">
        <w:lastRenderedPageBreak/>
        <w:t>Пример выполнения</w:t>
      </w:r>
      <w:r w:rsidR="009F6B11" w:rsidRPr="00973042">
        <w:t xml:space="preserve"> работы</w:t>
      </w:r>
      <w:bookmarkEnd w:id="17"/>
    </w:p>
    <w:p w:rsidR="00F25631" w:rsidRPr="00973042" w:rsidRDefault="00F25631" w:rsidP="00F25631">
      <w:pPr>
        <w:pStyle w:val="aff2"/>
      </w:pPr>
      <w:r w:rsidRPr="00973042">
        <w:t xml:space="preserve">Сотрудница отделения коммерческого банка разместила фото с </w:t>
      </w:r>
      <w:proofErr w:type="spellStart"/>
      <w:r w:rsidRPr="00973042">
        <w:t>id</w:t>
      </w:r>
      <w:proofErr w:type="spellEnd"/>
      <w:r w:rsidRPr="00973042">
        <w:t xml:space="preserve"> своей карты в социальной сети.</w:t>
      </w:r>
    </w:p>
    <w:p w:rsidR="00AD0F5B" w:rsidRPr="00973042" w:rsidRDefault="00AD0F5B" w:rsidP="00AD0F5B">
      <w:pPr>
        <w:pStyle w:val="a6"/>
      </w:pPr>
      <w:r w:rsidRPr="00973042">
        <w:t xml:space="preserve"> В данной ситуации мы можем явно видеть, что сотрудник допустил халатность. В результате чего безопасность компании ставиться под вопрос.</w:t>
      </w:r>
    </w:p>
    <w:p w:rsidR="007A20CA" w:rsidRPr="00973042" w:rsidRDefault="00AD0F5B" w:rsidP="00103742">
      <w:pPr>
        <w:pStyle w:val="a6"/>
        <w:numPr>
          <w:ilvl w:val="0"/>
          <w:numId w:val="7"/>
        </w:numPr>
      </w:pPr>
      <w:r w:rsidRPr="00973042">
        <w:t xml:space="preserve">Источником угрозы является сотрудница, а </w:t>
      </w:r>
      <w:proofErr w:type="gramStart"/>
      <w:r w:rsidRPr="00973042">
        <w:t>так же</w:t>
      </w:r>
      <w:proofErr w:type="gramEnd"/>
      <w:r w:rsidRPr="00973042">
        <w:t xml:space="preserve"> любые лица пытающиеся проникнуть в административную часть здания с поддельным пропуском на её имя.</w:t>
      </w:r>
    </w:p>
    <w:p w:rsidR="007A20CA" w:rsidRPr="00973042" w:rsidRDefault="00AD0F5B" w:rsidP="00103742">
      <w:pPr>
        <w:pStyle w:val="a6"/>
        <w:numPr>
          <w:ilvl w:val="0"/>
          <w:numId w:val="7"/>
        </w:numPr>
      </w:pPr>
      <w:r w:rsidRPr="00973042">
        <w:t>Пострадавшим лицом является учреждение, в частности отдел по безопасности данного объекта. При бездействии круг пострадавших лиц может сильно увеличиться.</w:t>
      </w:r>
    </w:p>
    <w:p w:rsidR="007A20CA" w:rsidRPr="00973042" w:rsidRDefault="00AD0F5B" w:rsidP="00103742">
      <w:pPr>
        <w:pStyle w:val="a6"/>
        <w:numPr>
          <w:ilvl w:val="0"/>
          <w:numId w:val="7"/>
        </w:numPr>
      </w:pPr>
      <w:r w:rsidRPr="00973042">
        <w:t>Классификация угрозы:</w:t>
      </w:r>
    </w:p>
    <w:p w:rsidR="007A20CA" w:rsidRPr="00973042" w:rsidRDefault="00AD0F5B" w:rsidP="00103742">
      <w:pPr>
        <w:pStyle w:val="a6"/>
        <w:numPr>
          <w:ilvl w:val="2"/>
          <w:numId w:val="7"/>
        </w:numPr>
      </w:pPr>
      <w:r w:rsidRPr="00973042">
        <w:t>угроза обусловлена человеческим фактором;</w:t>
      </w:r>
    </w:p>
    <w:p w:rsidR="007A20CA" w:rsidRPr="00973042" w:rsidRDefault="00AD0F5B" w:rsidP="00103742">
      <w:pPr>
        <w:pStyle w:val="a6"/>
        <w:numPr>
          <w:ilvl w:val="2"/>
          <w:numId w:val="7"/>
        </w:numPr>
      </w:pPr>
      <w:r w:rsidRPr="00973042">
        <w:t>носящим случайный, неумышленный характер;</w:t>
      </w:r>
    </w:p>
    <w:p w:rsidR="007A20CA" w:rsidRPr="00973042" w:rsidRDefault="00AD0F5B" w:rsidP="00103742">
      <w:pPr>
        <w:pStyle w:val="a6"/>
        <w:numPr>
          <w:ilvl w:val="2"/>
          <w:numId w:val="7"/>
        </w:numPr>
      </w:pPr>
      <w:r w:rsidRPr="00973042">
        <w:t>угроза является внутренней.</w:t>
      </w:r>
    </w:p>
    <w:p w:rsidR="007A20CA" w:rsidRPr="00973042" w:rsidRDefault="00AD0F5B" w:rsidP="00103742">
      <w:pPr>
        <w:pStyle w:val="a6"/>
        <w:numPr>
          <w:ilvl w:val="0"/>
          <w:numId w:val="7"/>
        </w:numPr>
      </w:pPr>
      <w:r w:rsidRPr="00973042">
        <w:t>Такие аспекты безопасности как доступность и целостность не нарушены. В данном контексте нарушена только конфиденциальность рабочих пропусков компании.</w:t>
      </w:r>
    </w:p>
    <w:p w:rsidR="007A20CA" w:rsidRPr="00973042" w:rsidRDefault="00AD0F5B" w:rsidP="00103742">
      <w:pPr>
        <w:pStyle w:val="a6"/>
        <w:numPr>
          <w:ilvl w:val="0"/>
          <w:numId w:val="7"/>
        </w:numPr>
      </w:pPr>
      <w:r w:rsidRPr="00973042">
        <w:t>Меры по защите должны включать:</w:t>
      </w:r>
    </w:p>
    <w:p w:rsidR="007A20CA" w:rsidRPr="00973042" w:rsidRDefault="00AD0F5B" w:rsidP="00103742">
      <w:pPr>
        <w:pStyle w:val="a6"/>
        <w:numPr>
          <w:ilvl w:val="1"/>
          <w:numId w:val="7"/>
        </w:numPr>
      </w:pPr>
      <w:r w:rsidRPr="00973042">
        <w:t>Немедленное блокирование пропуска сотрудницы, выдача нового.</w:t>
      </w:r>
    </w:p>
    <w:p w:rsidR="007A20CA" w:rsidRPr="00973042" w:rsidRDefault="00AD0F5B" w:rsidP="00103742">
      <w:pPr>
        <w:pStyle w:val="a6"/>
        <w:numPr>
          <w:ilvl w:val="1"/>
          <w:numId w:val="7"/>
        </w:numPr>
      </w:pPr>
      <w:r w:rsidRPr="00973042">
        <w:t>Усиленная проверка входящих в здание по пропускам в течении недели.</w:t>
      </w:r>
    </w:p>
    <w:p w:rsidR="007A20CA" w:rsidRPr="00973042" w:rsidRDefault="00AD0F5B" w:rsidP="00103742">
      <w:pPr>
        <w:pStyle w:val="a6"/>
        <w:numPr>
          <w:ilvl w:val="1"/>
          <w:numId w:val="7"/>
        </w:numPr>
      </w:pPr>
      <w:r w:rsidRPr="00973042">
        <w:t xml:space="preserve">Проверка </w:t>
      </w:r>
      <w:r w:rsidR="007A20CA" w:rsidRPr="00973042">
        <w:t>персонала,</w:t>
      </w:r>
      <w:r w:rsidRPr="00973042">
        <w:t xml:space="preserve"> находящегося в здании.</w:t>
      </w:r>
    </w:p>
    <w:p w:rsidR="007A20CA" w:rsidRPr="00973042" w:rsidRDefault="00AD0F5B" w:rsidP="00103742">
      <w:pPr>
        <w:pStyle w:val="a6"/>
        <w:numPr>
          <w:ilvl w:val="1"/>
          <w:numId w:val="7"/>
        </w:numPr>
      </w:pPr>
      <w:r w:rsidRPr="00973042">
        <w:t>Добавление/</w:t>
      </w:r>
      <w:r w:rsidR="007A20CA" w:rsidRPr="00973042">
        <w:t>удаление</w:t>
      </w:r>
      <w:r w:rsidRPr="00973042">
        <w:t xml:space="preserve"> пропусков происходят в следящем режиме.</w:t>
      </w:r>
    </w:p>
    <w:p w:rsidR="007A20CA" w:rsidRPr="00973042" w:rsidRDefault="00AD0F5B" w:rsidP="00103742">
      <w:pPr>
        <w:pStyle w:val="a6"/>
        <w:numPr>
          <w:ilvl w:val="1"/>
          <w:numId w:val="7"/>
        </w:numPr>
      </w:pPr>
      <w:r w:rsidRPr="00973042">
        <w:t>Сверка активности сотрудницы.</w:t>
      </w:r>
    </w:p>
    <w:p w:rsidR="00F25631" w:rsidRPr="00973042" w:rsidRDefault="00AD0F5B" w:rsidP="00103742">
      <w:pPr>
        <w:pStyle w:val="a6"/>
        <w:numPr>
          <w:ilvl w:val="1"/>
          <w:numId w:val="7"/>
        </w:numPr>
      </w:pPr>
      <w:r w:rsidRPr="00973042">
        <w:t>Провести инструктаж на тему "Политика безопасности в организации".</w:t>
      </w:r>
    </w:p>
    <w:p w:rsidR="00D72C4D" w:rsidRPr="00973042" w:rsidRDefault="00D72C4D" w:rsidP="00D72C4D">
      <w:pPr>
        <w:pStyle w:val="20"/>
      </w:pPr>
      <w:bookmarkStart w:id="18" w:name="_Toc511944397"/>
      <w:r w:rsidRPr="00973042">
        <w:lastRenderedPageBreak/>
        <w:t>Варианты задания</w:t>
      </w:r>
      <w:bookmarkEnd w:id="18"/>
    </w:p>
    <w:p w:rsidR="00D72C4D" w:rsidRPr="00973042" w:rsidRDefault="00D72C4D" w:rsidP="0076161F">
      <w:pPr>
        <w:pStyle w:val="a6"/>
        <w:numPr>
          <w:ilvl w:val="0"/>
          <w:numId w:val="12"/>
        </w:numPr>
      </w:pPr>
      <w:r w:rsidRPr="00973042">
        <w:t>В СМИ утекли результаты анализов одного из известных деятелей;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Ученик, взломав систему оценивания колледжа исправил себе бал по дисциплине;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Во время грозы были повреждены электролинии. В связи с этим более 200 клиентов охранной компании остались без наблюдения на 10 часов;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Используя брешь в интернет-сети страховой компании, хакер заменил данные нескольких клиентов;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Интернет-магазин использует небезопасный канал. Клиент, совершив покупку передал сумму третьему лицу;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Подкуплен сотрудник, после чего неизвестный проник в здание отделения полиции.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Сотрудник аудиторской компании использовал данные в своих целях;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После взлома сервера компании по информационной защите ключи доступа пользователей появились на «чёрном рынке»;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Ночью из офиса была украдена печать адвоката, объект находится под охраной;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Сотрудник компании по разработке ПО скрыто вставлял мониторинг в продукт;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 xml:space="preserve">Сбой в работе компании по обеспечению </w:t>
      </w:r>
      <w:proofErr w:type="spellStart"/>
      <w:r w:rsidRPr="00973042">
        <w:t>vps</w:t>
      </w:r>
      <w:proofErr w:type="spellEnd"/>
      <w:r w:rsidRPr="00973042">
        <w:t xml:space="preserve"> серверов;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 xml:space="preserve">Обнаружен задержка </w:t>
      </w:r>
      <w:proofErr w:type="gramStart"/>
      <w:r w:rsidRPr="00973042">
        <w:t>интернет канала</w:t>
      </w:r>
      <w:proofErr w:type="gramEnd"/>
      <w:r w:rsidRPr="00973042">
        <w:t xml:space="preserve"> биржи. Предположительно злоумышленники, подключившись к каналу получают данные первыми;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Сотрудник не соблюдал правила производства. В связи с чем завод потерял несколько партий продукта.</w:t>
      </w:r>
    </w:p>
    <w:p w:rsidR="00D72C4D" w:rsidRPr="00973042" w:rsidRDefault="00D72C4D" w:rsidP="00103742">
      <w:pPr>
        <w:pStyle w:val="a6"/>
        <w:numPr>
          <w:ilvl w:val="0"/>
          <w:numId w:val="12"/>
        </w:numPr>
      </w:pPr>
      <w:r w:rsidRPr="00973042">
        <w:t>Зависание информационной системы на железной дороге привело к столкновению поездов.</w:t>
      </w:r>
    </w:p>
    <w:p w:rsidR="009F6B11" w:rsidRPr="00973042" w:rsidRDefault="00D72C4D" w:rsidP="00103742">
      <w:pPr>
        <w:pStyle w:val="a6"/>
        <w:numPr>
          <w:ilvl w:val="0"/>
          <w:numId w:val="12"/>
        </w:numPr>
      </w:pPr>
      <w:r w:rsidRPr="00973042">
        <w:t>Офис туристической компании был затоплен во время стихийного бедствия.</w:t>
      </w:r>
    </w:p>
    <w:p w:rsidR="00D72C4D" w:rsidRPr="00973042" w:rsidRDefault="00D72C4D" w:rsidP="00D72C4D">
      <w:pPr>
        <w:pStyle w:val="a6"/>
      </w:pPr>
    </w:p>
    <w:p w:rsidR="009F6B11" w:rsidRPr="00973042" w:rsidRDefault="009F6B11" w:rsidP="00F25631">
      <w:pPr>
        <w:pStyle w:val="a"/>
        <w:numPr>
          <w:ilvl w:val="0"/>
          <w:numId w:val="0"/>
        </w:numPr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EE037A" w:rsidRDefault="00AB2CD7" w:rsidP="00AE43F8">
      <w:pPr>
        <w:pStyle w:val="1"/>
        <w:rPr>
          <w:lang w:val="uk-UA"/>
        </w:rPr>
      </w:pPr>
      <w:r w:rsidRPr="00EE037A">
        <w:rPr>
          <w:lang w:val="uk-UA"/>
        </w:rPr>
        <w:lastRenderedPageBreak/>
        <w:t>Пакети антивірусних програм</w:t>
      </w:r>
    </w:p>
    <w:p w:rsidR="00732947" w:rsidRPr="00EE037A" w:rsidRDefault="00AB2CD7" w:rsidP="00732947">
      <w:pPr>
        <w:pStyle w:val="a5"/>
        <w:rPr>
          <w:lang w:val="uk-UA"/>
        </w:rPr>
      </w:pPr>
      <w:sdt>
        <w:sdtPr>
          <w:rPr>
            <w:lang w:val="uk-UA"/>
          </w:rPr>
          <w:tag w:val="TopicWork"/>
          <w:id w:val="-1258743161"/>
          <w:placeholder>
            <w:docPart w:val="19F1A268DBBE4E75814019C4C37CB13E"/>
          </w:placeholder>
        </w:sdtPr>
        <w:sdtContent>
          <w:r w:rsidR="00732947" w:rsidRPr="00EE037A">
            <w:rPr>
              <w:b/>
              <w:lang w:val="uk-UA"/>
            </w:rPr>
            <w:t>Тема: </w:t>
          </w:r>
        </w:sdtContent>
      </w:sdt>
      <w:sdt>
        <w:sdtPr>
          <w:rPr>
            <w:lang w:val="uk-UA"/>
          </w:rPr>
          <w:alias w:val="Тема работы"/>
          <w:tag w:val="Тема работы"/>
          <w:id w:val="72173490"/>
          <w:placeholder>
            <w:docPart w:val="82D4894B6F41485790A6BB25F6F6EFF1"/>
          </w:placeholder>
          <w:text/>
        </w:sdtPr>
        <w:sdtContent>
          <w:r w:rsidRPr="00EE037A">
            <w:rPr>
              <w:lang w:val="uk-UA"/>
            </w:rPr>
            <w:t>Пакети антивірусних програм</w:t>
          </w:r>
        </w:sdtContent>
      </w:sdt>
      <w:r w:rsidR="00732947" w:rsidRPr="00EE037A">
        <w:rPr>
          <w:lang w:val="uk-UA"/>
        </w:rPr>
        <w:t>.</w:t>
      </w:r>
    </w:p>
    <w:p w:rsidR="00C4372F" w:rsidRPr="00EE037A" w:rsidRDefault="00AB2CD7" w:rsidP="00C4372F">
      <w:pPr>
        <w:pStyle w:val="a5"/>
        <w:rPr>
          <w:lang w:val="uk-UA"/>
        </w:rPr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  <w:lang w:val="uk-UA"/>
          </w:rPr>
          <w:tag w:val="PurposeWork"/>
          <w:id w:val="-1157839996"/>
          <w:placeholder>
            <w:docPart w:val="A55A4E6AD4BD464CBE3B883E5CD645A0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  <w:lang w:val="uk-UA"/>
              </w:rPr>
              <w:tag w:val="PurposeWork"/>
              <w:id w:val="-158231766"/>
              <w:placeholder>
                <w:docPart w:val="6763E2CB92094634AB865F22FA00EF91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Pr="00EE037A">
                <w:rPr>
                  <w:b/>
                  <w:bCs/>
                  <w:lang w:val="uk-UA"/>
                </w:rPr>
                <w:t>Мета</w:t>
              </w:r>
              <w:r w:rsidR="00732947" w:rsidRPr="00EE037A">
                <w:rPr>
                  <w:b/>
                  <w:bCs/>
                  <w:lang w:val="uk-UA"/>
                </w:rPr>
                <w:t>: </w:t>
              </w:r>
            </w:sdtContent>
          </w:sdt>
        </w:sdtContent>
      </w:sdt>
      <w:sdt>
        <w:sdtPr>
          <w:rPr>
            <w:lang w:val="uk-UA"/>
          </w:rPr>
          <w:alias w:val="Цель выполнения работы"/>
          <w:tag w:val="Цель выполнения работы"/>
          <w:id w:val="462618599"/>
          <w:placeholder>
            <w:docPart w:val="92504749F5094FB4A7A61E686DDA54CA"/>
          </w:placeholder>
          <w:text/>
        </w:sdtPr>
        <w:sdtContent>
          <w:r w:rsidRPr="00EE037A">
            <w:rPr>
              <w:lang w:val="uk-UA"/>
            </w:rPr>
            <w:t>Ознайомлення з основними функціями антивірусного ПЗ. Вивчити сучасні засоби захисту від вірусів</w:t>
          </w:r>
        </w:sdtContent>
      </w:sdt>
      <w:r w:rsidR="00732947" w:rsidRPr="00EE037A">
        <w:rPr>
          <w:lang w:val="uk-UA"/>
        </w:rPr>
        <w:t>.</w:t>
      </w:r>
      <w:r w:rsidR="00C4372F" w:rsidRPr="00EE037A">
        <w:rPr>
          <w:rStyle w:val="aff4"/>
          <w:lang w:val="uk-UA"/>
        </w:rPr>
        <w:fldChar w:fldCharType="begin"/>
      </w:r>
      <w:r w:rsidR="00C4372F" w:rsidRPr="00EE037A">
        <w:rPr>
          <w:rStyle w:val="aff4"/>
          <w:lang w:val="uk-UA"/>
        </w:rPr>
        <w:instrText xml:space="preserve"> MACROBUTTON MTEditEquationSection2 Equation Section (Next)</w:instrText>
      </w:r>
      <w:r w:rsidR="00C4372F" w:rsidRPr="00EE037A">
        <w:rPr>
          <w:rStyle w:val="aff4"/>
          <w:lang w:val="uk-UA"/>
        </w:rPr>
        <w:fldChar w:fldCharType="begin"/>
      </w:r>
      <w:r w:rsidR="00C4372F" w:rsidRPr="00EE037A">
        <w:rPr>
          <w:rStyle w:val="aff4"/>
          <w:lang w:val="uk-UA"/>
        </w:rPr>
        <w:instrText xml:space="preserve"> SEQ MTEqn \r \h \* MERGEFORMAT </w:instrText>
      </w:r>
      <w:r w:rsidR="00C4372F" w:rsidRPr="00EE037A">
        <w:rPr>
          <w:rStyle w:val="aff4"/>
          <w:lang w:val="uk-UA"/>
        </w:rPr>
        <w:fldChar w:fldCharType="end"/>
      </w:r>
      <w:r w:rsidR="00C4372F" w:rsidRPr="00EE037A">
        <w:rPr>
          <w:rStyle w:val="aff4"/>
          <w:lang w:val="uk-UA"/>
        </w:rPr>
        <w:fldChar w:fldCharType="begin"/>
      </w:r>
      <w:r w:rsidR="00C4372F" w:rsidRPr="00EE037A">
        <w:rPr>
          <w:rStyle w:val="aff4"/>
          <w:lang w:val="uk-UA"/>
        </w:rPr>
        <w:instrText xml:space="preserve"> SEQ MTSec \h \* MERGEFORMAT </w:instrText>
      </w:r>
      <w:r w:rsidR="00C4372F" w:rsidRPr="00EE037A">
        <w:rPr>
          <w:rStyle w:val="aff4"/>
          <w:lang w:val="uk-UA"/>
        </w:rPr>
        <w:fldChar w:fldCharType="end"/>
      </w:r>
      <w:r w:rsidR="00C4372F" w:rsidRPr="00EE037A">
        <w:rPr>
          <w:rStyle w:val="aff4"/>
          <w:lang w:val="uk-UA"/>
        </w:rPr>
        <w:fldChar w:fldCharType="end"/>
      </w:r>
    </w:p>
    <w:p w:rsidR="00C4372F" w:rsidRPr="00EE037A" w:rsidRDefault="00C4372F" w:rsidP="00C4372F">
      <w:pPr>
        <w:pStyle w:val="a5"/>
        <w:rPr>
          <w:rStyle w:val="aff4"/>
          <w:lang w:val="uk-UA"/>
        </w:rPr>
      </w:pPr>
    </w:p>
    <w:p w:rsidR="00732947" w:rsidRPr="00EE037A" w:rsidRDefault="00AB2CD7" w:rsidP="0062709E">
      <w:pPr>
        <w:pStyle w:val="20"/>
        <w:rPr>
          <w:lang w:val="uk-UA"/>
        </w:rPr>
      </w:pPr>
      <w:r w:rsidRPr="00EE037A">
        <w:rPr>
          <w:lang w:val="uk-UA"/>
        </w:rPr>
        <w:t>Теоретичні відомості</w:t>
      </w:r>
    </w:p>
    <w:p w:rsidR="00AB2CD7" w:rsidRPr="00856E75" w:rsidRDefault="00AB2CD7" w:rsidP="00AE43F8">
      <w:pPr>
        <w:pStyle w:val="a6"/>
        <w:rPr>
          <w:b/>
          <w:lang w:val="uk-UA"/>
        </w:rPr>
      </w:pPr>
      <w:r w:rsidRPr="00EE037A">
        <w:rPr>
          <w:b/>
          <w:lang w:val="uk-UA"/>
        </w:rPr>
        <w:t xml:space="preserve">Шкідлива програма - </w:t>
      </w:r>
      <w:r w:rsidRPr="00EE037A">
        <w:rPr>
          <w:lang w:val="uk-UA"/>
        </w:rPr>
        <w:t xml:space="preserve">будь-яке програмне забезпечення, призначене для отримання несанкціонованого доступу до обчислювальних ресурсів самої ЕОМ або до інформації, що зберігається на ЕОМ, з </w:t>
      </w:r>
      <w:r w:rsidRPr="00856E75">
        <w:rPr>
          <w:lang w:val="uk-UA"/>
        </w:rPr>
        <w:t>метою несанкціонованого використання ресурсів ЕОМ або заподіяння шкоди (нанесення збитку) власникові інформації, і/або власнику ЕОМ, і/або власнику мережі ЕОМ, шляхом копіювання, спотворення, видалення або підміни інформації.</w:t>
      </w:r>
    </w:p>
    <w:p w:rsidR="00F41839" w:rsidRPr="00856E75" w:rsidRDefault="00AB2CD7" w:rsidP="00F41839">
      <w:pPr>
        <w:pStyle w:val="30"/>
        <w:rPr>
          <w:lang w:val="uk-UA"/>
        </w:rPr>
      </w:pPr>
      <w:r w:rsidRPr="00856E75">
        <w:rPr>
          <w:lang w:val="uk-UA"/>
        </w:rPr>
        <w:t>Історія</w:t>
      </w:r>
    </w:p>
    <w:p w:rsidR="00AB2CD7" w:rsidRPr="00856E75" w:rsidRDefault="00AB2CD7" w:rsidP="00AB2CD7">
      <w:pPr>
        <w:pStyle w:val="a6"/>
        <w:rPr>
          <w:lang w:val="uk-UA"/>
        </w:rPr>
      </w:pPr>
      <w:r w:rsidRPr="00856E75">
        <w:rPr>
          <w:lang w:val="uk-UA"/>
        </w:rPr>
        <w:t xml:space="preserve">Сказати, де і коли з'явився перший вірус, неможливо, оскільки таких даних в природі не існує. Якщо на «комп'ютері» Чарльза </w:t>
      </w:r>
      <w:proofErr w:type="spellStart"/>
      <w:r w:rsidRPr="00856E75">
        <w:rPr>
          <w:lang w:val="uk-UA"/>
        </w:rPr>
        <w:t>Беббіджа</w:t>
      </w:r>
      <w:proofErr w:type="spellEnd"/>
      <w:r w:rsidRPr="00856E75">
        <w:rPr>
          <w:lang w:val="uk-UA"/>
        </w:rPr>
        <w:t xml:space="preserve">, «батька» першої обчислювальної машини, вірусів ще не було, до середини </w:t>
      </w:r>
      <w:proofErr w:type="spellStart"/>
      <w:r w:rsidRPr="00856E75">
        <w:rPr>
          <w:lang w:val="uk-UA"/>
        </w:rPr>
        <w:t>семидесятих</w:t>
      </w:r>
      <w:proofErr w:type="spellEnd"/>
      <w:r w:rsidRPr="00856E75">
        <w:rPr>
          <w:lang w:val="uk-UA"/>
        </w:rPr>
        <w:t xml:space="preserve"> років минулого століття вони стали вельми поширеним і неприємним для більшості явищем. Проте, передумови до їх створення з'явилися практично відразу ж зі створенням перших ЕОМ.</w:t>
      </w:r>
    </w:p>
    <w:p w:rsidR="00AB2CD7" w:rsidRPr="00856E75" w:rsidRDefault="00AB2CD7" w:rsidP="00AB2CD7">
      <w:pPr>
        <w:pStyle w:val="a6"/>
        <w:rPr>
          <w:lang w:val="uk-UA"/>
        </w:rPr>
      </w:pPr>
      <w:r w:rsidRPr="00856E75">
        <w:rPr>
          <w:lang w:val="uk-UA"/>
        </w:rPr>
        <w:t xml:space="preserve">Ще в 1940 році математик Джон фон </w:t>
      </w:r>
      <w:proofErr w:type="spellStart"/>
      <w:r w:rsidRPr="00856E75">
        <w:rPr>
          <w:lang w:val="uk-UA"/>
        </w:rPr>
        <w:t>Нейман</w:t>
      </w:r>
      <w:proofErr w:type="spellEnd"/>
      <w:r w:rsidRPr="00856E75">
        <w:rPr>
          <w:lang w:val="uk-UA"/>
        </w:rPr>
        <w:t xml:space="preserve"> написав книгу [2], в якій були описані математичні автомати, що </w:t>
      </w:r>
      <w:proofErr w:type="spellStart"/>
      <w:r w:rsidRPr="00856E75">
        <w:rPr>
          <w:lang w:val="uk-UA"/>
        </w:rPr>
        <w:t>самовідтворюються</w:t>
      </w:r>
      <w:proofErr w:type="spellEnd"/>
      <w:r w:rsidRPr="00856E75">
        <w:rPr>
          <w:lang w:val="uk-UA"/>
        </w:rPr>
        <w:t>, тобто принципи, які лягли в основу всіх вірусів. У 1959 році американський науковий журнал «</w:t>
      </w:r>
      <w:proofErr w:type="spellStart"/>
      <w:r w:rsidRPr="00856E75">
        <w:rPr>
          <w:lang w:val="uk-UA"/>
        </w:rPr>
        <w:t>Scientific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American</w:t>
      </w:r>
      <w:proofErr w:type="spellEnd"/>
      <w:r w:rsidRPr="00856E75">
        <w:rPr>
          <w:lang w:val="uk-UA"/>
        </w:rPr>
        <w:t xml:space="preserve">» опублікував статтю Л. </w:t>
      </w:r>
      <w:proofErr w:type="spellStart"/>
      <w:r w:rsidRPr="00856E75">
        <w:rPr>
          <w:lang w:val="uk-UA"/>
        </w:rPr>
        <w:t>Пенроуза</w:t>
      </w:r>
      <w:proofErr w:type="spellEnd"/>
      <w:r w:rsidRPr="00856E75">
        <w:rPr>
          <w:lang w:val="uk-UA"/>
        </w:rPr>
        <w:t xml:space="preserve">, </w:t>
      </w:r>
      <w:proofErr w:type="spellStart"/>
      <w:r w:rsidRPr="00856E75">
        <w:rPr>
          <w:lang w:val="uk-UA"/>
        </w:rPr>
        <w:t>розповідаючу</w:t>
      </w:r>
      <w:proofErr w:type="spellEnd"/>
      <w:r w:rsidRPr="00856E75">
        <w:rPr>
          <w:lang w:val="uk-UA"/>
        </w:rPr>
        <w:t xml:space="preserve"> про біологічні структури, що самостійно поширюються. Автор розглянув здатності подібних структур до мутацій, активації і розмноження. Інший вчений, Ф. </w:t>
      </w:r>
      <w:proofErr w:type="spellStart"/>
      <w:r w:rsidRPr="00856E75">
        <w:rPr>
          <w:lang w:val="uk-UA"/>
        </w:rPr>
        <w:t>Шталь</w:t>
      </w:r>
      <w:proofErr w:type="spellEnd"/>
      <w:r w:rsidRPr="00856E75">
        <w:rPr>
          <w:lang w:val="uk-UA"/>
        </w:rPr>
        <w:t xml:space="preserve">, отримані з цієї статті знання реалізував на практиці. Працюючи оператором в науково-дослідній лабораторії, він мав доступ до найпотужнішої на той час ЕОМ - IBM 650. Експеримент дуже здивував </w:t>
      </w:r>
      <w:proofErr w:type="spellStart"/>
      <w:r w:rsidRPr="00856E75">
        <w:rPr>
          <w:lang w:val="uk-UA"/>
        </w:rPr>
        <w:t>Шталя</w:t>
      </w:r>
      <w:proofErr w:type="spellEnd"/>
      <w:r w:rsidRPr="00856E75">
        <w:rPr>
          <w:lang w:val="uk-UA"/>
        </w:rPr>
        <w:t xml:space="preserve">, </w:t>
      </w:r>
      <w:r w:rsidRPr="00856E75">
        <w:rPr>
          <w:lang w:val="uk-UA"/>
        </w:rPr>
        <w:lastRenderedPageBreak/>
        <w:t xml:space="preserve">перевершивши всі його очікування. Одержаний в результаті «мутації» математичних алгоритмів електронний «звір» видалив всі сліди своїх «батьків», які були присутні в системі, після чого </w:t>
      </w:r>
      <w:proofErr w:type="spellStart"/>
      <w:r w:rsidRPr="00856E75">
        <w:rPr>
          <w:lang w:val="uk-UA"/>
        </w:rPr>
        <w:t>самознищився</w:t>
      </w:r>
      <w:proofErr w:type="spellEnd"/>
      <w:r w:rsidRPr="00856E75">
        <w:rPr>
          <w:lang w:val="uk-UA"/>
        </w:rPr>
        <w:t>.</w:t>
      </w:r>
    </w:p>
    <w:p w:rsidR="00AB2CD7" w:rsidRPr="00856E75" w:rsidRDefault="00AB2CD7" w:rsidP="00AB2CD7">
      <w:pPr>
        <w:pStyle w:val="a6"/>
        <w:rPr>
          <w:lang w:val="uk-UA"/>
        </w:rPr>
      </w:pPr>
      <w:r w:rsidRPr="00856E75">
        <w:rPr>
          <w:lang w:val="uk-UA"/>
        </w:rPr>
        <w:t>Звичайно, всі перераховані вище праці та досліди були спрямовані не для того, щоб нинішні «</w:t>
      </w:r>
      <w:proofErr w:type="spellStart"/>
      <w:r w:rsidRPr="00856E75">
        <w:rPr>
          <w:lang w:val="uk-UA"/>
        </w:rPr>
        <w:t>вірусописателі</w:t>
      </w:r>
      <w:proofErr w:type="spellEnd"/>
      <w:r w:rsidRPr="00856E75">
        <w:rPr>
          <w:lang w:val="uk-UA"/>
        </w:rPr>
        <w:t>» щодня викидали в Інтернет мегабайти нової «зарази». Спочатку ці дослідження, що належали до області створення штучного інтелекту, представляли собою академічний інтерес. Однак будь-яке відкриття, зроблене в мирних цілях, може бути без особливих труднощів перетворено в наймогутнішу зброю руйнування.</w:t>
      </w:r>
    </w:p>
    <w:p w:rsidR="00AB2CD7" w:rsidRPr="00856E75" w:rsidRDefault="00AB2CD7" w:rsidP="00AB2CD7">
      <w:pPr>
        <w:pStyle w:val="a6"/>
        <w:rPr>
          <w:lang w:val="uk-UA"/>
        </w:rPr>
      </w:pPr>
      <w:r w:rsidRPr="00856E75">
        <w:rPr>
          <w:lang w:val="uk-UA"/>
        </w:rPr>
        <w:t xml:space="preserve">У 1961 році серед </w:t>
      </w:r>
      <w:proofErr w:type="spellStart"/>
      <w:r w:rsidRPr="00856E75">
        <w:rPr>
          <w:lang w:val="uk-UA"/>
        </w:rPr>
        <w:t>комп'ютерників</w:t>
      </w:r>
      <w:proofErr w:type="spellEnd"/>
      <w:r w:rsidRPr="00856E75">
        <w:rPr>
          <w:lang w:val="uk-UA"/>
        </w:rPr>
        <w:t xml:space="preserve"> була дуже популярна гра </w:t>
      </w:r>
      <w:r w:rsidRPr="00856E75">
        <w:rPr>
          <w:i/>
          <w:lang w:val="uk-UA"/>
        </w:rPr>
        <w:t>«</w:t>
      </w:r>
      <w:proofErr w:type="spellStart"/>
      <w:r w:rsidRPr="00856E75">
        <w:rPr>
          <w:i/>
          <w:lang w:val="uk-UA"/>
        </w:rPr>
        <w:t>Darwin</w:t>
      </w:r>
      <w:proofErr w:type="spellEnd"/>
      <w:r w:rsidRPr="00856E75">
        <w:rPr>
          <w:i/>
          <w:lang w:val="uk-UA"/>
        </w:rPr>
        <w:t>»</w:t>
      </w:r>
      <w:r w:rsidRPr="00856E75">
        <w:rPr>
          <w:lang w:val="uk-UA"/>
        </w:rPr>
        <w:t xml:space="preserve">. Її сюжет і сенс були прості: гравець керував «расою», яка повинна була знищити своїх конкурентів. Вигравав той, хто захопить всю віддану під ігровий процес оперативну пам'ять. Особливих дій в грі не було потрібно: необхідно було лише розмножити </w:t>
      </w:r>
      <w:proofErr w:type="spellStart"/>
      <w:r w:rsidRPr="00856E75">
        <w:rPr>
          <w:lang w:val="uk-UA"/>
        </w:rPr>
        <w:t>належачих</w:t>
      </w:r>
      <w:proofErr w:type="spellEnd"/>
      <w:r w:rsidRPr="00856E75">
        <w:rPr>
          <w:lang w:val="uk-UA"/>
        </w:rPr>
        <w:t xml:space="preserve"> до своєї раси на вільні комірки ОЗУ або ж захопити комірки противника. Подібний алгоритм дуже схожий на логіку роботи деструктивних програм.</w:t>
      </w:r>
    </w:p>
    <w:p w:rsidR="00AB2CD7" w:rsidRPr="00856E75" w:rsidRDefault="00AB2CD7" w:rsidP="00AB2CD7">
      <w:pPr>
        <w:pStyle w:val="a6"/>
        <w:rPr>
          <w:lang w:val="uk-UA"/>
        </w:rPr>
      </w:pPr>
      <w:r w:rsidRPr="00856E75">
        <w:rPr>
          <w:lang w:val="uk-UA"/>
        </w:rPr>
        <w:t xml:space="preserve">Широке поширення комп'ютерних мереж стало каталізатором появи на світ перших деструктивних програм - </w:t>
      </w:r>
      <w:r w:rsidRPr="00856E75">
        <w:rPr>
          <w:i/>
          <w:lang w:val="uk-UA"/>
        </w:rPr>
        <w:t>комп'ютерних вірусів</w:t>
      </w:r>
      <w:r w:rsidRPr="00856E75">
        <w:rPr>
          <w:lang w:val="uk-UA"/>
        </w:rPr>
        <w:t>.</w:t>
      </w:r>
    </w:p>
    <w:p w:rsidR="00B63209" w:rsidRPr="00856E75" w:rsidRDefault="00EE037A" w:rsidP="00B63209">
      <w:pPr>
        <w:pStyle w:val="40"/>
        <w:rPr>
          <w:lang w:val="uk-UA"/>
        </w:rPr>
      </w:pPr>
      <w:r w:rsidRPr="00856E75">
        <w:rPr>
          <w:lang w:val="uk-UA"/>
        </w:rPr>
        <w:t>Конструктори шкідливих програм</w:t>
      </w:r>
    </w:p>
    <w:p w:rsidR="00EE037A" w:rsidRPr="00856E75" w:rsidRDefault="00EE037A" w:rsidP="00EE037A">
      <w:pPr>
        <w:pStyle w:val="a6"/>
        <w:rPr>
          <w:lang w:val="uk-UA"/>
        </w:rPr>
      </w:pPr>
      <w:r w:rsidRPr="00856E75">
        <w:rPr>
          <w:lang w:val="uk-UA"/>
        </w:rPr>
        <w:t xml:space="preserve">У 1992 році хакер, відомий під </w:t>
      </w:r>
      <w:proofErr w:type="spellStart"/>
      <w:r w:rsidRPr="00856E75">
        <w:rPr>
          <w:lang w:val="uk-UA"/>
        </w:rPr>
        <w:t>ніком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Dark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Avenger</w:t>
      </w:r>
      <w:proofErr w:type="spellEnd"/>
      <w:r w:rsidRPr="00856E75">
        <w:rPr>
          <w:lang w:val="uk-UA"/>
        </w:rPr>
        <w:t xml:space="preserve">, випустив у світ утиліту </w:t>
      </w:r>
      <w:proofErr w:type="spellStart"/>
      <w:r w:rsidRPr="00856E75">
        <w:rPr>
          <w:lang w:val="uk-UA"/>
        </w:rPr>
        <w:t>MtE</w:t>
      </w:r>
      <w:proofErr w:type="spellEnd"/>
      <w:r w:rsidRPr="00856E75">
        <w:rPr>
          <w:lang w:val="uk-UA"/>
        </w:rPr>
        <w:t xml:space="preserve"> (</w:t>
      </w:r>
      <w:proofErr w:type="spellStart"/>
      <w:r w:rsidRPr="00856E75">
        <w:rPr>
          <w:lang w:val="uk-UA"/>
        </w:rPr>
        <w:t>Mutation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Engine</w:t>
      </w:r>
      <w:proofErr w:type="spellEnd"/>
      <w:r w:rsidRPr="00856E75">
        <w:rPr>
          <w:lang w:val="uk-UA"/>
        </w:rPr>
        <w:t xml:space="preserve">). З її допомогою будь-який, навіть найпримітивніший вірус можна було зробити поліморфним. Цим же людиною був вперше створений вірус </w:t>
      </w:r>
      <w:proofErr w:type="spellStart"/>
      <w:r w:rsidRPr="00856E75">
        <w:rPr>
          <w:lang w:val="uk-UA"/>
        </w:rPr>
        <w:t>Peach</w:t>
      </w:r>
      <w:proofErr w:type="spellEnd"/>
      <w:r w:rsidRPr="00856E75">
        <w:rPr>
          <w:lang w:val="uk-UA"/>
        </w:rPr>
        <w:t xml:space="preserve">, наділений здатністю обходити антивірусне ПЗ. </w:t>
      </w:r>
      <w:proofErr w:type="spellStart"/>
      <w:r w:rsidRPr="00856E75">
        <w:rPr>
          <w:lang w:val="uk-UA"/>
        </w:rPr>
        <w:t>Peach</w:t>
      </w:r>
      <w:proofErr w:type="spellEnd"/>
      <w:r w:rsidRPr="00856E75">
        <w:rPr>
          <w:lang w:val="uk-UA"/>
        </w:rPr>
        <w:t xml:space="preserve"> видаляв базу змін програми </w:t>
      </w:r>
      <w:proofErr w:type="spellStart"/>
      <w:r w:rsidRPr="00856E75">
        <w:rPr>
          <w:lang w:val="uk-UA"/>
        </w:rPr>
        <w:t>Central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Point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AntiVirus</w:t>
      </w:r>
      <w:proofErr w:type="spellEnd"/>
      <w:r w:rsidRPr="00856E75">
        <w:rPr>
          <w:lang w:val="uk-UA"/>
        </w:rPr>
        <w:t>. Ця програма, не знаход</w:t>
      </w:r>
      <w:r w:rsidRPr="00856E75">
        <w:rPr>
          <w:lang w:val="uk-UA"/>
        </w:rPr>
        <w:t>ячи</w:t>
      </w:r>
      <w:r w:rsidRPr="00856E75">
        <w:rPr>
          <w:lang w:val="uk-UA"/>
        </w:rPr>
        <w:t xml:space="preserve"> свою базу даних, вважала, що запущена вперше, і створювала її знову. Таким чином, вірус обходив захист і продовжував заражати систему.</w:t>
      </w:r>
    </w:p>
    <w:p w:rsidR="00EE037A" w:rsidRPr="00856E75" w:rsidRDefault="00EE037A" w:rsidP="00EE037A">
      <w:pPr>
        <w:pStyle w:val="a6"/>
        <w:rPr>
          <w:lang w:val="uk-UA"/>
        </w:rPr>
      </w:pPr>
      <w:r w:rsidRPr="00856E75">
        <w:rPr>
          <w:lang w:val="uk-UA"/>
        </w:rPr>
        <w:t xml:space="preserve">Група програмістів, відома в мережі, як </w:t>
      </w:r>
      <w:proofErr w:type="spellStart"/>
      <w:r w:rsidRPr="00856E75">
        <w:rPr>
          <w:lang w:val="uk-UA"/>
        </w:rPr>
        <w:t>Nowhere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Man</w:t>
      </w:r>
      <w:proofErr w:type="spellEnd"/>
      <w:r w:rsidRPr="00856E75">
        <w:rPr>
          <w:lang w:val="uk-UA"/>
        </w:rPr>
        <w:t>, випустила конструктор вірусів VCL (</w:t>
      </w:r>
      <w:proofErr w:type="spellStart"/>
      <w:r w:rsidRPr="00856E75">
        <w:rPr>
          <w:lang w:val="uk-UA"/>
        </w:rPr>
        <w:t>Virus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Creation</w:t>
      </w:r>
      <w:proofErr w:type="spellEnd"/>
      <w:r w:rsidRPr="00856E75">
        <w:rPr>
          <w:lang w:val="uk-UA"/>
        </w:rPr>
        <w:t xml:space="preserve"> </w:t>
      </w:r>
      <w:proofErr w:type="spellStart"/>
      <w:r w:rsidRPr="00856E75">
        <w:rPr>
          <w:lang w:val="uk-UA"/>
        </w:rPr>
        <w:t>Laboratory</w:t>
      </w:r>
      <w:proofErr w:type="spellEnd"/>
      <w:r w:rsidRPr="00856E75">
        <w:rPr>
          <w:lang w:val="uk-UA"/>
        </w:rPr>
        <w:t xml:space="preserve">). Відтепер будь-який школяр, навіть не </w:t>
      </w:r>
      <w:proofErr w:type="spellStart"/>
      <w:r w:rsidRPr="00856E75">
        <w:rPr>
          <w:lang w:val="uk-UA"/>
        </w:rPr>
        <w:t>володі</w:t>
      </w:r>
      <w:r w:rsidRPr="00856E75">
        <w:rPr>
          <w:lang w:val="uk-UA"/>
        </w:rPr>
        <w:t>ючий</w:t>
      </w:r>
      <w:proofErr w:type="spellEnd"/>
      <w:r w:rsidRPr="00856E75">
        <w:rPr>
          <w:lang w:val="uk-UA"/>
        </w:rPr>
        <w:t xml:space="preserve"> мовами програмування, міг озброїтися </w:t>
      </w:r>
      <w:r w:rsidRPr="00856E75">
        <w:rPr>
          <w:lang w:val="uk-UA"/>
        </w:rPr>
        <w:lastRenderedPageBreak/>
        <w:t>конструктором і зібрати вірус будь-якого типу і руйнівної сили. З появою VCL і так чималий «потік» нових комп'ютерних шкідників став просто величезним.</w:t>
      </w:r>
    </w:p>
    <w:p w:rsidR="00B63209" w:rsidRPr="00856E75" w:rsidRDefault="00EE037A" w:rsidP="00B63209">
      <w:pPr>
        <w:pStyle w:val="30"/>
        <w:rPr>
          <w:lang w:val="uk-UA"/>
        </w:rPr>
      </w:pPr>
      <w:r w:rsidRPr="00856E75">
        <w:rPr>
          <w:lang w:val="uk-UA"/>
        </w:rPr>
        <w:t>Антивірусні склоки</w:t>
      </w:r>
    </w:p>
    <w:p w:rsidR="00EE037A" w:rsidRPr="00856E75" w:rsidRDefault="00EE037A" w:rsidP="00EE037A">
      <w:pPr>
        <w:pStyle w:val="a6"/>
        <w:rPr>
          <w:lang w:val="uk-UA"/>
        </w:rPr>
      </w:pPr>
      <w:r w:rsidRPr="00856E75">
        <w:rPr>
          <w:lang w:val="uk-UA"/>
        </w:rPr>
        <w:t xml:space="preserve">До 1997 року операційна система </w:t>
      </w:r>
      <w:proofErr w:type="spellStart"/>
      <w:r w:rsidRPr="00856E75">
        <w:rPr>
          <w:i/>
          <w:lang w:val="uk-UA"/>
        </w:rPr>
        <w:t>Linux</w:t>
      </w:r>
      <w:proofErr w:type="spellEnd"/>
      <w:r w:rsidRPr="00856E75">
        <w:rPr>
          <w:lang w:val="uk-UA"/>
        </w:rPr>
        <w:t>, що раніше вважалася оплотом «чистоти і стабільності», більше не була платформою, вільно</w:t>
      </w:r>
      <w:r w:rsidRPr="00856E75">
        <w:rPr>
          <w:lang w:val="uk-UA"/>
        </w:rPr>
        <w:t>ю</w:t>
      </w:r>
      <w:r w:rsidRPr="00856E75">
        <w:rPr>
          <w:lang w:val="uk-UA"/>
        </w:rPr>
        <w:t xml:space="preserve"> від вірусів. </w:t>
      </w:r>
      <w:proofErr w:type="spellStart"/>
      <w:r w:rsidRPr="00856E75">
        <w:rPr>
          <w:lang w:val="uk-UA"/>
        </w:rPr>
        <w:t>Linux.Bliss</w:t>
      </w:r>
      <w:proofErr w:type="spellEnd"/>
      <w:r w:rsidRPr="00856E75">
        <w:rPr>
          <w:lang w:val="uk-UA"/>
        </w:rPr>
        <w:t xml:space="preserve">, що поширювався за допомогою конференцій </w:t>
      </w:r>
      <w:proofErr w:type="spellStart"/>
      <w:r w:rsidRPr="00856E75">
        <w:rPr>
          <w:lang w:val="uk-UA"/>
        </w:rPr>
        <w:t>UseNet</w:t>
      </w:r>
      <w:proofErr w:type="spellEnd"/>
      <w:r w:rsidRPr="00856E75">
        <w:rPr>
          <w:lang w:val="uk-UA"/>
        </w:rPr>
        <w:t>, заражав виконувані файли цієї ОС.</w:t>
      </w:r>
    </w:p>
    <w:p w:rsidR="00EE037A" w:rsidRPr="00856E75" w:rsidRDefault="00EE037A" w:rsidP="00EE037A">
      <w:pPr>
        <w:pStyle w:val="a6"/>
        <w:rPr>
          <w:lang w:val="uk-UA"/>
        </w:rPr>
      </w:pPr>
      <w:r w:rsidRPr="00856E75">
        <w:rPr>
          <w:lang w:val="uk-UA"/>
        </w:rPr>
        <w:t xml:space="preserve">У цьому ж році була відзначена поява двох нових типів черв'яків, що розповсюджувалися через IRC і FTP. Особливо великою їх кількістю міг «похвалитися» IRC, багато в чому через свою популярності, а також численних «дірок» </w:t>
      </w:r>
      <w:proofErr w:type="spellStart"/>
      <w:r w:rsidRPr="00856E75">
        <w:rPr>
          <w:lang w:val="uk-UA"/>
        </w:rPr>
        <w:t>mIRC</w:t>
      </w:r>
      <w:proofErr w:type="spellEnd"/>
      <w:r w:rsidRPr="00856E75">
        <w:rPr>
          <w:lang w:val="uk-UA"/>
        </w:rPr>
        <w:t xml:space="preserve"> - основного клієнта подібних мереж.</w:t>
      </w:r>
    </w:p>
    <w:p w:rsidR="00EE037A" w:rsidRPr="00FC4CEA" w:rsidRDefault="00EE037A" w:rsidP="00EE037A">
      <w:pPr>
        <w:pStyle w:val="a6"/>
        <w:rPr>
          <w:lang w:val="uk-UA"/>
        </w:rPr>
      </w:pPr>
      <w:r w:rsidRPr="00856E75">
        <w:rPr>
          <w:lang w:val="uk-UA"/>
        </w:rPr>
        <w:t xml:space="preserve">Під кінець ХХ століття в гонитві за лідерством стали нерідкі скандали серед виробників антивірусів. Так, представники компанії </w:t>
      </w:r>
      <w:proofErr w:type="spellStart"/>
      <w:r w:rsidRPr="00856E75">
        <w:rPr>
          <w:lang w:val="uk-UA"/>
        </w:rPr>
        <w:t>McAfee</w:t>
      </w:r>
      <w:proofErr w:type="spellEnd"/>
      <w:r w:rsidRPr="00856E75">
        <w:rPr>
          <w:lang w:val="uk-UA"/>
        </w:rPr>
        <w:t xml:space="preserve"> оголосили </w:t>
      </w:r>
      <w:r w:rsidRPr="00FC4CEA">
        <w:rPr>
          <w:lang w:val="uk-UA"/>
        </w:rPr>
        <w:t xml:space="preserve">про те, що її програмісти виявили помилку в антивірусі фірми </w:t>
      </w:r>
      <w:proofErr w:type="spellStart"/>
      <w:r w:rsidRPr="00FC4CEA">
        <w:rPr>
          <w:lang w:val="uk-UA"/>
        </w:rPr>
        <w:t>Dr.Solomon's</w:t>
      </w:r>
      <w:proofErr w:type="spellEnd"/>
      <w:r w:rsidRPr="00FC4CEA">
        <w:rPr>
          <w:lang w:val="uk-UA"/>
        </w:rPr>
        <w:t xml:space="preserve">. Суть заяви зводилася до того, що </w:t>
      </w:r>
      <w:proofErr w:type="spellStart"/>
      <w:r w:rsidRPr="00FC4CEA">
        <w:rPr>
          <w:lang w:val="uk-UA"/>
        </w:rPr>
        <w:t>Dr.Solomon's</w:t>
      </w:r>
      <w:proofErr w:type="spellEnd"/>
      <w:r w:rsidRPr="00FC4CEA">
        <w:rPr>
          <w:lang w:val="uk-UA"/>
        </w:rPr>
        <w:t xml:space="preserve"> міг знаходити нові і технічно досконалі віруси тільки в спеціальному «посиленому» режимі, в який переключався лише після знаходження звичайних, примітивних черв'яків. В результаті антивірус показував хороші швидкісні результати при скануванні незаражених дисків, і відмінні показники виявлення при роботі з зараженими файлами. У відповідь </w:t>
      </w:r>
      <w:proofErr w:type="spellStart"/>
      <w:r w:rsidRPr="00FC4CEA">
        <w:rPr>
          <w:lang w:val="uk-UA"/>
        </w:rPr>
        <w:t>Dr.Solomon`s</w:t>
      </w:r>
      <w:proofErr w:type="spellEnd"/>
      <w:r w:rsidRPr="00FC4CEA">
        <w:rPr>
          <w:lang w:val="uk-UA"/>
        </w:rPr>
        <w:t xml:space="preserve"> подала позов до суду на </w:t>
      </w:r>
      <w:proofErr w:type="spellStart"/>
      <w:r w:rsidRPr="00FC4CEA">
        <w:rPr>
          <w:lang w:val="uk-UA"/>
        </w:rPr>
        <w:t>McAfee</w:t>
      </w:r>
      <w:proofErr w:type="spellEnd"/>
      <w:r w:rsidRPr="00FC4CEA">
        <w:rPr>
          <w:lang w:val="uk-UA"/>
        </w:rPr>
        <w:t>, причиною якого стала її «некоректно побудована рекламна компанія». У підсумку вся «</w:t>
      </w:r>
      <w:proofErr w:type="spellStart"/>
      <w:r w:rsidRPr="00FC4CEA">
        <w:rPr>
          <w:lang w:val="uk-UA"/>
        </w:rPr>
        <w:t>заварушка</w:t>
      </w:r>
      <w:proofErr w:type="spellEnd"/>
      <w:r w:rsidRPr="00FC4CEA">
        <w:rPr>
          <w:lang w:val="uk-UA"/>
        </w:rPr>
        <w:t xml:space="preserve">» завершилася покупкою </w:t>
      </w:r>
      <w:proofErr w:type="spellStart"/>
      <w:r w:rsidRPr="00FC4CEA">
        <w:rPr>
          <w:lang w:val="uk-UA"/>
        </w:rPr>
        <w:t>McAfee</w:t>
      </w:r>
      <w:proofErr w:type="spellEnd"/>
      <w:r w:rsidRPr="00FC4CEA">
        <w:rPr>
          <w:lang w:val="uk-UA"/>
        </w:rPr>
        <w:t xml:space="preserve"> контрольного пакета акцій </w:t>
      </w:r>
      <w:proofErr w:type="spellStart"/>
      <w:r w:rsidRPr="00FC4CEA">
        <w:rPr>
          <w:lang w:val="uk-UA"/>
        </w:rPr>
        <w:t>Dr.Solomon`s</w:t>
      </w:r>
      <w:proofErr w:type="spellEnd"/>
      <w:r w:rsidRPr="00FC4CEA">
        <w:rPr>
          <w:lang w:val="uk-UA"/>
        </w:rPr>
        <w:t>.</w:t>
      </w:r>
    </w:p>
    <w:p w:rsidR="00EE037A" w:rsidRPr="00FC4CEA" w:rsidRDefault="00EE037A" w:rsidP="00EE037A">
      <w:pPr>
        <w:pStyle w:val="a6"/>
        <w:rPr>
          <w:lang w:val="uk-UA"/>
        </w:rPr>
      </w:pPr>
      <w:r w:rsidRPr="00FC4CEA">
        <w:rPr>
          <w:lang w:val="uk-UA"/>
        </w:rPr>
        <w:t xml:space="preserve">Через деякий час публічну заяву зробили тайванські розробники з фірми </w:t>
      </w:r>
      <w:proofErr w:type="spellStart"/>
      <w:r w:rsidRPr="00FC4CEA">
        <w:rPr>
          <w:lang w:val="uk-UA"/>
        </w:rPr>
        <w:t>Trend</w:t>
      </w:r>
      <w:proofErr w:type="spellEnd"/>
      <w:r w:rsidRPr="00FC4CEA">
        <w:rPr>
          <w:lang w:val="uk-UA"/>
        </w:rPr>
        <w:t xml:space="preserve"> </w:t>
      </w:r>
      <w:proofErr w:type="spellStart"/>
      <w:r w:rsidRPr="00FC4CEA">
        <w:rPr>
          <w:lang w:val="uk-UA"/>
        </w:rPr>
        <w:t>Micro</w:t>
      </w:r>
      <w:proofErr w:type="spellEnd"/>
      <w:r w:rsidRPr="00FC4CEA">
        <w:rPr>
          <w:lang w:val="uk-UA"/>
        </w:rPr>
        <w:t xml:space="preserve">, які звинуватили </w:t>
      </w:r>
      <w:proofErr w:type="spellStart"/>
      <w:r w:rsidRPr="00FC4CEA">
        <w:rPr>
          <w:lang w:val="uk-UA"/>
        </w:rPr>
        <w:t>McAfee</w:t>
      </w:r>
      <w:proofErr w:type="spellEnd"/>
      <w:r w:rsidRPr="00FC4CEA">
        <w:rPr>
          <w:lang w:val="uk-UA"/>
        </w:rPr>
        <w:t xml:space="preserve"> і </w:t>
      </w:r>
      <w:proofErr w:type="spellStart"/>
      <w:r w:rsidRPr="00FC4CEA">
        <w:rPr>
          <w:lang w:val="uk-UA"/>
        </w:rPr>
        <w:t>Symantec</w:t>
      </w:r>
      <w:proofErr w:type="spellEnd"/>
      <w:r w:rsidRPr="00FC4CEA">
        <w:rPr>
          <w:lang w:val="uk-UA"/>
        </w:rPr>
        <w:t xml:space="preserve"> в нібито «порушення їхн</w:t>
      </w:r>
      <w:r w:rsidRPr="00FC4CEA">
        <w:rPr>
          <w:lang w:val="uk-UA"/>
        </w:rPr>
        <w:t>ього</w:t>
      </w:r>
      <w:r w:rsidRPr="00FC4CEA">
        <w:rPr>
          <w:lang w:val="uk-UA"/>
        </w:rPr>
        <w:t xml:space="preserve"> патенту на сканування даних». </w:t>
      </w:r>
      <w:r w:rsidRPr="00FC4CEA">
        <w:rPr>
          <w:lang w:val="uk-UA"/>
        </w:rPr>
        <w:t>Світу</w:t>
      </w:r>
      <w:r w:rsidRPr="00FC4CEA">
        <w:rPr>
          <w:lang w:val="uk-UA"/>
        </w:rPr>
        <w:t xml:space="preserve"> були відразу представлені докази про «безгрішн</w:t>
      </w:r>
      <w:r w:rsidRPr="00FC4CEA">
        <w:rPr>
          <w:lang w:val="uk-UA"/>
        </w:rPr>
        <w:t>і</w:t>
      </w:r>
      <w:r w:rsidRPr="00FC4CEA">
        <w:rPr>
          <w:lang w:val="uk-UA"/>
        </w:rPr>
        <w:t>ст</w:t>
      </w:r>
      <w:r w:rsidRPr="00FC4CEA">
        <w:rPr>
          <w:lang w:val="uk-UA"/>
        </w:rPr>
        <w:t>ь</w:t>
      </w:r>
      <w:r w:rsidRPr="00FC4CEA">
        <w:rPr>
          <w:lang w:val="uk-UA"/>
        </w:rPr>
        <w:t xml:space="preserve">» компаній, однак </w:t>
      </w:r>
      <w:proofErr w:type="spellStart"/>
      <w:r w:rsidRPr="00FC4CEA">
        <w:rPr>
          <w:lang w:val="uk-UA"/>
        </w:rPr>
        <w:t>Trend</w:t>
      </w:r>
      <w:proofErr w:type="spellEnd"/>
      <w:r w:rsidRPr="00FC4CEA">
        <w:rPr>
          <w:lang w:val="uk-UA"/>
        </w:rPr>
        <w:t xml:space="preserve"> </w:t>
      </w:r>
      <w:proofErr w:type="spellStart"/>
      <w:r w:rsidRPr="00FC4CEA">
        <w:rPr>
          <w:lang w:val="uk-UA"/>
        </w:rPr>
        <w:t>Micro</w:t>
      </w:r>
      <w:proofErr w:type="spellEnd"/>
      <w:r w:rsidRPr="00FC4CEA">
        <w:rPr>
          <w:lang w:val="uk-UA"/>
        </w:rPr>
        <w:t xml:space="preserve"> домоглася свого, отримавши відмінну безкоштовну рекламу в засобах масової інформації.</w:t>
      </w:r>
    </w:p>
    <w:p w:rsidR="00170D3F" w:rsidRPr="00FC4CEA" w:rsidRDefault="00EE037A" w:rsidP="0084073A">
      <w:pPr>
        <w:pStyle w:val="30"/>
        <w:rPr>
          <w:lang w:val="uk-UA"/>
        </w:rPr>
      </w:pPr>
      <w:r w:rsidRPr="00FC4CEA">
        <w:rPr>
          <w:lang w:val="uk-UA"/>
        </w:rPr>
        <w:lastRenderedPageBreak/>
        <w:t>Класифікація</w:t>
      </w:r>
    </w:p>
    <w:p w:rsidR="00EE037A" w:rsidRPr="00FC4CEA" w:rsidRDefault="00EE037A" w:rsidP="0084073A">
      <w:pPr>
        <w:pStyle w:val="a6"/>
        <w:rPr>
          <w:lang w:val="uk-UA"/>
        </w:rPr>
      </w:pPr>
      <w:r w:rsidRPr="00FC4CEA">
        <w:rPr>
          <w:lang w:val="uk-UA"/>
        </w:rPr>
        <w:t xml:space="preserve">У компаній-розробників антивірусного програмного забезпечення існують власні класифікації та номенклатури шкідливих програм. Наведена в цій статті класифікація заснована на номенклатурі «Лабораторії </w:t>
      </w:r>
      <w:proofErr w:type="spellStart"/>
      <w:r w:rsidRPr="00FC4CEA">
        <w:rPr>
          <w:lang w:val="uk-UA"/>
        </w:rPr>
        <w:t>Касперського</w:t>
      </w:r>
      <w:proofErr w:type="spellEnd"/>
      <w:r w:rsidRPr="00FC4CEA">
        <w:rPr>
          <w:lang w:val="uk-UA"/>
        </w:rPr>
        <w:t>».</w:t>
      </w:r>
    </w:p>
    <w:p w:rsidR="0084073A" w:rsidRPr="00FC4CEA" w:rsidRDefault="00EE037A" w:rsidP="0084073A">
      <w:pPr>
        <w:pStyle w:val="40"/>
        <w:rPr>
          <w:lang w:val="uk-UA"/>
        </w:rPr>
      </w:pPr>
      <w:r w:rsidRPr="00FC4CEA">
        <w:rPr>
          <w:lang w:val="uk-UA"/>
        </w:rPr>
        <w:t>За шкідливим навантаженням</w:t>
      </w:r>
    </w:p>
    <w:p w:rsidR="00BF78F4" w:rsidRPr="00FC4CEA" w:rsidRDefault="00EE037A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Перешкоди в роботі інфікованого комп’ютера: починаючи від відкриття-закриття піддону </w:t>
      </w:r>
      <w:r w:rsidR="00BF78F4" w:rsidRPr="00FC4CEA">
        <w:rPr>
          <w:lang w:val="uk-UA"/>
        </w:rPr>
        <w:t xml:space="preserve">CD-ROM </w:t>
      </w:r>
      <w:r w:rsidRPr="00FC4CEA">
        <w:rPr>
          <w:lang w:val="uk-UA"/>
        </w:rPr>
        <w:t>і закінчуючи знищенням даних і поломкою апаратного забезпечення. Поломками відомий, зокрема,</w:t>
      </w:r>
      <w:r w:rsidR="00BF78F4" w:rsidRPr="00FC4CEA">
        <w:rPr>
          <w:lang w:val="uk-UA"/>
        </w:rPr>
        <w:t xml:space="preserve"> Win32.CIH. </w:t>
      </w:r>
    </w:p>
    <w:p w:rsidR="00BF78F4" w:rsidRPr="00FC4CEA" w:rsidRDefault="00EE037A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Блокування антивірусних сайтів, антивірусного ПЗ і адміністративних функцій ОС з метою ускладнити лікування.</w:t>
      </w:r>
      <w:r w:rsidR="00BF78F4" w:rsidRPr="00FC4CEA">
        <w:rPr>
          <w:lang w:val="uk-UA"/>
        </w:rPr>
        <w:t xml:space="preserve"> </w:t>
      </w:r>
    </w:p>
    <w:p w:rsidR="00BF78F4" w:rsidRPr="00FC4CEA" w:rsidRDefault="00EE037A" w:rsidP="00EE037A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Саботування промислових процесів, що управляються комп'ютером.</w:t>
      </w:r>
      <w:r w:rsidR="00BF78F4" w:rsidRPr="00FC4CEA">
        <w:rPr>
          <w:lang w:val="uk-UA"/>
        </w:rPr>
        <w:t xml:space="preserve"> </w:t>
      </w:r>
    </w:p>
    <w:p w:rsidR="00BF78F4" w:rsidRPr="00FC4CEA" w:rsidRDefault="00EE037A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Інсталяція іншого шкідливого ПЗ.</w:t>
      </w:r>
      <w:r w:rsidR="00BF78F4" w:rsidRPr="00FC4CEA">
        <w:rPr>
          <w:lang w:val="uk-UA"/>
        </w:rPr>
        <w:t xml:space="preserve"> </w:t>
      </w:r>
    </w:p>
    <w:p w:rsidR="00BF78F4" w:rsidRPr="00FC4CEA" w:rsidRDefault="00EE037A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Завантаження з мережі </w:t>
      </w:r>
      <w:r w:rsidR="00BF78F4" w:rsidRPr="00FC4CEA">
        <w:rPr>
          <w:lang w:val="uk-UA"/>
        </w:rPr>
        <w:t>(</w:t>
      </w:r>
      <w:proofErr w:type="spellStart"/>
      <w:r w:rsidR="00BF78F4" w:rsidRPr="00FC4CEA">
        <w:rPr>
          <w:lang w:val="uk-UA"/>
        </w:rPr>
        <w:t>downloader</w:t>
      </w:r>
      <w:proofErr w:type="spellEnd"/>
      <w:r w:rsidR="00BF78F4" w:rsidRPr="00FC4CEA">
        <w:rPr>
          <w:lang w:val="uk-UA"/>
        </w:rPr>
        <w:t xml:space="preserve">). </w:t>
      </w:r>
    </w:p>
    <w:p w:rsidR="00BF78F4" w:rsidRPr="00FC4CEA" w:rsidRDefault="00A64D2C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Розпаковка іншої шкідливої програми, що уже міститься всередині.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Крадіжка, шахрайство, вимагання і шпигунство за користувачем. Для крадіжки може застосовуватися сканування жорсткого диска, реєстрація натискань клавіш (</w:t>
      </w:r>
      <w:proofErr w:type="spellStart"/>
      <w:r w:rsidRPr="00FC4CEA">
        <w:rPr>
          <w:lang w:val="uk-UA"/>
        </w:rPr>
        <w:t>Keylogger</w:t>
      </w:r>
      <w:proofErr w:type="spellEnd"/>
      <w:r w:rsidRPr="00FC4CEA">
        <w:rPr>
          <w:lang w:val="uk-UA"/>
        </w:rPr>
        <w:t>) і перенаправлення користувача на підроблені сайти, що в точності повторюють вихідні ресурси.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Викрадення даних, що представляють цінність або таємницю.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Крадіжка акаунтів різних служб (електронної пошти, месенджерів, ігрових серверів тощо). Акаунти застосовуються для розсилки спаму. Також через електронну пошту часто можна роздобути паролі від інших акаунтів, а віртуальне майно в MMOG - продати. 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Крадіжка аккаунтів платіжних систем</w:t>
      </w:r>
      <w:r w:rsidR="00BF78F4" w:rsidRPr="00FC4CEA">
        <w:rPr>
          <w:lang w:val="uk-UA"/>
        </w:rPr>
        <w:t xml:space="preserve">.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Блокування комп'ютера, шифрування файлів користувача з метою шантажу і вимагання грошових коштів (див. </w:t>
      </w:r>
      <w:proofErr w:type="spellStart"/>
      <w:r w:rsidRPr="00FC4CEA">
        <w:rPr>
          <w:lang w:val="uk-UA"/>
        </w:rPr>
        <w:t>Ransomware</w:t>
      </w:r>
      <w:proofErr w:type="spellEnd"/>
      <w:r w:rsidRPr="00FC4CEA">
        <w:rPr>
          <w:lang w:val="uk-UA"/>
        </w:rPr>
        <w:t xml:space="preserve">). У більшості </w:t>
      </w:r>
      <w:r w:rsidRPr="00FC4CEA">
        <w:rPr>
          <w:lang w:val="uk-UA"/>
        </w:rPr>
        <w:lastRenderedPageBreak/>
        <w:t>випадків після оплати комп'ютер або не розблокується, або незабаром блокується вдруге.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Використання телефонного модему для здійснення дорогих дзвінків, що тягне за собою значні суми в телефонних рахунках.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Платне ПЗ, що імітує, наприклад, антивірус, але нічого корисного не робить (</w:t>
      </w:r>
      <w:proofErr w:type="spellStart"/>
      <w:r w:rsidRPr="00FC4CEA">
        <w:rPr>
          <w:lang w:val="uk-UA"/>
        </w:rPr>
        <w:t>fraudware</w:t>
      </w:r>
      <w:proofErr w:type="spellEnd"/>
      <w:r w:rsidRPr="00FC4CEA">
        <w:rPr>
          <w:lang w:val="uk-UA"/>
        </w:rPr>
        <w:t xml:space="preserve"> або </w:t>
      </w:r>
      <w:proofErr w:type="spellStart"/>
      <w:r w:rsidRPr="00FC4CEA">
        <w:rPr>
          <w:lang w:val="uk-UA"/>
        </w:rPr>
        <w:t>scareware</w:t>
      </w:r>
      <w:proofErr w:type="spellEnd"/>
      <w:r w:rsidRPr="00FC4CEA">
        <w:rPr>
          <w:lang w:val="uk-UA"/>
        </w:rPr>
        <w:t>).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Інша незаконна діяльність</w:t>
      </w:r>
      <w:r w:rsidR="00BF78F4" w:rsidRPr="00FC4CEA">
        <w:rPr>
          <w:lang w:val="uk-UA"/>
        </w:rPr>
        <w:t xml:space="preserve">: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Отримання несанкціонованого (і/або безкоштовного) доступу до ресурсів самого комп'ютера або третіх ресурсів, доступних через нього, в тому числі пряме управління комп'ютером (так званий </w:t>
      </w:r>
      <w:proofErr w:type="spellStart"/>
      <w:r w:rsidRPr="00FC4CEA">
        <w:rPr>
          <w:lang w:val="uk-UA"/>
        </w:rPr>
        <w:t>backdoor</w:t>
      </w:r>
      <w:proofErr w:type="spellEnd"/>
      <w:r w:rsidRPr="00FC4CEA">
        <w:rPr>
          <w:lang w:val="uk-UA"/>
        </w:rPr>
        <w:t>).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Організація на комп'ютері відкритих релеїв і загальнодоступних проксі-серверів.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Заражений комп'ютер (в складі </w:t>
      </w:r>
      <w:proofErr w:type="spellStart"/>
      <w:r w:rsidRPr="00FC4CEA">
        <w:rPr>
          <w:lang w:val="uk-UA"/>
        </w:rPr>
        <w:t>ботнету</w:t>
      </w:r>
      <w:proofErr w:type="spellEnd"/>
      <w:r w:rsidRPr="00FC4CEA">
        <w:rPr>
          <w:lang w:val="uk-UA"/>
        </w:rPr>
        <w:t xml:space="preserve">) може бути використаний для проведення </w:t>
      </w:r>
      <w:proofErr w:type="spellStart"/>
      <w:r w:rsidRPr="00FC4CEA">
        <w:rPr>
          <w:lang w:val="uk-UA"/>
        </w:rPr>
        <w:t>DDoS</w:t>
      </w:r>
      <w:proofErr w:type="spellEnd"/>
      <w:r w:rsidRPr="00FC4CEA">
        <w:rPr>
          <w:lang w:val="uk-UA"/>
        </w:rPr>
        <w:t>-атак.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Збір адрес електронної пошти і поширення спаму, в тому числі в складі </w:t>
      </w:r>
      <w:proofErr w:type="spellStart"/>
      <w:r w:rsidRPr="00FC4CEA">
        <w:rPr>
          <w:lang w:val="uk-UA"/>
        </w:rPr>
        <w:t>ботнету</w:t>
      </w:r>
      <w:proofErr w:type="spellEnd"/>
      <w:r w:rsidRPr="00FC4CEA">
        <w:rPr>
          <w:lang w:val="uk-UA"/>
        </w:rPr>
        <w:t>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proofErr w:type="spellStart"/>
      <w:r w:rsidRPr="00FC4CEA">
        <w:rPr>
          <w:lang w:val="uk-UA"/>
        </w:rPr>
        <w:t>Накрутка</w:t>
      </w:r>
      <w:proofErr w:type="spellEnd"/>
      <w:r w:rsidRPr="00FC4CEA">
        <w:rPr>
          <w:lang w:val="uk-UA"/>
        </w:rPr>
        <w:t xml:space="preserve"> електронних голосувань, клацань по рекламних банерам.</w:t>
      </w:r>
      <w:r w:rsidR="00BF78F4" w:rsidRPr="00FC4CEA">
        <w:rPr>
          <w:lang w:val="uk-UA"/>
        </w:rPr>
        <w:t xml:space="preserve"> </w:t>
      </w:r>
    </w:p>
    <w:p w:rsidR="00BF78F4" w:rsidRPr="00FC4CEA" w:rsidRDefault="00A64D2C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Генерація монет платіжної системи</w:t>
      </w:r>
      <w:r w:rsidR="00BF78F4" w:rsidRPr="00FC4CEA">
        <w:rPr>
          <w:lang w:val="uk-UA"/>
        </w:rPr>
        <w:t xml:space="preserve"> </w:t>
      </w:r>
      <w:proofErr w:type="spellStart"/>
      <w:r w:rsidR="00BF78F4" w:rsidRPr="00FC4CEA">
        <w:rPr>
          <w:lang w:val="uk-UA"/>
        </w:rPr>
        <w:t>Bitcoin</w:t>
      </w:r>
      <w:proofErr w:type="spellEnd"/>
      <w:r w:rsidR="00BF78F4" w:rsidRPr="00FC4CEA">
        <w:rPr>
          <w:lang w:val="uk-UA"/>
        </w:rPr>
        <w:t xml:space="preserve">. </w:t>
      </w:r>
    </w:p>
    <w:p w:rsidR="00BF78F4" w:rsidRPr="00FC4CEA" w:rsidRDefault="00A64D2C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Жартівливе ПЗ, що виконує будь-які, </w:t>
      </w:r>
      <w:proofErr w:type="spellStart"/>
      <w:r w:rsidRPr="00FC4CEA">
        <w:rPr>
          <w:lang w:val="uk-UA"/>
        </w:rPr>
        <w:t>турбуючі</w:t>
      </w:r>
      <w:proofErr w:type="spellEnd"/>
      <w:r w:rsidRPr="00FC4CEA">
        <w:rPr>
          <w:lang w:val="uk-UA"/>
        </w:rPr>
        <w:t xml:space="preserve"> користувача, речі.</w:t>
      </w:r>
      <w:r w:rsidR="00BF78F4" w:rsidRPr="00FC4CEA">
        <w:rPr>
          <w:lang w:val="uk-UA"/>
        </w:rPr>
        <w:t xml:space="preserve"> </w:t>
      </w:r>
    </w:p>
    <w:p w:rsidR="00BF78F4" w:rsidRPr="00FC4CEA" w:rsidRDefault="00BF78F4" w:rsidP="00BF78F4">
      <w:pPr>
        <w:pStyle w:val="a6"/>
        <w:numPr>
          <w:ilvl w:val="0"/>
          <w:numId w:val="28"/>
        </w:numPr>
        <w:rPr>
          <w:lang w:val="uk-UA"/>
        </w:rPr>
      </w:pPr>
      <w:proofErr w:type="spellStart"/>
      <w:r w:rsidRPr="00FC4CEA">
        <w:rPr>
          <w:lang w:val="uk-UA"/>
        </w:rPr>
        <w:t>Adware</w:t>
      </w:r>
      <w:proofErr w:type="spellEnd"/>
      <w:r w:rsidRPr="00FC4CEA">
        <w:rPr>
          <w:lang w:val="uk-UA"/>
        </w:rPr>
        <w:t xml:space="preserve"> — </w:t>
      </w:r>
      <w:r w:rsidR="00A64D2C" w:rsidRPr="00FC4CEA">
        <w:rPr>
          <w:lang w:val="uk-UA"/>
        </w:rPr>
        <w:t>програмне забезпечення, що показує рекламу</w:t>
      </w:r>
      <w:r w:rsidRPr="00FC4CEA">
        <w:rPr>
          <w:lang w:val="uk-UA"/>
        </w:rPr>
        <w:t xml:space="preserve">. </w:t>
      </w:r>
    </w:p>
    <w:p w:rsidR="00BF78F4" w:rsidRPr="00FC4CEA" w:rsidRDefault="00BF78F4" w:rsidP="00BF78F4">
      <w:pPr>
        <w:pStyle w:val="a6"/>
        <w:numPr>
          <w:ilvl w:val="0"/>
          <w:numId w:val="28"/>
        </w:numPr>
        <w:rPr>
          <w:lang w:val="uk-UA"/>
        </w:rPr>
      </w:pPr>
      <w:proofErr w:type="spellStart"/>
      <w:r w:rsidRPr="00FC4CEA">
        <w:rPr>
          <w:lang w:val="uk-UA"/>
        </w:rPr>
        <w:t>Spyware</w:t>
      </w:r>
      <w:proofErr w:type="spellEnd"/>
      <w:r w:rsidRPr="00FC4CEA">
        <w:rPr>
          <w:lang w:val="uk-UA"/>
        </w:rPr>
        <w:t xml:space="preserve"> — </w:t>
      </w:r>
      <w:r w:rsidR="00A64D2C" w:rsidRPr="00FC4CEA">
        <w:rPr>
          <w:lang w:val="uk-UA"/>
        </w:rPr>
        <w:t xml:space="preserve">програмне забезпечення, що займається масовим </w:t>
      </w:r>
      <w:proofErr w:type="spellStart"/>
      <w:r w:rsidR="00A64D2C" w:rsidRPr="00FC4CEA">
        <w:rPr>
          <w:lang w:val="uk-UA"/>
        </w:rPr>
        <w:t>зборо</w:t>
      </w:r>
      <w:proofErr w:type="spellEnd"/>
      <w:r w:rsidR="00A64D2C" w:rsidRPr="00FC4CEA">
        <w:rPr>
          <w:lang w:val="uk-UA"/>
        </w:rPr>
        <w:t xml:space="preserve"> малоцінної інформації </w:t>
      </w:r>
      <w:r w:rsidRPr="00FC4CEA">
        <w:rPr>
          <w:lang w:val="uk-UA"/>
        </w:rPr>
        <w:t xml:space="preserve">— </w:t>
      </w:r>
      <w:r w:rsidR="00A64D2C" w:rsidRPr="00FC4CEA">
        <w:rPr>
          <w:lang w:val="uk-UA"/>
        </w:rPr>
        <w:t>наприклад, конфігурації комп’ютера</w:t>
      </w:r>
      <w:r w:rsidRPr="00FC4CEA">
        <w:rPr>
          <w:lang w:val="uk-UA"/>
        </w:rPr>
        <w:t>,</w:t>
      </w:r>
      <w:r w:rsidR="00A64D2C" w:rsidRPr="00FC4CEA">
        <w:rPr>
          <w:lang w:val="uk-UA"/>
        </w:rPr>
        <w:t xml:space="preserve"> каталогів диску, активності користувача.</w:t>
      </w:r>
      <w:r w:rsidRPr="00FC4CEA">
        <w:rPr>
          <w:lang w:val="uk-UA"/>
        </w:rPr>
        <w:t xml:space="preserve"> </w:t>
      </w:r>
    </w:p>
    <w:p w:rsidR="00BF78F4" w:rsidRPr="00FC4CEA" w:rsidRDefault="00A64D2C" w:rsidP="00A64D2C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«Отруєні» документи, які дестабілізують ПЗ, що відкривають їх (наприклад, архів розміром менше мегабайта може містити гігабайти даних і надовго «завісити» </w:t>
      </w:r>
      <w:proofErr w:type="spellStart"/>
      <w:r w:rsidRPr="00FC4CEA">
        <w:rPr>
          <w:lang w:val="uk-UA"/>
        </w:rPr>
        <w:t>архіватор</w:t>
      </w:r>
      <w:proofErr w:type="spellEnd"/>
      <w:r w:rsidRPr="00FC4CEA">
        <w:rPr>
          <w:lang w:val="uk-UA"/>
        </w:rPr>
        <w:t xml:space="preserve">). </w:t>
      </w:r>
    </w:p>
    <w:p w:rsidR="00BF78F4" w:rsidRPr="00FC4CEA" w:rsidRDefault="00856E75" w:rsidP="00856E75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Програми віддаленого  адміністрування можуть застосовуватися як для того, щоб дистанційно вирішувати проблеми з комп'ютером, так і для недобрих цілей.</w:t>
      </w:r>
      <w:r w:rsidR="00BF78F4" w:rsidRPr="00FC4CEA">
        <w:rPr>
          <w:lang w:val="uk-UA"/>
        </w:rPr>
        <w:t xml:space="preserve"> </w:t>
      </w:r>
    </w:p>
    <w:p w:rsidR="00BF78F4" w:rsidRPr="00FC4CEA" w:rsidRDefault="00856E75" w:rsidP="00856E75">
      <w:pPr>
        <w:pStyle w:val="a6"/>
        <w:numPr>
          <w:ilvl w:val="0"/>
          <w:numId w:val="28"/>
        </w:numPr>
        <w:rPr>
          <w:lang w:val="uk-UA"/>
        </w:rPr>
      </w:pPr>
      <w:proofErr w:type="spellStart"/>
      <w:r w:rsidRPr="00FC4CEA">
        <w:rPr>
          <w:lang w:val="uk-UA"/>
        </w:rPr>
        <w:lastRenderedPageBreak/>
        <w:t>Руткіт</w:t>
      </w:r>
      <w:proofErr w:type="spellEnd"/>
      <w:r w:rsidRPr="00FC4CEA">
        <w:rPr>
          <w:lang w:val="uk-UA"/>
        </w:rPr>
        <w:t xml:space="preserve"> потрібен, щоб приховувати інше шкідливе ПЗ від сторонніх очей. Це можливо завдяки тісній інтеграції </w:t>
      </w:r>
      <w:proofErr w:type="spellStart"/>
      <w:r w:rsidRPr="00FC4CEA">
        <w:rPr>
          <w:lang w:val="uk-UA"/>
        </w:rPr>
        <w:t>руткіта</w:t>
      </w:r>
      <w:proofErr w:type="spellEnd"/>
      <w:r w:rsidRPr="00FC4CEA">
        <w:rPr>
          <w:lang w:val="uk-UA"/>
        </w:rPr>
        <w:t xml:space="preserve"> з операційною системою.</w:t>
      </w:r>
      <w:r w:rsidR="00BF78F4" w:rsidRPr="00FC4CEA">
        <w:rPr>
          <w:lang w:val="uk-UA"/>
        </w:rPr>
        <w:t xml:space="preserve"> </w:t>
      </w:r>
    </w:p>
    <w:p w:rsidR="00BF78F4" w:rsidRPr="00FC4CEA" w:rsidRDefault="00856E75" w:rsidP="00856E75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 xml:space="preserve">Іноді шкідливе ПЗ для власного «життєзабезпечення» встановлює додаткові утиліти: IRC-клієнти, програмні маршрутизатори, відкриті бібліотеки перехоплення клавіатури ... Таке ПЗ шкідливим не є, але через те, що за ним часто стоїть істинно шкідлива програма, </w:t>
      </w:r>
      <w:proofErr w:type="spellStart"/>
      <w:r w:rsidRPr="00FC4CEA">
        <w:rPr>
          <w:lang w:val="uk-UA"/>
        </w:rPr>
        <w:t>детектується</w:t>
      </w:r>
      <w:proofErr w:type="spellEnd"/>
      <w:r w:rsidRPr="00FC4CEA">
        <w:rPr>
          <w:lang w:val="uk-UA"/>
        </w:rPr>
        <w:t xml:space="preserve"> антивірусами. Буває навіть, що шкідливим є тільки скрипт з одного рядка, а решта програми цілком легітимні.</w:t>
      </w:r>
      <w:r w:rsidR="00BF78F4" w:rsidRPr="00FC4CEA">
        <w:rPr>
          <w:lang w:val="uk-UA"/>
        </w:rPr>
        <w:t xml:space="preserve"> </w:t>
      </w:r>
    </w:p>
    <w:p w:rsidR="00BF78F4" w:rsidRPr="00FC4CEA" w:rsidRDefault="00856E75" w:rsidP="00BF78F4">
      <w:pPr>
        <w:pStyle w:val="a6"/>
        <w:numPr>
          <w:ilvl w:val="0"/>
          <w:numId w:val="28"/>
        </w:numPr>
        <w:rPr>
          <w:lang w:val="uk-UA"/>
        </w:rPr>
      </w:pPr>
      <w:r w:rsidRPr="00FC4CEA">
        <w:rPr>
          <w:lang w:val="uk-UA"/>
        </w:rPr>
        <w:t>Файли, що не є істинно шкідливими, але в більшості випадків небажані.</w:t>
      </w:r>
    </w:p>
    <w:p w:rsidR="0084073A" w:rsidRPr="00FC4CEA" w:rsidRDefault="00856E75" w:rsidP="0084073A">
      <w:pPr>
        <w:pStyle w:val="40"/>
        <w:rPr>
          <w:lang w:val="uk-UA"/>
        </w:rPr>
      </w:pPr>
      <w:r w:rsidRPr="00FC4CEA">
        <w:rPr>
          <w:lang w:val="uk-UA"/>
        </w:rPr>
        <w:t>За методом розмноження</w:t>
      </w:r>
    </w:p>
    <w:p w:rsidR="00856E75" w:rsidRPr="00FC4CEA" w:rsidRDefault="00856E75" w:rsidP="00856E75">
      <w:pPr>
        <w:pStyle w:val="a6"/>
        <w:rPr>
          <w:lang w:val="uk-UA"/>
        </w:rPr>
      </w:pPr>
      <w:proofErr w:type="spellStart"/>
      <w:r w:rsidRPr="00FC4CEA">
        <w:rPr>
          <w:i/>
          <w:lang w:val="uk-UA"/>
        </w:rPr>
        <w:t>Експлойт</w:t>
      </w:r>
      <w:proofErr w:type="spellEnd"/>
      <w:r w:rsidRPr="00FC4CEA">
        <w:rPr>
          <w:lang w:val="uk-UA"/>
        </w:rPr>
        <w:t xml:space="preserve"> - теоретично нешкідливий набір даних (наприклад, графічний файл або мережевий пакет), некоректно сприймається програмою, що працює з такими даними. Тут шкоди завдає не саме файл, а неадекватна поведінка П</w:t>
      </w:r>
      <w:r w:rsidRPr="00FC4CEA">
        <w:rPr>
          <w:lang w:val="uk-UA"/>
        </w:rPr>
        <w:t>З</w:t>
      </w:r>
      <w:r w:rsidRPr="00FC4CEA">
        <w:rPr>
          <w:lang w:val="uk-UA"/>
        </w:rPr>
        <w:t xml:space="preserve"> з помилкою. Також </w:t>
      </w:r>
      <w:proofErr w:type="spellStart"/>
      <w:r w:rsidRPr="00FC4CEA">
        <w:rPr>
          <w:lang w:val="uk-UA"/>
        </w:rPr>
        <w:t>експлойт</w:t>
      </w:r>
      <w:r w:rsidRPr="00FC4CEA">
        <w:rPr>
          <w:lang w:val="uk-UA"/>
        </w:rPr>
        <w:t>ом</w:t>
      </w:r>
      <w:proofErr w:type="spellEnd"/>
      <w:r w:rsidRPr="00FC4CEA">
        <w:rPr>
          <w:lang w:val="uk-UA"/>
        </w:rPr>
        <w:t xml:space="preserve"> називають програму для генерації подібних «отруєних» даних.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i/>
          <w:lang w:val="uk-UA"/>
        </w:rPr>
        <w:t>Логічна бомба</w:t>
      </w:r>
      <w:r w:rsidRPr="00FC4CEA">
        <w:rPr>
          <w:lang w:val="uk-UA"/>
        </w:rPr>
        <w:t xml:space="preserve"> в програмі спрацьовує при певн</w:t>
      </w:r>
      <w:r w:rsidRPr="00FC4CEA">
        <w:rPr>
          <w:lang w:val="uk-UA"/>
        </w:rPr>
        <w:t>ій</w:t>
      </w:r>
      <w:r w:rsidRPr="00FC4CEA">
        <w:rPr>
          <w:lang w:val="uk-UA"/>
        </w:rPr>
        <w:t xml:space="preserve"> умов</w:t>
      </w:r>
      <w:r w:rsidRPr="00FC4CEA">
        <w:rPr>
          <w:lang w:val="uk-UA"/>
        </w:rPr>
        <w:t>і</w:t>
      </w:r>
      <w:r w:rsidRPr="00FC4CEA">
        <w:rPr>
          <w:lang w:val="uk-UA"/>
        </w:rPr>
        <w:t>, і невіддільна від корисної програми-носія.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i/>
          <w:lang w:val="uk-UA"/>
        </w:rPr>
        <w:t>Троянська програма</w:t>
      </w:r>
      <w:r w:rsidRPr="00FC4CEA">
        <w:rPr>
          <w:lang w:val="uk-UA"/>
        </w:rPr>
        <w:t>. За своєю дією є протилежністю вірусам і черв'якам. Його пропонують завантажити під виглядом законного додатк</w:t>
      </w:r>
      <w:r w:rsidRPr="00FC4CEA">
        <w:rPr>
          <w:lang w:val="uk-UA"/>
        </w:rPr>
        <w:t>у</w:t>
      </w:r>
      <w:r w:rsidRPr="00FC4CEA">
        <w:rPr>
          <w:lang w:val="uk-UA"/>
        </w:rPr>
        <w:t xml:space="preserve">, проте замість заявленої функціональності він робить те, що потрібно зловмисникам. Трояни НЕ </w:t>
      </w:r>
      <w:proofErr w:type="spellStart"/>
      <w:r w:rsidRPr="00FC4CEA">
        <w:rPr>
          <w:lang w:val="uk-UA"/>
        </w:rPr>
        <w:t>самовідтворюються</w:t>
      </w:r>
      <w:proofErr w:type="spellEnd"/>
      <w:r w:rsidRPr="00FC4CEA">
        <w:rPr>
          <w:lang w:val="uk-UA"/>
        </w:rPr>
        <w:t xml:space="preserve"> і не поширюються самі по собі. Нинішні трояни еволюціонували до таких складних форм, як, наприклад, </w:t>
      </w:r>
      <w:proofErr w:type="spellStart"/>
      <w:r w:rsidRPr="00FC4CEA">
        <w:rPr>
          <w:lang w:val="uk-UA"/>
        </w:rPr>
        <w:t>backdoor</w:t>
      </w:r>
      <w:proofErr w:type="spellEnd"/>
      <w:r w:rsidRPr="00FC4CEA">
        <w:rPr>
          <w:lang w:val="uk-UA"/>
        </w:rPr>
        <w:t xml:space="preserve"> (троян, який намагається взяти на себе адміністрування комп'ютера) і троян-завантажувач (встановлює на комп'ютер жертви шкідливий код).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i/>
          <w:lang w:val="uk-UA"/>
        </w:rPr>
        <w:t>Комп'ютерний вірус</w:t>
      </w:r>
      <w:r w:rsidRPr="00FC4CEA">
        <w:rPr>
          <w:lang w:val="uk-UA"/>
        </w:rPr>
        <w:t xml:space="preserve"> розмножується в межах комп'ютера і через змінні диски. Розмноження через мережу можливо, якщо користувач сам викладе заражений файл в мережу. Віруси, в свою чергу, діляться за типом файлів</w:t>
      </w:r>
      <w:r w:rsidRPr="00FC4CEA">
        <w:rPr>
          <w:lang w:val="uk-UA"/>
        </w:rPr>
        <w:t xml:space="preserve">, що </w:t>
      </w:r>
      <w:r w:rsidRPr="00FC4CEA">
        <w:rPr>
          <w:lang w:val="uk-UA"/>
        </w:rPr>
        <w:t xml:space="preserve">заражаються (файлові, завантажувальні, </w:t>
      </w:r>
      <w:proofErr w:type="spellStart"/>
      <w:r w:rsidRPr="00FC4CEA">
        <w:rPr>
          <w:lang w:val="uk-UA"/>
        </w:rPr>
        <w:t>макро</w:t>
      </w:r>
      <w:proofErr w:type="spellEnd"/>
      <w:r w:rsidRPr="00FC4CEA">
        <w:rPr>
          <w:lang w:val="uk-UA"/>
        </w:rPr>
        <w:t xml:space="preserve">, </w:t>
      </w:r>
      <w:r w:rsidRPr="00FC4CEA">
        <w:rPr>
          <w:lang w:val="uk-UA"/>
        </w:rPr>
        <w:t xml:space="preserve">що </w:t>
      </w:r>
      <w:proofErr w:type="spellStart"/>
      <w:r w:rsidRPr="00FC4CEA">
        <w:rPr>
          <w:lang w:val="uk-UA"/>
        </w:rPr>
        <w:t>автозапускаються</w:t>
      </w:r>
      <w:proofErr w:type="spellEnd"/>
      <w:r w:rsidRPr="00FC4CEA">
        <w:rPr>
          <w:lang w:val="uk-UA"/>
        </w:rPr>
        <w:t xml:space="preserve">); за </w:t>
      </w:r>
      <w:r w:rsidRPr="00FC4CEA">
        <w:rPr>
          <w:lang w:val="uk-UA"/>
        </w:rPr>
        <w:lastRenderedPageBreak/>
        <w:t xml:space="preserve">способом прикріплення до файлів (паразитуючі, «супутники» і </w:t>
      </w:r>
      <w:proofErr w:type="spellStart"/>
      <w:r w:rsidRPr="00FC4CEA">
        <w:rPr>
          <w:lang w:val="uk-UA"/>
        </w:rPr>
        <w:t>перезаписуючі</w:t>
      </w:r>
      <w:proofErr w:type="spellEnd"/>
      <w:r w:rsidRPr="00FC4CEA">
        <w:rPr>
          <w:lang w:val="uk-UA"/>
        </w:rPr>
        <w:t>) і т. д.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i/>
          <w:lang w:val="uk-UA"/>
        </w:rPr>
        <w:t>Мережевий черв'як</w:t>
      </w:r>
      <w:r w:rsidRPr="00FC4CEA">
        <w:rPr>
          <w:lang w:val="uk-UA"/>
        </w:rPr>
        <w:t xml:space="preserve"> здатний самостійно розмножуватися по мережі. Діляться на IRC-, поштові, що розмножуються за допомогою </w:t>
      </w:r>
      <w:proofErr w:type="spellStart"/>
      <w:r w:rsidRPr="00FC4CEA">
        <w:rPr>
          <w:lang w:val="uk-UA"/>
        </w:rPr>
        <w:t>експлойтів</w:t>
      </w:r>
      <w:proofErr w:type="spellEnd"/>
      <w:r w:rsidRPr="00FC4CEA">
        <w:rPr>
          <w:lang w:val="uk-UA"/>
        </w:rPr>
        <w:t xml:space="preserve"> і т. </w:t>
      </w:r>
      <w:r w:rsidRPr="00FC4CEA">
        <w:rPr>
          <w:lang w:val="uk-UA"/>
        </w:rPr>
        <w:t>д</w:t>
      </w:r>
      <w:r w:rsidRPr="00FC4CEA">
        <w:rPr>
          <w:lang w:val="uk-UA"/>
        </w:rPr>
        <w:t>.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i/>
          <w:lang w:val="uk-UA"/>
        </w:rPr>
        <w:t>Завантажувач</w:t>
      </w:r>
      <w:r w:rsidRPr="00FC4CEA">
        <w:rPr>
          <w:lang w:val="uk-UA"/>
        </w:rPr>
        <w:t xml:space="preserve"> - є невеликою частиною коду, що використовується для подальшого завантаження і установки повної версії. Після того як завантажувач потрапляє в систему шляхом збереження вкладення електронного листа або, наприклад, під час перегляду зараженої картинки, він з'єднується з віддаленим сервером і завантажує весь вірус.</w:t>
      </w:r>
    </w:p>
    <w:p w:rsidR="0084073A" w:rsidRPr="00FC4CEA" w:rsidRDefault="00856E75" w:rsidP="0084073A">
      <w:pPr>
        <w:pStyle w:val="30"/>
        <w:rPr>
          <w:lang w:val="uk-UA"/>
        </w:rPr>
      </w:pPr>
      <w:r w:rsidRPr="00FC4CEA">
        <w:rPr>
          <w:lang w:val="uk-UA"/>
        </w:rPr>
        <w:t>Види антивірусного захисту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b/>
          <w:lang w:val="uk-UA"/>
        </w:rPr>
        <w:t xml:space="preserve">Сучасні антивіруси </w:t>
      </w:r>
      <w:r w:rsidRPr="00FC4CEA">
        <w:rPr>
          <w:lang w:val="uk-UA"/>
        </w:rPr>
        <w:t>–</w:t>
      </w:r>
      <w:r w:rsidRPr="00FC4CEA">
        <w:rPr>
          <w:lang w:val="uk-UA"/>
        </w:rPr>
        <w:t xml:space="preserve"> </w:t>
      </w:r>
      <w:r w:rsidRPr="00FC4CEA">
        <w:rPr>
          <w:lang w:val="uk-UA"/>
        </w:rPr>
        <w:t>це комплексні програмні пакети, як правило, містять декілька взаємопов'язаних і взаємодоповнюючих модулів, націлені на боротьбу з усім спектром комп'ютерних загроз.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lang w:val="uk-UA"/>
        </w:rPr>
        <w:t>В сучасних антив</w:t>
      </w:r>
      <w:r w:rsidRPr="00FC4CEA">
        <w:rPr>
          <w:lang w:val="uk-UA"/>
        </w:rPr>
        <w:t>і</w:t>
      </w:r>
      <w:r w:rsidRPr="00FC4CEA">
        <w:rPr>
          <w:lang w:val="uk-UA"/>
        </w:rPr>
        <w:t>русах можуть бути задіяні такі види антивірусного захисту:</w:t>
      </w:r>
    </w:p>
    <w:p w:rsidR="00856E75" w:rsidRPr="00FC4CEA" w:rsidRDefault="00856E75" w:rsidP="00856E75">
      <w:pPr>
        <w:pStyle w:val="a6"/>
        <w:rPr>
          <w:lang w:val="uk-UA"/>
        </w:rPr>
      </w:pPr>
      <w:r w:rsidRPr="00FC4CEA">
        <w:rPr>
          <w:i/>
          <w:lang w:val="uk-UA"/>
        </w:rPr>
        <w:t>Порівняння з вірусним зразком</w:t>
      </w:r>
      <w:r w:rsidRPr="00FC4CEA">
        <w:rPr>
          <w:lang w:val="uk-UA"/>
        </w:rPr>
        <w:t xml:space="preserve"> </w:t>
      </w:r>
      <w:r w:rsidR="00FC4CEA" w:rsidRPr="00FC4CEA">
        <w:rPr>
          <w:lang w:val="uk-UA"/>
        </w:rPr>
        <w:t xml:space="preserve">– </w:t>
      </w:r>
      <w:r w:rsidRPr="00FC4CEA">
        <w:rPr>
          <w:lang w:val="uk-UA"/>
        </w:rPr>
        <w:t>вірусно</w:t>
      </w:r>
      <w:r w:rsidRPr="00FC4CEA">
        <w:rPr>
          <w:lang w:val="uk-UA"/>
        </w:rPr>
        <w:t>ю</w:t>
      </w:r>
      <w:r w:rsidRPr="00FC4CEA">
        <w:rPr>
          <w:lang w:val="uk-UA"/>
        </w:rPr>
        <w:t xml:space="preserve"> сигнатурою коду, шаблоном поведінки шкідливої ​​програми або цифровим відбитком в «чорному» списку відомих загроз. Цей різновид антивірусного захисту полягає в дослідженні підозрілої програми на наявність ознак, характерних для шкідливого ПЗ. Наприклад, реалізуючи даний вид захисту, антивірус шукає сигнатури - послідовності коду, унікальні для певного вірусу.</w:t>
      </w:r>
    </w:p>
    <w:p w:rsidR="00856E75" w:rsidRPr="00FC4CEA" w:rsidRDefault="00856E75" w:rsidP="00856E75">
      <w:pPr>
        <w:pStyle w:val="a6"/>
        <w:rPr>
          <w:b/>
          <w:lang w:val="uk-UA"/>
        </w:rPr>
      </w:pPr>
      <w:r w:rsidRPr="00FC4CEA">
        <w:rPr>
          <w:i/>
          <w:lang w:val="uk-UA"/>
        </w:rPr>
        <w:t>Поведінковий моніторинг</w:t>
      </w:r>
      <w:r w:rsidRPr="00FC4CEA">
        <w:rPr>
          <w:lang w:val="uk-UA"/>
        </w:rPr>
        <w:t xml:space="preserve"> </w:t>
      </w:r>
      <w:r w:rsidR="00FC4CEA" w:rsidRPr="00FC4CEA">
        <w:rPr>
          <w:lang w:val="uk-UA"/>
        </w:rPr>
        <w:t xml:space="preserve">– </w:t>
      </w:r>
      <w:r w:rsidRPr="00FC4CEA">
        <w:rPr>
          <w:lang w:val="uk-UA"/>
        </w:rPr>
        <w:t>різновид антивірусного захисту, заснован</w:t>
      </w:r>
      <w:r w:rsidR="00FC4CEA" w:rsidRPr="00FC4CEA">
        <w:rPr>
          <w:lang w:val="uk-UA"/>
        </w:rPr>
        <w:t>ий</w:t>
      </w:r>
      <w:r w:rsidRPr="00FC4CEA">
        <w:rPr>
          <w:lang w:val="uk-UA"/>
        </w:rPr>
        <w:t xml:space="preserve"> на перевірці об'єктів під час здійснення читання, запис</w:t>
      </w:r>
      <w:r w:rsidR="00FC4CEA" w:rsidRPr="00FC4CEA">
        <w:rPr>
          <w:lang w:val="uk-UA"/>
        </w:rPr>
        <w:t>у</w:t>
      </w:r>
      <w:r w:rsidRPr="00FC4CEA">
        <w:rPr>
          <w:lang w:val="uk-UA"/>
        </w:rPr>
        <w:t xml:space="preserve"> і інших операцій. Для проведення моніторингу антивірусна програма розташовується в оперативній пам'яті і діє як обробник системних подій. При старті будь-якої операції, яка може привести до зараження, антивірусний монітор запускає перевірку оброблюваного об'єкта (документа, програми і </w:t>
      </w:r>
      <w:proofErr w:type="spellStart"/>
      <w:r w:rsidRPr="00FC4CEA">
        <w:rPr>
          <w:lang w:val="uk-UA"/>
        </w:rPr>
        <w:t>т.д</w:t>
      </w:r>
      <w:proofErr w:type="spellEnd"/>
      <w:r w:rsidRPr="00FC4CEA">
        <w:rPr>
          <w:lang w:val="uk-UA"/>
        </w:rPr>
        <w:t>.).</w:t>
      </w:r>
    </w:p>
    <w:p w:rsidR="00FC4CEA" w:rsidRPr="00FC4CEA" w:rsidRDefault="00FC4CEA" w:rsidP="00FC4CEA">
      <w:pPr>
        <w:pStyle w:val="a6"/>
        <w:rPr>
          <w:lang w:val="uk-UA"/>
        </w:rPr>
      </w:pPr>
      <w:r w:rsidRPr="00FC4CEA">
        <w:rPr>
          <w:i/>
          <w:lang w:val="uk-UA"/>
        </w:rPr>
        <w:t>Виявлення змін</w:t>
      </w:r>
      <w:r w:rsidRPr="00FC4CEA">
        <w:rPr>
          <w:lang w:val="uk-UA"/>
        </w:rPr>
        <w:t xml:space="preserve"> – вид антивірусного захисту, який базується на контролі цілісності програмних компонентів комп'ютера. При зараженні віруси </w:t>
      </w:r>
      <w:r w:rsidRPr="00FC4CEA">
        <w:rPr>
          <w:lang w:val="uk-UA"/>
        </w:rPr>
        <w:lastRenderedPageBreak/>
        <w:t>модифікують файли, системний реєстр або завантажувальні сектори диска. Антивірусна програма визначає, чи був змінений об'єкт за допомогою підрахунку кодів циклічного контролю (CRC-сум) та інших методів.</w:t>
      </w:r>
    </w:p>
    <w:p w:rsidR="00FC4CEA" w:rsidRPr="00FC4CEA" w:rsidRDefault="00FC4CEA" w:rsidP="00FC4CEA">
      <w:pPr>
        <w:pStyle w:val="a6"/>
        <w:rPr>
          <w:lang w:val="uk-UA"/>
        </w:rPr>
      </w:pPr>
      <w:r w:rsidRPr="00FC4CEA">
        <w:rPr>
          <w:i/>
          <w:lang w:val="uk-UA"/>
        </w:rPr>
        <w:t>Евристичний аналіз</w:t>
      </w:r>
      <w:r w:rsidRPr="00FC4CEA">
        <w:rPr>
          <w:lang w:val="uk-UA"/>
        </w:rPr>
        <w:t>. Даний вид антивірусного захисту заснований на тому, що викону</w:t>
      </w:r>
      <w:r w:rsidRPr="00FC4CEA">
        <w:rPr>
          <w:lang w:val="uk-UA"/>
        </w:rPr>
        <w:t>вані</w:t>
      </w:r>
      <w:r w:rsidRPr="00FC4CEA">
        <w:rPr>
          <w:lang w:val="uk-UA"/>
        </w:rPr>
        <w:t xml:space="preserve"> вірусами дії і їх послідовність відрізняються від поведінки більшості програм. Тому аналіз послідовностей команд і системних викликів підозрілого програмного забезпечення допомагає виносити правильне рішення про його </w:t>
      </w:r>
      <w:proofErr w:type="spellStart"/>
      <w:r w:rsidRPr="00FC4CEA">
        <w:rPr>
          <w:lang w:val="uk-UA"/>
        </w:rPr>
        <w:t>шкодочинн</w:t>
      </w:r>
      <w:r w:rsidRPr="00FC4CEA">
        <w:rPr>
          <w:lang w:val="uk-UA"/>
        </w:rPr>
        <w:t>і</w:t>
      </w:r>
      <w:r w:rsidRPr="00FC4CEA">
        <w:rPr>
          <w:lang w:val="uk-UA"/>
        </w:rPr>
        <w:t>ст</w:t>
      </w:r>
      <w:r w:rsidRPr="00FC4CEA">
        <w:rPr>
          <w:lang w:val="uk-UA"/>
        </w:rPr>
        <w:t>ь</w:t>
      </w:r>
      <w:proofErr w:type="spellEnd"/>
      <w:r w:rsidRPr="00FC4CEA">
        <w:rPr>
          <w:lang w:val="uk-UA"/>
        </w:rPr>
        <w:t>.</w:t>
      </w:r>
    </w:p>
    <w:p w:rsidR="00FC4CEA" w:rsidRPr="00FC4CEA" w:rsidRDefault="00FC4CEA" w:rsidP="00FC4CEA">
      <w:pPr>
        <w:pStyle w:val="a6"/>
        <w:rPr>
          <w:lang w:val="uk-UA"/>
        </w:rPr>
      </w:pPr>
      <w:r w:rsidRPr="00FC4CEA">
        <w:rPr>
          <w:i/>
          <w:lang w:val="uk-UA"/>
        </w:rPr>
        <w:t>Лікування</w:t>
      </w:r>
      <w:r w:rsidRPr="00FC4CEA">
        <w:rPr>
          <w:lang w:val="uk-UA"/>
        </w:rPr>
        <w:t xml:space="preserve"> – різновид антивірусного захисту, що складається у видаленні шкідливих об'єктів і відновлення нормальних параметрів комп'ютерної системи.</w:t>
      </w:r>
    </w:p>
    <w:p w:rsidR="00BF78F4" w:rsidRPr="00FC4CEA" w:rsidRDefault="00FC4CEA" w:rsidP="00FC4CEA">
      <w:pPr>
        <w:pStyle w:val="a6"/>
        <w:rPr>
          <w:lang w:val="uk-UA"/>
        </w:rPr>
      </w:pPr>
      <w:r w:rsidRPr="00FC4CEA">
        <w:rPr>
          <w:i/>
          <w:lang w:val="uk-UA"/>
        </w:rPr>
        <w:t>Репутаційний сервіс</w:t>
      </w:r>
      <w:r w:rsidRPr="00FC4CEA">
        <w:rPr>
          <w:lang w:val="uk-UA"/>
        </w:rPr>
        <w:t xml:space="preserve"> –</w:t>
      </w:r>
      <w:r w:rsidRPr="00FC4CEA">
        <w:rPr>
          <w:lang w:val="uk-UA"/>
        </w:rPr>
        <w:t xml:space="preserve"> </w:t>
      </w:r>
      <w:r w:rsidRPr="00FC4CEA">
        <w:rPr>
          <w:lang w:val="uk-UA"/>
        </w:rPr>
        <w:t>новітній вид антивірусного захисту, що набув поширення в останні роки і базується на перевірці репутації програм, веб-ресурсів та поштових систем. Така перевірка проводиться з використанням «хмарних» серверів репутації, підтримуваних провідними розробниками антивірусного П</w:t>
      </w:r>
      <w:r w:rsidRPr="00FC4CEA">
        <w:rPr>
          <w:lang w:val="uk-UA"/>
        </w:rPr>
        <w:t>З</w:t>
      </w:r>
      <w:r w:rsidRPr="00FC4CEA">
        <w:rPr>
          <w:lang w:val="uk-UA"/>
        </w:rPr>
        <w:t xml:space="preserve">, і заснована на постійно </w:t>
      </w:r>
      <w:proofErr w:type="spellStart"/>
      <w:r w:rsidRPr="00FC4CEA">
        <w:rPr>
          <w:lang w:val="uk-UA"/>
        </w:rPr>
        <w:t>оновлюваних</w:t>
      </w:r>
      <w:proofErr w:type="spellEnd"/>
      <w:r w:rsidRPr="00FC4CEA">
        <w:rPr>
          <w:lang w:val="uk-UA"/>
        </w:rPr>
        <w:t xml:space="preserve"> списках «легітимних», шкідливих і підозрілих ресурсів. Перевагою репутаційних сервісів є дуже висока швидкість реакції на появу нових загроз.</w:t>
      </w:r>
    </w:p>
    <w:p w:rsidR="00FC4CEA" w:rsidRPr="00FC4CEA" w:rsidRDefault="00FC4CEA" w:rsidP="00FC4CEA">
      <w:pPr>
        <w:pStyle w:val="a6"/>
        <w:rPr>
          <w:lang w:val="uk-UA"/>
        </w:rPr>
      </w:pPr>
      <w:r w:rsidRPr="00FC4CEA">
        <w:rPr>
          <w:lang w:val="uk-UA"/>
        </w:rPr>
        <w:t xml:space="preserve">Існують і застарілі, тепер уже </w:t>
      </w:r>
      <w:proofErr w:type="spellStart"/>
      <w:r w:rsidRPr="00FC4CEA">
        <w:rPr>
          <w:lang w:val="uk-UA"/>
        </w:rPr>
        <w:t>рідко</w:t>
      </w:r>
      <w:proofErr w:type="spellEnd"/>
      <w:r w:rsidRPr="00FC4CEA">
        <w:rPr>
          <w:lang w:val="uk-UA"/>
        </w:rPr>
        <w:t xml:space="preserve"> використовувані види антивірусного захисту, наприклад, імунізація, яка полягає в тому, що в пам'яті комп'ютера розміщується програма, що повідомляє вірусам, </w:t>
      </w:r>
      <w:r w:rsidRPr="00FC4CEA">
        <w:rPr>
          <w:lang w:val="uk-UA"/>
        </w:rPr>
        <w:t>які</w:t>
      </w:r>
      <w:r w:rsidRPr="00FC4CEA">
        <w:rPr>
          <w:lang w:val="uk-UA"/>
        </w:rPr>
        <w:t xml:space="preserve"> уника</w:t>
      </w:r>
      <w:r w:rsidRPr="00FC4CEA">
        <w:rPr>
          <w:lang w:val="uk-UA"/>
        </w:rPr>
        <w:t>ють</w:t>
      </w:r>
      <w:r w:rsidRPr="00FC4CEA">
        <w:rPr>
          <w:lang w:val="uk-UA"/>
        </w:rPr>
        <w:t xml:space="preserve"> повторного зараження, про те, що система вже інфікована.</w:t>
      </w:r>
    </w:p>
    <w:p w:rsidR="00FC4CEA" w:rsidRPr="00FC4CEA" w:rsidRDefault="00FC4CEA" w:rsidP="00FC4CEA">
      <w:pPr>
        <w:pStyle w:val="a6"/>
        <w:rPr>
          <w:lang w:val="uk-UA"/>
        </w:rPr>
      </w:pPr>
      <w:r w:rsidRPr="00FC4CEA">
        <w:rPr>
          <w:lang w:val="uk-UA"/>
        </w:rPr>
        <w:t>Реалізують антивірусний захист наступні модулі:</w:t>
      </w:r>
    </w:p>
    <w:p w:rsidR="00BF78F4" w:rsidRPr="00FC4CEA" w:rsidRDefault="00BF78F4" w:rsidP="00BF78F4">
      <w:pPr>
        <w:pStyle w:val="a6"/>
        <w:numPr>
          <w:ilvl w:val="0"/>
          <w:numId w:val="27"/>
        </w:numPr>
        <w:rPr>
          <w:lang w:val="uk-UA"/>
        </w:rPr>
      </w:pPr>
      <w:r w:rsidRPr="00FC4CEA">
        <w:rPr>
          <w:lang w:val="uk-UA"/>
        </w:rPr>
        <w:t>Антив</w:t>
      </w:r>
      <w:r w:rsidR="00FC4CEA" w:rsidRPr="00FC4CEA">
        <w:rPr>
          <w:lang w:val="uk-UA"/>
        </w:rPr>
        <w:t>і</w:t>
      </w:r>
      <w:r w:rsidRPr="00FC4CEA">
        <w:rPr>
          <w:lang w:val="uk-UA"/>
        </w:rPr>
        <w:t>русн</w:t>
      </w:r>
      <w:r w:rsidR="00FC4CEA" w:rsidRPr="00FC4CEA">
        <w:rPr>
          <w:lang w:val="uk-UA"/>
        </w:rPr>
        <w:t>и</w:t>
      </w:r>
      <w:r w:rsidRPr="00FC4CEA">
        <w:rPr>
          <w:lang w:val="uk-UA"/>
        </w:rPr>
        <w:t>й сканер</w:t>
      </w:r>
    </w:p>
    <w:p w:rsidR="00BF78F4" w:rsidRPr="00FC4CEA" w:rsidRDefault="00BF78F4" w:rsidP="00BF78F4">
      <w:pPr>
        <w:pStyle w:val="a6"/>
        <w:numPr>
          <w:ilvl w:val="0"/>
          <w:numId w:val="27"/>
        </w:numPr>
        <w:rPr>
          <w:lang w:val="uk-UA"/>
        </w:rPr>
      </w:pPr>
      <w:r w:rsidRPr="00FC4CEA">
        <w:rPr>
          <w:lang w:val="uk-UA"/>
        </w:rPr>
        <w:t>Антив</w:t>
      </w:r>
      <w:r w:rsidR="00FC4CEA" w:rsidRPr="00FC4CEA">
        <w:rPr>
          <w:lang w:val="uk-UA"/>
        </w:rPr>
        <w:t>і</w:t>
      </w:r>
      <w:r w:rsidRPr="00FC4CEA">
        <w:rPr>
          <w:lang w:val="uk-UA"/>
        </w:rPr>
        <w:t>русн</w:t>
      </w:r>
      <w:r w:rsidR="00FC4CEA" w:rsidRPr="00FC4CEA">
        <w:rPr>
          <w:lang w:val="uk-UA"/>
        </w:rPr>
        <w:t>и</w:t>
      </w:r>
      <w:r w:rsidRPr="00FC4CEA">
        <w:rPr>
          <w:lang w:val="uk-UA"/>
        </w:rPr>
        <w:t>й мон</w:t>
      </w:r>
      <w:r w:rsidR="00FC4CEA" w:rsidRPr="00FC4CEA">
        <w:rPr>
          <w:lang w:val="uk-UA"/>
        </w:rPr>
        <w:t>і</w:t>
      </w:r>
      <w:r w:rsidRPr="00FC4CEA">
        <w:rPr>
          <w:lang w:val="uk-UA"/>
        </w:rPr>
        <w:t xml:space="preserve">тор, </w:t>
      </w:r>
      <w:r w:rsidR="00FC4CEA" w:rsidRPr="00FC4CEA">
        <w:rPr>
          <w:lang w:val="uk-UA"/>
        </w:rPr>
        <w:t xml:space="preserve">що використовує </w:t>
      </w:r>
      <w:proofErr w:type="spellStart"/>
      <w:r w:rsidR="00FC4CEA" w:rsidRPr="00FC4CEA">
        <w:rPr>
          <w:lang w:val="uk-UA"/>
        </w:rPr>
        <w:t>баготочисельні</w:t>
      </w:r>
      <w:proofErr w:type="spellEnd"/>
      <w:r w:rsidR="00FC4CEA" w:rsidRPr="00FC4CEA">
        <w:rPr>
          <w:lang w:val="uk-UA"/>
        </w:rPr>
        <w:t xml:space="preserve"> технології захисту</w:t>
      </w:r>
      <w:r w:rsidRPr="00FC4CEA">
        <w:rPr>
          <w:lang w:val="uk-UA"/>
        </w:rPr>
        <w:t xml:space="preserve"> </w:t>
      </w:r>
    </w:p>
    <w:p w:rsidR="00BF78F4" w:rsidRPr="00FC4CEA" w:rsidRDefault="00FC4CEA" w:rsidP="00BF78F4">
      <w:pPr>
        <w:pStyle w:val="a6"/>
        <w:numPr>
          <w:ilvl w:val="0"/>
          <w:numId w:val="27"/>
        </w:numPr>
        <w:rPr>
          <w:lang w:val="uk-UA"/>
        </w:rPr>
      </w:pPr>
      <w:r w:rsidRPr="00FC4CEA">
        <w:rPr>
          <w:lang w:val="uk-UA"/>
        </w:rPr>
        <w:t xml:space="preserve">Поведінковий </w:t>
      </w:r>
      <w:proofErr w:type="spellStart"/>
      <w:r w:rsidRPr="00FC4CEA">
        <w:rPr>
          <w:lang w:val="uk-UA"/>
        </w:rPr>
        <w:t>блокувач</w:t>
      </w:r>
      <w:proofErr w:type="spellEnd"/>
    </w:p>
    <w:p w:rsidR="00BF78F4" w:rsidRPr="00FC4CEA" w:rsidRDefault="00FC4CEA" w:rsidP="00BF78F4">
      <w:pPr>
        <w:pStyle w:val="a6"/>
        <w:numPr>
          <w:ilvl w:val="0"/>
          <w:numId w:val="27"/>
        </w:numPr>
        <w:rPr>
          <w:lang w:val="uk-UA"/>
        </w:rPr>
      </w:pPr>
      <w:r w:rsidRPr="00FC4CEA">
        <w:rPr>
          <w:lang w:val="uk-UA"/>
        </w:rPr>
        <w:t>Антивірусний ревізор або система контроля</w:t>
      </w:r>
      <w:r w:rsidR="00BF78F4" w:rsidRPr="00FC4CEA">
        <w:rPr>
          <w:lang w:val="uk-UA"/>
        </w:rPr>
        <w:t xml:space="preserve"> CRC</w:t>
      </w:r>
    </w:p>
    <w:p w:rsidR="00BF78F4" w:rsidRPr="00FC4CEA" w:rsidRDefault="00BF78F4" w:rsidP="00BF78F4">
      <w:pPr>
        <w:pStyle w:val="a6"/>
        <w:numPr>
          <w:ilvl w:val="0"/>
          <w:numId w:val="27"/>
        </w:numPr>
        <w:rPr>
          <w:lang w:val="uk-UA"/>
        </w:rPr>
      </w:pPr>
      <w:r w:rsidRPr="00FC4CEA">
        <w:rPr>
          <w:lang w:val="uk-UA"/>
        </w:rPr>
        <w:t>Антив</w:t>
      </w:r>
      <w:r w:rsidR="00FC4CEA" w:rsidRPr="00FC4CEA">
        <w:rPr>
          <w:lang w:val="uk-UA"/>
        </w:rPr>
        <w:t>і</w:t>
      </w:r>
      <w:r w:rsidRPr="00FC4CEA">
        <w:rPr>
          <w:lang w:val="uk-UA"/>
        </w:rPr>
        <w:t>русн</w:t>
      </w:r>
      <w:r w:rsidR="00FC4CEA" w:rsidRPr="00FC4CEA">
        <w:rPr>
          <w:lang w:val="uk-UA"/>
        </w:rPr>
        <w:t>и</w:t>
      </w:r>
      <w:r w:rsidRPr="00FC4CEA">
        <w:rPr>
          <w:lang w:val="uk-UA"/>
        </w:rPr>
        <w:t xml:space="preserve">й фаг </w:t>
      </w:r>
      <w:r w:rsidR="00FC4CEA" w:rsidRPr="00FC4CEA">
        <w:rPr>
          <w:lang w:val="uk-UA"/>
        </w:rPr>
        <w:t>або</w:t>
      </w:r>
      <w:r w:rsidRPr="00FC4CEA">
        <w:rPr>
          <w:lang w:val="uk-UA"/>
        </w:rPr>
        <w:t xml:space="preserve"> </w:t>
      </w:r>
      <w:r w:rsidR="00FC4CEA" w:rsidRPr="00FC4CEA">
        <w:rPr>
          <w:lang w:val="uk-UA"/>
        </w:rPr>
        <w:t>лікар</w:t>
      </w:r>
      <w:r w:rsidRPr="00FC4CEA">
        <w:rPr>
          <w:lang w:val="uk-UA"/>
        </w:rPr>
        <w:t>.</w:t>
      </w:r>
    </w:p>
    <w:p w:rsidR="009F6B11" w:rsidRPr="00FC4CEA" w:rsidRDefault="009F6B11" w:rsidP="00170D3F">
      <w:pPr>
        <w:pStyle w:val="20"/>
        <w:rPr>
          <w:lang w:val="uk-UA"/>
        </w:rPr>
      </w:pPr>
      <w:bookmarkStart w:id="19" w:name="_Toc511944404"/>
      <w:r w:rsidRPr="00FC4CEA">
        <w:rPr>
          <w:lang w:val="uk-UA"/>
        </w:rPr>
        <w:lastRenderedPageBreak/>
        <w:t>За</w:t>
      </w:r>
      <w:bookmarkEnd w:id="19"/>
      <w:r w:rsidR="00FC4CEA" w:rsidRPr="00FC4CEA">
        <w:rPr>
          <w:lang w:val="uk-UA"/>
        </w:rPr>
        <w:t>вдання</w:t>
      </w:r>
    </w:p>
    <w:p w:rsidR="00FC4CEA" w:rsidRPr="00FC4CEA" w:rsidRDefault="00FC4CEA" w:rsidP="00FC4CEA">
      <w:pPr>
        <w:pStyle w:val="a6"/>
        <w:numPr>
          <w:ilvl w:val="0"/>
          <w:numId w:val="26"/>
        </w:numPr>
        <w:rPr>
          <w:lang w:val="uk-UA"/>
        </w:rPr>
      </w:pPr>
      <w:r w:rsidRPr="00FC4CEA">
        <w:rPr>
          <w:lang w:val="uk-UA"/>
        </w:rPr>
        <w:t>Підготувати коротку доповідь щодо вибору антивірусного П</w:t>
      </w:r>
      <w:r w:rsidRPr="00FC4CEA">
        <w:rPr>
          <w:lang w:val="uk-UA"/>
        </w:rPr>
        <w:t>З</w:t>
      </w:r>
      <w:r w:rsidRPr="00FC4CEA">
        <w:rPr>
          <w:lang w:val="uk-UA"/>
        </w:rPr>
        <w:t xml:space="preserve"> для повноцінного захисту. Дозволяється використовувати будь-які доступні джерела інформації.</w:t>
      </w:r>
    </w:p>
    <w:p w:rsidR="00F5350D" w:rsidRPr="00FC4CEA" w:rsidRDefault="00FC4CEA" w:rsidP="00FC4CEA">
      <w:pPr>
        <w:pStyle w:val="a6"/>
        <w:rPr>
          <w:lang w:val="uk-UA"/>
        </w:rPr>
      </w:pPr>
      <w:r w:rsidRPr="00FC4CEA">
        <w:rPr>
          <w:b/>
          <w:lang w:val="uk-UA"/>
        </w:rPr>
        <w:t>Рекомендація:</w:t>
      </w:r>
      <w:r w:rsidRPr="00FC4CEA">
        <w:rPr>
          <w:lang w:val="uk-UA"/>
        </w:rPr>
        <w:t xml:space="preserve"> Зібраний матеріал буде найбільш актуальним, якщо включити в нього дані, отримані практичним шляхом. Для цього при можливості, встановіть демонстраційну версію заданого </w:t>
      </w:r>
      <w:r w:rsidRPr="00FC4CEA">
        <w:rPr>
          <w:lang w:val="uk-UA"/>
        </w:rPr>
        <w:t>пакету</w:t>
      </w:r>
      <w:r w:rsidRPr="00FC4CEA">
        <w:rPr>
          <w:lang w:val="uk-UA"/>
        </w:rPr>
        <w:t xml:space="preserve"> П</w:t>
      </w:r>
      <w:r w:rsidRPr="00FC4CEA">
        <w:rPr>
          <w:lang w:val="uk-UA"/>
        </w:rPr>
        <w:t>З</w:t>
      </w:r>
      <w:r w:rsidRPr="00FC4CEA">
        <w:rPr>
          <w:lang w:val="uk-UA"/>
        </w:rPr>
        <w:t xml:space="preserve"> і протестуйте її протягом декількох днів.</w:t>
      </w:r>
    </w:p>
    <w:p w:rsidR="00AE43F8" w:rsidRPr="00FC4CEA" w:rsidRDefault="00FC4CEA" w:rsidP="00FC4CEA">
      <w:pPr>
        <w:pStyle w:val="a6"/>
        <w:numPr>
          <w:ilvl w:val="0"/>
          <w:numId w:val="26"/>
        </w:numPr>
        <w:rPr>
          <w:lang w:val="uk-UA"/>
        </w:rPr>
      </w:pPr>
      <w:r w:rsidRPr="00FC4CEA">
        <w:rPr>
          <w:lang w:val="uk-UA"/>
        </w:rPr>
        <w:t xml:space="preserve">Створіть таблицю «Оцінка антивірусного ПЗ» де, запишіть переваги і недоліки даного пакета. Дайте оцінку кожному з параметрів на основі підготовленого матеріалу. </w:t>
      </w:r>
    </w:p>
    <w:p w:rsidR="009F6B11" w:rsidRPr="00FC4CEA" w:rsidRDefault="00FC4CEA" w:rsidP="00BD0781">
      <w:pPr>
        <w:pStyle w:val="a6"/>
        <w:numPr>
          <w:ilvl w:val="0"/>
          <w:numId w:val="26"/>
        </w:numPr>
        <w:rPr>
          <w:lang w:val="uk-UA"/>
        </w:rPr>
      </w:pPr>
      <w:r w:rsidRPr="00FC4CEA">
        <w:rPr>
          <w:lang w:val="uk-UA"/>
        </w:rPr>
        <w:t>Провести аналіз зібраної інформації і зробити висновки.</w:t>
      </w:r>
    </w:p>
    <w:p w:rsidR="00BD0781" w:rsidRPr="00973042" w:rsidRDefault="00BD0781" w:rsidP="00BD0781">
      <w:pPr>
        <w:pStyle w:val="a6"/>
      </w:pPr>
    </w:p>
    <w:p w:rsidR="00BD0781" w:rsidRPr="00973042" w:rsidRDefault="00BD0781" w:rsidP="00BD0781">
      <w:pPr>
        <w:pStyle w:val="a6"/>
        <w:ind w:firstLine="0"/>
        <w:sectPr w:rsidR="00BD078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973042" w:rsidRDefault="009F6B11" w:rsidP="009F6B11">
      <w:pPr>
        <w:pStyle w:val="1"/>
        <w:rPr>
          <w:lang w:val="ru-RU"/>
        </w:rPr>
      </w:pPr>
      <w:bookmarkStart w:id="20" w:name="_Toc511944405"/>
      <w:r w:rsidRPr="00973042">
        <w:rPr>
          <w:lang w:val="ru-RU"/>
        </w:rPr>
        <w:lastRenderedPageBreak/>
        <w:t>Мировые стандарты безопасности</w:t>
      </w:r>
      <w:bookmarkEnd w:id="20"/>
      <w:r w:rsidRPr="00973042">
        <w:rPr>
          <w:lang w:val="ru-RU"/>
        </w:rPr>
        <w:t xml:space="preserve"> </w:t>
      </w:r>
    </w:p>
    <w:p w:rsidR="00732947" w:rsidRPr="00973042" w:rsidRDefault="00AB2CD7" w:rsidP="00732947">
      <w:pPr>
        <w:pStyle w:val="a5"/>
      </w:pPr>
      <w:sdt>
        <w:sdtPr>
          <w:tag w:val="TopicWork"/>
          <w:id w:val="-899054177"/>
          <w:placeholder>
            <w:docPart w:val="E0AFBCD01B5C41E4A94B715F94B7E442"/>
          </w:placeholder>
        </w:sdtPr>
        <w:sdtContent>
          <w:r w:rsidR="00732947" w:rsidRPr="00973042">
            <w:rPr>
              <w:b/>
            </w:rPr>
            <w:t>Тема: </w:t>
          </w:r>
        </w:sdtContent>
      </w:sdt>
      <w:sdt>
        <w:sdtPr>
          <w:alias w:val="Тема работы"/>
          <w:tag w:val="Тема работы"/>
          <w:id w:val="2117629364"/>
          <w:placeholder>
            <w:docPart w:val="3239251F27EC42F0B8C44A51F314B26F"/>
          </w:placeholder>
          <w:text/>
        </w:sdtPr>
        <w:sdtContent>
          <w:r w:rsidR="0062709E" w:rsidRPr="00973042">
            <w:t>Стандарты информационной безопасности распределённых систем</w:t>
          </w:r>
        </w:sdtContent>
      </w:sdt>
      <w:r w:rsidR="00732947" w:rsidRPr="00973042">
        <w:t>.</w:t>
      </w:r>
    </w:p>
    <w:p w:rsidR="00C4372F" w:rsidRPr="00973042" w:rsidRDefault="00AB2CD7" w:rsidP="00D2353C">
      <w:pPr>
        <w:pStyle w:val="a5"/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</w:rPr>
          <w:tag w:val="PurposeWork"/>
          <w:id w:val="-667473823"/>
          <w:placeholder>
            <w:docPart w:val="EA34414450224829A365912B478A5AEE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</w:rPr>
              <w:tag w:val="PurposeWork"/>
              <w:id w:val="1915362970"/>
              <w:placeholder>
                <w:docPart w:val="F1D422DACED74FBF9A0E6E0E01A8EF7E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732947" w:rsidRPr="00973042">
                <w:rPr>
                  <w:b/>
                  <w:bCs/>
                </w:rPr>
                <w:t>Цель: </w:t>
              </w:r>
            </w:sdtContent>
          </w:sdt>
        </w:sdtContent>
      </w:sdt>
      <w:sdt>
        <w:sdtPr>
          <w:alias w:val="Цель выполнения работы"/>
          <w:tag w:val="Цель выполнения работы"/>
          <w:id w:val="1020821248"/>
          <w:placeholder>
            <w:docPart w:val="A8E7297559D04D7CB3274537A746B0A2"/>
          </w:placeholder>
          <w:text/>
        </w:sdtPr>
        <w:sdtContent>
          <w:r w:rsidR="0062709E" w:rsidRPr="00973042">
            <w:t>Изучить сервисы и механизмы защиты распределённых систем. Разбор планирования систем</w:t>
          </w:r>
        </w:sdtContent>
      </w:sdt>
      <w:r w:rsidR="00732947" w:rsidRPr="00973042">
        <w:t>.</w: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MACROBUTTON MTEditEquationSection2 Equation Section (Next)</w:instrTex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MTEqn \r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MTSec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end"/>
      </w:r>
    </w:p>
    <w:p w:rsidR="00D72C4D" w:rsidRPr="00973042" w:rsidRDefault="009F6B11" w:rsidP="0018308E">
      <w:pPr>
        <w:pStyle w:val="20"/>
      </w:pPr>
      <w:bookmarkStart w:id="21" w:name="_Toc511944406"/>
      <w:r w:rsidRPr="00973042">
        <w:t>Т</w:t>
      </w:r>
      <w:r w:rsidR="0018308E" w:rsidRPr="00973042">
        <w:t>ребования к семинару</w:t>
      </w:r>
      <w:bookmarkEnd w:id="21"/>
    </w:p>
    <w:p w:rsidR="0018308E" w:rsidRPr="00973042" w:rsidRDefault="0018308E" w:rsidP="0018308E">
      <w:pPr>
        <w:pStyle w:val="30"/>
      </w:pPr>
      <w:bookmarkStart w:id="22" w:name="_Toc511944407"/>
      <w:r w:rsidRPr="00973042">
        <w:t>Студент должен знать</w:t>
      </w:r>
      <w:bookmarkEnd w:id="22"/>
    </w:p>
    <w:p w:rsidR="0018308E" w:rsidRPr="00973042" w:rsidRDefault="0018308E" w:rsidP="00103742">
      <w:pPr>
        <w:pStyle w:val="a"/>
        <w:numPr>
          <w:ilvl w:val="0"/>
          <w:numId w:val="14"/>
        </w:numPr>
      </w:pPr>
      <w:r w:rsidRPr="00973042">
        <w:t>Основное содержание стандартов по информационной безопасности распределённых систем;</w:t>
      </w:r>
    </w:p>
    <w:p w:rsidR="0018308E" w:rsidRPr="00973042" w:rsidRDefault="0018308E" w:rsidP="0018308E">
      <w:pPr>
        <w:pStyle w:val="a"/>
      </w:pPr>
      <w:r w:rsidRPr="00973042">
        <w:t>Основные сервисы безопасности в вычислительных сетях;</w:t>
      </w:r>
    </w:p>
    <w:p w:rsidR="0018308E" w:rsidRPr="00973042" w:rsidRDefault="0018308E" w:rsidP="0018308E">
      <w:pPr>
        <w:pStyle w:val="a"/>
      </w:pPr>
      <w:r w:rsidRPr="00973042">
        <w:t>Наиболее эффективные механизмы безопасности;</w:t>
      </w:r>
    </w:p>
    <w:p w:rsidR="0018308E" w:rsidRPr="00973042" w:rsidRDefault="0018308E" w:rsidP="0018308E">
      <w:pPr>
        <w:pStyle w:val="a"/>
      </w:pPr>
      <w:r w:rsidRPr="00973042">
        <w:t>Задачи администрирования средств безопасности.</w:t>
      </w:r>
    </w:p>
    <w:p w:rsidR="0018308E" w:rsidRPr="00973042" w:rsidRDefault="0018308E" w:rsidP="0018308E">
      <w:pPr>
        <w:pStyle w:val="30"/>
      </w:pPr>
      <w:bookmarkStart w:id="23" w:name="_Toc511944408"/>
      <w:r w:rsidRPr="00973042">
        <w:t>Студен должен уметь</w:t>
      </w:r>
      <w:bookmarkEnd w:id="23"/>
    </w:p>
    <w:p w:rsidR="0018308E" w:rsidRPr="00973042" w:rsidRDefault="0018308E" w:rsidP="0018308E">
      <w:pPr>
        <w:pStyle w:val="a"/>
      </w:pPr>
      <w:r w:rsidRPr="00973042">
        <w:t>Выбирать механизмы безопасности для защиты распределенных систем.</w:t>
      </w:r>
    </w:p>
    <w:p w:rsidR="0018308E" w:rsidRPr="00973042" w:rsidRDefault="0018308E" w:rsidP="0018308E">
      <w:pPr>
        <w:pStyle w:val="20"/>
      </w:pPr>
      <w:bookmarkStart w:id="24" w:name="_Toc511944409"/>
      <w:r w:rsidRPr="00973042">
        <w:t>Термины</w:t>
      </w:r>
      <w:r w:rsidR="00B36006" w:rsidRPr="00973042">
        <w:t xml:space="preserve"> для подготовки</w:t>
      </w:r>
      <w:bookmarkEnd w:id="24"/>
    </w:p>
    <w:p w:rsidR="00530981" w:rsidRPr="00973042" w:rsidRDefault="00530981" w:rsidP="00530981">
      <w:pPr>
        <w:pStyle w:val="a6"/>
      </w:pPr>
      <w:r w:rsidRPr="00973042">
        <w:t>Распределённая информационная система</w:t>
      </w:r>
      <w:r w:rsidR="00B36006" w:rsidRPr="00973042">
        <w:t xml:space="preserve"> – </w:t>
      </w:r>
      <w:r w:rsidRPr="00973042">
        <w:t xml:space="preserve">совокупность аппаратных и программных средств, используемых для накопления, хранения, обработки, передачи информации между территориально удалёнными пользователями. </w:t>
      </w:r>
    </w:p>
    <w:p w:rsidR="00530981" w:rsidRPr="00973042" w:rsidRDefault="00530981" w:rsidP="00530981">
      <w:pPr>
        <w:pStyle w:val="a6"/>
      </w:pPr>
      <w:r w:rsidRPr="00973042">
        <w:rPr>
          <w:b/>
        </w:rPr>
        <w:t>Сервис (</w:t>
      </w:r>
      <w:r w:rsidRPr="00973042">
        <w:rPr>
          <w:b/>
          <w:i/>
        </w:rPr>
        <w:t>Сервисная деятельность</w:t>
      </w:r>
      <w:r w:rsidRPr="00973042">
        <w:rPr>
          <w:b/>
        </w:rPr>
        <w:t>)</w:t>
      </w:r>
      <w:r w:rsidR="00B36006" w:rsidRPr="00973042">
        <w:t xml:space="preserve"> – </w:t>
      </w:r>
      <w:r w:rsidRPr="00973042">
        <w:t>это вид деятельности, направленный на удовлетворение потребностей социальных субъекто</w:t>
      </w:r>
      <w:r w:rsidR="00B36006" w:rsidRPr="00973042">
        <w:t>в посредством оказания услуг.</w:t>
      </w:r>
    </w:p>
    <w:p w:rsidR="00530981" w:rsidRPr="00973042" w:rsidRDefault="00530981" w:rsidP="00530981">
      <w:pPr>
        <w:pStyle w:val="a6"/>
      </w:pPr>
      <w:r w:rsidRPr="00973042">
        <w:rPr>
          <w:b/>
        </w:rPr>
        <w:t xml:space="preserve">Сервис </w:t>
      </w:r>
      <w:proofErr w:type="spellStart"/>
      <w:r w:rsidRPr="00973042">
        <w:rPr>
          <w:b/>
        </w:rPr>
        <w:t>безопасностиc</w:t>
      </w:r>
      <w:proofErr w:type="spellEnd"/>
      <w:r w:rsidR="00B36006" w:rsidRPr="00973042">
        <w:t xml:space="preserve"> – </w:t>
      </w:r>
      <w:r w:rsidRPr="00973042">
        <w:t>это деятельность государственных и частных организаций, а также отдельных специалистов, направленная на удовлетворение потребностей социал</w:t>
      </w:r>
      <w:r w:rsidR="00B36006" w:rsidRPr="00973042">
        <w:t>ьных субъектов в безопасности.</w:t>
      </w:r>
    </w:p>
    <w:p w:rsidR="00530981" w:rsidRPr="00973042" w:rsidRDefault="00530981" w:rsidP="00B36006">
      <w:pPr>
        <w:pStyle w:val="a6"/>
      </w:pPr>
      <w:r w:rsidRPr="00973042">
        <w:rPr>
          <w:b/>
        </w:rPr>
        <w:lastRenderedPageBreak/>
        <w:t>Цель сервиса безопасности</w:t>
      </w:r>
      <w:r w:rsidR="00B36006" w:rsidRPr="00973042">
        <w:t xml:space="preserve"> – </w:t>
      </w:r>
      <w:r w:rsidRPr="00973042">
        <w:t xml:space="preserve">удовлетворение потребностей в безопасности индивидуальных и групповых социальных субъектов. </w:t>
      </w:r>
      <w:r w:rsidR="00B36006" w:rsidRPr="00973042">
        <w:rPr>
          <w:i/>
        </w:rPr>
        <w:t>Сущность сервиса</w:t>
      </w:r>
      <w:r w:rsidR="00B36006" w:rsidRPr="00973042">
        <w:t xml:space="preserve"> безопасности</w:t>
      </w:r>
      <w:r w:rsidRPr="00973042">
        <w:t xml:space="preserve"> состоит в оказании услуг, направленных на обеспечение безопасности. </w:t>
      </w:r>
    </w:p>
    <w:p w:rsidR="0018308E" w:rsidRPr="00973042" w:rsidRDefault="00B36006" w:rsidP="00530981">
      <w:pPr>
        <w:pStyle w:val="a6"/>
      </w:pPr>
      <w:r w:rsidRPr="00973042">
        <w:rPr>
          <w:b/>
        </w:rPr>
        <w:t>Услуга безопасности</w:t>
      </w:r>
      <w:r w:rsidRPr="00973042">
        <w:t xml:space="preserve"> – </w:t>
      </w:r>
      <w:r w:rsidR="00530981" w:rsidRPr="00973042">
        <w:t>это деятельность субъекта безопасности, направленная на удовлетворение потребности заказчика в безопасности, а также результат взаимодействия исполнителя и заказчика услуги безопасности, выраженный в виде полезного эффекта.</w:t>
      </w:r>
    </w:p>
    <w:p w:rsidR="00B36006" w:rsidRPr="00973042" w:rsidRDefault="00B36006" w:rsidP="00B36006">
      <w:pPr>
        <w:pStyle w:val="20"/>
      </w:pPr>
      <w:bookmarkStart w:id="25" w:name="_Toc511944410"/>
      <w:r w:rsidRPr="00973042">
        <w:t>Темы для обсуждения</w:t>
      </w:r>
      <w:bookmarkEnd w:id="25"/>
    </w:p>
    <w:p w:rsidR="00B36006" w:rsidRPr="00973042" w:rsidRDefault="00B36006" w:rsidP="00B36006">
      <w:pPr>
        <w:pStyle w:val="a6"/>
        <w:numPr>
          <w:ilvl w:val="0"/>
          <w:numId w:val="15"/>
        </w:numPr>
      </w:pPr>
      <w:r w:rsidRPr="00973042">
        <w:t>Механизмы безопасности.</w:t>
      </w:r>
    </w:p>
    <w:p w:rsidR="00B36006" w:rsidRPr="00973042" w:rsidRDefault="00B36006" w:rsidP="00B36006">
      <w:pPr>
        <w:pStyle w:val="a6"/>
        <w:numPr>
          <w:ilvl w:val="0"/>
          <w:numId w:val="15"/>
        </w:numPr>
      </w:pPr>
      <w:r w:rsidRPr="00973042">
        <w:t>Сервисы безопасности в вычислительных сетях.</w:t>
      </w:r>
    </w:p>
    <w:p w:rsidR="00B36006" w:rsidRPr="00973042" w:rsidRDefault="00B36006" w:rsidP="00B36006">
      <w:pPr>
        <w:pStyle w:val="a6"/>
        <w:numPr>
          <w:ilvl w:val="0"/>
          <w:numId w:val="15"/>
        </w:numPr>
      </w:pPr>
      <w:r w:rsidRPr="00973042">
        <w:t>Функций и механизмов безопасности.</w:t>
      </w:r>
    </w:p>
    <w:p w:rsidR="00B36006" w:rsidRPr="00973042" w:rsidRDefault="00B36006" w:rsidP="00B36006">
      <w:pPr>
        <w:pStyle w:val="a6"/>
        <w:numPr>
          <w:ilvl w:val="0"/>
          <w:numId w:val="15"/>
        </w:numPr>
      </w:pPr>
      <w:r w:rsidRPr="00973042">
        <w:t>Администрирование средств безопасности.</w:t>
      </w:r>
    </w:p>
    <w:p w:rsidR="00B36006" w:rsidRPr="00973042" w:rsidRDefault="00B36006" w:rsidP="00B36006">
      <w:pPr>
        <w:pStyle w:val="a6"/>
        <w:numPr>
          <w:ilvl w:val="0"/>
          <w:numId w:val="15"/>
        </w:numPr>
      </w:pPr>
      <w:r w:rsidRPr="00973042">
        <w:t>Международные стандарты.</w:t>
      </w:r>
    </w:p>
    <w:p w:rsidR="00B36006" w:rsidRPr="00973042" w:rsidRDefault="00B36006" w:rsidP="00B36006">
      <w:pPr>
        <w:pStyle w:val="a6"/>
        <w:numPr>
          <w:ilvl w:val="0"/>
          <w:numId w:val="15"/>
        </w:numPr>
      </w:pPr>
      <w:r w:rsidRPr="00973042">
        <w:t>Стандарты ГОСТ и ДСТУ.</w:t>
      </w:r>
    </w:p>
    <w:p w:rsidR="009F6B11" w:rsidRPr="00973042" w:rsidRDefault="00B36006" w:rsidP="00B36006">
      <w:pPr>
        <w:pStyle w:val="20"/>
      </w:pPr>
      <w:bookmarkStart w:id="26" w:name="_Toc511944411"/>
      <w:r w:rsidRPr="00973042">
        <w:t>Литература для ознакомления</w:t>
      </w:r>
      <w:bookmarkEnd w:id="26"/>
    </w:p>
    <w:p w:rsidR="00B36006" w:rsidRPr="00973042" w:rsidRDefault="00B36006" w:rsidP="00B36006">
      <w:pPr>
        <w:pStyle w:val="a6"/>
        <w:numPr>
          <w:ilvl w:val="0"/>
          <w:numId w:val="17"/>
        </w:numPr>
      </w:pPr>
      <w:r w:rsidRPr="00973042">
        <w:t xml:space="preserve">Щербаков А. Ю. Введение в теорию и практику компьютерной безопасности. – М.: Издательство </w:t>
      </w:r>
      <w:proofErr w:type="spellStart"/>
      <w:r w:rsidRPr="00973042">
        <w:t>Молгачева</w:t>
      </w:r>
      <w:proofErr w:type="spellEnd"/>
      <w:r w:rsidRPr="00973042">
        <w:t xml:space="preserve"> С. В., 2001.</w:t>
      </w:r>
    </w:p>
    <w:p w:rsidR="00B36006" w:rsidRPr="00973042" w:rsidRDefault="00B36006" w:rsidP="00B36006">
      <w:pPr>
        <w:pStyle w:val="a6"/>
        <w:numPr>
          <w:ilvl w:val="0"/>
          <w:numId w:val="17"/>
        </w:numPr>
      </w:pPr>
      <w:r w:rsidRPr="00973042">
        <w:t xml:space="preserve">Теория и практика обеспечения информационной безопасности / Под ред. П. Д. </w:t>
      </w:r>
      <w:proofErr w:type="spellStart"/>
      <w:r w:rsidRPr="00973042">
        <w:t>Зегжды</w:t>
      </w:r>
      <w:proofErr w:type="spellEnd"/>
      <w:r w:rsidRPr="00973042">
        <w:t>. – М: Яхтсмен, 1996.</w:t>
      </w:r>
    </w:p>
    <w:p w:rsidR="00B36006" w:rsidRPr="00973042" w:rsidRDefault="00B36006" w:rsidP="00B36006">
      <w:pPr>
        <w:pStyle w:val="a6"/>
        <w:numPr>
          <w:ilvl w:val="0"/>
          <w:numId w:val="17"/>
        </w:numPr>
      </w:pPr>
      <w:r w:rsidRPr="00973042">
        <w:t>Галатенко В. А. Основы информационной безопасности. – М: Интернет-Университет Информационных Технологий – ИНТУИТ. РУ, 2003.</w:t>
      </w:r>
    </w:p>
    <w:p w:rsidR="00B36006" w:rsidRPr="00973042" w:rsidRDefault="00B36006" w:rsidP="00B36006">
      <w:pPr>
        <w:pStyle w:val="a6"/>
        <w:numPr>
          <w:ilvl w:val="0"/>
          <w:numId w:val="17"/>
        </w:numPr>
      </w:pPr>
      <w:r w:rsidRPr="00973042">
        <w:t>Галатенко В. А. Стандарты информационной безопасности. – М: Интернет-Университет Информационных Технологий – ИНТУИТ. РУ, 2004.</w:t>
      </w:r>
    </w:p>
    <w:p w:rsidR="00B36006" w:rsidRPr="00973042" w:rsidRDefault="00B36006" w:rsidP="00B36006">
      <w:pPr>
        <w:pStyle w:val="a6"/>
        <w:numPr>
          <w:ilvl w:val="0"/>
          <w:numId w:val="17"/>
        </w:numPr>
      </w:pPr>
      <w:r w:rsidRPr="00973042">
        <w:t xml:space="preserve">www.iso.ch – </w:t>
      </w:r>
      <w:proofErr w:type="spellStart"/>
      <w:r w:rsidRPr="00973042">
        <w:t>Web</w:t>
      </w:r>
      <w:proofErr w:type="spellEnd"/>
      <w:r w:rsidRPr="00973042">
        <w:t>-сервер Международной организации по стандартизации.</w:t>
      </w:r>
    </w:p>
    <w:p w:rsidR="009F6B11" w:rsidRPr="00973042" w:rsidRDefault="009F6B11" w:rsidP="009F6B11"/>
    <w:p w:rsidR="00B36006" w:rsidRPr="00973042" w:rsidRDefault="00B36006" w:rsidP="00B36006">
      <w:pPr>
        <w:pStyle w:val="a6"/>
        <w:sectPr w:rsidR="00B36006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121563" w:rsidRDefault="009F6B11" w:rsidP="009F6B11">
      <w:pPr>
        <w:pStyle w:val="1"/>
        <w:rPr>
          <w:highlight w:val="yellow"/>
          <w:lang w:val="ru-RU"/>
        </w:rPr>
      </w:pPr>
      <w:bookmarkStart w:id="27" w:name="_Toc511944412"/>
      <w:r w:rsidRPr="00121563">
        <w:rPr>
          <w:highlight w:val="yellow"/>
          <w:lang w:val="ru-RU"/>
        </w:rPr>
        <w:lastRenderedPageBreak/>
        <w:t>Методы сокрытия информации</w:t>
      </w:r>
      <w:bookmarkEnd w:id="27"/>
    </w:p>
    <w:p w:rsidR="00732947" w:rsidRPr="00973042" w:rsidRDefault="00AB2CD7" w:rsidP="00732947">
      <w:pPr>
        <w:pStyle w:val="a5"/>
      </w:pPr>
      <w:sdt>
        <w:sdtPr>
          <w:tag w:val="TopicWork"/>
          <w:id w:val="1907187845"/>
          <w:placeholder>
            <w:docPart w:val="69E5CFCB91874EF6B3EA821CE6F53928"/>
          </w:placeholder>
        </w:sdtPr>
        <w:sdtContent>
          <w:r w:rsidR="00732947" w:rsidRPr="00973042">
            <w:rPr>
              <w:b/>
            </w:rPr>
            <w:t>Тема: </w:t>
          </w:r>
        </w:sdtContent>
      </w:sdt>
      <w:sdt>
        <w:sdtPr>
          <w:alias w:val="Тема работы"/>
          <w:tag w:val="Тема работы"/>
          <w:id w:val="588893087"/>
          <w:placeholder>
            <w:docPart w:val="DAB263AE7EB1449CAA1E8AAB6E7AAE9D"/>
          </w:placeholder>
          <w:text/>
        </w:sdtPr>
        <w:sdtContent>
          <w:r w:rsidR="0062709E" w:rsidRPr="00973042">
            <w:t>Сокрытие информации. Основы стеганографии</w:t>
          </w:r>
        </w:sdtContent>
      </w:sdt>
      <w:r w:rsidR="00732947" w:rsidRPr="00973042">
        <w:t>.</w:t>
      </w:r>
    </w:p>
    <w:p w:rsidR="00732947" w:rsidRPr="00973042" w:rsidRDefault="00AB2CD7" w:rsidP="00732947">
      <w:pPr>
        <w:pStyle w:val="a5"/>
        <w:rPr>
          <w:rStyle w:val="aff4"/>
        </w:rPr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</w:rPr>
          <w:tag w:val="PurposeWork"/>
          <w:id w:val="-220984186"/>
          <w:placeholder>
            <w:docPart w:val="0CBDCAD85691490081F618FB5DFA72DC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</w:rPr>
              <w:tag w:val="PurposeWork"/>
              <w:id w:val="-959417373"/>
              <w:placeholder>
                <w:docPart w:val="358448B0606A48CD9C53ED46F9DD7E3A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732947" w:rsidRPr="00973042">
                <w:rPr>
                  <w:b/>
                  <w:bCs/>
                </w:rPr>
                <w:t>Цель: </w:t>
              </w:r>
            </w:sdtContent>
          </w:sdt>
        </w:sdtContent>
      </w:sdt>
      <w:sdt>
        <w:sdtPr>
          <w:alias w:val="Цель выполнения работы"/>
          <w:tag w:val="Цель выполнения работы"/>
          <w:id w:val="949365001"/>
          <w:placeholder>
            <w:docPart w:val="4F20CEC816F340F7830E86BE8F23D25B"/>
          </w:placeholder>
          <w:text/>
        </w:sdtPr>
        <w:sdtContent>
          <w:r w:rsidR="0062709E" w:rsidRPr="00973042">
            <w:t xml:space="preserve">Ознакомиться с методом стеганографии. Рассмотреть примеры сокрытия информации в файлах, реализовать один из </w:t>
          </w:r>
          <w:proofErr w:type="spellStart"/>
          <w:r w:rsidR="0062709E" w:rsidRPr="00973042">
            <w:t>методов</w:t>
          </w:r>
        </w:sdtContent>
      </w:sdt>
      <w:r w:rsidR="00732947" w:rsidRPr="00973042">
        <w:t>.</w: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MACROBUTTON MTEditEquationSection2 Equation Section (Next)</w:instrTex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MTEqn \r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MTSec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end"/>
      </w:r>
    </w:p>
    <w:p w:rsidR="00C4372F" w:rsidRPr="00973042" w:rsidRDefault="00C4372F" w:rsidP="00C4372F">
      <w:pPr>
        <w:pStyle w:val="a5"/>
        <w:rPr>
          <w:rStyle w:val="aff4"/>
        </w:rPr>
      </w:pPr>
    </w:p>
    <w:p w:rsidR="009F6B11" w:rsidRPr="00973042" w:rsidRDefault="009F6B11" w:rsidP="009F6B11">
      <w:pPr>
        <w:pStyle w:val="20"/>
      </w:pPr>
      <w:bookmarkStart w:id="28" w:name="_Toc511944413"/>
      <w:r w:rsidRPr="00973042">
        <w:t>Теоретические</w:t>
      </w:r>
      <w:proofErr w:type="spellEnd"/>
      <w:r w:rsidRPr="00973042">
        <w:t xml:space="preserve"> ведомости</w:t>
      </w:r>
      <w:bookmarkEnd w:id="28"/>
    </w:p>
    <w:p w:rsidR="00AF45E7" w:rsidRPr="00973042" w:rsidRDefault="00AF45E7" w:rsidP="00AF45E7">
      <w:pPr>
        <w:pStyle w:val="a6"/>
      </w:pPr>
    </w:p>
    <w:p w:rsidR="009F6B11" w:rsidRPr="00973042" w:rsidRDefault="009F6B11" w:rsidP="009F6B11">
      <w:pPr>
        <w:pStyle w:val="20"/>
      </w:pPr>
      <w:bookmarkStart w:id="29" w:name="_Toc511944414"/>
      <w:r w:rsidRPr="00973042">
        <w:t>Задания</w:t>
      </w:r>
      <w:bookmarkEnd w:id="29"/>
    </w:p>
    <w:p w:rsidR="009F6B11" w:rsidRPr="00973042" w:rsidRDefault="009F6B11" w:rsidP="009F6B11">
      <w:pPr>
        <w:pStyle w:val="20"/>
      </w:pPr>
      <w:bookmarkStart w:id="30" w:name="_Toc511944415"/>
      <w:r w:rsidRPr="00973042">
        <w:t>Ход работы</w:t>
      </w:r>
      <w:bookmarkEnd w:id="30"/>
    </w:p>
    <w:p w:rsidR="009F6B11" w:rsidRPr="00973042" w:rsidRDefault="009F6B11" w:rsidP="009F6B11">
      <w:pPr>
        <w:pStyle w:val="20"/>
      </w:pPr>
      <w:bookmarkStart w:id="31" w:name="_Toc511944416"/>
      <w:r w:rsidRPr="00973042">
        <w:t>Вопросы для самоконтроля</w:t>
      </w:r>
      <w:bookmarkEnd w:id="31"/>
    </w:p>
    <w:p w:rsidR="009F6B11" w:rsidRPr="00973042" w:rsidRDefault="009F6B11" w:rsidP="009F6B11"/>
    <w:p w:rsidR="009F6B11" w:rsidRPr="00973042" w:rsidRDefault="009F6B11" w:rsidP="009F6B11">
      <w:pPr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B121C7" w:rsidRDefault="00D20B2C" w:rsidP="009F6B11">
      <w:pPr>
        <w:pStyle w:val="1"/>
        <w:rPr>
          <w:lang w:val="uk-UA"/>
        </w:rPr>
      </w:pPr>
      <w:r w:rsidRPr="00B121C7">
        <w:rPr>
          <w:lang w:val="uk-UA"/>
        </w:rPr>
        <w:lastRenderedPageBreak/>
        <w:t>Архівація даних</w:t>
      </w:r>
    </w:p>
    <w:p w:rsidR="00732947" w:rsidRPr="00B121C7" w:rsidRDefault="00AB2CD7" w:rsidP="00732947">
      <w:pPr>
        <w:pStyle w:val="a5"/>
        <w:rPr>
          <w:lang w:val="uk-UA"/>
        </w:rPr>
      </w:pPr>
      <w:sdt>
        <w:sdtPr>
          <w:rPr>
            <w:lang w:val="uk-UA"/>
          </w:rPr>
          <w:tag w:val="TopicWork"/>
          <w:id w:val="-718362597"/>
          <w:placeholder>
            <w:docPart w:val="8328CED9FC9A49CC81CF10A7F42338D8"/>
          </w:placeholder>
        </w:sdtPr>
        <w:sdtContent>
          <w:r w:rsidR="00732947" w:rsidRPr="00B121C7">
            <w:rPr>
              <w:b/>
              <w:lang w:val="uk-UA"/>
            </w:rPr>
            <w:t>Тема: </w:t>
          </w:r>
        </w:sdtContent>
      </w:sdt>
      <w:sdt>
        <w:sdtPr>
          <w:rPr>
            <w:lang w:val="uk-UA"/>
          </w:rPr>
          <w:alias w:val="Тема работы"/>
          <w:tag w:val="Тема работы"/>
          <w:id w:val="1891766826"/>
          <w:placeholder>
            <w:docPart w:val="1817B714F1104B64AD4039729042B871"/>
          </w:placeholder>
          <w:text/>
        </w:sdtPr>
        <w:sdtContent>
          <w:r w:rsidR="00D20B2C" w:rsidRPr="00B121C7">
            <w:rPr>
              <w:lang w:val="uk-UA"/>
            </w:rPr>
            <w:t>Архівація та резервне копіювання даних</w:t>
          </w:r>
        </w:sdtContent>
      </w:sdt>
      <w:r w:rsidR="00732947" w:rsidRPr="00B121C7">
        <w:rPr>
          <w:lang w:val="uk-UA"/>
        </w:rPr>
        <w:t>.</w:t>
      </w:r>
    </w:p>
    <w:p w:rsidR="00732947" w:rsidRPr="00B121C7" w:rsidRDefault="00AB2CD7" w:rsidP="00732947">
      <w:pPr>
        <w:pStyle w:val="a5"/>
        <w:rPr>
          <w:lang w:val="uk-UA"/>
        </w:rPr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  <w:lang w:val="uk-UA"/>
          </w:rPr>
          <w:tag w:val="PurposeWork"/>
          <w:id w:val="545268114"/>
          <w:placeholder>
            <w:docPart w:val="AE9F5BF5A22649DDB943CF4691A34C49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  <w:lang w:val="uk-UA"/>
              </w:rPr>
              <w:tag w:val="PurposeWork"/>
              <w:id w:val="875741344"/>
              <w:placeholder>
                <w:docPart w:val="4445E1FF1A9143AF98B3EEDB2F1020AD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D20B2C" w:rsidRPr="00B121C7">
                <w:rPr>
                  <w:b/>
                  <w:bCs/>
                  <w:lang w:val="uk-UA"/>
                </w:rPr>
                <w:t>Мета</w:t>
              </w:r>
              <w:r w:rsidR="00732947" w:rsidRPr="00B121C7">
                <w:rPr>
                  <w:b/>
                  <w:bCs/>
                  <w:lang w:val="uk-UA"/>
                </w:rPr>
                <w:t>: </w:t>
              </w:r>
            </w:sdtContent>
          </w:sdt>
        </w:sdtContent>
      </w:sdt>
      <w:sdt>
        <w:sdtPr>
          <w:rPr>
            <w:lang w:val="uk-UA"/>
          </w:rPr>
          <w:alias w:val="Цель выполнения работы"/>
          <w:tag w:val="Цель выполнения работы"/>
          <w:id w:val="631374991"/>
          <w:placeholder>
            <w:docPart w:val="C8FC4C66B064433FB6DF58B66BF60C23"/>
          </w:placeholder>
          <w:text/>
        </w:sdtPr>
        <w:sdtContent>
          <w:r w:rsidR="00D20B2C" w:rsidRPr="00B121C7">
            <w:rPr>
              <w:lang w:val="uk-UA"/>
            </w:rPr>
            <w:t xml:space="preserve">Дослідження методів стиснення даних, </w:t>
          </w:r>
          <w:proofErr w:type="spellStart"/>
          <w:r w:rsidR="00D20B2C" w:rsidRPr="00B121C7">
            <w:rPr>
              <w:lang w:val="uk-UA"/>
            </w:rPr>
            <w:t>алгоритма</w:t>
          </w:r>
          <w:proofErr w:type="spellEnd"/>
          <w:r w:rsidR="00D20B2C" w:rsidRPr="00B121C7">
            <w:rPr>
              <w:lang w:val="uk-UA"/>
            </w:rPr>
            <w:t xml:space="preserve"> </w:t>
          </w:r>
          <w:proofErr w:type="spellStart"/>
          <w:r w:rsidR="00D20B2C" w:rsidRPr="00B121C7">
            <w:rPr>
              <w:lang w:val="uk-UA"/>
            </w:rPr>
            <w:t>Хаффмана</w:t>
          </w:r>
          <w:proofErr w:type="spellEnd"/>
          <w:r w:rsidR="00D20B2C" w:rsidRPr="00B121C7">
            <w:rPr>
              <w:lang w:val="uk-UA"/>
            </w:rPr>
            <w:t xml:space="preserve"> і </w:t>
          </w:r>
          <w:proofErr w:type="spellStart"/>
          <w:r w:rsidR="00D20B2C" w:rsidRPr="00B121C7">
            <w:rPr>
              <w:lang w:val="uk-UA"/>
            </w:rPr>
            <w:t>Лемпеля</w:t>
          </w:r>
          <w:proofErr w:type="spellEnd"/>
          <w:r w:rsidR="00D20B2C" w:rsidRPr="00B121C7">
            <w:rPr>
              <w:lang w:val="uk-UA"/>
            </w:rPr>
            <w:t>-Зіва</w:t>
          </w:r>
        </w:sdtContent>
      </w:sdt>
      <w:r w:rsidR="00732947" w:rsidRPr="00B121C7">
        <w:rPr>
          <w:lang w:val="uk-UA"/>
        </w:rPr>
        <w:t>.</w:t>
      </w:r>
      <w:r w:rsidR="00732947" w:rsidRPr="00B121C7">
        <w:rPr>
          <w:rStyle w:val="aff4"/>
          <w:lang w:val="uk-UA"/>
        </w:rPr>
        <w:fldChar w:fldCharType="begin"/>
      </w:r>
      <w:r w:rsidR="00732947" w:rsidRPr="00B121C7">
        <w:rPr>
          <w:rStyle w:val="aff4"/>
          <w:lang w:val="uk-UA"/>
        </w:rPr>
        <w:instrText xml:space="preserve"> MACROBUTTON MTEditEquationSection2 Equation Section (Next)</w:instrText>
      </w:r>
      <w:r w:rsidR="00732947" w:rsidRPr="00B121C7">
        <w:rPr>
          <w:rStyle w:val="aff4"/>
          <w:lang w:val="uk-UA"/>
        </w:rPr>
        <w:fldChar w:fldCharType="begin"/>
      </w:r>
      <w:r w:rsidR="00732947" w:rsidRPr="00B121C7">
        <w:rPr>
          <w:rStyle w:val="aff4"/>
          <w:lang w:val="uk-UA"/>
        </w:rPr>
        <w:instrText xml:space="preserve"> SEQ MTEqn \r \h \* MERGEFORMAT </w:instrText>
      </w:r>
      <w:r w:rsidR="00732947" w:rsidRPr="00B121C7">
        <w:rPr>
          <w:rStyle w:val="aff4"/>
          <w:lang w:val="uk-UA"/>
        </w:rPr>
        <w:fldChar w:fldCharType="end"/>
      </w:r>
      <w:r w:rsidR="00732947" w:rsidRPr="00B121C7">
        <w:rPr>
          <w:rStyle w:val="aff4"/>
          <w:lang w:val="uk-UA"/>
        </w:rPr>
        <w:fldChar w:fldCharType="begin"/>
      </w:r>
      <w:r w:rsidR="00732947" w:rsidRPr="00B121C7">
        <w:rPr>
          <w:rStyle w:val="aff4"/>
          <w:lang w:val="uk-UA"/>
        </w:rPr>
        <w:instrText xml:space="preserve"> SEQ MTSec \h \* MERGEFORMAT </w:instrText>
      </w:r>
      <w:r w:rsidR="00732947" w:rsidRPr="00B121C7">
        <w:rPr>
          <w:rStyle w:val="aff4"/>
          <w:lang w:val="uk-UA"/>
        </w:rPr>
        <w:fldChar w:fldCharType="end"/>
      </w:r>
      <w:r w:rsidR="00732947" w:rsidRPr="00B121C7">
        <w:rPr>
          <w:rStyle w:val="aff4"/>
          <w:lang w:val="uk-UA"/>
        </w:rPr>
        <w:fldChar w:fldCharType="end"/>
      </w:r>
    </w:p>
    <w:p w:rsidR="00C4372F" w:rsidRPr="00B121C7" w:rsidRDefault="00C4372F" w:rsidP="00C4372F">
      <w:pPr>
        <w:pStyle w:val="a5"/>
        <w:rPr>
          <w:rStyle w:val="aff4"/>
          <w:lang w:val="uk-UA"/>
        </w:rPr>
      </w:pPr>
    </w:p>
    <w:p w:rsidR="00115755" w:rsidRPr="00B121C7" w:rsidRDefault="00D20B2C" w:rsidP="00115755">
      <w:pPr>
        <w:pStyle w:val="20"/>
        <w:rPr>
          <w:lang w:val="uk-UA"/>
        </w:rPr>
      </w:pPr>
      <w:r w:rsidRPr="00B121C7">
        <w:rPr>
          <w:lang w:val="uk-UA"/>
        </w:rPr>
        <w:t>Архівація даних</w:t>
      </w:r>
    </w:p>
    <w:p w:rsidR="001F592F" w:rsidRPr="00B121C7" w:rsidRDefault="001F592F" w:rsidP="001F592F">
      <w:pPr>
        <w:pStyle w:val="a6"/>
        <w:rPr>
          <w:lang w:val="uk-UA"/>
        </w:rPr>
      </w:pPr>
      <w:r w:rsidRPr="00B121C7">
        <w:rPr>
          <w:b/>
          <w:lang w:val="uk-UA"/>
        </w:rPr>
        <w:t xml:space="preserve">Архівація (стиснення даних) </w:t>
      </w:r>
      <w:r w:rsidRPr="00B121C7">
        <w:rPr>
          <w:lang w:val="uk-UA"/>
        </w:rPr>
        <w:t>– процес подання інформації в іншому вигляді (перекодування) з потенційним зменшенням обсягу, необхідного для її зберігання. Існує безліч класів різних алгоритмів стиснення даних, кожен з яких орієнтований на свою область застосування [4].</w:t>
      </w:r>
    </w:p>
    <w:p w:rsidR="001F592F" w:rsidRPr="007C0021" w:rsidRDefault="001F592F" w:rsidP="001F592F">
      <w:pPr>
        <w:pStyle w:val="a6"/>
        <w:rPr>
          <w:lang w:val="uk-UA"/>
        </w:rPr>
      </w:pPr>
      <w:r w:rsidRPr="00B121C7">
        <w:rPr>
          <w:lang w:val="uk-UA"/>
        </w:rPr>
        <w:t xml:space="preserve">Основоположником науки про стиснення інформації прийнято вважати </w:t>
      </w:r>
      <w:r w:rsidRPr="00B121C7">
        <w:rPr>
          <w:i/>
          <w:lang w:val="uk-UA"/>
        </w:rPr>
        <w:t xml:space="preserve">Клода </w:t>
      </w:r>
      <w:proofErr w:type="spellStart"/>
      <w:r w:rsidRPr="00B121C7">
        <w:rPr>
          <w:i/>
          <w:lang w:val="uk-UA"/>
        </w:rPr>
        <w:t>Шеннона</w:t>
      </w:r>
      <w:proofErr w:type="spellEnd"/>
      <w:r w:rsidRPr="00B121C7">
        <w:rPr>
          <w:lang w:val="uk-UA"/>
        </w:rPr>
        <w:t xml:space="preserve">. Його теорема про оптимальне кодування показує, до чого потрібно прагнути при кодуванні інформації і наскільки та чи інша інформація при цьому стиснеться. Крім того, </w:t>
      </w:r>
      <w:r w:rsidR="00B121C7" w:rsidRPr="00B121C7">
        <w:rPr>
          <w:lang w:val="uk-UA"/>
        </w:rPr>
        <w:t>ним</w:t>
      </w:r>
      <w:r w:rsidRPr="00B121C7">
        <w:rPr>
          <w:lang w:val="uk-UA"/>
        </w:rPr>
        <w:t xml:space="preserve"> були проведені досліди за емпіричною оцінкою, надмірності англійського тексту. </w:t>
      </w:r>
      <w:proofErr w:type="spellStart"/>
      <w:r w:rsidRPr="00B121C7">
        <w:rPr>
          <w:lang w:val="uk-UA"/>
        </w:rPr>
        <w:t>Шеннон</w:t>
      </w:r>
      <w:proofErr w:type="spellEnd"/>
      <w:r w:rsidRPr="00B121C7">
        <w:rPr>
          <w:lang w:val="uk-UA"/>
        </w:rPr>
        <w:t xml:space="preserve"> пропонував людям вгадувати наступну букву і оцінював </w:t>
      </w:r>
      <w:r w:rsidRPr="007C0021">
        <w:rPr>
          <w:lang w:val="uk-UA"/>
        </w:rPr>
        <w:t>вірогідність правильного вгадування. На основі ряду дослідів він прийшов до висновку, що кількість інформації в англійському тексті коливається в межах</w:t>
      </w:r>
      <w:r w:rsidR="00B121C7" w:rsidRPr="007C0021">
        <w:rPr>
          <w:lang w:val="uk-UA"/>
        </w:rPr>
        <w:t xml:space="preserve"> </w:t>
      </w:r>
      <w:r w:rsidR="00B121C7" w:rsidRPr="007C0021">
        <w:rPr>
          <w:position w:val="-10"/>
          <w:lang w:val="uk-UA"/>
        </w:rPr>
        <w:object w:dxaOrig="1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7pt;height:16.5pt" o:ole="">
            <v:imagedata r:id="rId9" o:title=""/>
          </v:shape>
          <o:OLEObject Type="Embed" ProgID="Equation.DSMT4" ShapeID="_x0000_i1031" DrawAspect="Content" ObjectID="_1586705275" r:id="rId10"/>
        </w:object>
      </w:r>
      <w:r w:rsidRPr="007C0021">
        <w:rPr>
          <w:lang w:val="uk-UA"/>
        </w:rPr>
        <w:t xml:space="preserve"> біта на символ.</w:t>
      </w:r>
    </w:p>
    <w:p w:rsidR="001F592F" w:rsidRPr="007C0021" w:rsidRDefault="001F592F" w:rsidP="001F592F">
      <w:pPr>
        <w:pStyle w:val="a6"/>
        <w:rPr>
          <w:lang w:val="uk-UA"/>
        </w:rPr>
      </w:pPr>
      <w:r w:rsidRPr="007C0021">
        <w:rPr>
          <w:b/>
          <w:lang w:val="uk-UA"/>
        </w:rPr>
        <w:t>Стиснення даних</w:t>
      </w:r>
      <w:r w:rsidRPr="007C0021">
        <w:rPr>
          <w:lang w:val="uk-UA"/>
        </w:rPr>
        <w:t xml:space="preserve"> </w:t>
      </w:r>
      <w:r w:rsidR="00B121C7" w:rsidRPr="007C0021">
        <w:rPr>
          <w:lang w:val="uk-UA"/>
        </w:rPr>
        <w:t xml:space="preserve">– </w:t>
      </w:r>
      <w:r w:rsidRPr="007C0021">
        <w:rPr>
          <w:lang w:val="uk-UA"/>
        </w:rPr>
        <w:t>це процес, що забезпечує зменшення обсягу даних шляхом скорочення їх надмірності. Стиснення даних пов'язано з компактним розташуванням порцій даних стандартного розміру. Стиснення даних можна розділити на два основних типи:</w:t>
      </w:r>
    </w:p>
    <w:p w:rsidR="001F592F" w:rsidRPr="007C0021" w:rsidRDefault="001F592F" w:rsidP="001F592F">
      <w:pPr>
        <w:pStyle w:val="a6"/>
        <w:rPr>
          <w:lang w:val="uk-UA"/>
        </w:rPr>
      </w:pPr>
      <w:r w:rsidRPr="007C0021">
        <w:rPr>
          <w:i/>
          <w:lang w:val="uk-UA"/>
        </w:rPr>
        <w:t>Стиснення без втрат</w:t>
      </w:r>
      <w:r w:rsidRPr="007C0021">
        <w:rPr>
          <w:lang w:val="uk-UA"/>
        </w:rPr>
        <w:t xml:space="preserve"> (повністю оборотне) </w:t>
      </w:r>
      <w:r w:rsidR="00B121C7" w:rsidRPr="007C0021">
        <w:rPr>
          <w:lang w:val="uk-UA"/>
        </w:rPr>
        <w:t xml:space="preserve">– </w:t>
      </w:r>
      <w:r w:rsidRPr="007C0021">
        <w:rPr>
          <w:lang w:val="uk-UA"/>
        </w:rPr>
        <w:t>це метод стиснення даних, при якому раніше закодована порція даних відновлюється після їх розпакування повністю без внесення змін. Для кожного типу даних, як правило, існують свої оптимальні алгоритми стиснення без втрат.</w:t>
      </w:r>
    </w:p>
    <w:p w:rsidR="001F592F" w:rsidRPr="007C0021" w:rsidRDefault="001F592F" w:rsidP="001F592F">
      <w:pPr>
        <w:pStyle w:val="a6"/>
        <w:rPr>
          <w:lang w:val="uk-UA"/>
        </w:rPr>
      </w:pPr>
      <w:r w:rsidRPr="007C0021">
        <w:rPr>
          <w:i/>
          <w:lang w:val="uk-UA"/>
        </w:rPr>
        <w:t>Стиснення з втратами</w:t>
      </w:r>
      <w:r w:rsidRPr="007C0021">
        <w:rPr>
          <w:lang w:val="uk-UA"/>
        </w:rPr>
        <w:t xml:space="preserve"> </w:t>
      </w:r>
      <w:r w:rsidR="00B121C7" w:rsidRPr="007C0021">
        <w:rPr>
          <w:lang w:val="uk-UA"/>
        </w:rPr>
        <w:t xml:space="preserve">– </w:t>
      </w:r>
      <w:r w:rsidRPr="007C0021">
        <w:rPr>
          <w:lang w:val="uk-UA"/>
        </w:rPr>
        <w:t xml:space="preserve">це метод стиснення даних, при якому для забезпечення максимального ступеня стиснення вихідного масиву даних </w:t>
      </w:r>
      <w:r w:rsidRPr="007C0021">
        <w:rPr>
          <w:lang w:val="uk-UA"/>
        </w:rPr>
        <w:lastRenderedPageBreak/>
        <w:t>частина даних</w:t>
      </w:r>
      <w:r w:rsidR="00B121C7" w:rsidRPr="007C0021">
        <w:rPr>
          <w:lang w:val="uk-UA"/>
        </w:rPr>
        <w:t xml:space="preserve">, що </w:t>
      </w:r>
      <w:r w:rsidR="00B121C7" w:rsidRPr="007C0021">
        <w:rPr>
          <w:lang w:val="uk-UA"/>
        </w:rPr>
        <w:t>містяться в ньому</w:t>
      </w:r>
      <w:r w:rsidR="00B121C7" w:rsidRPr="007C0021">
        <w:rPr>
          <w:lang w:val="uk-UA"/>
        </w:rPr>
        <w:t>,</w:t>
      </w:r>
      <w:r w:rsidRPr="007C0021">
        <w:rPr>
          <w:lang w:val="uk-UA"/>
        </w:rPr>
        <w:t xml:space="preserve"> відкидається. Для текстових, числових і табличних даних використання програм, що реалізують подібні методи стиснення, є неприйнятними. В основному такі алгоритми застосовуються для стиснення аудіо і відео даних, статичних зображень.</w:t>
      </w:r>
    </w:p>
    <w:p w:rsidR="00115755" w:rsidRPr="007C0021" w:rsidRDefault="00853B37" w:rsidP="00115755">
      <w:pPr>
        <w:pStyle w:val="30"/>
        <w:rPr>
          <w:lang w:val="uk-UA"/>
        </w:rPr>
      </w:pPr>
      <w:r w:rsidRPr="007C0021">
        <w:rPr>
          <w:lang w:val="uk-UA"/>
        </w:rPr>
        <w:t>Алгоритми архівації даних</w:t>
      </w:r>
    </w:p>
    <w:p w:rsidR="005E73E8" w:rsidRPr="007C0021" w:rsidRDefault="005E73E8" w:rsidP="005E73E8">
      <w:pPr>
        <w:pStyle w:val="a6"/>
        <w:rPr>
          <w:b/>
          <w:lang w:val="uk-UA"/>
        </w:rPr>
      </w:pPr>
      <w:r w:rsidRPr="007C0021">
        <w:rPr>
          <w:b/>
          <w:lang w:val="uk-UA"/>
        </w:rPr>
        <w:t xml:space="preserve">Алгоритм стиснення даних </w:t>
      </w:r>
      <w:r w:rsidRPr="007C0021">
        <w:rPr>
          <w:lang w:val="uk-UA"/>
        </w:rPr>
        <w:t>–</w:t>
      </w:r>
      <w:r w:rsidRPr="007C0021">
        <w:rPr>
          <w:lang w:val="uk-UA"/>
        </w:rPr>
        <w:t xml:space="preserve"> </w:t>
      </w:r>
      <w:r w:rsidRPr="007C0021">
        <w:rPr>
          <w:lang w:val="uk-UA"/>
        </w:rPr>
        <w:t>це алгоритм, який усуває надмірність запис</w:t>
      </w:r>
      <w:r w:rsidRPr="007C0021">
        <w:rPr>
          <w:lang w:val="uk-UA"/>
        </w:rPr>
        <w:t>у</w:t>
      </w:r>
      <w:r w:rsidRPr="007C0021">
        <w:rPr>
          <w:lang w:val="uk-UA"/>
        </w:rPr>
        <w:t xml:space="preserve"> даних.</w:t>
      </w:r>
    </w:p>
    <w:p w:rsidR="005E73E8" w:rsidRPr="007C0021" w:rsidRDefault="005E73E8" w:rsidP="005E73E8">
      <w:pPr>
        <w:pStyle w:val="a6"/>
        <w:rPr>
          <w:b/>
          <w:lang w:val="uk-UA"/>
        </w:rPr>
      </w:pPr>
      <w:r w:rsidRPr="007C0021">
        <w:rPr>
          <w:b/>
          <w:lang w:val="uk-UA"/>
        </w:rPr>
        <w:t>Відношення</w:t>
      </w:r>
      <w:r w:rsidRPr="007C0021">
        <w:rPr>
          <w:b/>
          <w:lang w:val="uk-UA"/>
        </w:rPr>
        <w:t xml:space="preserve"> стиснення </w:t>
      </w:r>
      <w:r w:rsidRPr="007C0021">
        <w:rPr>
          <w:lang w:val="uk-UA"/>
        </w:rPr>
        <w:t>– одна з найбільш часто використовуваних величин для позначення ефективності методу стиснення.</w:t>
      </w:r>
    </w:p>
    <w:p w:rsidR="00C4372F" w:rsidRPr="007C0021" w:rsidRDefault="000068EB" w:rsidP="008763D1">
      <w:pPr>
        <w:ind w:left="708"/>
        <w:jc w:val="right"/>
        <w:rPr>
          <w:rStyle w:val="MSGENFONTSTYLENAMETEMPLATEROLEMSGENFONTSTYLENAMEBYROLEPICTURECAPTIONExact"/>
          <w:lang w:val="uk-UA"/>
        </w:rPr>
      </w:pPr>
      <w:r w:rsidRPr="007C0021">
        <w:rPr>
          <w:position w:val="-42"/>
          <w:lang w:val="uk-UA"/>
        </w:rPr>
        <w:object w:dxaOrig="6480" w:dyaOrig="980">
          <v:shape id="_x0000_i1026" type="#_x0000_t75" style="width:324pt;height:49.5pt" o:ole="">
            <v:imagedata r:id="rId11" o:title=""/>
          </v:shape>
          <o:OLEObject Type="Embed" ProgID="Equation.DSMT4" ShapeID="_x0000_i1026" DrawAspect="Content" ObjectID="_1586705276" r:id="rId12"/>
        </w:object>
      </w:r>
      <w:r w:rsidR="008763D1" w:rsidRPr="007C0021">
        <w:rPr>
          <w:lang w:val="uk-UA"/>
        </w:rPr>
        <w:tab/>
        <w:t xml:space="preserve">    </w:t>
      </w:r>
      <w:r w:rsidR="00C4372F" w:rsidRPr="007C0021">
        <w:rPr>
          <w:rStyle w:val="MSGENFONTSTYLENAMETEMPLATEROLEMSGENFONTSTYLENAMEBYROLEPICTURECAPTIONExact"/>
          <w:lang w:val="uk-UA"/>
        </w:rPr>
        <w:fldChar w:fldCharType="begin"/>
      </w:r>
      <w:r w:rsidR="00C4372F" w:rsidRPr="007C0021">
        <w:rPr>
          <w:rStyle w:val="MSGENFONTSTYLENAMETEMPLATEROLEMSGENFONTSTYLENAMEBYROLEPICTURECAPTIONExact"/>
          <w:lang w:val="uk-UA"/>
        </w:rPr>
        <w:instrText xml:space="preserve"> MACROBUTTON MTPlaceRef \* MERGEFORMAT 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begin"/>
      </w:r>
      <w:r w:rsidR="00C4372F" w:rsidRPr="007C0021">
        <w:rPr>
          <w:rStyle w:val="MSGENFONTSTYLENAMETEMPLATEROLEMSGENFONTSTYLENAMEBYROLEPICTURECAPTIONExact"/>
          <w:lang w:val="uk-UA"/>
        </w:rPr>
        <w:instrText xml:space="preserve"> SEQ MTEqn \h \* MERGEFORMAT 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end"/>
      </w:r>
      <w:r w:rsidR="00C4372F" w:rsidRPr="007C0021">
        <w:rPr>
          <w:rStyle w:val="MSGENFONTSTYLENAMETEMPLATEROLEMSGENFONTSTYLENAMEBYROLEPICTURECAPTIONExact"/>
          <w:lang w:val="uk-UA"/>
        </w:rPr>
        <w:instrText>(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begin"/>
      </w:r>
      <w:r w:rsidR="00C4372F" w:rsidRPr="007C0021">
        <w:rPr>
          <w:rStyle w:val="MSGENFONTSTYLENAMETEMPLATEROLEMSGENFONTSTYLENAMEBYROLEPICTURECAPTIONExact"/>
          <w:lang w:val="uk-UA"/>
        </w:rPr>
        <w:instrText xml:space="preserve"> SEQ MTSec \c \* Arabic \* MERGEFORMAT 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separate"/>
      </w:r>
      <w:r w:rsidR="00142CB0" w:rsidRPr="007C0021">
        <w:rPr>
          <w:rStyle w:val="MSGENFONTSTYLENAMETEMPLATEROLEMSGENFONTSTYLENAMEBYROLEPICTURECAPTIONExact"/>
          <w:noProof/>
          <w:lang w:val="uk-UA"/>
        </w:rPr>
        <w:instrText>5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end"/>
      </w:r>
      <w:r w:rsidR="00C4372F" w:rsidRPr="007C0021">
        <w:rPr>
          <w:rStyle w:val="MSGENFONTSTYLENAMETEMPLATEROLEMSGENFONTSTYLENAMEBYROLEPICTURECAPTIONExact"/>
          <w:lang w:val="uk-UA"/>
        </w:rPr>
        <w:instrText>.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begin"/>
      </w:r>
      <w:r w:rsidR="00C4372F" w:rsidRPr="007C0021">
        <w:rPr>
          <w:rStyle w:val="MSGENFONTSTYLENAMETEMPLATEROLEMSGENFONTSTYLENAMEBYROLEPICTURECAPTIONExact"/>
          <w:lang w:val="uk-UA"/>
        </w:rPr>
        <w:instrText xml:space="preserve"> SEQ MTEqn \c \* Arabic \* MERGEFORMAT 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separate"/>
      </w:r>
      <w:r w:rsidR="00142CB0" w:rsidRPr="007C0021">
        <w:rPr>
          <w:rStyle w:val="MSGENFONTSTYLENAMETEMPLATEROLEMSGENFONTSTYLENAMEBYROLEPICTURECAPTIONExact"/>
          <w:noProof/>
          <w:lang w:val="uk-UA"/>
        </w:rPr>
        <w:instrText>1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end"/>
      </w:r>
      <w:r w:rsidR="00C4372F" w:rsidRPr="007C0021">
        <w:rPr>
          <w:rStyle w:val="MSGENFONTSTYLENAMETEMPLATEROLEMSGENFONTSTYLENAMEBYROLEPICTURECAPTIONExact"/>
          <w:lang w:val="uk-UA"/>
        </w:rPr>
        <w:instrText>)</w:instrText>
      </w:r>
      <w:r w:rsidR="00C4372F" w:rsidRPr="007C0021">
        <w:rPr>
          <w:rStyle w:val="MSGENFONTSTYLENAMETEMPLATEROLEMSGENFONTSTYLENAMEBYROLEPICTURECAPTIONExact"/>
          <w:lang w:val="uk-UA"/>
        </w:rPr>
        <w:fldChar w:fldCharType="end"/>
      </w:r>
    </w:p>
    <w:p w:rsidR="005E73E8" w:rsidRPr="007C0021" w:rsidRDefault="005E73E8" w:rsidP="005E73E8">
      <w:pPr>
        <w:pStyle w:val="a6"/>
        <w:rPr>
          <w:rStyle w:val="MSGENFONTSTYLENAMETEMPLATEROLEMSGENFONTSTYLENAMEBYROLEPICTURECAPTIONExact"/>
          <w:i w:val="0"/>
          <w:iCs w:val="0"/>
          <w:lang w:val="uk-UA"/>
        </w:rPr>
      </w:pPr>
      <w:r w:rsidRPr="007C0021">
        <w:rPr>
          <w:rStyle w:val="MSGENFONTSTYLENAMETEMPLATEROLEMSGENFONTSTYLENAMEBYROLEPICTURECAPTIONExact"/>
          <w:i w:val="0"/>
          <w:iCs w:val="0"/>
          <w:lang w:val="uk-UA"/>
        </w:rPr>
        <w:t>Значення 0,6 означає, що дані займають 60% від початкового об'єму. Значення більше 1 означають, що вихідний потік більше вхідного.</w:t>
      </w:r>
    </w:p>
    <w:p w:rsidR="005E73E8" w:rsidRPr="007C0021" w:rsidRDefault="005E73E8" w:rsidP="005E73E8">
      <w:pPr>
        <w:pStyle w:val="a6"/>
        <w:rPr>
          <w:rStyle w:val="MSGENFONTSTYLENAMETEMPLATEROLEMSGENFONTSTYLENAMEBYROLEPICTURECAPTIONExact"/>
          <w:i w:val="0"/>
          <w:iCs w:val="0"/>
          <w:lang w:val="uk-UA"/>
        </w:rPr>
      </w:pPr>
      <w:r w:rsidRPr="007C0021">
        <w:rPr>
          <w:rStyle w:val="MSGENFONTSTYLENAMETEMPLATEROLEMSGENFONTSTYLENAMEBYROLEPICTURECAPTIONExact"/>
          <w:b/>
          <w:i w:val="0"/>
          <w:iCs w:val="0"/>
          <w:lang w:val="uk-UA"/>
        </w:rPr>
        <w:t>Коефіцієнт стиснення</w: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t xml:space="preserve"> </w:t>
      </w:r>
      <w:r w:rsidRPr="007C0021">
        <w:rPr>
          <w:lang w:val="uk-UA"/>
        </w:rPr>
        <w:t xml:space="preserve">– </w: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t>величина, зворотна відношенню стиснення.</w:t>
      </w:r>
    </w:p>
    <w:p w:rsidR="008763D1" w:rsidRPr="007C0021" w:rsidRDefault="008763D1" w:rsidP="008763D1">
      <w:pPr>
        <w:pStyle w:val="MTDisplayEquation0"/>
        <w:rPr>
          <w:rStyle w:val="MSGENFONTSTYLENAMETEMPLATEROLEMSGENFONTSTYLENAMEBYROLEPICTURECAPTIONExact"/>
          <w:i w:val="0"/>
          <w:iCs w:val="0"/>
          <w:lang w:val="uk-UA"/>
        </w:rPr>
      </w:pPr>
      <w:r w:rsidRPr="007C0021">
        <w:rPr>
          <w:rStyle w:val="MSGENFONTSTYLENAMETEMPLATEROLEMSGENFONTSTYLENAMEBYROLEPICTURECAPTIONExact"/>
          <w:i w:val="0"/>
          <w:iCs w:val="0"/>
          <w:lang w:val="uk-UA"/>
        </w:rPr>
        <w:tab/>
      </w:r>
      <w:r w:rsidR="000068EB" w:rsidRPr="007C0021">
        <w:rPr>
          <w:position w:val="-32"/>
          <w:lang w:val="uk-UA"/>
        </w:rPr>
        <w:object w:dxaOrig="6640" w:dyaOrig="800">
          <v:shape id="_x0000_i1027" type="#_x0000_t75" style="width:331.5pt;height:40.5pt" o:ole="">
            <v:imagedata r:id="rId13" o:title=""/>
          </v:shape>
          <o:OLEObject Type="Embed" ProgID="Equation.DSMT4" ShapeID="_x0000_i1027" DrawAspect="Content" ObjectID="_1586705277" r:id="rId14"/>
        </w:objec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t xml:space="preserve"> </w: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tab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begin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 xml:space="preserve"> MACROBUTTON MTPlaceRef \* MERGEFORMAT 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begin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 xml:space="preserve"> SEQ MTEqn \h \* MERGEFORMAT 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end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>(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begin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 xml:space="preserve"> SEQ MTSec \c \* Arabic \* MERGEFORMAT 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separate"/>
      </w:r>
      <w:r w:rsidR="00142CB0" w:rsidRPr="007C0021">
        <w:rPr>
          <w:rStyle w:val="MSGENFONTSTYLENAMETEMPLATEROLEMSGENFONTSTYLENAMEBYROLEPICTURECAPTIONExact"/>
          <w:i w:val="0"/>
          <w:iCs w:val="0"/>
          <w:noProof/>
          <w:lang w:val="uk-UA"/>
        </w:rPr>
        <w:instrText>5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end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>.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begin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 xml:space="preserve"> SEQ MTEqn \c \* Arabic \* MERGEFORMAT 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separate"/>
      </w:r>
      <w:r w:rsidR="00142CB0" w:rsidRPr="007C0021">
        <w:rPr>
          <w:rStyle w:val="MSGENFONTSTYLENAMETEMPLATEROLEMSGENFONTSTYLENAMEBYROLEPICTURECAPTIONExact"/>
          <w:i w:val="0"/>
          <w:iCs w:val="0"/>
          <w:noProof/>
          <w:lang w:val="uk-UA"/>
        </w:rPr>
        <w:instrText>2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end"/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instrText>)</w:instrText>
      </w:r>
      <w:r w:rsidRPr="007C0021">
        <w:rPr>
          <w:rStyle w:val="MSGENFONTSTYLENAMETEMPLATEROLEMSGENFONTSTYLENAMEBYROLEPICTURECAPTIONExact"/>
          <w:i w:val="0"/>
          <w:iCs w:val="0"/>
          <w:lang w:val="uk-UA"/>
        </w:rPr>
        <w:fldChar w:fldCharType="end"/>
      </w:r>
    </w:p>
    <w:p w:rsidR="005E73E8" w:rsidRPr="007C0021" w:rsidRDefault="005E73E8" w:rsidP="005E73E8">
      <w:pPr>
        <w:pStyle w:val="a6"/>
        <w:rPr>
          <w:lang w:val="uk-UA"/>
        </w:rPr>
      </w:pPr>
      <w:r w:rsidRPr="007C0021">
        <w:rPr>
          <w:lang w:val="uk-UA"/>
        </w:rPr>
        <w:t xml:space="preserve">Значення більше 1 позначають стиснення, а значення менше 1 </w:t>
      </w:r>
      <w:r w:rsidR="00956203" w:rsidRPr="007C0021">
        <w:rPr>
          <w:lang w:val="uk-UA"/>
        </w:rPr>
        <w:t xml:space="preserve">– </w:t>
      </w:r>
      <w:r w:rsidRPr="007C0021">
        <w:rPr>
          <w:lang w:val="uk-UA"/>
        </w:rPr>
        <w:t>розширення.</w:t>
      </w:r>
    </w:p>
    <w:p w:rsidR="005E73E8" w:rsidRPr="007C0021" w:rsidRDefault="005E73E8" w:rsidP="005E73E8">
      <w:pPr>
        <w:pStyle w:val="a6"/>
        <w:ind w:firstLine="0"/>
        <w:rPr>
          <w:lang w:val="uk-UA"/>
        </w:rPr>
      </w:pPr>
      <w:r w:rsidRPr="007C0021">
        <w:rPr>
          <w:b/>
          <w:lang w:val="uk-UA"/>
        </w:rPr>
        <w:t>Середня довжина кодового слова</w:t>
      </w:r>
      <w:r w:rsidRPr="007C0021">
        <w:rPr>
          <w:lang w:val="uk-UA"/>
        </w:rPr>
        <w:t xml:space="preserve"> </w:t>
      </w:r>
      <w:r w:rsidR="00956203" w:rsidRPr="007C0021">
        <w:rPr>
          <w:lang w:val="uk-UA"/>
        </w:rPr>
        <w:t xml:space="preserve">– </w:t>
      </w:r>
      <w:r w:rsidRPr="007C0021">
        <w:rPr>
          <w:lang w:val="uk-UA"/>
        </w:rPr>
        <w:t>це величина, яка обчислюється як зважена можливостями сума довжин всіх кодових слів.</w:t>
      </w:r>
    </w:p>
    <w:p w:rsidR="008763D1" w:rsidRPr="007C0021" w:rsidRDefault="008763D1" w:rsidP="000068EB">
      <w:pPr>
        <w:pStyle w:val="MTDisplayEquation0"/>
        <w:ind w:left="708" w:firstLine="1"/>
        <w:jc w:val="left"/>
        <w:rPr>
          <w:lang w:val="uk-UA"/>
        </w:rPr>
      </w:pPr>
      <w:r w:rsidRPr="007C0021">
        <w:rPr>
          <w:lang w:val="uk-UA"/>
        </w:rPr>
        <w:tab/>
      </w:r>
      <w:r w:rsidR="000068EB" w:rsidRPr="007C0021">
        <w:rPr>
          <w:position w:val="-18"/>
          <w:lang w:val="uk-UA"/>
        </w:rPr>
        <w:object w:dxaOrig="4580" w:dyaOrig="480">
          <v:shape id="_x0000_i1028" type="#_x0000_t75" style="width:229.5pt;height:24pt" o:ole="">
            <v:imagedata r:id="rId15" o:title=""/>
          </v:shape>
          <o:OLEObject Type="Embed" ProgID="Equation.DSMT4" ShapeID="_x0000_i1028" DrawAspect="Content" ObjectID="_1586705278" r:id="rId16"/>
        </w:object>
      </w:r>
      <w:r w:rsidRPr="007C0021">
        <w:rPr>
          <w:lang w:val="uk-UA"/>
        </w:rPr>
        <w:t xml:space="preserve"> </w:t>
      </w:r>
      <w:r w:rsidRPr="007C0021">
        <w:rPr>
          <w:lang w:val="uk-UA"/>
        </w:rPr>
        <w:tab/>
      </w:r>
      <w:r w:rsidRPr="007C0021">
        <w:rPr>
          <w:lang w:val="uk-UA"/>
        </w:rPr>
        <w:fldChar w:fldCharType="begin"/>
      </w:r>
      <w:r w:rsidRPr="007C0021">
        <w:rPr>
          <w:lang w:val="uk-UA"/>
        </w:rPr>
        <w:instrText xml:space="preserve"> MACROBUTTON MTPlaceRef \* MERGEFORMAT </w:instrText>
      </w:r>
      <w:r w:rsidRPr="007C0021">
        <w:rPr>
          <w:lang w:val="uk-UA"/>
        </w:rPr>
        <w:fldChar w:fldCharType="begin"/>
      </w:r>
      <w:r w:rsidRPr="007C0021">
        <w:rPr>
          <w:lang w:val="uk-UA"/>
        </w:rPr>
        <w:instrText xml:space="preserve"> SEQ MTEqn \h \* MERGEFORMAT </w:instrText>
      </w:r>
      <w:r w:rsidRPr="007C0021">
        <w:rPr>
          <w:lang w:val="uk-UA"/>
        </w:rPr>
        <w:fldChar w:fldCharType="end"/>
      </w:r>
      <w:r w:rsidRPr="007C0021">
        <w:rPr>
          <w:lang w:val="uk-UA"/>
        </w:rPr>
        <w:instrText>(</w:instrText>
      </w:r>
      <w:r w:rsidRPr="007C0021">
        <w:rPr>
          <w:lang w:val="uk-UA"/>
        </w:rPr>
        <w:fldChar w:fldCharType="begin"/>
      </w:r>
      <w:r w:rsidRPr="007C0021">
        <w:rPr>
          <w:lang w:val="uk-UA"/>
        </w:rPr>
        <w:instrText xml:space="preserve"> SEQ MTSec \c \* Arabic \* MERGEFORMAT </w:instrText>
      </w:r>
      <w:r w:rsidRPr="007C0021">
        <w:rPr>
          <w:lang w:val="uk-UA"/>
        </w:rPr>
        <w:fldChar w:fldCharType="separate"/>
      </w:r>
      <w:r w:rsidR="00142CB0" w:rsidRPr="007C0021">
        <w:rPr>
          <w:noProof/>
          <w:lang w:val="uk-UA"/>
        </w:rPr>
        <w:instrText>5</w:instrText>
      </w:r>
      <w:r w:rsidRPr="007C0021">
        <w:rPr>
          <w:lang w:val="uk-UA"/>
        </w:rPr>
        <w:fldChar w:fldCharType="end"/>
      </w:r>
      <w:r w:rsidRPr="007C0021">
        <w:rPr>
          <w:lang w:val="uk-UA"/>
        </w:rPr>
        <w:instrText>.</w:instrText>
      </w:r>
      <w:r w:rsidRPr="007C0021">
        <w:rPr>
          <w:lang w:val="uk-UA"/>
        </w:rPr>
        <w:fldChar w:fldCharType="begin"/>
      </w:r>
      <w:r w:rsidRPr="007C0021">
        <w:rPr>
          <w:lang w:val="uk-UA"/>
        </w:rPr>
        <w:instrText xml:space="preserve"> SEQ MTEqn \c \* Arabic \* MERGEFORMAT </w:instrText>
      </w:r>
      <w:r w:rsidRPr="007C0021">
        <w:rPr>
          <w:lang w:val="uk-UA"/>
        </w:rPr>
        <w:fldChar w:fldCharType="separate"/>
      </w:r>
      <w:r w:rsidR="00142CB0" w:rsidRPr="007C0021">
        <w:rPr>
          <w:noProof/>
          <w:lang w:val="uk-UA"/>
        </w:rPr>
        <w:instrText>3</w:instrText>
      </w:r>
      <w:r w:rsidRPr="007C0021">
        <w:rPr>
          <w:lang w:val="uk-UA"/>
        </w:rPr>
        <w:fldChar w:fldCharType="end"/>
      </w:r>
      <w:r w:rsidRPr="007C0021">
        <w:rPr>
          <w:lang w:val="uk-UA"/>
        </w:rPr>
        <w:instrText>)</w:instrText>
      </w:r>
      <w:r w:rsidRPr="007C0021">
        <w:rPr>
          <w:lang w:val="uk-UA"/>
        </w:rPr>
        <w:fldChar w:fldCharType="end"/>
      </w:r>
      <w:r w:rsidR="000068EB" w:rsidRPr="007C0021">
        <w:rPr>
          <w:lang w:val="uk-UA"/>
        </w:rPr>
        <w:br/>
      </w:r>
      <w:r w:rsidR="00956203" w:rsidRPr="007C0021">
        <w:rPr>
          <w:lang w:val="uk-UA"/>
        </w:rPr>
        <w:t>де</w:t>
      </w:r>
      <w:r w:rsidRPr="007C0021">
        <w:rPr>
          <w:lang w:val="uk-UA"/>
        </w:rPr>
        <w:t xml:space="preserve"> </w:t>
      </w:r>
      <w:r w:rsidR="000068EB" w:rsidRPr="007C0021">
        <w:rPr>
          <w:position w:val="-14"/>
          <w:lang w:val="uk-UA"/>
        </w:rPr>
        <w:object w:dxaOrig="340" w:dyaOrig="440">
          <v:shape id="_x0000_i1029" type="#_x0000_t75" style="width:16.5pt;height:22.5pt" o:ole="">
            <v:imagedata r:id="rId17" o:title=""/>
          </v:shape>
          <o:OLEObject Type="Embed" ProgID="Equation.DSMT4" ShapeID="_x0000_i1029" DrawAspect="Content" ObjectID="_1586705279" r:id="rId18"/>
        </w:object>
      </w:r>
      <w:r w:rsidR="000068EB" w:rsidRPr="007C0021">
        <w:rPr>
          <w:lang w:val="uk-UA"/>
        </w:rPr>
        <w:t xml:space="preserve"> – </w:t>
      </w:r>
      <w:r w:rsidR="00956203" w:rsidRPr="007C0021">
        <w:rPr>
          <w:lang w:val="uk-UA"/>
        </w:rPr>
        <w:t>ймовірність кодових слів</w:t>
      </w:r>
      <w:r w:rsidRPr="007C0021">
        <w:rPr>
          <w:lang w:val="uk-UA"/>
        </w:rPr>
        <w:t>,</w:t>
      </w:r>
      <w:r w:rsidR="000068EB" w:rsidRPr="007C0021">
        <w:rPr>
          <w:position w:val="-14"/>
          <w:lang w:val="uk-UA"/>
        </w:rPr>
        <w:object w:dxaOrig="1060" w:dyaOrig="440">
          <v:shape id="_x0000_i1030" type="#_x0000_t75" style="width:52.5pt;height:22.5pt" o:ole="">
            <v:imagedata r:id="rId19" o:title=""/>
          </v:shape>
          <o:OLEObject Type="Embed" ProgID="Equation.DSMT4" ShapeID="_x0000_i1030" DrawAspect="Content" ObjectID="_1586705280" r:id="rId20"/>
        </w:object>
      </w:r>
      <w:r w:rsidR="000068EB" w:rsidRPr="007C0021">
        <w:rPr>
          <w:lang w:val="uk-UA"/>
        </w:rPr>
        <w:t xml:space="preserve"> – </w:t>
      </w:r>
      <w:r w:rsidR="00956203" w:rsidRPr="007C0021">
        <w:rPr>
          <w:lang w:val="uk-UA"/>
        </w:rPr>
        <w:t>довжини кодових слів</w:t>
      </w:r>
      <w:r w:rsidRPr="007C0021">
        <w:rPr>
          <w:lang w:val="uk-UA"/>
        </w:rPr>
        <w:t>.</w:t>
      </w:r>
    </w:p>
    <w:p w:rsidR="006E47FF" w:rsidRPr="007C0021" w:rsidRDefault="006E47FF" w:rsidP="006E47FF">
      <w:pPr>
        <w:pStyle w:val="a6"/>
        <w:rPr>
          <w:b/>
          <w:lang w:val="uk-UA"/>
        </w:rPr>
      </w:pPr>
      <w:r w:rsidRPr="007C0021">
        <w:rPr>
          <w:b/>
          <w:lang w:val="uk-UA"/>
        </w:rPr>
        <w:t xml:space="preserve">Статистичні методи </w:t>
      </w:r>
      <w:r w:rsidR="007C0021" w:rsidRPr="007C0021">
        <w:rPr>
          <w:lang w:val="uk-UA"/>
        </w:rPr>
        <w:t xml:space="preserve">– </w:t>
      </w:r>
      <w:r w:rsidRPr="007C0021">
        <w:rPr>
          <w:lang w:val="uk-UA"/>
        </w:rPr>
        <w:t xml:space="preserve">методи стиснення, які присвоюють коди змінної довжини символам вхідного потоку, причому більш короткі коди присвоюються символам або групам символів, які мають велику ймовірність </w:t>
      </w:r>
      <w:r w:rsidRPr="007C0021">
        <w:rPr>
          <w:lang w:val="uk-UA"/>
        </w:rPr>
        <w:lastRenderedPageBreak/>
        <w:t xml:space="preserve">появи у вхідному потоці. Кращі статистичні методи застосовують кодування </w:t>
      </w:r>
      <w:proofErr w:type="spellStart"/>
      <w:r w:rsidRPr="007C0021">
        <w:rPr>
          <w:lang w:val="uk-UA"/>
        </w:rPr>
        <w:t>Хаффмана</w:t>
      </w:r>
      <w:proofErr w:type="spellEnd"/>
      <w:r w:rsidRPr="007C0021">
        <w:rPr>
          <w:lang w:val="uk-UA"/>
        </w:rPr>
        <w:t>.</w:t>
      </w:r>
    </w:p>
    <w:p w:rsidR="006E47FF" w:rsidRPr="007C0021" w:rsidRDefault="006E47FF" w:rsidP="006E47FF">
      <w:pPr>
        <w:pStyle w:val="a6"/>
        <w:rPr>
          <w:lang w:val="uk-UA"/>
        </w:rPr>
      </w:pPr>
      <w:r w:rsidRPr="007C0021">
        <w:rPr>
          <w:b/>
          <w:lang w:val="uk-UA"/>
        </w:rPr>
        <w:t xml:space="preserve">Словникове стиснення </w:t>
      </w:r>
      <w:r w:rsidR="007C0021" w:rsidRPr="007C0021">
        <w:rPr>
          <w:lang w:val="uk-UA"/>
        </w:rPr>
        <w:t>–</w:t>
      </w:r>
      <w:r w:rsidR="007C0021" w:rsidRPr="007C0021">
        <w:rPr>
          <w:lang w:val="uk-UA"/>
        </w:rPr>
        <w:t xml:space="preserve"> </w:t>
      </w:r>
      <w:r w:rsidRPr="007C0021">
        <w:rPr>
          <w:lang w:val="uk-UA"/>
        </w:rPr>
        <w:t>це методи стиснення, що зберігають фрагменти даних в "словнику" (деяка структура даних). Якщо рядок нових даних, що надходять на вхід, ідентичн</w:t>
      </w:r>
      <w:r w:rsidR="007C0021" w:rsidRPr="007C0021">
        <w:rPr>
          <w:lang w:val="uk-UA"/>
        </w:rPr>
        <w:t>ий</w:t>
      </w:r>
      <w:r w:rsidRPr="007C0021">
        <w:rPr>
          <w:lang w:val="uk-UA"/>
        </w:rPr>
        <w:t xml:space="preserve"> будь-якому фрагменту, вже знаходиться в словнику, </w:t>
      </w:r>
      <w:r w:rsidR="007C0021" w:rsidRPr="007C0021">
        <w:rPr>
          <w:lang w:val="uk-UA"/>
        </w:rPr>
        <w:t>у</w:t>
      </w:r>
      <w:r w:rsidRPr="007C0021">
        <w:rPr>
          <w:lang w:val="uk-UA"/>
        </w:rPr>
        <w:t xml:space="preserve"> вихідний потік поміщається покажчик на цей фрагмент. Кращі словникові методи застосовують метод З</w:t>
      </w:r>
      <w:r w:rsidR="007C0021" w:rsidRPr="007C0021">
        <w:rPr>
          <w:lang w:val="uk-UA"/>
        </w:rPr>
        <w:t>і</w:t>
      </w:r>
      <w:r w:rsidRPr="007C0021">
        <w:rPr>
          <w:lang w:val="uk-UA"/>
        </w:rPr>
        <w:t>ва-</w:t>
      </w:r>
      <w:proofErr w:type="spellStart"/>
      <w:r w:rsidRPr="007C0021">
        <w:rPr>
          <w:lang w:val="uk-UA"/>
        </w:rPr>
        <w:t>Лемпел</w:t>
      </w:r>
      <w:r w:rsidR="007C0021" w:rsidRPr="007C0021">
        <w:rPr>
          <w:lang w:val="uk-UA"/>
        </w:rPr>
        <w:t>я</w:t>
      </w:r>
      <w:proofErr w:type="spellEnd"/>
      <w:r w:rsidRPr="007C0021">
        <w:rPr>
          <w:lang w:val="uk-UA"/>
        </w:rPr>
        <w:t>.</w:t>
      </w:r>
    </w:p>
    <w:p w:rsidR="006E47FF" w:rsidRPr="007C0021" w:rsidRDefault="006E47FF" w:rsidP="006E47FF">
      <w:pPr>
        <w:pStyle w:val="a6"/>
        <w:rPr>
          <w:lang w:val="uk-UA"/>
        </w:rPr>
      </w:pPr>
      <w:r w:rsidRPr="007C0021">
        <w:rPr>
          <w:lang w:val="uk-UA"/>
        </w:rPr>
        <w:t>Розглянемо кілька відомих алгоритмів стиснення даних більш докладно.</w:t>
      </w:r>
    </w:p>
    <w:p w:rsidR="000068EB" w:rsidRPr="00973042" w:rsidRDefault="000068EB" w:rsidP="000068EB">
      <w:pPr>
        <w:pStyle w:val="40"/>
        <w:rPr>
          <w:lang w:val="ru-RU"/>
        </w:rPr>
      </w:pPr>
      <w:r w:rsidRPr="00973042">
        <w:rPr>
          <w:lang w:val="ru-RU"/>
        </w:rPr>
        <w:t>Алгоритм Хаффмана</w:t>
      </w:r>
    </w:p>
    <w:p w:rsidR="007C0021" w:rsidRDefault="007C0021" w:rsidP="007C0021">
      <w:pPr>
        <w:pStyle w:val="a6"/>
      </w:pPr>
      <w:r>
        <w:t xml:space="preserve">В </w:t>
      </w:r>
      <w:proofErr w:type="spellStart"/>
      <w:r>
        <w:t>основі</w:t>
      </w:r>
      <w:proofErr w:type="spellEnd"/>
      <w:r>
        <w:t xml:space="preserve"> алгоритму Хаффмана </w:t>
      </w:r>
      <w:proofErr w:type="spellStart"/>
      <w:r>
        <w:t>лежить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кодування</w:t>
      </w:r>
      <w:proofErr w:type="spellEnd"/>
      <w:r>
        <w:t xml:space="preserve"> </w:t>
      </w:r>
      <w:proofErr w:type="spellStart"/>
      <w:r>
        <w:t>бітовими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. </w:t>
      </w:r>
      <w:proofErr w:type="spellStart"/>
      <w:r>
        <w:t>Спочатку</w:t>
      </w:r>
      <w:proofErr w:type="spellEnd"/>
      <w:r>
        <w:t xml:space="preserve"> проводиться </w:t>
      </w:r>
      <w:proofErr w:type="spellStart"/>
      <w:r>
        <w:t>частотний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вхідної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встановлюється</w:t>
      </w:r>
      <w:proofErr w:type="spellEnd"/>
      <w:r>
        <w:t xml:space="preserve"> частота </w:t>
      </w:r>
      <w:proofErr w:type="spellStart"/>
      <w:r>
        <w:t>входження</w:t>
      </w:r>
      <w:proofErr w:type="spellEnd"/>
      <w:r>
        <w:t xml:space="preserve"> кожного символу, </w:t>
      </w:r>
      <w:r>
        <w:rPr>
          <w:lang w:val="uk-UA"/>
        </w:rPr>
        <w:t xml:space="preserve">що </w:t>
      </w:r>
      <w:proofErr w:type="spellStart"/>
      <w:r>
        <w:t>зустріча</w:t>
      </w:r>
      <w:r>
        <w:rPr>
          <w:lang w:val="uk-UA"/>
        </w:rPr>
        <w:t>ється</w:t>
      </w:r>
      <w:proofErr w:type="spellEnd"/>
      <w:r>
        <w:rPr>
          <w:lang w:val="uk-UA"/>
        </w:rPr>
        <w:t xml:space="preserve"> </w:t>
      </w:r>
      <w:r>
        <w:t xml:space="preserve">в </w:t>
      </w:r>
      <w:proofErr w:type="spellStart"/>
      <w:r>
        <w:t>ній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,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упорядковано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зменшення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входження</w:t>
      </w:r>
      <w:proofErr w:type="spellEnd"/>
      <w:r>
        <w:t>.</w:t>
      </w:r>
    </w:p>
    <w:p w:rsidR="007C0021" w:rsidRDefault="007C0021" w:rsidP="007C0021">
      <w:pPr>
        <w:pStyle w:val="a6"/>
      </w:pPr>
      <w:proofErr w:type="spellStart"/>
      <w:r>
        <w:t>Основна</w:t>
      </w:r>
      <w:proofErr w:type="spellEnd"/>
      <w:r>
        <w:t xml:space="preserve">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наступному</w:t>
      </w:r>
      <w:proofErr w:type="spellEnd"/>
      <w:r>
        <w:t xml:space="preserve">: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</w:t>
      </w:r>
      <w:proofErr w:type="spellStart"/>
      <w:r>
        <w:t>зустрічається</w:t>
      </w:r>
      <w:proofErr w:type="spellEnd"/>
      <w:r>
        <w:t xml:space="preserve"> символ,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меншою</w:t>
      </w:r>
      <w:proofErr w:type="spellEnd"/>
      <w:r>
        <w:t xml:space="preserve">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біт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кодується</w:t>
      </w:r>
      <w:proofErr w:type="spellEnd"/>
      <w:r>
        <w:t xml:space="preserve">. Результат </w:t>
      </w:r>
      <w:proofErr w:type="spellStart"/>
      <w:r>
        <w:t>кодування</w:t>
      </w:r>
      <w:proofErr w:type="spellEnd"/>
      <w:r>
        <w:t xml:space="preserve"> заноситься в словник,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декодування</w:t>
      </w:r>
      <w:proofErr w:type="spellEnd"/>
      <w:r>
        <w:t xml:space="preserve">.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приклад,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ілюструє</w:t>
      </w:r>
      <w:proofErr w:type="spellEnd"/>
      <w:r>
        <w:t xml:space="preserve"> роботу алгоритму Хаффмана.</w:t>
      </w:r>
    </w:p>
    <w:p w:rsidR="000068EB" w:rsidRDefault="007C0021" w:rsidP="007C0021">
      <w:pPr>
        <w:pStyle w:val="a6"/>
      </w:pPr>
      <w:r>
        <w:t>Нехай заданий текст «</w:t>
      </w:r>
      <w:proofErr w:type="spellStart"/>
      <w:r>
        <w:t>beep</w:t>
      </w:r>
      <w:proofErr w:type="spellEnd"/>
      <w:r>
        <w:t xml:space="preserve"> </w:t>
      </w:r>
      <w:proofErr w:type="spellStart"/>
      <w:r>
        <w:t>boop</w:t>
      </w:r>
      <w:proofErr w:type="spellEnd"/>
      <w:r>
        <w:t xml:space="preserve"> </w:t>
      </w:r>
      <w:proofErr w:type="spellStart"/>
      <w:r>
        <w:t>beer</w:t>
      </w:r>
      <w:proofErr w:type="spellEnd"/>
      <w:r>
        <w:t xml:space="preserve">!», </w:t>
      </w:r>
      <w:proofErr w:type="spellStart"/>
      <w:r>
        <w:t>Розглянемо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частотами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:</w:t>
      </w:r>
    </w:p>
    <w:tbl>
      <w:tblPr>
        <w:tblStyle w:val="af8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543"/>
        <w:gridCol w:w="527"/>
        <w:gridCol w:w="543"/>
        <w:gridCol w:w="543"/>
        <w:gridCol w:w="543"/>
        <w:gridCol w:w="543"/>
        <w:gridCol w:w="527"/>
      </w:tblGrid>
      <w:tr w:rsidR="00D969F0" w:rsidRPr="00C51A8E" w:rsidTr="00C51A8E">
        <w:trPr>
          <w:trHeight w:val="397"/>
          <w:jc w:val="center"/>
        </w:trPr>
        <w:tc>
          <w:tcPr>
            <w:tcW w:w="140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C51A8E">
              <w:rPr>
                <w:b/>
                <w:sz w:val="24"/>
              </w:rPr>
              <w:t>Символ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‘b’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e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‘p’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 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‘o’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‘r’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‘!’</w:t>
            </w:r>
          </w:p>
        </w:tc>
      </w:tr>
      <w:tr w:rsidR="00D969F0" w:rsidRPr="00C51A8E" w:rsidTr="00C51A8E">
        <w:trPr>
          <w:trHeight w:val="397"/>
          <w:jc w:val="center"/>
        </w:trPr>
        <w:tc>
          <w:tcPr>
            <w:tcW w:w="140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C51A8E">
              <w:rPr>
                <w:b/>
                <w:sz w:val="24"/>
              </w:rPr>
              <w:t>Частота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3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4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2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1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1</w:t>
            </w:r>
          </w:p>
        </w:tc>
      </w:tr>
      <w:tr w:rsidR="00561803" w:rsidRPr="00C51A8E" w:rsidTr="00C51A8E">
        <w:trPr>
          <w:trHeight w:val="397"/>
          <w:jc w:val="center"/>
        </w:trPr>
        <w:tc>
          <w:tcPr>
            <w:tcW w:w="5172" w:type="dxa"/>
            <w:gridSpan w:val="8"/>
            <w:tcBorders>
              <w:top w:val="single" w:sz="4" w:space="0" w:color="A5A5A5" w:themeColor="accent3"/>
              <w:left w:val="nil"/>
              <w:right w:val="nil"/>
            </w:tcBorders>
            <w:shd w:val="clear" w:color="auto" w:fill="auto"/>
            <w:vAlign w:val="center"/>
          </w:tcPr>
          <w:p w:rsidR="00561803" w:rsidRPr="007C0021" w:rsidRDefault="007C0021" w:rsidP="00C51A8E">
            <w:pPr>
              <w:pStyle w:val="a6"/>
              <w:spacing w:before="0" w:after="0"/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За частотою використання</w:t>
            </w:r>
          </w:p>
        </w:tc>
      </w:tr>
      <w:tr w:rsidR="00D969F0" w:rsidRPr="00C51A8E" w:rsidTr="00C51A8E">
        <w:trPr>
          <w:trHeight w:val="397"/>
          <w:jc w:val="center"/>
        </w:trPr>
        <w:tc>
          <w:tcPr>
            <w:tcW w:w="140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561803" w:rsidP="00C51A8E">
            <w:pPr>
              <w:pStyle w:val="a6"/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C51A8E">
              <w:rPr>
                <w:b/>
                <w:sz w:val="24"/>
              </w:rPr>
              <w:t>Символ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r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!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p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o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 xml:space="preserve"> 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43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b</w:t>
            </w:r>
            <w:r w:rsidRPr="00C51A8E">
              <w:rPr>
                <w:sz w:val="24"/>
                <w:lang w:val="en-US"/>
              </w:rPr>
              <w:t>’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D969F0" w:rsidRPr="00C51A8E" w:rsidRDefault="00D969F0" w:rsidP="00C51A8E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</w:t>
            </w:r>
            <w:r w:rsidR="00561803" w:rsidRPr="00C51A8E">
              <w:rPr>
                <w:sz w:val="24"/>
                <w:lang w:val="en-US"/>
              </w:rPr>
              <w:t>e</w:t>
            </w:r>
            <w:r w:rsidRPr="00C51A8E">
              <w:rPr>
                <w:sz w:val="24"/>
                <w:lang w:val="en-US"/>
              </w:rPr>
              <w:t>’</w:t>
            </w:r>
          </w:p>
        </w:tc>
      </w:tr>
    </w:tbl>
    <w:p w:rsidR="007C0021" w:rsidRDefault="007C0021" w:rsidP="007C0021">
      <w:pPr>
        <w:pStyle w:val="a6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бінарного</w:t>
      </w:r>
      <w:proofErr w:type="spellEnd"/>
      <w:r>
        <w:t xml:space="preserve"> дерева для кожного символу і представимо </w:t>
      </w:r>
      <w:proofErr w:type="spellStart"/>
      <w:r>
        <w:t>їх</w:t>
      </w:r>
      <w:proofErr w:type="spellEnd"/>
      <w:r>
        <w:t xml:space="preserve"> як </w:t>
      </w:r>
      <w:proofErr w:type="spellStart"/>
      <w:r>
        <w:t>черга</w:t>
      </w:r>
      <w:proofErr w:type="spellEnd"/>
      <w:r>
        <w:t xml:space="preserve"> з </w:t>
      </w:r>
      <w:proofErr w:type="spellStart"/>
      <w:r>
        <w:t>пріоритетом</w:t>
      </w:r>
      <w:proofErr w:type="spellEnd"/>
      <w:r>
        <w:t xml:space="preserve">, в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будемо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частоту.</w:t>
      </w:r>
    </w:p>
    <w:p w:rsidR="007C0021" w:rsidRDefault="007C0021" w:rsidP="007C0021">
      <w:pPr>
        <w:pStyle w:val="a6"/>
      </w:pPr>
      <w:proofErr w:type="spellStart"/>
      <w:r>
        <w:lastRenderedPageBreak/>
        <w:t>Візьмемо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два </w:t>
      </w:r>
      <w:proofErr w:type="spellStart"/>
      <w:r>
        <w:t>елементи</w:t>
      </w:r>
      <w:proofErr w:type="spellEnd"/>
      <w:r>
        <w:t xml:space="preserve"> з </w:t>
      </w:r>
      <w:proofErr w:type="spellStart"/>
      <w:r>
        <w:t>черги</w:t>
      </w:r>
      <w:proofErr w:type="spellEnd"/>
      <w:r>
        <w:t xml:space="preserve"> і </w:t>
      </w:r>
      <w:proofErr w:type="spellStart"/>
      <w:r>
        <w:t>створимо</w:t>
      </w:r>
      <w:proofErr w:type="spellEnd"/>
      <w:r>
        <w:t xml:space="preserve"> </w:t>
      </w:r>
      <w:proofErr w:type="spellStart"/>
      <w:r>
        <w:t>третій</w:t>
      </w:r>
      <w:proofErr w:type="spellEnd"/>
      <w:r>
        <w:t xml:space="preserve"> (рис. 5.1), </w:t>
      </w:r>
      <w:proofErr w:type="spellStart"/>
      <w:r>
        <w:t>який</w:t>
      </w:r>
      <w:proofErr w:type="spellEnd"/>
      <w:r>
        <w:t xml:space="preserve"> буде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батьком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помістимо</w:t>
      </w:r>
      <w:proofErr w:type="spellEnd"/>
      <w:r>
        <w:t xml:space="preserve"> в </w:t>
      </w:r>
      <w:proofErr w:type="spellStart"/>
      <w:r>
        <w:t>чергу</w:t>
      </w:r>
      <w:proofErr w:type="spellEnd"/>
      <w:r>
        <w:t xml:space="preserve"> з </w:t>
      </w:r>
      <w:proofErr w:type="spellStart"/>
      <w:r>
        <w:t>пріоритетом</w:t>
      </w:r>
      <w:proofErr w:type="spellEnd"/>
      <w:r>
        <w:t xml:space="preserve">, </w:t>
      </w:r>
      <w:proofErr w:type="spellStart"/>
      <w:r>
        <w:t>рівним</w:t>
      </w:r>
      <w:proofErr w:type="spellEnd"/>
      <w:r>
        <w:t xml:space="preserve"> </w:t>
      </w:r>
      <w:proofErr w:type="spellStart"/>
      <w:r>
        <w:t>сумі</w:t>
      </w:r>
      <w:proofErr w:type="spellEnd"/>
      <w:r>
        <w:t xml:space="preserve"> </w:t>
      </w:r>
      <w:proofErr w:type="spellStart"/>
      <w:r>
        <w:t>пріоритетів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нащадків</w:t>
      </w:r>
      <w:proofErr w:type="spellEnd"/>
      <w:r>
        <w:t xml:space="preserve">.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кажучи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дорівнює</w:t>
      </w:r>
      <w:proofErr w:type="spellEnd"/>
      <w:r>
        <w:t xml:space="preserve"> </w:t>
      </w:r>
      <w:proofErr w:type="spellStart"/>
      <w:r>
        <w:t>сумі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частот.</w:t>
      </w:r>
    </w:p>
    <w:p w:rsidR="0015378A" w:rsidRPr="00973042" w:rsidRDefault="000068EB" w:rsidP="0015378A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24BEB813" wp14:editId="43A876E3">
            <wp:extent cx="3016333" cy="1108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333" cy="1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511693586"/>
    <w:p w:rsidR="00B8636F" w:rsidRPr="00973042" w:rsidRDefault="00AB2CD7" w:rsidP="00B8636F">
      <w:pPr>
        <w:pStyle w:val="af4"/>
      </w:pPr>
      <w:sdt>
        <w:sdtPr>
          <w:alias w:val="Идентификатор"/>
          <w:tag w:val="pic_toc"/>
          <w:id w:val="-152223438"/>
          <w:placeholder>
            <w:docPart w:val="A308CB861E1E41D5A882BC6EAB087732"/>
          </w:placeholder>
          <w15:color w:val="FF0000"/>
        </w:sdtPr>
        <w:sdtContent>
          <w:r w:rsidR="0015378A" w:rsidRPr="00973042">
            <w:t xml:space="preserve">Рисунок </w:t>
          </w:r>
          <w:fldSimple w:instr=" STYLEREF 1 \s ">
            <w:r w:rsidR="00142CB0">
              <w:rPr>
                <w:noProof/>
              </w:rPr>
              <w:t>5</w:t>
            </w:r>
          </w:fldSimple>
          <w:r w:rsidR="005C506F">
            <w:t>.</w:t>
          </w:r>
          <w:fldSimple w:instr=" SEQ Рисунок \* ARABIC \s 1 ">
            <w:r w:rsidR="00142CB0">
              <w:rPr>
                <w:noProof/>
              </w:rPr>
              <w:t>1</w:t>
            </w:r>
          </w:fldSimple>
          <w:bookmarkEnd w:id="32"/>
        </w:sdtContent>
      </w:sdt>
      <w:r w:rsidR="0015378A" w:rsidRPr="00973042">
        <w:t xml:space="preserve">– </w:t>
      </w:r>
      <w:sdt>
        <w:sdtPr>
          <w:alias w:val="Название"/>
          <w:tag w:val="Pic_Name"/>
          <w:id w:val="-917011902"/>
          <w:placeholder>
            <w:docPart w:val="C50140B2B774471D9FF9F8EE6BE3F7C6"/>
          </w:placeholder>
          <w15:color w:val="FF9900"/>
        </w:sdtPr>
        <w:sdtContent>
          <w:r w:rsidR="007C0021">
            <w:rPr>
              <w:lang w:val="uk-UA"/>
            </w:rPr>
            <w:t>Приклад об</w:t>
          </w:r>
          <w:r w:rsidR="007C0021" w:rsidRPr="007C0021">
            <w:t>’</w:t>
          </w:r>
          <w:r w:rsidR="007C0021">
            <w:rPr>
              <w:lang w:val="uk-UA"/>
            </w:rPr>
            <w:t>єднання елементів</w:t>
          </w:r>
        </w:sdtContent>
      </w:sdt>
    </w:p>
    <w:p w:rsidR="000068EB" w:rsidRPr="00973042" w:rsidRDefault="007C0021" w:rsidP="000068EB">
      <w:pPr>
        <w:pStyle w:val="a6"/>
      </w:pPr>
      <w:r>
        <w:rPr>
          <w:lang w:val="uk-UA"/>
        </w:rPr>
        <w:t>Далі будемо повторювати кроки, аналогічні попередньому</w:t>
      </w:r>
      <w:r w:rsidR="000068EB" w:rsidRPr="00973042">
        <w:t>:</w:t>
      </w:r>
    </w:p>
    <w:p w:rsidR="000068EB" w:rsidRPr="00973042" w:rsidRDefault="000068EB" w:rsidP="0015378A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30E5AEF8" wp14:editId="76762506">
            <wp:extent cx="1947554" cy="12044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0520" cy="120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EB" w:rsidRPr="00973042" w:rsidRDefault="000068EB" w:rsidP="0015378A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2D775B94" wp14:editId="5701151B">
            <wp:extent cx="1828800" cy="1239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2025" cy="124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EB" w:rsidRPr="00973042" w:rsidRDefault="000068EB" w:rsidP="0015378A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5F938C91" wp14:editId="3A8475C3">
            <wp:extent cx="1864426" cy="1112209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7010" cy="111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EB" w:rsidRPr="00973042" w:rsidRDefault="000068EB" w:rsidP="0015378A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06A68093" wp14:editId="3C9F4CDD">
            <wp:extent cx="1674421" cy="1328829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5426" cy="13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8A" w:rsidRPr="00973042" w:rsidRDefault="00AB2CD7" w:rsidP="0015378A">
      <w:pPr>
        <w:pStyle w:val="af4"/>
      </w:pPr>
      <w:sdt>
        <w:sdtPr>
          <w:alias w:val="Идентификатор"/>
          <w:tag w:val="pic_toc"/>
          <w:id w:val="-1868669028"/>
          <w:placeholder>
            <w:docPart w:val="C81948B46C154BC8936CAA906C7D2606"/>
          </w:placeholder>
          <w15:color w:val="FF0000"/>
        </w:sdtPr>
        <w:sdtContent>
          <w:r w:rsidR="0015378A" w:rsidRPr="00973042">
            <w:t xml:space="preserve">Рисунок </w:t>
          </w:r>
          <w:fldSimple w:instr=" STYLEREF 1 \s ">
            <w:r w:rsidR="00142CB0">
              <w:rPr>
                <w:noProof/>
              </w:rPr>
              <w:t>5</w:t>
            </w:r>
          </w:fldSimple>
          <w:r w:rsidR="005C506F">
            <w:t>.</w:t>
          </w:r>
          <w:fldSimple w:instr=" SEQ Рисунок \* ARABIC \s 1 ">
            <w:r w:rsidR="00142CB0">
              <w:rPr>
                <w:noProof/>
              </w:rPr>
              <w:t>2</w:t>
            </w:r>
          </w:fldSimple>
        </w:sdtContent>
      </w:sdt>
      <w:r w:rsidR="0015378A" w:rsidRPr="00973042">
        <w:t xml:space="preserve"> – </w:t>
      </w:r>
      <w:sdt>
        <w:sdtPr>
          <w:alias w:val="Название"/>
          <w:tag w:val="Pic_Name"/>
          <w:id w:val="799737848"/>
          <w:placeholder>
            <w:docPart w:val="C81948B46C154BC8936CAA906C7D2606"/>
          </w:placeholder>
          <w15:color w:val="FF9900"/>
        </w:sdtPr>
        <w:sdtContent>
          <w:r w:rsidR="007C0021">
            <w:rPr>
              <w:lang w:val="uk-UA"/>
            </w:rPr>
            <w:t>Побудова дерева</w:t>
          </w:r>
        </w:sdtContent>
      </w:sdt>
    </w:p>
    <w:p w:rsidR="007C0021" w:rsidRDefault="007C0021" w:rsidP="000068EB">
      <w:pPr>
        <w:pStyle w:val="a6"/>
      </w:pPr>
      <w:proofErr w:type="spellStart"/>
      <w:r w:rsidRPr="007C0021">
        <w:t>Тепер</w:t>
      </w:r>
      <w:proofErr w:type="spellEnd"/>
      <w:r w:rsidRPr="007C0021">
        <w:t xml:space="preserve">, </w:t>
      </w:r>
      <w:proofErr w:type="spellStart"/>
      <w:r w:rsidRPr="007C0021">
        <w:t>після</w:t>
      </w:r>
      <w:proofErr w:type="spellEnd"/>
      <w:r w:rsidRPr="007C0021">
        <w:t xml:space="preserve"> </w:t>
      </w:r>
      <w:proofErr w:type="spellStart"/>
      <w:r w:rsidRPr="007C0021">
        <w:t>об'єднання</w:t>
      </w:r>
      <w:proofErr w:type="spellEnd"/>
      <w:r w:rsidRPr="007C0021">
        <w:t xml:space="preserve"> </w:t>
      </w:r>
      <w:proofErr w:type="spellStart"/>
      <w:r w:rsidRPr="007C0021">
        <w:t>останніх</w:t>
      </w:r>
      <w:proofErr w:type="spellEnd"/>
      <w:r w:rsidRPr="007C0021">
        <w:t xml:space="preserve"> </w:t>
      </w:r>
      <w:proofErr w:type="spellStart"/>
      <w:r w:rsidRPr="007C0021">
        <w:t>двох</w:t>
      </w:r>
      <w:proofErr w:type="spellEnd"/>
      <w:r w:rsidRPr="007C0021">
        <w:t xml:space="preserve"> </w:t>
      </w:r>
      <w:proofErr w:type="spellStart"/>
      <w:r w:rsidRPr="007C0021">
        <w:t>елементів</w:t>
      </w:r>
      <w:proofErr w:type="spellEnd"/>
      <w:r w:rsidRPr="007C0021">
        <w:t xml:space="preserve"> за </w:t>
      </w:r>
      <w:proofErr w:type="spellStart"/>
      <w:r w:rsidRPr="007C0021">
        <w:t>допомогою</w:t>
      </w:r>
      <w:proofErr w:type="spellEnd"/>
      <w:r w:rsidRPr="007C0021">
        <w:t xml:space="preserve"> </w:t>
      </w:r>
      <w:proofErr w:type="spellStart"/>
      <w:r w:rsidRPr="007C0021">
        <w:t>їх</w:t>
      </w:r>
      <w:proofErr w:type="spellEnd"/>
      <w:r w:rsidRPr="007C0021">
        <w:t xml:space="preserve"> нового батька, ми </w:t>
      </w:r>
      <w:proofErr w:type="spellStart"/>
      <w:r w:rsidRPr="007C0021">
        <w:t>отримаємо</w:t>
      </w:r>
      <w:proofErr w:type="spellEnd"/>
      <w:r w:rsidRPr="007C0021">
        <w:t xml:space="preserve"> </w:t>
      </w:r>
      <w:proofErr w:type="spellStart"/>
      <w:r w:rsidRPr="007C0021">
        <w:t>підсумкове</w:t>
      </w:r>
      <w:proofErr w:type="spellEnd"/>
      <w:r w:rsidRPr="007C0021">
        <w:t xml:space="preserve"> </w:t>
      </w:r>
      <w:proofErr w:type="spellStart"/>
      <w:r w:rsidRPr="007C0021">
        <w:t>бінарне</w:t>
      </w:r>
      <w:proofErr w:type="spellEnd"/>
      <w:r w:rsidRPr="007C0021">
        <w:t xml:space="preserve"> дерево:</w:t>
      </w:r>
    </w:p>
    <w:p w:rsidR="000068EB" w:rsidRPr="00973042" w:rsidRDefault="00B8636F" w:rsidP="00B8636F">
      <w:pPr>
        <w:pStyle w:val="af3"/>
      </w:pPr>
      <w:r w:rsidRPr="00973042">
        <w:rPr>
          <w:noProof/>
          <w:lang w:eastAsia="ru-RU"/>
        </w:rPr>
        <w:lastRenderedPageBreak/>
        <w:drawing>
          <wp:inline distT="0" distB="0" distL="0" distR="0" wp14:anchorId="46547C5F" wp14:editId="32342A4B">
            <wp:extent cx="2772107" cy="1864426"/>
            <wp:effectExtent l="0" t="0" r="952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3124" cy="18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8A" w:rsidRPr="00973042" w:rsidRDefault="00AB2CD7" w:rsidP="0015378A">
      <w:pPr>
        <w:pStyle w:val="af4"/>
      </w:pPr>
      <w:sdt>
        <w:sdtPr>
          <w:alias w:val="Идентификатор"/>
          <w:tag w:val="pic_toc"/>
          <w:id w:val="1566770933"/>
          <w:placeholder>
            <w:docPart w:val="BB56E07D0A4B4742B1256BCF640918CF"/>
          </w:placeholder>
          <w15:color w:val="FF0000"/>
        </w:sdtPr>
        <w:sdtContent>
          <w:r w:rsidR="0015378A" w:rsidRPr="00973042">
            <w:t xml:space="preserve">Рисунок </w:t>
          </w:r>
          <w:fldSimple w:instr=" STYLEREF 1 \s ">
            <w:r w:rsidR="00142CB0">
              <w:rPr>
                <w:noProof/>
              </w:rPr>
              <w:t>5</w:t>
            </w:r>
          </w:fldSimple>
          <w:r w:rsidR="005C506F">
            <w:t>.</w:t>
          </w:r>
          <w:fldSimple w:instr=" SEQ Рисунок \* ARABIC \s 1 ">
            <w:r w:rsidR="00142CB0">
              <w:rPr>
                <w:noProof/>
              </w:rPr>
              <w:t>3</w:t>
            </w:r>
          </w:fldSimple>
        </w:sdtContent>
      </w:sdt>
      <w:r w:rsidR="0015378A" w:rsidRPr="00973042">
        <w:t xml:space="preserve"> – </w:t>
      </w:r>
      <w:sdt>
        <w:sdtPr>
          <w:alias w:val="Название"/>
          <w:tag w:val="Pic_Name"/>
          <w:id w:val="873206825"/>
          <w:placeholder>
            <w:docPart w:val="BB56E07D0A4B4742B1256BCF640918CF"/>
          </w:placeholder>
          <w15:color w:val="FF9900"/>
        </w:sdtPr>
        <w:sdtContent>
          <w:r w:rsidR="0015378A" w:rsidRPr="00973042">
            <w:t xml:space="preserve">Вид </w:t>
          </w:r>
          <w:r w:rsidR="007C0021">
            <w:rPr>
              <w:lang w:val="uk-UA"/>
            </w:rPr>
            <w:t>бінарного дерева</w:t>
          </w:r>
        </w:sdtContent>
      </w:sdt>
    </w:p>
    <w:p w:rsidR="007C0021" w:rsidRDefault="007C0021" w:rsidP="007C0021">
      <w:pPr>
        <w:pStyle w:val="a6"/>
      </w:pPr>
      <w:proofErr w:type="spellStart"/>
      <w:r w:rsidRPr="007C0021">
        <w:t>Залишилося</w:t>
      </w:r>
      <w:proofErr w:type="spellEnd"/>
      <w:r w:rsidRPr="007C0021">
        <w:t xml:space="preserve"> </w:t>
      </w:r>
      <w:proofErr w:type="spellStart"/>
      <w:r w:rsidRPr="007C0021">
        <w:t>присвоїти</w:t>
      </w:r>
      <w:proofErr w:type="spellEnd"/>
      <w:r w:rsidRPr="007C0021">
        <w:t xml:space="preserve"> кожному символу </w:t>
      </w:r>
      <w:proofErr w:type="spellStart"/>
      <w:r w:rsidRPr="007C0021">
        <w:t>його</w:t>
      </w:r>
      <w:proofErr w:type="spellEnd"/>
      <w:r w:rsidRPr="007C0021">
        <w:t xml:space="preserve"> код </w:t>
      </w:r>
      <w:r w:rsidR="0015378A" w:rsidRPr="00973042">
        <w:t xml:space="preserve">(рис. </w:t>
      </w:r>
      <w:r w:rsidR="0015378A" w:rsidRPr="00973042">
        <w:fldChar w:fldCharType="begin"/>
      </w:r>
      <w:r w:rsidR="0015378A" w:rsidRPr="00973042">
        <w:instrText xml:space="preserve"> REF _Ref510913301 \h  \* MERGEFORMAT </w:instrText>
      </w:r>
      <w:r w:rsidR="0015378A" w:rsidRPr="00973042">
        <w:fldChar w:fldCharType="separate"/>
      </w:r>
      <w:r w:rsidR="00142CB0" w:rsidRPr="00142CB0">
        <w:rPr>
          <w:rStyle w:val="aff4"/>
        </w:rPr>
        <w:t xml:space="preserve">Рисунок </w:t>
      </w:r>
      <w:r w:rsidR="00142CB0">
        <w:rPr>
          <w:noProof/>
        </w:rPr>
        <w:t>1</w:t>
      </w:r>
      <w:r w:rsidR="00142CB0">
        <w:t>.</w:t>
      </w:r>
      <w:r w:rsidR="00142CB0">
        <w:rPr>
          <w:noProof/>
        </w:rPr>
        <w:t>1</w:t>
      </w:r>
      <w:r w:rsidR="0015378A" w:rsidRPr="00973042">
        <w:fldChar w:fldCharType="end"/>
      </w:r>
      <w:r w:rsidR="0015378A" w:rsidRPr="00973042">
        <w:t>)</w:t>
      </w:r>
      <w:r w:rsidR="00B8636F" w:rsidRPr="00973042">
        <w:t xml:space="preserve">. </w:t>
      </w:r>
      <w:r w:rsidRPr="007C0021">
        <w:t xml:space="preserve">Для </w:t>
      </w:r>
      <w:proofErr w:type="spellStart"/>
      <w:r w:rsidRPr="007C0021">
        <w:t>цього</w:t>
      </w:r>
      <w:proofErr w:type="spellEnd"/>
      <w:r w:rsidRPr="007C0021">
        <w:t xml:space="preserve"> </w:t>
      </w:r>
      <w:proofErr w:type="spellStart"/>
      <w:r w:rsidRPr="007C0021">
        <w:t>запустимо</w:t>
      </w:r>
      <w:proofErr w:type="spellEnd"/>
      <w:r w:rsidRPr="007C0021">
        <w:t xml:space="preserve"> </w:t>
      </w:r>
      <w:proofErr w:type="spellStart"/>
      <w:r w:rsidRPr="007C0021">
        <w:t>обхід</w:t>
      </w:r>
      <w:proofErr w:type="spellEnd"/>
      <w:r w:rsidRPr="007C0021">
        <w:t xml:space="preserve"> в </w:t>
      </w:r>
      <w:proofErr w:type="spellStart"/>
      <w:r w:rsidRPr="007C0021">
        <w:t>глибину</w:t>
      </w:r>
      <w:proofErr w:type="spellEnd"/>
      <w:r w:rsidRPr="007C0021">
        <w:t xml:space="preserve"> і </w:t>
      </w:r>
      <w:proofErr w:type="spellStart"/>
      <w:r w:rsidRPr="007C0021">
        <w:t>кожен</w:t>
      </w:r>
      <w:proofErr w:type="spellEnd"/>
      <w:r w:rsidRPr="007C0021">
        <w:t xml:space="preserve"> раз, </w:t>
      </w:r>
      <w:proofErr w:type="spellStart"/>
      <w:r w:rsidRPr="007C0021">
        <w:t>розглядаючи</w:t>
      </w:r>
      <w:proofErr w:type="spellEnd"/>
      <w:r w:rsidRPr="007C0021">
        <w:t xml:space="preserve"> праве </w:t>
      </w:r>
      <w:proofErr w:type="spellStart"/>
      <w:r w:rsidRPr="007C0021">
        <w:t>піддерево</w:t>
      </w:r>
      <w:proofErr w:type="spellEnd"/>
      <w:r w:rsidRPr="007C0021">
        <w:t xml:space="preserve">, </w:t>
      </w:r>
      <w:proofErr w:type="spellStart"/>
      <w:r w:rsidRPr="007C0021">
        <w:t>будемо</w:t>
      </w:r>
      <w:proofErr w:type="spellEnd"/>
      <w:r w:rsidRPr="007C0021">
        <w:t xml:space="preserve"> </w:t>
      </w:r>
      <w:proofErr w:type="spellStart"/>
      <w:r w:rsidRPr="007C0021">
        <w:t>записувати</w:t>
      </w:r>
      <w:proofErr w:type="spellEnd"/>
      <w:r w:rsidRPr="007C0021">
        <w:t xml:space="preserve"> в код 1, а </w:t>
      </w:r>
      <w:proofErr w:type="spellStart"/>
      <w:r w:rsidRPr="007C0021">
        <w:t>розглядаючи</w:t>
      </w:r>
      <w:proofErr w:type="spellEnd"/>
      <w:r w:rsidRPr="007C0021">
        <w:t xml:space="preserve"> </w:t>
      </w:r>
      <w:proofErr w:type="spellStart"/>
      <w:r w:rsidRPr="007C0021">
        <w:t>ліве</w:t>
      </w:r>
      <w:proofErr w:type="spellEnd"/>
      <w:r w:rsidRPr="007C0021">
        <w:t xml:space="preserve"> </w:t>
      </w:r>
      <w:proofErr w:type="spellStart"/>
      <w:r w:rsidRPr="007C0021">
        <w:t>піддерево</w:t>
      </w:r>
      <w:proofErr w:type="spellEnd"/>
      <w:r w:rsidRPr="007C0021">
        <w:t xml:space="preserve"> - 0.</w:t>
      </w:r>
    </w:p>
    <w:p w:rsidR="00B8636F" w:rsidRPr="00973042" w:rsidRDefault="00B8636F" w:rsidP="00B8636F">
      <w:pPr>
        <w:pStyle w:val="af3"/>
      </w:pPr>
      <w:r w:rsidRPr="00973042">
        <w:rPr>
          <w:noProof/>
          <w:lang w:eastAsia="ru-RU"/>
        </w:rPr>
        <w:drawing>
          <wp:inline distT="0" distB="0" distL="0" distR="0" wp14:anchorId="16475AA9" wp14:editId="4A6DCFF3">
            <wp:extent cx="2789764" cy="18763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1079" cy="1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8A" w:rsidRPr="00973042" w:rsidRDefault="00AB2CD7" w:rsidP="0015378A">
      <w:pPr>
        <w:pStyle w:val="af4"/>
      </w:pPr>
      <w:sdt>
        <w:sdtPr>
          <w:alias w:val="Идентификатор"/>
          <w:tag w:val="pic_toc"/>
          <w:id w:val="609861548"/>
          <w:placeholder>
            <w:docPart w:val="D7DB0C1A6CEC4B18B5DEF1647BF23336"/>
          </w:placeholder>
          <w15:color w:val="FF0000"/>
        </w:sdtPr>
        <w:sdtContent>
          <w:r w:rsidR="0015378A" w:rsidRPr="00973042">
            <w:t xml:space="preserve">Рисунок </w:t>
          </w:r>
          <w:fldSimple w:instr=" STYLEREF 1 \s ">
            <w:r w:rsidR="00142CB0">
              <w:rPr>
                <w:noProof/>
              </w:rPr>
              <w:t>5</w:t>
            </w:r>
          </w:fldSimple>
          <w:r w:rsidR="005C506F">
            <w:t>.</w:t>
          </w:r>
          <w:fldSimple w:instr=" SEQ Рисунок \* ARABIC \s 1 ">
            <w:r w:rsidR="00142CB0">
              <w:rPr>
                <w:noProof/>
              </w:rPr>
              <w:t>4</w:t>
            </w:r>
          </w:fldSimple>
        </w:sdtContent>
      </w:sdt>
      <w:r w:rsidR="0015378A" w:rsidRPr="00973042">
        <w:t xml:space="preserve"> – </w:t>
      </w:r>
      <w:sdt>
        <w:sdtPr>
          <w:alias w:val="Название"/>
          <w:tag w:val="Pic_Name"/>
          <w:id w:val="-1880851719"/>
          <w:placeholder>
            <w:docPart w:val="D7DB0C1A6CEC4B18B5DEF1647BF23336"/>
          </w:placeholder>
          <w15:color w:val="FF9900"/>
        </w:sdtPr>
        <w:sdtContent>
          <w:r w:rsidR="007C0021">
            <w:rPr>
              <w:lang w:val="uk-UA"/>
            </w:rPr>
            <w:t>Побудова</w:t>
          </w:r>
          <w:r w:rsidR="0015378A" w:rsidRPr="00973042">
            <w:t xml:space="preserve"> кода</w:t>
          </w:r>
        </w:sdtContent>
      </w:sdt>
    </w:p>
    <w:p w:rsidR="007C0021" w:rsidRDefault="007C0021" w:rsidP="00B8636F">
      <w:pPr>
        <w:pStyle w:val="a6"/>
      </w:pPr>
      <w:r w:rsidRPr="007C0021">
        <w:t xml:space="preserve">В </w:t>
      </w:r>
      <w:proofErr w:type="spellStart"/>
      <w:r w:rsidRPr="007C0021">
        <w:t>результаті</w:t>
      </w:r>
      <w:proofErr w:type="spellEnd"/>
      <w:r w:rsidRPr="007C0021">
        <w:t xml:space="preserve"> </w:t>
      </w:r>
      <w:proofErr w:type="spellStart"/>
      <w:r w:rsidRPr="007C0021">
        <w:t>відповідність</w:t>
      </w:r>
      <w:proofErr w:type="spellEnd"/>
      <w:r w:rsidRPr="007C0021">
        <w:t xml:space="preserve"> </w:t>
      </w:r>
      <w:proofErr w:type="spellStart"/>
      <w:r w:rsidRPr="007C0021">
        <w:t>символів</w:t>
      </w:r>
      <w:proofErr w:type="spellEnd"/>
      <w:r w:rsidRPr="007C0021">
        <w:t xml:space="preserve"> кодов</w:t>
      </w:r>
      <w:proofErr w:type="spellStart"/>
      <w:r>
        <w:rPr>
          <w:lang w:val="uk-UA"/>
        </w:rPr>
        <w:t>им</w:t>
      </w:r>
      <w:proofErr w:type="spellEnd"/>
      <w:r w:rsidRPr="007C0021">
        <w:t xml:space="preserve"> </w:t>
      </w:r>
      <w:proofErr w:type="spellStart"/>
      <w:r w:rsidRPr="007C0021">
        <w:t>значенням</w:t>
      </w:r>
      <w:proofErr w:type="spellEnd"/>
      <w:r w:rsidRPr="007C0021">
        <w:t xml:space="preserve"> </w:t>
      </w:r>
      <w:proofErr w:type="spellStart"/>
      <w:r w:rsidRPr="007C0021">
        <w:t>вийде</w:t>
      </w:r>
      <w:proofErr w:type="spellEnd"/>
      <w:r w:rsidRPr="007C0021">
        <w:t xml:space="preserve"> </w:t>
      </w:r>
      <w:proofErr w:type="spellStart"/>
      <w:r w:rsidRPr="007C0021">
        <w:t>наступним</w:t>
      </w:r>
      <w:proofErr w:type="spellEnd"/>
      <w:r w:rsidRPr="007C0021">
        <w:t>:</w:t>
      </w:r>
    </w:p>
    <w:bookmarkStart w:id="33" w:name="_Ref511609708"/>
    <w:p w:rsidR="00C51A8E" w:rsidRPr="00CD0CC5" w:rsidRDefault="00AB2CD7" w:rsidP="00A376A6">
      <w:pPr>
        <w:pStyle w:val="af9"/>
        <w:ind w:left="1843"/>
      </w:pPr>
      <w:sdt>
        <w:sdtPr>
          <w:id w:val="595833940"/>
          <w:lock w:val="contentLocked"/>
          <w:placeholder>
            <w:docPart w:val="FC66D143F4044E43A367A4623D8A7FF4"/>
          </w:placeholder>
          <w:group/>
        </w:sdtPr>
        <w:sdtContent>
          <w:r w:rsidR="00C51A8E">
            <w:t xml:space="preserve">Таблиця </w:t>
          </w:r>
          <w:fldSimple w:instr=" STYLEREF 1 \s ">
            <w:r w:rsidR="00142CB0">
              <w:rPr>
                <w:noProof/>
              </w:rPr>
              <w:t>5</w:t>
            </w:r>
          </w:fldSimple>
          <w:r w:rsidR="00C51A8E">
            <w:t>.</w:t>
          </w:r>
          <w:fldSimple w:instr=" SEQ Таблиця \* ARABIC \s 1 ">
            <w:r w:rsidR="00142CB0">
              <w:rPr>
                <w:noProof/>
              </w:rPr>
              <w:t>1</w:t>
            </w:r>
          </w:fldSimple>
          <w:bookmarkEnd w:id="33"/>
          <w:r w:rsidR="00C51A8E">
            <w:t xml:space="preserve"> – </w:t>
          </w:r>
          <w:sdt>
            <w:sdtPr>
              <w:alias w:val="Название"/>
              <w:tag w:val="Название"/>
              <w:id w:val="1691029323"/>
              <w:placeholder>
                <w:docPart w:val="688AB64F3FDF4A99AB12AE7D5F0339A7"/>
              </w:placeholder>
            </w:sdtPr>
            <w:sdtContent>
              <w:r w:rsidR="00A376A6">
                <w:t>Кодов</w:t>
              </w:r>
              <w:r w:rsidR="007C0021">
                <w:rPr>
                  <w:lang w:val="uk-UA"/>
                </w:rPr>
                <w:t>і</w:t>
              </w:r>
              <w:r w:rsidR="00A376A6">
                <w:t xml:space="preserve"> </w:t>
              </w:r>
              <w:proofErr w:type="spellStart"/>
              <w:r w:rsidR="00A376A6">
                <w:t>значен</w:t>
              </w:r>
              <w:proofErr w:type="spellEnd"/>
              <w:r w:rsidR="007C0021">
                <w:rPr>
                  <w:lang w:val="uk-UA"/>
                </w:rPr>
                <w:t xml:space="preserve">ня </w:t>
              </w:r>
              <w:r w:rsidR="00A376A6">
                <w:t>символ</w:t>
              </w:r>
              <w:r w:rsidR="007C0021">
                <w:rPr>
                  <w:lang w:val="uk-UA"/>
                </w:rPr>
                <w:t>і</w:t>
              </w:r>
              <w:r w:rsidR="00A376A6">
                <w:t>в</w:t>
              </w:r>
            </w:sdtContent>
          </w:sdt>
        </w:sdtContent>
      </w:sdt>
    </w:p>
    <w:tbl>
      <w:tblPr>
        <w:tblStyle w:val="af8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527"/>
        <w:gridCol w:w="528"/>
        <w:gridCol w:w="527"/>
        <w:gridCol w:w="528"/>
        <w:gridCol w:w="527"/>
        <w:gridCol w:w="528"/>
        <w:gridCol w:w="528"/>
      </w:tblGrid>
      <w:tr w:rsidR="00C51A8E" w:rsidRPr="00C51A8E" w:rsidTr="00A376A6">
        <w:trPr>
          <w:trHeight w:val="257"/>
          <w:jc w:val="center"/>
        </w:trPr>
        <w:tc>
          <w:tcPr>
            <w:tcW w:w="19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b/>
                <w:sz w:val="24"/>
              </w:rPr>
            </w:pPr>
            <w:r w:rsidRPr="00C51A8E">
              <w:rPr>
                <w:b/>
                <w:sz w:val="24"/>
              </w:rPr>
              <w:t>Символ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  <w:lang w:val="en-US"/>
              </w:rPr>
            </w:pPr>
            <w:r w:rsidRPr="00C51A8E">
              <w:rPr>
                <w:sz w:val="24"/>
                <w:lang w:val="en-US"/>
              </w:rPr>
              <w:t>‘b’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‘e’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‘p’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 ’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‘o’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‘r’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C51A8E" w:rsidRDefault="00C51A8E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 w:rsidRPr="00C51A8E">
              <w:rPr>
                <w:sz w:val="24"/>
                <w:lang w:val="en-US"/>
              </w:rPr>
              <w:t>‘!’</w:t>
            </w:r>
          </w:p>
        </w:tc>
      </w:tr>
      <w:tr w:rsidR="00C51A8E" w:rsidRPr="00C51A8E" w:rsidTr="00A376A6">
        <w:trPr>
          <w:trHeight w:val="253"/>
          <w:jc w:val="center"/>
        </w:trPr>
        <w:tc>
          <w:tcPr>
            <w:tcW w:w="1962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7C0021" w:rsidRDefault="00C51A8E" w:rsidP="00AB2CD7">
            <w:pPr>
              <w:pStyle w:val="a6"/>
              <w:spacing w:before="0" w:after="0"/>
              <w:ind w:firstLine="0"/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</w:rPr>
              <w:t>Кодов</w:t>
            </w:r>
            <w:r w:rsidR="007C0021">
              <w:rPr>
                <w:b/>
                <w:sz w:val="24"/>
                <w:lang w:val="uk-UA"/>
              </w:rPr>
              <w:t>е</w:t>
            </w:r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значен</w:t>
            </w:r>
            <w:proofErr w:type="spellEnd"/>
            <w:r w:rsidR="007C0021">
              <w:rPr>
                <w:b/>
                <w:sz w:val="24"/>
                <w:lang w:val="uk-UA"/>
              </w:rPr>
              <w:t>ня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011</w:t>
            </w:r>
          </w:p>
        </w:tc>
        <w:tc>
          <w:tcPr>
            <w:tcW w:w="52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010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52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4" w:space="0" w:color="A5A5A5" w:themeColor="accent3"/>
              <w:right w:val="single" w:sz="12" w:space="0" w:color="A5A5A5" w:themeColor="accent3"/>
            </w:tcBorders>
            <w:vAlign w:val="center"/>
          </w:tcPr>
          <w:p w:rsidR="00C51A8E" w:rsidRPr="00A376A6" w:rsidRDefault="00A376A6" w:rsidP="00AB2CD7">
            <w:pPr>
              <w:pStyle w:val="a6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</w:tr>
    </w:tbl>
    <w:p w:rsidR="007C0021" w:rsidRDefault="007C0021" w:rsidP="007C0021">
      <w:pPr>
        <w:pStyle w:val="a6"/>
      </w:pPr>
      <w:proofErr w:type="spellStart"/>
      <w:r>
        <w:t>Декодування</w:t>
      </w:r>
      <w:proofErr w:type="spellEnd"/>
      <w:r>
        <w:t xml:space="preserve"> </w:t>
      </w:r>
      <w:proofErr w:type="spellStart"/>
      <w:r>
        <w:t>бітів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чином: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обходити</w:t>
      </w:r>
      <w:proofErr w:type="spellEnd"/>
      <w:r>
        <w:t xml:space="preserve"> дерево, </w:t>
      </w:r>
      <w:proofErr w:type="spellStart"/>
      <w:r>
        <w:t>відкидаючи</w:t>
      </w:r>
      <w:proofErr w:type="spellEnd"/>
      <w:r>
        <w:t xml:space="preserve"> </w:t>
      </w:r>
      <w:proofErr w:type="spellStart"/>
      <w:r>
        <w:t>ліве</w:t>
      </w:r>
      <w:proofErr w:type="spellEnd"/>
      <w:r>
        <w:t xml:space="preserve"> </w:t>
      </w:r>
      <w:proofErr w:type="spellStart"/>
      <w:r>
        <w:t>піддерево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зустрілася</w:t>
      </w:r>
      <w:proofErr w:type="spellEnd"/>
      <w:r>
        <w:t xml:space="preserve"> </w:t>
      </w:r>
      <w:proofErr w:type="spellStart"/>
      <w:r>
        <w:t>одиниця</w:t>
      </w:r>
      <w:proofErr w:type="spellEnd"/>
      <w:r>
        <w:t xml:space="preserve"> і праве,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зустрівся</w:t>
      </w:r>
      <w:proofErr w:type="spellEnd"/>
      <w:r>
        <w:t xml:space="preserve"> 0. </w:t>
      </w:r>
      <w:proofErr w:type="spellStart"/>
      <w:r>
        <w:t>Продовжувати</w:t>
      </w:r>
      <w:proofErr w:type="spellEnd"/>
      <w:r>
        <w:t xml:space="preserve"> </w:t>
      </w:r>
      <w:proofErr w:type="spellStart"/>
      <w:r>
        <w:t>обхід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зустрінемо</w:t>
      </w:r>
      <w:proofErr w:type="spellEnd"/>
      <w:r>
        <w:t xml:space="preserve"> лист,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шукане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закодованого</w:t>
      </w:r>
      <w:proofErr w:type="spellEnd"/>
      <w:r>
        <w:t xml:space="preserve"> символу.</w:t>
      </w:r>
    </w:p>
    <w:p w:rsidR="007C0021" w:rsidRDefault="007C0021" w:rsidP="007C0021">
      <w:pPr>
        <w:pStyle w:val="a6"/>
      </w:pPr>
      <w:proofErr w:type="spellStart"/>
      <w:r>
        <w:t>Наприклад</w:t>
      </w:r>
      <w:proofErr w:type="spellEnd"/>
      <w:r>
        <w:t xml:space="preserve">, </w:t>
      </w:r>
      <w:proofErr w:type="spellStart"/>
      <w:r>
        <w:t>закодовано</w:t>
      </w:r>
      <w:proofErr w:type="spellEnd"/>
      <w:r>
        <w:rPr>
          <w:lang w:val="uk-UA"/>
        </w:rPr>
        <w:t>му</w:t>
      </w:r>
      <w:r>
        <w:t xml:space="preserve"> рядку «101 11 101 11» і </w:t>
      </w:r>
      <w:proofErr w:type="spellStart"/>
      <w:r>
        <w:t>нашому</w:t>
      </w:r>
      <w:proofErr w:type="spellEnd"/>
      <w:r>
        <w:t xml:space="preserve"> дереву </w:t>
      </w:r>
      <w:proofErr w:type="spellStart"/>
      <w:r>
        <w:t>декодування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рядок «</w:t>
      </w:r>
      <w:proofErr w:type="spellStart"/>
      <w:r>
        <w:t>pepe</w:t>
      </w:r>
      <w:proofErr w:type="spellEnd"/>
      <w:r>
        <w:t>».</w:t>
      </w:r>
    </w:p>
    <w:p w:rsidR="00B8636F" w:rsidRPr="00973042" w:rsidRDefault="007C0021" w:rsidP="00B8636F">
      <w:pPr>
        <w:pStyle w:val="a6"/>
        <w:ind w:firstLine="0"/>
        <w:rPr>
          <w:b/>
        </w:rPr>
      </w:pPr>
      <w:r>
        <w:rPr>
          <w:b/>
          <w:lang w:val="uk-UA"/>
        </w:rPr>
        <w:lastRenderedPageBreak/>
        <w:t>Вхідний рядок</w:t>
      </w:r>
      <w:r w:rsidR="00B8636F" w:rsidRPr="00973042">
        <w:rPr>
          <w:b/>
        </w:rPr>
        <w:t xml:space="preserve">: </w:t>
      </w:r>
    </w:p>
    <w:p w:rsidR="00B8636F" w:rsidRPr="00973042" w:rsidRDefault="00B8636F" w:rsidP="00B8636F">
      <w:pPr>
        <w:pStyle w:val="aff2"/>
      </w:pPr>
      <w:proofErr w:type="spellStart"/>
      <w:r w:rsidRPr="00973042">
        <w:t>beep</w:t>
      </w:r>
      <w:proofErr w:type="spellEnd"/>
      <w:r w:rsidRPr="00973042">
        <w:t xml:space="preserve"> </w:t>
      </w:r>
      <w:proofErr w:type="spellStart"/>
      <w:r w:rsidRPr="00973042">
        <w:t>boop</w:t>
      </w:r>
      <w:proofErr w:type="spellEnd"/>
      <w:r w:rsidRPr="00973042">
        <w:t xml:space="preserve"> </w:t>
      </w:r>
      <w:proofErr w:type="spellStart"/>
      <w:r w:rsidRPr="00973042">
        <w:t>beer</w:t>
      </w:r>
      <w:proofErr w:type="spellEnd"/>
      <w:r w:rsidRPr="00973042">
        <w:t>!</w:t>
      </w:r>
    </w:p>
    <w:p w:rsidR="00B8636F" w:rsidRPr="00973042" w:rsidRDefault="007C0021" w:rsidP="00B8636F">
      <w:pPr>
        <w:pStyle w:val="a6"/>
        <w:ind w:firstLine="0"/>
        <w:rPr>
          <w:b/>
        </w:rPr>
      </w:pPr>
      <w:r>
        <w:rPr>
          <w:b/>
          <w:lang w:val="uk-UA"/>
        </w:rPr>
        <w:t>Вхідний рядок в двійковому вигляді</w:t>
      </w:r>
      <w:r w:rsidR="00B8636F" w:rsidRPr="00973042">
        <w:rPr>
          <w:b/>
        </w:rPr>
        <w:t>:</w:t>
      </w:r>
    </w:p>
    <w:p w:rsidR="00B8636F" w:rsidRPr="00973042" w:rsidRDefault="00B8636F" w:rsidP="00B8636F">
      <w:pPr>
        <w:pStyle w:val="aff2"/>
        <w:jc w:val="both"/>
      </w:pPr>
      <w:r w:rsidRPr="00973042">
        <w:t>0110 0010 0110 0101 0110 0101 0111 0000 0010 0000 0110 0010 0110 1111 0110 1111 0111 0000 0010 0000 0110 0010 0110 0101 0110 0101 0111 0010 0010 0001</w:t>
      </w:r>
    </w:p>
    <w:p w:rsidR="00B8636F" w:rsidRPr="00973042" w:rsidRDefault="007C0021" w:rsidP="00B8636F">
      <w:pPr>
        <w:pStyle w:val="a6"/>
        <w:ind w:firstLine="0"/>
        <w:rPr>
          <w:b/>
        </w:rPr>
      </w:pPr>
      <w:r>
        <w:rPr>
          <w:b/>
          <w:lang w:val="uk-UA"/>
        </w:rPr>
        <w:t>Закодований рядок</w:t>
      </w:r>
      <w:r w:rsidR="00B8636F" w:rsidRPr="00973042">
        <w:rPr>
          <w:b/>
        </w:rPr>
        <w:t>:</w:t>
      </w:r>
    </w:p>
    <w:p w:rsidR="00B8636F" w:rsidRPr="00973042" w:rsidRDefault="00B8636F" w:rsidP="00B8636F">
      <w:pPr>
        <w:pStyle w:val="aff2"/>
        <w:jc w:val="both"/>
      </w:pPr>
      <w:r w:rsidRPr="00973042">
        <w:t>0011 1110 1011 0001 0010 1010 1100 1111 1000 1001</w:t>
      </w:r>
    </w:p>
    <w:p w:rsidR="007C0021" w:rsidRDefault="007C0021" w:rsidP="007C0021">
      <w:pPr>
        <w:pStyle w:val="a6"/>
      </w:pP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ASCII-</w:t>
      </w:r>
      <w:proofErr w:type="spellStart"/>
      <w:r>
        <w:t>кодуванням</w:t>
      </w:r>
      <w:proofErr w:type="spellEnd"/>
      <w:r>
        <w:t xml:space="preserve"> рядка і </w:t>
      </w:r>
      <w:proofErr w:type="spellStart"/>
      <w:r>
        <w:t>її</w:t>
      </w:r>
      <w:proofErr w:type="spellEnd"/>
      <w:r>
        <w:t xml:space="preserve"> ж видом в </w:t>
      </w:r>
      <w:proofErr w:type="spellStart"/>
      <w:r>
        <w:t>коді</w:t>
      </w:r>
      <w:proofErr w:type="spellEnd"/>
      <w:r>
        <w:t xml:space="preserve"> Хаффмана очевидна.</w:t>
      </w:r>
    </w:p>
    <w:p w:rsidR="007C0021" w:rsidRDefault="007C0021" w:rsidP="007C0021">
      <w:pPr>
        <w:pStyle w:val="a6"/>
      </w:pPr>
      <w:r>
        <w:t xml:space="preserve">Алгоритм Хаффмана </w:t>
      </w:r>
      <w:proofErr w:type="spellStart"/>
      <w:r>
        <w:t>універсальний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для </w:t>
      </w:r>
      <w:proofErr w:type="spellStart"/>
      <w:r>
        <w:t>стиснення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, але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малоефективний</w:t>
      </w:r>
      <w:proofErr w:type="spellEnd"/>
      <w:r>
        <w:t xml:space="preserve"> для </w:t>
      </w:r>
      <w:proofErr w:type="spellStart"/>
      <w:r>
        <w:t>файлів</w:t>
      </w:r>
      <w:proofErr w:type="spellEnd"/>
      <w:r>
        <w:t xml:space="preserve"> </w:t>
      </w:r>
      <w:proofErr w:type="spellStart"/>
      <w:r>
        <w:t>малих</w:t>
      </w:r>
      <w:proofErr w:type="spellEnd"/>
      <w:r>
        <w:t xml:space="preserve"> </w:t>
      </w:r>
      <w:proofErr w:type="spellStart"/>
      <w:r>
        <w:t>розмірів</w:t>
      </w:r>
      <w:proofErr w:type="spellEnd"/>
      <w:r>
        <w:t xml:space="preserve"> (за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необхідності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словника). В </w:t>
      </w:r>
      <w:proofErr w:type="spellStart"/>
      <w:r>
        <w:t>даний</w:t>
      </w:r>
      <w:proofErr w:type="spellEnd"/>
      <w:r>
        <w:t xml:space="preserve"> час </w:t>
      </w:r>
      <w:proofErr w:type="spellStart"/>
      <w:r>
        <w:t>даний</w:t>
      </w:r>
      <w:proofErr w:type="spellEnd"/>
      <w:r>
        <w:t xml:space="preserve"> метод практично не </w:t>
      </w:r>
      <w:proofErr w:type="spellStart"/>
      <w:r>
        <w:t>застосовується</w:t>
      </w:r>
      <w:proofErr w:type="spellEnd"/>
      <w:r>
        <w:t xml:space="preserve"> в чистому </w:t>
      </w:r>
      <w:proofErr w:type="spellStart"/>
      <w:r>
        <w:t>вигляді</w:t>
      </w:r>
      <w:proofErr w:type="spellEnd"/>
      <w:r>
        <w:t xml:space="preserve">,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як один з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стиснення</w:t>
      </w:r>
      <w:proofErr w:type="spellEnd"/>
      <w:r>
        <w:t xml:space="preserve"> в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складних</w:t>
      </w:r>
      <w:proofErr w:type="spellEnd"/>
      <w:r>
        <w:t xml:space="preserve"> схемах.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єдиний</w:t>
      </w:r>
      <w:proofErr w:type="spellEnd"/>
      <w:r>
        <w:t xml:space="preserve"> алгоритм,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збільшує</w:t>
      </w:r>
      <w:proofErr w:type="spellEnd"/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даних</w:t>
      </w:r>
      <w:proofErr w:type="spellEnd"/>
      <w:r w:rsidR="00D3562D">
        <w:rPr>
          <w:lang w:val="uk-UA"/>
        </w:rPr>
        <w:t xml:space="preserve"> у</w:t>
      </w:r>
      <w:r>
        <w:t xml:space="preserve"> </w:t>
      </w:r>
      <w:proofErr w:type="spellStart"/>
      <w:r>
        <w:t>гіршому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(</w:t>
      </w:r>
      <w:proofErr w:type="spellStart"/>
      <w:r>
        <w:t>якщо</w:t>
      </w:r>
      <w:proofErr w:type="spellEnd"/>
      <w:r>
        <w:t xml:space="preserve"> не </w:t>
      </w:r>
      <w:proofErr w:type="spellStart"/>
      <w:r>
        <w:t>брати</w:t>
      </w:r>
      <w:proofErr w:type="spellEnd"/>
      <w:r>
        <w:t xml:space="preserve"> до </w:t>
      </w:r>
      <w:proofErr w:type="spellStart"/>
      <w:r>
        <w:t>уваги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перекодування</w:t>
      </w:r>
      <w:proofErr w:type="spellEnd"/>
      <w:r>
        <w:t xml:space="preserve"> разом з файлом).</w:t>
      </w:r>
    </w:p>
    <w:p w:rsidR="000068EB" w:rsidRPr="00973042" w:rsidRDefault="000068EB" w:rsidP="000068EB">
      <w:pPr>
        <w:pStyle w:val="40"/>
        <w:rPr>
          <w:lang w:val="ru-RU"/>
        </w:rPr>
      </w:pPr>
      <w:r w:rsidRPr="00973042">
        <w:rPr>
          <w:lang w:val="ru-RU"/>
        </w:rPr>
        <w:t>Алгоритм Лемпеля-</w:t>
      </w:r>
      <w:proofErr w:type="spellStart"/>
      <w:r w:rsidRPr="00973042">
        <w:rPr>
          <w:lang w:val="ru-RU"/>
        </w:rPr>
        <w:t>З</w:t>
      </w:r>
      <w:r w:rsidR="00D3562D">
        <w:rPr>
          <w:lang w:val="ru-RU"/>
        </w:rPr>
        <w:t>і</w:t>
      </w:r>
      <w:r w:rsidRPr="00973042">
        <w:rPr>
          <w:lang w:val="ru-RU"/>
        </w:rPr>
        <w:t>ва</w:t>
      </w:r>
      <w:proofErr w:type="spellEnd"/>
    </w:p>
    <w:p w:rsidR="00D3562D" w:rsidRDefault="00D3562D" w:rsidP="00B8636F">
      <w:pPr>
        <w:pStyle w:val="a6"/>
      </w:pPr>
      <w:proofErr w:type="spellStart"/>
      <w:r w:rsidRPr="00D3562D">
        <w:t>Процес</w:t>
      </w:r>
      <w:proofErr w:type="spellEnd"/>
      <w:r w:rsidRPr="00D3562D">
        <w:t xml:space="preserve"> </w:t>
      </w:r>
      <w:proofErr w:type="spellStart"/>
      <w:r w:rsidRPr="00D3562D">
        <w:t>стиснення</w:t>
      </w:r>
      <w:proofErr w:type="spellEnd"/>
      <w:r w:rsidRPr="00D3562D">
        <w:t xml:space="preserve"> </w:t>
      </w:r>
      <w:proofErr w:type="spellStart"/>
      <w:r w:rsidRPr="00D3562D">
        <w:t>виглядає</w:t>
      </w:r>
      <w:proofErr w:type="spellEnd"/>
      <w:r w:rsidRPr="00D3562D">
        <w:t xml:space="preserve"> </w:t>
      </w:r>
      <w:proofErr w:type="spellStart"/>
      <w:r w:rsidRPr="00D3562D">
        <w:t>наступним</w:t>
      </w:r>
      <w:proofErr w:type="spellEnd"/>
      <w:r w:rsidRPr="00D3562D">
        <w:t xml:space="preserve"> чином. </w:t>
      </w:r>
      <w:proofErr w:type="spellStart"/>
      <w:r w:rsidRPr="00D3562D">
        <w:t>Послідовно</w:t>
      </w:r>
      <w:proofErr w:type="spellEnd"/>
      <w:r w:rsidRPr="00D3562D">
        <w:t xml:space="preserve"> </w:t>
      </w:r>
      <w:proofErr w:type="spellStart"/>
      <w:r w:rsidRPr="00D3562D">
        <w:t>зчитуються</w:t>
      </w:r>
      <w:proofErr w:type="spellEnd"/>
      <w:r w:rsidRPr="00D3562D">
        <w:t xml:space="preserve"> </w:t>
      </w:r>
      <w:proofErr w:type="spellStart"/>
      <w:r w:rsidRPr="00D3562D">
        <w:t>символи</w:t>
      </w:r>
      <w:proofErr w:type="spellEnd"/>
      <w:r w:rsidRPr="00D3562D">
        <w:t xml:space="preserve"> </w:t>
      </w:r>
      <w:proofErr w:type="spellStart"/>
      <w:r w:rsidRPr="00D3562D">
        <w:t>вхідного</w:t>
      </w:r>
      <w:proofErr w:type="spellEnd"/>
      <w:r w:rsidRPr="00D3562D">
        <w:t xml:space="preserve"> потоку і </w:t>
      </w:r>
      <w:proofErr w:type="spellStart"/>
      <w:r w:rsidRPr="00D3562D">
        <w:t>відбувається</w:t>
      </w:r>
      <w:proofErr w:type="spellEnd"/>
      <w:r w:rsidRPr="00D3562D">
        <w:t xml:space="preserve"> </w:t>
      </w:r>
      <w:proofErr w:type="spellStart"/>
      <w:r w:rsidRPr="00D3562D">
        <w:t>перевірка</w:t>
      </w:r>
      <w:proofErr w:type="spellEnd"/>
      <w:r w:rsidRPr="00D3562D">
        <w:t xml:space="preserve">, </w:t>
      </w:r>
      <w:proofErr w:type="spellStart"/>
      <w:r w:rsidRPr="00D3562D">
        <w:t>чи</w:t>
      </w:r>
      <w:proofErr w:type="spellEnd"/>
      <w:r w:rsidRPr="00D3562D">
        <w:t xml:space="preserve"> </w:t>
      </w:r>
      <w:proofErr w:type="spellStart"/>
      <w:r w:rsidRPr="00D3562D">
        <w:t>існує</w:t>
      </w:r>
      <w:proofErr w:type="spellEnd"/>
      <w:r w:rsidRPr="00D3562D">
        <w:t xml:space="preserve"> в </w:t>
      </w:r>
      <w:proofErr w:type="spellStart"/>
      <w:r w:rsidRPr="00D3562D">
        <w:t>створеній</w:t>
      </w:r>
      <w:proofErr w:type="spellEnd"/>
      <w:r w:rsidRPr="00D3562D">
        <w:t xml:space="preserve"> </w:t>
      </w:r>
      <w:proofErr w:type="spellStart"/>
      <w:r w:rsidRPr="00D3562D">
        <w:t>таблиці</w:t>
      </w:r>
      <w:proofErr w:type="spellEnd"/>
      <w:r w:rsidRPr="00D3562D">
        <w:t xml:space="preserve"> </w:t>
      </w:r>
      <w:proofErr w:type="spellStart"/>
      <w:r w:rsidRPr="00D3562D">
        <w:t>рядків</w:t>
      </w:r>
      <w:proofErr w:type="spellEnd"/>
      <w:r w:rsidRPr="00D3562D">
        <w:t xml:space="preserve"> </w:t>
      </w:r>
      <w:proofErr w:type="spellStart"/>
      <w:r w:rsidRPr="00D3562D">
        <w:t>такий</w:t>
      </w:r>
      <w:proofErr w:type="spellEnd"/>
      <w:r w:rsidRPr="00D3562D">
        <w:t xml:space="preserve"> рядок. </w:t>
      </w:r>
      <w:proofErr w:type="spellStart"/>
      <w:r w:rsidRPr="00D3562D">
        <w:t>Якщо</w:t>
      </w:r>
      <w:proofErr w:type="spellEnd"/>
      <w:r w:rsidRPr="00D3562D">
        <w:t xml:space="preserve"> </w:t>
      </w:r>
      <w:proofErr w:type="spellStart"/>
      <w:r w:rsidRPr="00D3562D">
        <w:t>такий</w:t>
      </w:r>
      <w:proofErr w:type="spellEnd"/>
      <w:r w:rsidRPr="00D3562D">
        <w:t xml:space="preserve"> рядок </w:t>
      </w:r>
      <w:proofErr w:type="spellStart"/>
      <w:r w:rsidRPr="00D3562D">
        <w:t>існує</w:t>
      </w:r>
      <w:proofErr w:type="spellEnd"/>
      <w:r w:rsidRPr="00D3562D">
        <w:t xml:space="preserve">, </w:t>
      </w:r>
      <w:proofErr w:type="spellStart"/>
      <w:r w:rsidRPr="00D3562D">
        <w:t>зчитується</w:t>
      </w:r>
      <w:proofErr w:type="spellEnd"/>
      <w:r w:rsidRPr="00D3562D">
        <w:t xml:space="preserve"> </w:t>
      </w:r>
      <w:proofErr w:type="spellStart"/>
      <w:r w:rsidRPr="00D3562D">
        <w:t>наступний</w:t>
      </w:r>
      <w:proofErr w:type="spellEnd"/>
      <w:r w:rsidRPr="00D3562D">
        <w:t xml:space="preserve"> символ, а </w:t>
      </w:r>
      <w:proofErr w:type="spellStart"/>
      <w:r w:rsidRPr="00D3562D">
        <w:t>якщо</w:t>
      </w:r>
      <w:proofErr w:type="spellEnd"/>
      <w:r w:rsidRPr="00D3562D">
        <w:t xml:space="preserve"> рядок не </w:t>
      </w:r>
      <w:proofErr w:type="spellStart"/>
      <w:r w:rsidRPr="00D3562D">
        <w:t>існує</w:t>
      </w:r>
      <w:proofErr w:type="spellEnd"/>
      <w:r w:rsidRPr="00D3562D">
        <w:t xml:space="preserve">, в </w:t>
      </w:r>
      <w:proofErr w:type="spellStart"/>
      <w:r w:rsidRPr="00D3562D">
        <w:t>потік</w:t>
      </w:r>
      <w:proofErr w:type="spellEnd"/>
      <w:r w:rsidRPr="00D3562D">
        <w:t xml:space="preserve"> заноситься код для </w:t>
      </w:r>
      <w:proofErr w:type="spellStart"/>
      <w:r w:rsidRPr="00D3562D">
        <w:t>попередньо</w:t>
      </w:r>
      <w:proofErr w:type="spellEnd"/>
      <w:r>
        <w:rPr>
          <w:lang w:val="uk-UA"/>
        </w:rPr>
        <w:t>го</w:t>
      </w:r>
      <w:r w:rsidRPr="00D3562D">
        <w:t xml:space="preserve"> </w:t>
      </w:r>
      <w:proofErr w:type="spellStart"/>
      <w:r w:rsidRPr="00D3562D">
        <w:t>знайдено</w:t>
      </w:r>
      <w:proofErr w:type="spellEnd"/>
      <w:r>
        <w:rPr>
          <w:lang w:val="uk-UA"/>
        </w:rPr>
        <w:t xml:space="preserve">го </w:t>
      </w:r>
      <w:proofErr w:type="spellStart"/>
      <w:r w:rsidRPr="00D3562D">
        <w:t>рядк</w:t>
      </w:r>
      <w:proofErr w:type="spellEnd"/>
      <w:r>
        <w:rPr>
          <w:lang w:val="uk-UA"/>
        </w:rPr>
        <w:t>а</w:t>
      </w:r>
      <w:r w:rsidRPr="00D3562D">
        <w:t xml:space="preserve">, рядок заноситься в </w:t>
      </w:r>
      <w:proofErr w:type="spellStart"/>
      <w:r w:rsidRPr="00D3562D">
        <w:t>таблицю</w:t>
      </w:r>
      <w:proofErr w:type="spellEnd"/>
      <w:r w:rsidRPr="00D3562D">
        <w:t xml:space="preserve">, а </w:t>
      </w:r>
      <w:proofErr w:type="spellStart"/>
      <w:r w:rsidRPr="00D3562D">
        <w:t>пошук</w:t>
      </w:r>
      <w:proofErr w:type="spellEnd"/>
      <w:r w:rsidRPr="00D3562D">
        <w:t xml:space="preserve"> </w:t>
      </w:r>
      <w:proofErr w:type="spellStart"/>
      <w:r w:rsidRPr="00D3562D">
        <w:t>починається</w:t>
      </w:r>
      <w:proofErr w:type="spellEnd"/>
      <w:r w:rsidRPr="00D3562D">
        <w:t xml:space="preserve"> </w:t>
      </w:r>
      <w:proofErr w:type="spellStart"/>
      <w:r w:rsidRPr="00D3562D">
        <w:t>знову</w:t>
      </w:r>
      <w:proofErr w:type="spellEnd"/>
      <w:r w:rsidRPr="00D3562D">
        <w:t xml:space="preserve">. </w:t>
      </w:r>
      <w:proofErr w:type="spellStart"/>
      <w:r w:rsidRPr="00D3562D">
        <w:t>Наприклад</w:t>
      </w:r>
      <w:proofErr w:type="spellEnd"/>
      <w:r w:rsidRPr="00D3562D">
        <w:t xml:space="preserve">, </w:t>
      </w:r>
      <w:proofErr w:type="spellStart"/>
      <w:r w:rsidRPr="00D3562D">
        <w:t>якщо</w:t>
      </w:r>
      <w:proofErr w:type="spellEnd"/>
      <w:r w:rsidRPr="00D3562D">
        <w:t xml:space="preserve"> </w:t>
      </w:r>
      <w:proofErr w:type="spellStart"/>
      <w:r w:rsidRPr="00D3562D">
        <w:t>стискають</w:t>
      </w:r>
      <w:proofErr w:type="spellEnd"/>
      <w:r w:rsidRPr="00D3562D">
        <w:t xml:space="preserve"> </w:t>
      </w:r>
      <w:proofErr w:type="spellStart"/>
      <w:r w:rsidRPr="00D3562D">
        <w:t>байтові</w:t>
      </w:r>
      <w:proofErr w:type="spellEnd"/>
      <w:r w:rsidRPr="00D3562D">
        <w:t xml:space="preserve"> </w:t>
      </w:r>
      <w:proofErr w:type="spellStart"/>
      <w:r w:rsidRPr="00D3562D">
        <w:t>дані</w:t>
      </w:r>
      <w:proofErr w:type="spellEnd"/>
      <w:r w:rsidRPr="00D3562D">
        <w:t xml:space="preserve"> (текст), то </w:t>
      </w:r>
      <w:proofErr w:type="spellStart"/>
      <w:r w:rsidRPr="00D3562D">
        <w:t>рядків</w:t>
      </w:r>
      <w:proofErr w:type="spellEnd"/>
      <w:r w:rsidRPr="00D3562D">
        <w:t xml:space="preserve"> в </w:t>
      </w:r>
      <w:proofErr w:type="spellStart"/>
      <w:r w:rsidRPr="00D3562D">
        <w:t>таблиці</w:t>
      </w:r>
      <w:proofErr w:type="spellEnd"/>
      <w:r w:rsidRPr="00D3562D">
        <w:t xml:space="preserve"> </w:t>
      </w:r>
      <w:proofErr w:type="spellStart"/>
      <w:r w:rsidRPr="00D3562D">
        <w:t>виявиться</w:t>
      </w:r>
      <w:proofErr w:type="spellEnd"/>
      <w:r w:rsidRPr="00D3562D">
        <w:t xml:space="preserve"> 256 (</w:t>
      </w:r>
      <w:proofErr w:type="spellStart"/>
      <w:r w:rsidRPr="00D3562D">
        <w:t>від</w:t>
      </w:r>
      <w:proofErr w:type="spellEnd"/>
      <w:r w:rsidRPr="00D3562D">
        <w:t xml:space="preserve"> «0» </w:t>
      </w:r>
      <w:r w:rsidRPr="00D3562D">
        <w:lastRenderedPageBreak/>
        <w:t xml:space="preserve">до «255»). </w:t>
      </w:r>
      <w:proofErr w:type="spellStart"/>
      <w:r w:rsidRPr="00D3562D">
        <w:t>Якщо</w:t>
      </w:r>
      <w:proofErr w:type="spellEnd"/>
      <w:r w:rsidRPr="00D3562D">
        <w:t xml:space="preserve"> </w:t>
      </w:r>
      <w:proofErr w:type="spellStart"/>
      <w:r w:rsidRPr="00D3562D">
        <w:t>використовується</w:t>
      </w:r>
      <w:proofErr w:type="spellEnd"/>
      <w:r w:rsidRPr="00D3562D">
        <w:t xml:space="preserve"> 10-бітний код, то </w:t>
      </w:r>
      <w:proofErr w:type="spellStart"/>
      <w:r w:rsidRPr="00D3562D">
        <w:t>під</w:t>
      </w:r>
      <w:proofErr w:type="spellEnd"/>
      <w:r w:rsidRPr="00D3562D">
        <w:t xml:space="preserve"> </w:t>
      </w:r>
      <w:proofErr w:type="spellStart"/>
      <w:r w:rsidRPr="00D3562D">
        <w:t>коди</w:t>
      </w:r>
      <w:proofErr w:type="spellEnd"/>
      <w:r w:rsidRPr="00D3562D">
        <w:t xml:space="preserve"> для </w:t>
      </w:r>
      <w:proofErr w:type="spellStart"/>
      <w:r w:rsidRPr="00D3562D">
        <w:t>рядків</w:t>
      </w:r>
      <w:proofErr w:type="spellEnd"/>
      <w:r w:rsidRPr="00D3562D">
        <w:t xml:space="preserve"> </w:t>
      </w:r>
      <w:proofErr w:type="spellStart"/>
      <w:r w:rsidRPr="00D3562D">
        <w:t>залишаються</w:t>
      </w:r>
      <w:proofErr w:type="spellEnd"/>
      <w:r w:rsidRPr="00D3562D">
        <w:t xml:space="preserve"> </w:t>
      </w:r>
      <w:proofErr w:type="spellStart"/>
      <w:r w:rsidRPr="00D3562D">
        <w:t>значення</w:t>
      </w:r>
      <w:proofErr w:type="spellEnd"/>
      <w:r w:rsidRPr="00D3562D">
        <w:t xml:space="preserve"> в </w:t>
      </w:r>
      <w:proofErr w:type="spellStart"/>
      <w:r w:rsidRPr="00D3562D">
        <w:t>діапазоні</w:t>
      </w:r>
      <w:proofErr w:type="spellEnd"/>
      <w:r w:rsidRPr="00D3562D">
        <w:t xml:space="preserve"> </w:t>
      </w:r>
      <w:proofErr w:type="spellStart"/>
      <w:r w:rsidRPr="00D3562D">
        <w:t>від</w:t>
      </w:r>
      <w:proofErr w:type="spellEnd"/>
      <w:r w:rsidRPr="00D3562D">
        <w:t xml:space="preserve"> 256 до 1023. </w:t>
      </w:r>
      <w:proofErr w:type="spellStart"/>
      <w:r w:rsidRPr="00D3562D">
        <w:t>Нові</w:t>
      </w:r>
      <w:proofErr w:type="spellEnd"/>
      <w:r w:rsidRPr="00D3562D">
        <w:t xml:space="preserve"> рядки </w:t>
      </w:r>
      <w:proofErr w:type="spellStart"/>
      <w:r w:rsidRPr="00D3562D">
        <w:t>формують</w:t>
      </w:r>
      <w:proofErr w:type="spellEnd"/>
      <w:r w:rsidRPr="00D3562D">
        <w:t xml:space="preserve"> </w:t>
      </w:r>
      <w:proofErr w:type="spellStart"/>
      <w:r w:rsidRPr="00D3562D">
        <w:t>таблицю</w:t>
      </w:r>
      <w:proofErr w:type="spellEnd"/>
      <w:r w:rsidRPr="00D3562D">
        <w:t xml:space="preserve"> </w:t>
      </w:r>
      <w:proofErr w:type="spellStart"/>
      <w:r w:rsidRPr="00D3562D">
        <w:t>послідовно</w:t>
      </w:r>
      <w:proofErr w:type="spellEnd"/>
      <w:r w:rsidRPr="00D3562D">
        <w:t xml:space="preserve">, </w:t>
      </w:r>
      <w:r>
        <w:rPr>
          <w:lang w:val="uk-UA"/>
        </w:rPr>
        <w:t>тобто</w:t>
      </w:r>
      <w:r w:rsidRPr="00D3562D">
        <w:t xml:space="preserve"> </w:t>
      </w:r>
      <w:r>
        <w:rPr>
          <w:lang w:val="uk-UA"/>
        </w:rPr>
        <w:t>м</w:t>
      </w:r>
      <w:proofErr w:type="spellStart"/>
      <w:r w:rsidRPr="00D3562D">
        <w:t>ожна</w:t>
      </w:r>
      <w:proofErr w:type="spellEnd"/>
      <w:r w:rsidRPr="00D3562D">
        <w:t xml:space="preserve"> </w:t>
      </w:r>
      <w:proofErr w:type="spellStart"/>
      <w:r w:rsidRPr="00D3562D">
        <w:t>вважати</w:t>
      </w:r>
      <w:proofErr w:type="spellEnd"/>
      <w:r w:rsidRPr="00D3562D">
        <w:t xml:space="preserve"> </w:t>
      </w:r>
      <w:proofErr w:type="spellStart"/>
      <w:r w:rsidRPr="00D3562D">
        <w:t>індекс</w:t>
      </w:r>
      <w:proofErr w:type="spellEnd"/>
      <w:r w:rsidRPr="00D3562D">
        <w:t xml:space="preserve"> рядка </w:t>
      </w:r>
      <w:proofErr w:type="spellStart"/>
      <w:r w:rsidRPr="00D3562D">
        <w:t>її</w:t>
      </w:r>
      <w:proofErr w:type="spellEnd"/>
      <w:r w:rsidRPr="00D3562D">
        <w:t xml:space="preserve"> кодом. Алгоритм</w:t>
      </w:r>
      <w:r>
        <w:rPr>
          <w:lang w:val="uk-UA"/>
        </w:rPr>
        <w:t>у</w:t>
      </w:r>
      <w:r w:rsidRPr="00D3562D">
        <w:t xml:space="preserve"> </w:t>
      </w:r>
      <w:proofErr w:type="spellStart"/>
      <w:r w:rsidRPr="00D3562D">
        <w:t>декодування</w:t>
      </w:r>
      <w:proofErr w:type="spellEnd"/>
      <w:r w:rsidRPr="00D3562D">
        <w:t xml:space="preserve"> на </w:t>
      </w:r>
      <w:proofErr w:type="spellStart"/>
      <w:r w:rsidRPr="00D3562D">
        <w:t>вході</w:t>
      </w:r>
      <w:proofErr w:type="spellEnd"/>
      <w:r w:rsidRPr="00D3562D">
        <w:t xml:space="preserve"> </w:t>
      </w:r>
      <w:proofErr w:type="spellStart"/>
      <w:r w:rsidRPr="00D3562D">
        <w:t>потрібно</w:t>
      </w:r>
      <w:proofErr w:type="spellEnd"/>
      <w:r w:rsidRPr="00D3562D">
        <w:t xml:space="preserve"> </w:t>
      </w:r>
      <w:proofErr w:type="spellStart"/>
      <w:r w:rsidRPr="00D3562D">
        <w:t>тільки</w:t>
      </w:r>
      <w:proofErr w:type="spellEnd"/>
      <w:r w:rsidRPr="00D3562D">
        <w:t xml:space="preserve"> </w:t>
      </w:r>
      <w:proofErr w:type="spellStart"/>
      <w:r w:rsidRPr="00D3562D">
        <w:t>закодований</w:t>
      </w:r>
      <w:proofErr w:type="spellEnd"/>
      <w:r w:rsidRPr="00D3562D">
        <w:t xml:space="preserve"> текст, </w:t>
      </w:r>
      <w:proofErr w:type="spellStart"/>
      <w:r w:rsidRPr="00D3562D">
        <w:t>оскільки</w:t>
      </w:r>
      <w:proofErr w:type="spellEnd"/>
      <w:r w:rsidRPr="00D3562D">
        <w:t xml:space="preserve"> </w:t>
      </w:r>
      <w:proofErr w:type="spellStart"/>
      <w:r w:rsidRPr="00D3562D">
        <w:t>він</w:t>
      </w:r>
      <w:proofErr w:type="spellEnd"/>
      <w:r w:rsidRPr="00D3562D">
        <w:t xml:space="preserve"> </w:t>
      </w:r>
      <w:proofErr w:type="spellStart"/>
      <w:r w:rsidRPr="00D3562D">
        <w:t>може</w:t>
      </w:r>
      <w:proofErr w:type="spellEnd"/>
      <w:r w:rsidRPr="00D3562D">
        <w:t xml:space="preserve"> </w:t>
      </w:r>
      <w:proofErr w:type="spellStart"/>
      <w:r w:rsidRPr="00D3562D">
        <w:t>відтворити</w:t>
      </w:r>
      <w:proofErr w:type="spellEnd"/>
      <w:r w:rsidRPr="00D3562D">
        <w:t xml:space="preserve"> </w:t>
      </w:r>
      <w:proofErr w:type="spellStart"/>
      <w:r w:rsidRPr="00D3562D">
        <w:t>відповідну</w:t>
      </w:r>
      <w:proofErr w:type="spellEnd"/>
      <w:r w:rsidRPr="00D3562D">
        <w:t xml:space="preserve"> </w:t>
      </w:r>
      <w:proofErr w:type="spellStart"/>
      <w:r w:rsidRPr="00D3562D">
        <w:t>таблицю</w:t>
      </w:r>
      <w:proofErr w:type="spellEnd"/>
      <w:r w:rsidRPr="00D3562D">
        <w:t xml:space="preserve"> </w:t>
      </w:r>
      <w:proofErr w:type="spellStart"/>
      <w:r w:rsidRPr="00D3562D">
        <w:t>перетворення</w:t>
      </w:r>
      <w:proofErr w:type="spellEnd"/>
      <w:r w:rsidRPr="00D3562D">
        <w:t xml:space="preserve"> </w:t>
      </w:r>
      <w:proofErr w:type="spellStart"/>
      <w:r w:rsidRPr="00D3562D">
        <w:t>безпосередньо</w:t>
      </w:r>
      <w:proofErr w:type="spellEnd"/>
      <w:r w:rsidRPr="00D3562D">
        <w:t xml:space="preserve"> по </w:t>
      </w:r>
      <w:proofErr w:type="spellStart"/>
      <w:r w:rsidRPr="00D3562D">
        <w:t>закодовано</w:t>
      </w:r>
      <w:proofErr w:type="spellEnd"/>
      <w:r>
        <w:rPr>
          <w:lang w:val="uk-UA"/>
        </w:rPr>
        <w:t xml:space="preserve">му </w:t>
      </w:r>
      <w:r w:rsidRPr="00D3562D">
        <w:t xml:space="preserve">тексту. Алгоритм </w:t>
      </w:r>
      <w:proofErr w:type="spellStart"/>
      <w:r w:rsidRPr="00D3562D">
        <w:t>генерує</w:t>
      </w:r>
      <w:proofErr w:type="spellEnd"/>
      <w:r w:rsidRPr="00D3562D">
        <w:t xml:space="preserve"> однозначно </w:t>
      </w:r>
      <w:proofErr w:type="spellStart"/>
      <w:r w:rsidRPr="00D3562D">
        <w:t>декод</w:t>
      </w:r>
      <w:r>
        <w:rPr>
          <w:lang w:val="uk-UA"/>
        </w:rPr>
        <w:t>уємий</w:t>
      </w:r>
      <w:proofErr w:type="spellEnd"/>
      <w:r w:rsidRPr="00D3562D">
        <w:t xml:space="preserve"> код за </w:t>
      </w:r>
      <w:proofErr w:type="spellStart"/>
      <w:r w:rsidRPr="00D3562D">
        <w:t>рахунок</w:t>
      </w:r>
      <w:proofErr w:type="spellEnd"/>
      <w:r w:rsidRPr="00D3562D">
        <w:t xml:space="preserve"> того, </w:t>
      </w:r>
      <w:proofErr w:type="spellStart"/>
      <w:r w:rsidRPr="00D3562D">
        <w:t>що</w:t>
      </w:r>
      <w:proofErr w:type="spellEnd"/>
      <w:r w:rsidRPr="00D3562D">
        <w:t xml:space="preserve"> </w:t>
      </w:r>
      <w:proofErr w:type="spellStart"/>
      <w:r w:rsidRPr="00D3562D">
        <w:t>кожен</w:t>
      </w:r>
      <w:proofErr w:type="spellEnd"/>
      <w:r w:rsidRPr="00D3562D">
        <w:t xml:space="preserve"> раз, коли </w:t>
      </w:r>
      <w:proofErr w:type="spellStart"/>
      <w:r w:rsidRPr="00D3562D">
        <w:t>генерується</w:t>
      </w:r>
      <w:proofErr w:type="spellEnd"/>
      <w:r w:rsidRPr="00D3562D">
        <w:t xml:space="preserve"> </w:t>
      </w:r>
      <w:proofErr w:type="spellStart"/>
      <w:r w:rsidRPr="00D3562D">
        <w:t>новий</w:t>
      </w:r>
      <w:proofErr w:type="spellEnd"/>
      <w:r w:rsidRPr="00D3562D">
        <w:t xml:space="preserve"> код, </w:t>
      </w:r>
      <w:proofErr w:type="spellStart"/>
      <w:r w:rsidRPr="00D3562D">
        <w:t>новий</w:t>
      </w:r>
      <w:proofErr w:type="spellEnd"/>
      <w:r w:rsidRPr="00D3562D">
        <w:t xml:space="preserve"> рядок </w:t>
      </w:r>
      <w:proofErr w:type="spellStart"/>
      <w:r w:rsidRPr="00D3562D">
        <w:t>додається</w:t>
      </w:r>
      <w:proofErr w:type="spellEnd"/>
      <w:r w:rsidRPr="00D3562D">
        <w:t xml:space="preserve"> в </w:t>
      </w:r>
      <w:proofErr w:type="spellStart"/>
      <w:r w:rsidRPr="00D3562D">
        <w:t>таблицю</w:t>
      </w:r>
      <w:proofErr w:type="spellEnd"/>
      <w:r w:rsidRPr="00D3562D">
        <w:t xml:space="preserve"> </w:t>
      </w:r>
      <w:proofErr w:type="spellStart"/>
      <w:r w:rsidRPr="00D3562D">
        <w:t>рядків</w:t>
      </w:r>
      <w:proofErr w:type="spellEnd"/>
      <w:r w:rsidRPr="00D3562D">
        <w:t xml:space="preserve">. LZW </w:t>
      </w:r>
      <w:proofErr w:type="spellStart"/>
      <w:r w:rsidRPr="00D3562D">
        <w:t>постійно</w:t>
      </w:r>
      <w:proofErr w:type="spellEnd"/>
      <w:r w:rsidRPr="00D3562D">
        <w:t xml:space="preserve"> </w:t>
      </w:r>
      <w:proofErr w:type="spellStart"/>
      <w:r w:rsidRPr="00D3562D">
        <w:t>перевіряє</w:t>
      </w:r>
      <w:proofErr w:type="spellEnd"/>
      <w:r w:rsidRPr="00D3562D">
        <w:t xml:space="preserve">, </w:t>
      </w:r>
      <w:proofErr w:type="spellStart"/>
      <w:r w:rsidRPr="00D3562D">
        <w:t>чи</w:t>
      </w:r>
      <w:proofErr w:type="spellEnd"/>
      <w:r w:rsidRPr="00D3562D">
        <w:t xml:space="preserve"> є рядок </w:t>
      </w:r>
      <w:proofErr w:type="spellStart"/>
      <w:r w:rsidRPr="00D3562D">
        <w:t>вже</w:t>
      </w:r>
      <w:proofErr w:type="spellEnd"/>
      <w:r w:rsidRPr="00D3562D">
        <w:t xml:space="preserve"> </w:t>
      </w:r>
      <w:proofErr w:type="spellStart"/>
      <w:r w:rsidRPr="00D3562D">
        <w:t>відом</w:t>
      </w:r>
      <w:r>
        <w:rPr>
          <w:lang w:val="uk-UA"/>
        </w:rPr>
        <w:t>им</w:t>
      </w:r>
      <w:proofErr w:type="spellEnd"/>
      <w:r w:rsidRPr="00D3562D">
        <w:t xml:space="preserve">, і, </w:t>
      </w:r>
      <w:proofErr w:type="spellStart"/>
      <w:r w:rsidRPr="00D3562D">
        <w:t>якщо</w:t>
      </w:r>
      <w:proofErr w:type="spellEnd"/>
      <w:r w:rsidRPr="00D3562D">
        <w:t xml:space="preserve"> так, </w:t>
      </w:r>
      <w:proofErr w:type="spellStart"/>
      <w:r w:rsidRPr="00D3562D">
        <w:t>виводить</w:t>
      </w:r>
      <w:proofErr w:type="spellEnd"/>
      <w:r w:rsidRPr="00D3562D">
        <w:t xml:space="preserve"> </w:t>
      </w:r>
      <w:proofErr w:type="spellStart"/>
      <w:r w:rsidRPr="00D3562D">
        <w:t>існуючий</w:t>
      </w:r>
      <w:proofErr w:type="spellEnd"/>
      <w:r w:rsidRPr="00D3562D">
        <w:t xml:space="preserve"> код без </w:t>
      </w:r>
      <w:proofErr w:type="spellStart"/>
      <w:r w:rsidRPr="00D3562D">
        <w:t>генерації</w:t>
      </w:r>
      <w:proofErr w:type="spellEnd"/>
      <w:r w:rsidRPr="00D3562D">
        <w:t xml:space="preserve"> нового. Таким чином, </w:t>
      </w:r>
      <w:proofErr w:type="spellStart"/>
      <w:r w:rsidRPr="00D3562D">
        <w:t>кожен</w:t>
      </w:r>
      <w:proofErr w:type="spellEnd"/>
      <w:r w:rsidRPr="00D3562D">
        <w:t xml:space="preserve"> рядок буде </w:t>
      </w:r>
      <w:proofErr w:type="spellStart"/>
      <w:r w:rsidRPr="00D3562D">
        <w:t>зберігатися</w:t>
      </w:r>
      <w:proofErr w:type="spellEnd"/>
      <w:r w:rsidRPr="00D3562D">
        <w:t xml:space="preserve"> в </w:t>
      </w:r>
      <w:proofErr w:type="spellStart"/>
      <w:r w:rsidRPr="00D3562D">
        <w:t>єдиному</w:t>
      </w:r>
      <w:proofErr w:type="spellEnd"/>
      <w:r w:rsidRPr="00D3562D">
        <w:t xml:space="preserve"> </w:t>
      </w:r>
      <w:proofErr w:type="spellStart"/>
      <w:r w:rsidRPr="00D3562D">
        <w:t>екземплярі</w:t>
      </w:r>
      <w:proofErr w:type="spellEnd"/>
      <w:r w:rsidRPr="00D3562D">
        <w:t xml:space="preserve"> і </w:t>
      </w:r>
      <w:proofErr w:type="spellStart"/>
      <w:r w:rsidRPr="00D3562D">
        <w:t>мати</w:t>
      </w:r>
      <w:proofErr w:type="spellEnd"/>
      <w:r w:rsidRPr="00D3562D">
        <w:t xml:space="preserve"> </w:t>
      </w:r>
      <w:proofErr w:type="spellStart"/>
      <w:r w:rsidRPr="00D3562D">
        <w:t>свій</w:t>
      </w:r>
      <w:proofErr w:type="spellEnd"/>
      <w:r w:rsidRPr="00D3562D">
        <w:t xml:space="preserve"> </w:t>
      </w:r>
      <w:proofErr w:type="spellStart"/>
      <w:r w:rsidRPr="00D3562D">
        <w:t>унікальний</w:t>
      </w:r>
      <w:proofErr w:type="spellEnd"/>
      <w:r w:rsidRPr="00D3562D">
        <w:t xml:space="preserve"> номер. </w:t>
      </w:r>
      <w:proofErr w:type="spellStart"/>
      <w:r w:rsidRPr="00D3562D">
        <w:t>Отже</w:t>
      </w:r>
      <w:proofErr w:type="spellEnd"/>
      <w:r w:rsidRPr="00D3562D">
        <w:t xml:space="preserve">, при </w:t>
      </w:r>
      <w:proofErr w:type="spellStart"/>
      <w:r w:rsidRPr="00D3562D">
        <w:t>дешифруванн</w:t>
      </w:r>
      <w:proofErr w:type="spellEnd"/>
      <w:r>
        <w:rPr>
          <w:lang w:val="uk-UA"/>
        </w:rPr>
        <w:t>і</w:t>
      </w:r>
      <w:r w:rsidRPr="00D3562D">
        <w:t xml:space="preserve"> при </w:t>
      </w:r>
      <w:proofErr w:type="spellStart"/>
      <w:r w:rsidRPr="00D3562D">
        <w:t>отриманні</w:t>
      </w:r>
      <w:proofErr w:type="spellEnd"/>
      <w:r w:rsidRPr="00D3562D">
        <w:t xml:space="preserve"> нового коду </w:t>
      </w:r>
      <w:proofErr w:type="spellStart"/>
      <w:r w:rsidRPr="00D3562D">
        <w:t>генерується</w:t>
      </w:r>
      <w:proofErr w:type="spellEnd"/>
      <w:r w:rsidRPr="00D3562D">
        <w:t xml:space="preserve"> </w:t>
      </w:r>
      <w:proofErr w:type="spellStart"/>
      <w:r w:rsidRPr="00D3562D">
        <w:t>новий</w:t>
      </w:r>
      <w:proofErr w:type="spellEnd"/>
      <w:r w:rsidRPr="00D3562D">
        <w:t xml:space="preserve"> рядок, а при </w:t>
      </w:r>
      <w:proofErr w:type="spellStart"/>
      <w:r w:rsidRPr="00D3562D">
        <w:t>отриманні</w:t>
      </w:r>
      <w:proofErr w:type="spellEnd"/>
      <w:r w:rsidRPr="00D3562D">
        <w:t xml:space="preserve"> </w:t>
      </w:r>
      <w:proofErr w:type="spellStart"/>
      <w:r w:rsidRPr="00D3562D">
        <w:t>вже</w:t>
      </w:r>
      <w:proofErr w:type="spellEnd"/>
      <w:r w:rsidRPr="00D3562D">
        <w:t xml:space="preserve"> </w:t>
      </w:r>
      <w:proofErr w:type="spellStart"/>
      <w:r w:rsidRPr="00D3562D">
        <w:t>відомого</w:t>
      </w:r>
      <w:proofErr w:type="spellEnd"/>
      <w:r w:rsidRPr="00D3562D">
        <w:t xml:space="preserve">, рядок </w:t>
      </w:r>
      <w:proofErr w:type="spellStart"/>
      <w:r w:rsidRPr="00D3562D">
        <w:t>витягується</w:t>
      </w:r>
      <w:proofErr w:type="spellEnd"/>
      <w:r w:rsidRPr="00D3562D">
        <w:t xml:space="preserve"> з</w:t>
      </w:r>
      <w:r>
        <w:rPr>
          <w:lang w:val="uk-UA"/>
        </w:rPr>
        <w:t>і</w:t>
      </w:r>
      <w:r w:rsidRPr="00D3562D">
        <w:t xml:space="preserve"> словника. [6]</w:t>
      </w:r>
    </w:p>
    <w:p w:rsidR="000068EB" w:rsidRDefault="005E50C0" w:rsidP="000068EB">
      <w:pPr>
        <w:pStyle w:val="a6"/>
        <w:rPr>
          <w:b/>
        </w:rPr>
      </w:pPr>
      <w:r w:rsidRPr="00973042">
        <w:rPr>
          <w:b/>
        </w:rPr>
        <w:t>Кодирование</w:t>
      </w:r>
    </w:p>
    <w:p w:rsidR="00142CB0" w:rsidRPr="00142CB0" w:rsidRDefault="00D3562D" w:rsidP="00142CB0">
      <w:pPr>
        <w:pStyle w:val="a6"/>
        <w:rPr>
          <w:rStyle w:val="aff4"/>
        </w:rPr>
      </w:pPr>
      <w:r>
        <w:rPr>
          <w:rStyle w:val="MSGENFONTSTYLENAMETEMPLATEROLENUMBERMSGENFONTSTYLENAMEBYROLETEXT20"/>
          <w:rFonts w:eastAsiaTheme="minorHAnsi"/>
          <w:lang w:val="uk-UA"/>
        </w:rPr>
        <w:t xml:space="preserve">Нехай ми стискаємо послідовність </w:t>
      </w:r>
      <w:r w:rsidR="00575CE8">
        <w:t>(табл. </w:t>
      </w:r>
      <w:r w:rsidR="00575CE8">
        <w:fldChar w:fldCharType="begin"/>
      </w:r>
      <w:r w:rsidR="00575CE8">
        <w:instrText xml:space="preserve"> REF _Ref511940776 \h  \* MERGEFORMAT </w:instrText>
      </w:r>
      <w:r w:rsidR="00575CE8">
        <w:fldChar w:fldCharType="separate"/>
      </w:r>
    </w:p>
    <w:p w:rsidR="00575CE8" w:rsidRDefault="00142CB0" w:rsidP="00575CE8">
      <w:pPr>
        <w:pStyle w:val="a6"/>
        <w:rPr>
          <w:rStyle w:val="MSGENFONTSTYLENAMETEMPLATEROLENUMBERMSGENFONTSTYLENAMEBYROLETEXT20"/>
          <w:rFonts w:eastAsiaTheme="minorHAnsi"/>
        </w:rPr>
      </w:pPr>
      <w:r w:rsidRPr="00142CB0">
        <w:rPr>
          <w:rStyle w:val="aff4"/>
        </w:rPr>
        <w:t>Таблиця</w:t>
      </w:r>
      <w:r>
        <w:rPr>
          <w:noProof/>
        </w:rPr>
        <w:t xml:space="preserve"> </w:t>
      </w:r>
      <w:r>
        <w:t>5</w:t>
      </w:r>
      <w:r>
        <w:rPr>
          <w:noProof/>
        </w:rPr>
        <w:t>.2</w:t>
      </w:r>
      <w:r w:rsidR="00575CE8">
        <w:fldChar w:fldCharType="end"/>
      </w:r>
      <w:r w:rsidR="00575CE8">
        <w:t>).</w:t>
      </w:r>
    </w:p>
    <w:p w:rsidR="00D10987" w:rsidRPr="00575CE8" w:rsidRDefault="00D10987" w:rsidP="00575CE8">
      <w:pPr>
        <w:pStyle w:val="aff2"/>
      </w:pPr>
      <w:proofErr w:type="spellStart"/>
      <w:r w:rsidRPr="00575CE8">
        <w:t>abacabadabacabae</w:t>
      </w:r>
      <w:proofErr w:type="spellEnd"/>
    </w:p>
    <w:p w:rsidR="009E427F" w:rsidRPr="009E427F" w:rsidRDefault="00D3562D" w:rsidP="00D3562D">
      <w:pPr>
        <w:pStyle w:val="aa"/>
        <w:widowControl w:val="0"/>
        <w:numPr>
          <w:ilvl w:val="0"/>
          <w:numId w:val="33"/>
        </w:numPr>
        <w:tabs>
          <w:tab w:val="left" w:pos="1109"/>
        </w:tabs>
        <w:spacing w:after="0" w:line="418" w:lineRule="exact"/>
        <w:jc w:val="both"/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</w:pPr>
      <w:r w:rsidRPr="00D3562D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 xml:space="preserve">Спочатку </w:t>
      </w:r>
      <w:proofErr w:type="spellStart"/>
      <w:r>
        <w:rPr>
          <w:rStyle w:val="MSGENFONTSTYLENAMETEMPLATEROLENUMBERMSGENFONTSTYLENAMEBYROLETEXT20"/>
          <w:rFonts w:eastAsiaTheme="minorHAnsi" w:cstheme="minorBidi"/>
          <w:color w:val="auto"/>
          <w:szCs w:val="22"/>
          <w:lang w:val="uk-UA" w:eastAsia="en-US" w:bidi="ar-SA"/>
        </w:rPr>
        <w:t>ініціалізуємо</w:t>
      </w:r>
      <w:proofErr w:type="spellEnd"/>
      <w:r w:rsidRPr="00D3562D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>таблицю</w:t>
      </w:r>
      <w:proofErr w:type="spellEnd"/>
      <w:r w:rsidRPr="00D3562D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 xml:space="preserve">, додавши в </w:t>
      </w:r>
      <w:proofErr w:type="spellStart"/>
      <w:r w:rsidRPr="00D3562D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>неї</w:t>
      </w:r>
      <w:proofErr w:type="spellEnd"/>
      <w:r w:rsidRPr="00D3562D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 xml:space="preserve"> все рядки з одного символу.</w:t>
      </w:r>
      <w:r w:rsidR="009E427F"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  <w:t xml:space="preserve"> </w:t>
      </w:r>
    </w:p>
    <w:p w:rsidR="00575CE8" w:rsidRPr="00575CE8" w:rsidRDefault="00D3562D" w:rsidP="00D3562D">
      <w:pPr>
        <w:pStyle w:val="aa"/>
        <w:widowControl w:val="0"/>
        <w:numPr>
          <w:ilvl w:val="0"/>
          <w:numId w:val="33"/>
        </w:numPr>
        <w:tabs>
          <w:tab w:val="left" w:pos="1109"/>
        </w:tabs>
        <w:spacing w:after="0" w:line="418" w:lineRule="exact"/>
        <w:jc w:val="both"/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</w:pPr>
      <w:proofErr w:type="spellStart"/>
      <w:r w:rsidRPr="00D3562D">
        <w:rPr>
          <w:rStyle w:val="MSGENFONTSTYLENAMETEMPLATEROLENUMBERMSGENFONTSTYLENAMEBYROLETEXT20"/>
          <w:rFonts w:eastAsiaTheme="minorHAnsi"/>
        </w:rPr>
        <w:t>Відповідно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gramStart"/>
      <w:r w:rsidRPr="00D3562D">
        <w:rPr>
          <w:rStyle w:val="MSGENFONTSTYLENAMETEMPLATEROLENUMBERMSGENFONTSTYLENAMEBYROLETEXT20"/>
          <w:rFonts w:eastAsiaTheme="minorHAnsi"/>
        </w:rPr>
        <w:t>до алгоритму</w:t>
      </w:r>
      <w:proofErr w:type="gramEnd"/>
      <w:r w:rsidRPr="00D3562D">
        <w:rPr>
          <w:rStyle w:val="MSGENFONTSTYLENAMETEMPLATEROLENUMBERMSGENFONTSTYLENAMEBYROLETEXT20"/>
          <w:rFonts w:eastAsiaTheme="minorHAnsi"/>
        </w:rPr>
        <w:t xml:space="preserve">, ми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додамо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до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спочатку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порожн</w:t>
      </w:r>
      <w:r>
        <w:rPr>
          <w:rStyle w:val="MSGENFONTSTYLENAMETEMPLATEROLENUMBERMSGENFONTSTYLENAMEBYROLETEXT20"/>
          <w:rFonts w:eastAsiaTheme="minorHAnsi"/>
          <w:lang w:val="uk-UA"/>
        </w:rPr>
        <w:t>ього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рядк</w:t>
      </w:r>
      <w:proofErr w:type="spellEnd"/>
      <w:r>
        <w:rPr>
          <w:rStyle w:val="MSGENFONTSTYLENAMETEMPLATEROLENUMBERMSGENFONTSTYLENAMEBYROLETEXT20"/>
          <w:rFonts w:eastAsiaTheme="minorHAnsi"/>
          <w:lang w:val="uk-UA"/>
        </w:rPr>
        <w:t>а</w:t>
      </w:r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r w:rsidRPr="00D3562D">
        <w:rPr>
          <w:rStyle w:val="MSGENFONTSTYLENAMETEMPLATEROLENUMBERMSGENFONTSTYLENAMEBYROLETEXT20"/>
          <w:rFonts w:eastAsiaTheme="minorHAnsi"/>
          <w:i/>
        </w:rPr>
        <w:t>«a»</w:t>
      </w:r>
      <w:r w:rsidRPr="00D3562D">
        <w:rPr>
          <w:rStyle w:val="MSGENFONTSTYLENAMETEMPLATEROLENUMBERMSGENFONTSTYLENAMEBYROLETEXT20"/>
          <w:rFonts w:eastAsiaTheme="minorHAnsi"/>
        </w:rPr>
        <w:t xml:space="preserve"> і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перевіримо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,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чи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є рядок </w:t>
      </w:r>
      <w:r w:rsidRPr="00D3562D">
        <w:rPr>
          <w:rStyle w:val="MSGENFONTSTYLENAMETEMPLATEROLENUMBERMSGENFONTSTYLENAMEBYROLETEXT20"/>
          <w:rFonts w:eastAsiaTheme="minorHAnsi"/>
          <w:i/>
        </w:rPr>
        <w:t>«a»</w:t>
      </w:r>
      <w:r w:rsidRPr="00D3562D">
        <w:rPr>
          <w:rStyle w:val="MSGENFONTSTYLENAMETEMPLATEROLENUMBERMSGENFONTSTYLENAMEBYROLETEXT20"/>
          <w:rFonts w:eastAsiaTheme="minorHAnsi"/>
        </w:rPr>
        <w:t xml:space="preserve"> в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таблиці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.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Оскільки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ми при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ініціалізації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занесли в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таблицю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всі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рядки з одного символу, то рядок </w:t>
      </w:r>
      <w:r w:rsidRPr="00D3562D">
        <w:rPr>
          <w:rStyle w:val="MSGENFONTSTYLENAMETEMPLATEROLENUMBERMSGENFONTSTYLENAMEBYROLETEXT20"/>
          <w:rFonts w:eastAsiaTheme="minorHAnsi"/>
          <w:i/>
        </w:rPr>
        <w:t>«a»</w:t>
      </w:r>
      <w:r w:rsidRPr="00D3562D">
        <w:rPr>
          <w:rStyle w:val="MSGENFONTSTYLENAMETEMPLATEROLENUMBERMSGENFONTSTYLENAMEBYROLETEXT20"/>
          <w:rFonts w:eastAsiaTheme="minorHAnsi"/>
        </w:rPr>
        <w:t xml:space="preserve"> є в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таблиці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>.</w:t>
      </w:r>
    </w:p>
    <w:p w:rsidR="00D10987" w:rsidRDefault="00D3562D" w:rsidP="00D3562D">
      <w:pPr>
        <w:pStyle w:val="aa"/>
        <w:widowControl w:val="0"/>
        <w:numPr>
          <w:ilvl w:val="0"/>
          <w:numId w:val="33"/>
        </w:numPr>
        <w:tabs>
          <w:tab w:val="left" w:pos="1109"/>
        </w:tabs>
        <w:spacing w:after="0" w:line="418" w:lineRule="exact"/>
        <w:jc w:val="both"/>
      </w:pPr>
      <w:proofErr w:type="spellStart"/>
      <w:r w:rsidRPr="00D3562D">
        <w:rPr>
          <w:rStyle w:val="MSGENFONTSTYLENAMETEMPLATEROLENUMBERMSGENFONTSTYLENAMEBYROLETEXT20"/>
          <w:rFonts w:eastAsiaTheme="minorHAnsi"/>
        </w:rPr>
        <w:t>Далі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ми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читаємо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наступний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символ </w:t>
      </w:r>
      <w:r w:rsidRPr="00D3562D">
        <w:rPr>
          <w:rStyle w:val="MSGENFONTSTYLENAMETEMPLATEROLENUMBERMSGENFONTSTYLENAMEBYROLETEXT20"/>
          <w:rFonts w:eastAsiaTheme="minorHAnsi"/>
          <w:i/>
        </w:rPr>
        <w:t>«b»</w:t>
      </w:r>
      <w:r w:rsidRPr="00D3562D">
        <w:rPr>
          <w:rStyle w:val="MSGENFONTSTYLENAMETEMPLATEROLENUMBERMSGENFONTSTYLENAMEBYROLETEXT20"/>
          <w:rFonts w:eastAsiaTheme="minorHAnsi"/>
        </w:rPr>
        <w:t xml:space="preserve"> з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вхідного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потоку і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перевіряємо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,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чи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є рядок </w:t>
      </w:r>
      <w:r w:rsidRPr="00D3562D">
        <w:rPr>
          <w:rStyle w:val="MSGENFONTSTYLENAMETEMPLATEROLENUMBERMSGENFONTSTYLENAMEBYROLETEXT20"/>
          <w:rFonts w:eastAsiaTheme="minorHAnsi"/>
          <w:i/>
        </w:rPr>
        <w:t>«</w:t>
      </w:r>
      <w:proofErr w:type="spellStart"/>
      <w:r w:rsidRPr="00D3562D">
        <w:rPr>
          <w:rStyle w:val="MSGENFONTSTYLENAMETEMPLATEROLENUMBERMSGENFONTSTYLENAMEBYROLETEXT20"/>
          <w:rFonts w:eastAsiaTheme="minorHAnsi"/>
          <w:i/>
        </w:rPr>
        <w:t>ab</w:t>
      </w:r>
      <w:proofErr w:type="spellEnd"/>
      <w:r w:rsidRPr="00D3562D">
        <w:rPr>
          <w:rStyle w:val="MSGENFONTSTYLENAMETEMPLATEROLENUMBERMSGENFONTSTYLENAMEBYROLETEXT20"/>
          <w:rFonts w:eastAsiaTheme="minorHAnsi"/>
          <w:i/>
        </w:rPr>
        <w:t>»</w:t>
      </w:r>
      <w:r w:rsidRPr="00D3562D">
        <w:rPr>
          <w:rStyle w:val="MSGENFONTSTYLENAMETEMPLATEROLENUMBERMSGENFONTSTYLENAMEBYROLETEXT20"/>
          <w:rFonts w:eastAsiaTheme="minorHAnsi"/>
        </w:rPr>
        <w:t xml:space="preserve"> в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таблиці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>. Так</w:t>
      </w:r>
      <w:r>
        <w:rPr>
          <w:rStyle w:val="MSGENFONTSTYLENAMETEMPLATEROLENUMBERMSGENFONTSTYLENAMEBYROLETEXT20"/>
          <w:rFonts w:eastAsiaTheme="minorHAnsi"/>
          <w:lang w:val="uk-UA"/>
        </w:rPr>
        <w:t>ого</w:t>
      </w:r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рядк</w:t>
      </w:r>
      <w:proofErr w:type="spellEnd"/>
      <w:r>
        <w:rPr>
          <w:rStyle w:val="MSGENFONTSTYLENAMETEMPLATEROLENUMBERMSGENFONTSTYLENAMEBYROLETEXT20"/>
          <w:rFonts w:eastAsiaTheme="minorHAnsi"/>
          <w:lang w:val="uk-UA"/>
        </w:rPr>
        <w:t>а</w:t>
      </w:r>
      <w:r w:rsidRPr="00D3562D">
        <w:rPr>
          <w:rStyle w:val="MSGENFONTSTYLENAMETEMPLATEROLENUMBERMSGENFONTSTYLENAMEBYROLETEXT20"/>
          <w:rFonts w:eastAsiaTheme="minorHAnsi"/>
        </w:rPr>
        <w:t xml:space="preserve"> в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таблиці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поки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 xml:space="preserve"> </w:t>
      </w:r>
      <w:proofErr w:type="spellStart"/>
      <w:r w:rsidRPr="00D3562D">
        <w:rPr>
          <w:rStyle w:val="MSGENFONTSTYLENAMETEMPLATEROLENUMBERMSGENFONTSTYLENAMEBYROLETEXT20"/>
          <w:rFonts w:eastAsiaTheme="minorHAnsi"/>
        </w:rPr>
        <w:t>немає</w:t>
      </w:r>
      <w:proofErr w:type="spellEnd"/>
      <w:r w:rsidRPr="00D3562D">
        <w:rPr>
          <w:rStyle w:val="MSGENFONTSTYLENAMETEMPLATEROLENUMBERMSGENFONTSTYLENAMEBYROLETEXT20"/>
          <w:rFonts w:eastAsiaTheme="minorHAnsi"/>
        </w:rPr>
        <w:t>.</w:t>
      </w:r>
    </w:p>
    <w:p w:rsidR="00575CE8" w:rsidRDefault="00D3562D" w:rsidP="009E427F">
      <w:pPr>
        <w:pStyle w:val="aa"/>
        <w:widowControl w:val="0"/>
        <w:numPr>
          <w:ilvl w:val="0"/>
          <w:numId w:val="33"/>
        </w:numPr>
        <w:tabs>
          <w:tab w:val="left" w:pos="1109"/>
        </w:tabs>
        <w:spacing w:after="0" w:line="418" w:lineRule="exact"/>
        <w:jc w:val="both"/>
        <w:rPr>
          <w:rStyle w:val="MSGENFONTSTYLENAMETEMPLATEROLENUMBERMSGENFONTSTYLENAMEBYROLETEXT20"/>
          <w:rFonts w:eastAsiaTheme="minorHAnsi"/>
        </w:rPr>
      </w:pPr>
      <w:r>
        <w:rPr>
          <w:rStyle w:val="MSGENFONTSTYLENAMETEMPLATEROLENUMBERMSGENFONTSTYLENAMEBYROLETEXT20"/>
          <w:rFonts w:eastAsiaTheme="minorHAnsi"/>
          <w:lang w:val="uk-UA"/>
        </w:rPr>
        <w:t>Додаємо в таблицю</w:t>
      </w:r>
      <w:r w:rsidR="00D10987" w:rsidRPr="00D10987">
        <w:rPr>
          <w:rStyle w:val="MSGENFONTSTYLENAMETEMPLATEROLENUMBERMSGENFONTSTYLENAMEBYROLETEXT20"/>
          <w:rFonts w:eastAsiaTheme="minorHAnsi"/>
        </w:rPr>
        <w:t xml:space="preserve"> &lt;5&gt; 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="00D10987"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ab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D10987" w:rsidRPr="00D10987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="00D10987" w:rsidRPr="00D10987">
        <w:rPr>
          <w:rStyle w:val="MSGENFONTSTYLENAMETEMPLATEROLENUMBERMSGENFONTSTYLENAMEBYROLETEXT20"/>
          <w:rFonts w:eastAsiaTheme="minorHAnsi"/>
        </w:rPr>
        <w:t>В пот</w:t>
      </w:r>
      <w:r>
        <w:rPr>
          <w:rStyle w:val="MSGENFONTSTYLENAMETEMPLATEROLENUMBERMSGENFONTSTYLENAMEBYROLETEXT20"/>
          <w:rFonts w:eastAsiaTheme="minorHAnsi"/>
          <w:lang w:val="uk-UA"/>
        </w:rPr>
        <w:t>і</w:t>
      </w:r>
      <w:r w:rsidR="00D10987" w:rsidRPr="00D10987">
        <w:rPr>
          <w:rStyle w:val="MSGENFONTSTYLENAMETEMPLATEROLENUMBERMSGENFONTSTYLENAMEBYROLETEXT20"/>
          <w:rFonts w:eastAsiaTheme="minorHAnsi"/>
        </w:rPr>
        <w:t>к: &lt;0&gt;;</w:t>
      </w:r>
    </w:p>
    <w:p w:rsidR="00D10987" w:rsidRDefault="00D10987" w:rsidP="00575CE8">
      <w:pPr>
        <w:pStyle w:val="aa"/>
        <w:widowControl w:val="0"/>
        <w:numPr>
          <w:ilvl w:val="0"/>
          <w:numId w:val="33"/>
        </w:numPr>
        <w:tabs>
          <w:tab w:val="left" w:pos="1109"/>
        </w:tabs>
        <w:spacing w:after="0" w:line="418" w:lineRule="exact"/>
        <w:jc w:val="both"/>
      </w:pP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proofErr w:type="spellStart"/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ba</w:t>
      </w:r>
      <w:proofErr w:type="spellEnd"/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 w:rsidRPr="00575CE8">
        <w:rPr>
          <w:rStyle w:val="MSGENFONTSTYLENAMETEMPLATEROLENUMBERMSGENFONTSTYLENAMEBYROLETEXT20"/>
          <w:rFonts w:eastAsiaTheme="minorHAnsi"/>
          <w:lang w:bidi="en-US"/>
        </w:rPr>
        <w:tab/>
      </w:r>
      <w:r w:rsidR="00C05A01" w:rsidRPr="00575CE8">
        <w:rPr>
          <w:rStyle w:val="MSGENFONTSTYLENAMETEMPLATEROLENUMBERMSGENFONTSTYLENAMEBYROLETEXT20"/>
          <w:rFonts w:eastAsiaTheme="minorHAnsi"/>
        </w:rPr>
        <w:t xml:space="preserve">— </w:t>
      </w:r>
      <w:r w:rsidRPr="00575CE8">
        <w:rPr>
          <w:rStyle w:val="MSGENFONTSTYLENAMETEMPLATEROLENUMBERMSGENFONTSTYLENAMEBYROLETEXT20"/>
          <w:rFonts w:eastAsiaTheme="minorHAnsi"/>
        </w:rPr>
        <w:t>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575CE8">
        <w:rPr>
          <w:rStyle w:val="MSGENFONTSTYLENAMETEMPLATEROLENUMBERMSGENFONTSTYLENAMEBYROLETEXT20"/>
          <w:rFonts w:eastAsiaTheme="minorHAnsi"/>
        </w:rPr>
        <w:t xml:space="preserve">. 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Pr="00575CE8">
        <w:rPr>
          <w:rStyle w:val="MSGENFONTSTYLENAMETEMPLATEROLENUMBERMSGENFONTSTYLENAMEBYROLETEXT20"/>
          <w:rFonts w:eastAsiaTheme="minorHAnsi"/>
        </w:rPr>
        <w:t xml:space="preserve">: &lt;6&gt; 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proofErr w:type="spellStart"/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ba</w:t>
      </w:r>
      <w:proofErr w:type="spellEnd"/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575CE8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Pr="00575CE8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575CE8">
        <w:rPr>
          <w:rStyle w:val="MSGENFONTSTYLENAMETEMPLATEROLENUMBERMSGENFONTSTYLENAMEBYROLETEXT20"/>
          <w:rFonts w:eastAsiaTheme="minorHAnsi"/>
        </w:rPr>
        <w:t>к: &lt;1&gt;;</w:t>
      </w:r>
    </w:p>
    <w:p w:rsidR="00D10987" w:rsidRPr="00C05A01" w:rsidRDefault="00D10987" w:rsidP="00575CE8">
      <w:pPr>
        <w:pStyle w:val="aa"/>
        <w:widowControl w:val="0"/>
        <w:numPr>
          <w:ilvl w:val="0"/>
          <w:numId w:val="33"/>
        </w:numPr>
        <w:tabs>
          <w:tab w:val="left" w:pos="1109"/>
        </w:tabs>
        <w:spacing w:after="0" w:line="418" w:lineRule="exact"/>
        <w:jc w:val="both"/>
      </w:pP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ac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 w:rsidRPr="00575CE8">
        <w:rPr>
          <w:rStyle w:val="MSGENFONTSTYLENAMETEMPLATEROLENUMBERMSGENFONTSTYLENAMEBYROLETEXT20"/>
          <w:rFonts w:eastAsiaTheme="minorHAnsi"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575CE8">
        <w:rPr>
          <w:rStyle w:val="MSGENFONTSTYLENAMETEMPLATEROLENUMBERMSGENFONTSTYLENAMEBYROLETEXT20"/>
          <w:rFonts w:eastAsiaTheme="minorHAnsi"/>
        </w:rPr>
        <w:t xml:space="preserve">. </w:t>
      </w:r>
      <w:r w:rsidR="00C05A01" w:rsidRPr="00575CE8">
        <w:rPr>
          <w:rStyle w:val="MSGENFONTSTYLENAMETEMPLATEROLENUMBERMSGENFONTSTYLENAMEBYROLETEXT20"/>
          <w:rFonts w:eastAsiaTheme="minorHAnsi"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Pr="00575CE8">
        <w:rPr>
          <w:rStyle w:val="MSGENFONTSTYLENAMETEMPLATEROLENUMBERMSGENFONTSTYLENAMEBYROLETEXT20"/>
          <w:rFonts w:eastAsiaTheme="minorHAnsi"/>
        </w:rPr>
        <w:t xml:space="preserve">: &lt;7&gt; 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ac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575CE8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Pr="00575CE8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575CE8">
        <w:rPr>
          <w:rStyle w:val="MSGENFONTSTYLENAMETEMPLATEROLENUMBERMSGENFONTSTYLENAMEBYROLETEXT20"/>
          <w:rFonts w:eastAsiaTheme="minorHAnsi"/>
        </w:rPr>
        <w:t>к: &lt;0&gt;;</w:t>
      </w:r>
    </w:p>
    <w:p w:rsidR="00D10987" w:rsidRDefault="00D10987" w:rsidP="00575CE8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</w:pP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ca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  <w:lang w:bidi="en-US"/>
        </w:rPr>
        <w:t xml:space="preserve">— </w:t>
      </w:r>
      <w:r w:rsidRPr="00575CE8">
        <w:rPr>
          <w:rStyle w:val="MSGENFONTSTYLENAMETEMPLATEROLENUMBERMSGENFONTSTYLENAMEBYROLETEXT20"/>
          <w:rFonts w:eastAsiaTheme="minorHAnsi"/>
        </w:rPr>
        <w:t>н</w:t>
      </w:r>
      <w:proofErr w:type="spellStart"/>
      <w:r w:rsidR="00D3562D">
        <w:rPr>
          <w:rStyle w:val="MSGENFONTSTYLENAMETEMPLATEROLENUMBERMSGENFONTSTYLENAMEBYROLETEXT20"/>
          <w:rFonts w:eastAsiaTheme="minorHAnsi"/>
          <w:lang w:val="uk-UA"/>
        </w:rPr>
        <w:t>емає</w:t>
      </w:r>
      <w:proofErr w:type="spellEnd"/>
      <w:r w:rsidRPr="00575CE8">
        <w:rPr>
          <w:rStyle w:val="MSGENFONTSTYLENAMETEMPLATEROLENUMBERMSGENFONTSTYLENAMEBYROLETEXT20"/>
          <w:rFonts w:eastAsiaTheme="minorHAnsi"/>
        </w:rPr>
        <w:t xml:space="preserve">. </w:t>
      </w:r>
      <w:r w:rsidR="00C05A01" w:rsidRPr="00575CE8">
        <w:rPr>
          <w:rStyle w:val="MSGENFONTSTYLENAMETEMPLATEROLENUMBERMSGENFONTSTYLENAMEBYROLETEXT20"/>
          <w:rFonts w:eastAsiaTheme="minorHAnsi"/>
        </w:rPr>
        <w:tab/>
      </w:r>
      <w:r w:rsidRPr="00575CE8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Pr="00575CE8">
        <w:rPr>
          <w:rStyle w:val="MSGENFONTSTYLENAMETEMPLATEROLENUMBERMSGENFONTSTYLENAMEBYROLETEXT20"/>
          <w:rFonts w:eastAsiaTheme="minorHAnsi"/>
        </w:rPr>
        <w:t xml:space="preserve">: &lt;8&gt; </w:t>
      </w:r>
      <w:r w:rsidRPr="00575CE8">
        <w:rPr>
          <w:rStyle w:val="MSGENFONTSTYLENAMETEMPLATEROLENUMBERMSGENFONTSTYLENAMEBYROLETEXT20"/>
          <w:rFonts w:eastAsiaTheme="minorHAnsi"/>
          <w:i/>
        </w:rPr>
        <w:t>«</w:t>
      </w:r>
      <w:proofErr w:type="spellStart"/>
      <w:r w:rsidRPr="00575CE8">
        <w:rPr>
          <w:rStyle w:val="MSGENFONTSTYLENAMETEMPLATEROLENUMBERMSGENFONTSTYLENAMEBYROLETEXT20"/>
          <w:rFonts w:eastAsiaTheme="minorHAnsi"/>
          <w:i/>
        </w:rPr>
        <w:t>са</w:t>
      </w:r>
      <w:proofErr w:type="spellEnd"/>
      <w:r w:rsidRPr="00575CE8">
        <w:rPr>
          <w:rStyle w:val="MSGENFONTSTYLENAMETEMPLATEROLENUMBERMSGENFONTSTYLENAMEBYROLETEXT20"/>
          <w:rFonts w:eastAsiaTheme="minorHAnsi"/>
          <w:i/>
        </w:rPr>
        <w:t>»</w:t>
      </w:r>
      <w:r w:rsidRPr="00575CE8">
        <w:rPr>
          <w:rStyle w:val="MSGENFONTSTYLENAMETEMPLATEROLENUMBERMSGENFONTSTYLENAMEBYROLETEXT20"/>
          <w:rFonts w:eastAsiaTheme="minorHAnsi"/>
        </w:rPr>
        <w:t>. 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575CE8">
        <w:rPr>
          <w:rStyle w:val="MSGENFONTSTYLENAMETEMPLATEROLENUMBERMSGENFONTSTYLENAMEBYROLETEXT20"/>
          <w:rFonts w:eastAsiaTheme="minorHAnsi"/>
        </w:rPr>
        <w:t>к: &lt;2&gt;;</w:t>
      </w:r>
    </w:p>
    <w:p w:rsidR="00C05A01" w:rsidRPr="00C05A01" w:rsidRDefault="00D10987" w:rsidP="009E427F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</w:pP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ab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D10987">
        <w:rPr>
          <w:rStyle w:val="MSGENFONTSTYLENAMETEMPLATEROLENUMBERMSGENFONTSTYLENAMEBYROLETEXT20"/>
          <w:rFonts w:eastAsiaTheme="minorHAnsi"/>
        </w:rPr>
        <w:t xml:space="preserve">— 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є</w:t>
      </w:r>
      <w:r w:rsidRPr="00D10987">
        <w:rPr>
          <w:rStyle w:val="MSGENFONTSTYLENAMETEMPLATEROLENUMBERMSGENFONTSTYLENAMEBYROLETEXT20"/>
          <w:rFonts w:eastAsiaTheme="minorHAnsi"/>
        </w:rPr>
        <w:t xml:space="preserve"> 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D10987">
        <w:rPr>
          <w:rStyle w:val="MSGENFONTSTYLENAMETEMPLATEROLENUMBERMSGENFONTSTYLENAMEBYROLETEXT20"/>
          <w:rFonts w:eastAsiaTheme="minorHAnsi"/>
        </w:rPr>
        <w:t xml:space="preserve">; 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aba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D10987">
        <w:rPr>
          <w:rStyle w:val="MSGENFONTSTYLENAMETEMPLATEROLENUMBERMSGENFONTSTYLENAMEBYROLETEXT20"/>
          <w:rFonts w:eastAsiaTheme="minorHAnsi"/>
          <w:lang w:bidi="en-US"/>
        </w:rPr>
        <w:t xml:space="preserve"> </w:t>
      </w:r>
      <w:r w:rsidRPr="00D10987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D10987">
        <w:rPr>
          <w:rStyle w:val="MSGENFONTSTYLENAMETEMPLATEROLENUMBERMSGENFONTSTYLENAMEBYROLETEXT20"/>
          <w:rFonts w:eastAsiaTheme="minorHAnsi"/>
        </w:rPr>
        <w:t xml:space="preserve">. </w:t>
      </w:r>
    </w:p>
    <w:p w:rsidR="00D10987" w:rsidRDefault="00C05A01" w:rsidP="00C05A01">
      <w:pPr>
        <w:pStyle w:val="aa"/>
        <w:widowControl w:val="0"/>
        <w:tabs>
          <w:tab w:val="left" w:pos="1138"/>
        </w:tabs>
        <w:spacing w:after="0" w:line="418" w:lineRule="exact"/>
        <w:ind w:left="709"/>
        <w:jc w:val="both"/>
      </w:pPr>
      <w:r>
        <w:rPr>
          <w:rStyle w:val="MSGENFONTSTYLENAMETEMPLATEROLENUMBERMSGENFONTSTYLENAMEBYROLETEXT20"/>
          <w:rFonts w:eastAsiaTheme="minorHAnsi"/>
        </w:rPr>
        <w:tab/>
      </w:r>
      <w:r w:rsidR="00D10987" w:rsidRPr="00D10987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="00D10987" w:rsidRPr="00D10987">
        <w:rPr>
          <w:rStyle w:val="MSGENFONTSTYLENAMETEMPLATEROLENUMBERMSGENFONTSTYLENAMEBYROLETEXT20"/>
          <w:rFonts w:eastAsiaTheme="minorHAnsi"/>
        </w:rPr>
        <w:t xml:space="preserve">: &lt;9&gt; 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="00D10987"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aba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D10987" w:rsidRPr="00D10987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="00D10987" w:rsidRPr="00D10987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="00D10987" w:rsidRPr="00D10987">
        <w:rPr>
          <w:rStyle w:val="MSGENFONTSTYLENAMETEMPLATEROLENUMBERMSGENFONTSTYLENAMEBYROLETEXT20"/>
          <w:rFonts w:eastAsiaTheme="minorHAnsi"/>
        </w:rPr>
        <w:t>к: &lt;5&gt;;</w:t>
      </w:r>
    </w:p>
    <w:p w:rsidR="00D10987" w:rsidRDefault="00D10987" w:rsidP="00575CE8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</w:pP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ad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575CE8">
        <w:rPr>
          <w:rStyle w:val="MSGENFONTSTYLENAMETEMPLATEROLENUMBERMSGENFONTSTYLENAMEBYROLETEXT20"/>
          <w:rFonts w:eastAsiaTheme="minorHAnsi"/>
        </w:rPr>
        <w:t xml:space="preserve">. 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Pr="00575CE8">
        <w:rPr>
          <w:rStyle w:val="MSGENFONTSTYLENAMETEMPLATEROLENUMBERMSGENFONTSTYLENAMEBYROLETEXT20"/>
          <w:rFonts w:eastAsiaTheme="minorHAnsi"/>
        </w:rPr>
        <w:t xml:space="preserve">: &lt;10&gt; 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ad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575CE8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Pr="00575CE8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575CE8">
        <w:rPr>
          <w:rStyle w:val="MSGENFONTSTYLENAMETEMPLATEROLENUMBERMSGENFONTSTYLENAMEBYROLETEXT20"/>
          <w:rFonts w:eastAsiaTheme="minorHAnsi"/>
        </w:rPr>
        <w:t>к: &lt;0&gt;;</w:t>
      </w:r>
    </w:p>
    <w:p w:rsidR="00D10987" w:rsidRDefault="00D10987" w:rsidP="00575CE8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</w:pP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da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575CE8">
        <w:rPr>
          <w:rStyle w:val="MSGENFONTSTYLENAMETEMPLATEROLENUMBERMSGENFONTSTYLENAMEBYROLETEXT20"/>
          <w:rFonts w:eastAsiaTheme="minorHAnsi"/>
        </w:rPr>
        <w:t xml:space="preserve">. </w:t>
      </w:r>
      <w:r w:rsidR="00C05A01" w:rsidRPr="00575CE8"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Pr="00575CE8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Pr="00575CE8">
        <w:rPr>
          <w:rStyle w:val="MSGENFONTSTYLENAMETEMPLATEROLENUMBERMSGENFONTSTYLENAMEBYROLETEXT20"/>
          <w:rFonts w:eastAsiaTheme="minorHAnsi"/>
        </w:rPr>
        <w:t xml:space="preserve">: &lt;11&gt; 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da</w:t>
      </w:r>
      <w:r w:rsidRPr="00575CE8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575CE8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Pr="00575CE8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575CE8">
        <w:rPr>
          <w:rStyle w:val="MSGENFONTSTYLENAMETEMPLATEROLENUMBERMSGENFONTSTYLENAMEBYROLETEXT20"/>
          <w:rFonts w:eastAsiaTheme="minorHAnsi"/>
        </w:rPr>
        <w:t>к: &lt;3&gt;;</w:t>
      </w:r>
    </w:p>
    <w:p w:rsidR="00C05A01" w:rsidRPr="00C05A01" w:rsidRDefault="00D10987" w:rsidP="009E427F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</w:pP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lastRenderedPageBreak/>
        <w:t>«</w:t>
      </w:r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aba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>
        <w:rPr>
          <w:rStyle w:val="MSGENFONTSTYLENAMETEMPLATEROLENUMBERMSGENFONTSTYLENAMEBYROLETEXT20"/>
          <w:rFonts w:eastAsiaTheme="minorHAnsi"/>
          <w:lang w:bidi="en-US"/>
        </w:rPr>
        <w:tab/>
      </w:r>
      <w:r w:rsidRPr="00D10987">
        <w:rPr>
          <w:rStyle w:val="MSGENFONTSTYLENAMETEMPLATEROLENUMBERMSGENFONTSTYLENAMEBYROLETEXT20"/>
          <w:rFonts w:eastAsiaTheme="minorHAnsi"/>
        </w:rPr>
        <w:t xml:space="preserve">— 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є</w:t>
      </w:r>
      <w:r w:rsidRPr="00D10987">
        <w:rPr>
          <w:rStyle w:val="MSGENFONTSTYLENAMETEMPLATEROLENUMBERMSGENFONTSTYLENAMEBYROLETEXT20"/>
          <w:rFonts w:eastAsiaTheme="minorHAnsi"/>
        </w:rPr>
        <w:t xml:space="preserve"> 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D10987">
        <w:rPr>
          <w:rStyle w:val="MSGENFONTSTYLENAMETEMPLATEROLENUMBERMSGENFONTSTYLENAMEBYROLETEXT20"/>
          <w:rFonts w:eastAsiaTheme="minorHAnsi"/>
        </w:rPr>
        <w:t xml:space="preserve">; 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proofErr w:type="spellStart"/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abac</w:t>
      </w:r>
      <w:proofErr w:type="spellEnd"/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D10987">
        <w:rPr>
          <w:rStyle w:val="MSGENFONTSTYLENAMETEMPLATEROLENUMBERMSGENFONTSTYLENAMEBYROLETEXT20"/>
          <w:rFonts w:eastAsiaTheme="minorHAnsi"/>
          <w:lang w:bidi="en-US"/>
        </w:rPr>
        <w:t xml:space="preserve"> </w:t>
      </w:r>
      <w:r w:rsidRPr="00D10987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D10987">
        <w:rPr>
          <w:rStyle w:val="MSGENFONTSTYLENAMETEMPLATEROLENUMBERMSGENFONTSTYLENAMEBYROLETEXT20"/>
          <w:rFonts w:eastAsiaTheme="minorHAnsi"/>
        </w:rPr>
        <w:t xml:space="preserve">. </w:t>
      </w:r>
    </w:p>
    <w:p w:rsidR="00D10987" w:rsidRDefault="00C05A01" w:rsidP="00C05A01">
      <w:pPr>
        <w:pStyle w:val="aa"/>
        <w:widowControl w:val="0"/>
        <w:tabs>
          <w:tab w:val="left" w:pos="1138"/>
        </w:tabs>
        <w:spacing w:after="0" w:line="418" w:lineRule="exact"/>
        <w:ind w:left="709"/>
        <w:jc w:val="both"/>
      </w:pPr>
      <w:r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="00D10987" w:rsidRPr="00D10987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="00D10987" w:rsidRPr="00D10987">
        <w:rPr>
          <w:rStyle w:val="MSGENFONTSTYLENAMETEMPLATEROLENUMBERMSGENFONTSTYLENAMEBYROLETEXT20"/>
          <w:rFonts w:eastAsiaTheme="minorHAnsi"/>
        </w:rPr>
        <w:t xml:space="preserve">: &lt;12&gt; 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proofErr w:type="spellStart"/>
      <w:r w:rsidR="00D10987"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abac</w:t>
      </w:r>
      <w:proofErr w:type="spellEnd"/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D10987" w:rsidRPr="00D10987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="00D10987" w:rsidRPr="00D10987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="00D10987" w:rsidRPr="00D10987">
        <w:rPr>
          <w:rStyle w:val="MSGENFONTSTYLENAMETEMPLATEROLENUMBERMSGENFONTSTYLENAMEBYROLETEXT20"/>
          <w:rFonts w:eastAsiaTheme="minorHAnsi"/>
        </w:rPr>
        <w:t>к:</w:t>
      </w:r>
      <w:r w:rsidR="00D10987" w:rsidRPr="00C05A01">
        <w:rPr>
          <w:rStyle w:val="MSGENFONTSTYLENAMETEMPLATEROLENUMBERMSGENFONTSTYLENAMEBYROLETEXT20"/>
          <w:rFonts w:eastAsiaTheme="minorHAnsi"/>
        </w:rPr>
        <w:t>&lt;9&gt;;</w:t>
      </w:r>
    </w:p>
    <w:p w:rsidR="00C05A01" w:rsidRPr="00C05A01" w:rsidRDefault="00D10987" w:rsidP="009E427F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</w:pP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ca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>
        <w:rPr>
          <w:rStyle w:val="MSGENFONTSTYLENAMETEMPLATEROLENUMBERMSGENFONTSTYLENAMEBYROLETEXT20"/>
          <w:rFonts w:eastAsiaTheme="minorHAnsi"/>
          <w:lang w:bidi="en-US"/>
        </w:rPr>
        <w:tab/>
      </w:r>
      <w:r w:rsidRPr="00D10987">
        <w:rPr>
          <w:rStyle w:val="MSGENFONTSTYLENAMETEMPLATEROLENUMBERMSGENFONTSTYLENAMEBYROLETEXT20"/>
          <w:rFonts w:eastAsiaTheme="minorHAnsi"/>
        </w:rPr>
        <w:t xml:space="preserve">— 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є</w:t>
      </w:r>
      <w:r w:rsidRPr="00D10987">
        <w:rPr>
          <w:rStyle w:val="MSGENFONTSTYLENAMETEMPLATEROLENUMBERMSGENFONTSTYLENAMEBYROLETEXT20"/>
          <w:rFonts w:eastAsiaTheme="minorHAnsi"/>
        </w:rPr>
        <w:t xml:space="preserve"> 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D10987">
        <w:rPr>
          <w:rStyle w:val="MSGENFONTSTYLENAMETEMPLATEROLENUMBERMSGENFONTSTYLENAMEBYROLETEXT20"/>
          <w:rFonts w:eastAsiaTheme="minorHAnsi"/>
        </w:rPr>
        <w:t xml:space="preserve">; 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cab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D10987">
        <w:rPr>
          <w:rStyle w:val="MSGENFONTSTYLENAMETEMPLATEROLENUMBERMSGENFONTSTYLENAMEBYROLETEXT20"/>
          <w:rFonts w:eastAsiaTheme="minorHAnsi"/>
          <w:lang w:bidi="en-US"/>
        </w:rPr>
        <w:t xml:space="preserve"> </w:t>
      </w:r>
      <w:r w:rsidRPr="00D10987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D10987">
        <w:rPr>
          <w:rStyle w:val="MSGENFONTSTYLENAMETEMPLATEROLENUMBERMSGENFONTSTYLENAMEBYROLETEXT20"/>
          <w:rFonts w:eastAsiaTheme="minorHAnsi"/>
        </w:rPr>
        <w:t xml:space="preserve">. </w:t>
      </w:r>
    </w:p>
    <w:p w:rsidR="00D10987" w:rsidRDefault="00C05A01" w:rsidP="00C05A01">
      <w:pPr>
        <w:pStyle w:val="aa"/>
        <w:widowControl w:val="0"/>
        <w:tabs>
          <w:tab w:val="left" w:pos="1138"/>
        </w:tabs>
        <w:spacing w:after="0" w:line="418" w:lineRule="exact"/>
        <w:ind w:left="709"/>
        <w:jc w:val="both"/>
      </w:pPr>
      <w:r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="00D10987" w:rsidRPr="00D10987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="00D10987" w:rsidRPr="00D10987">
        <w:rPr>
          <w:rStyle w:val="MSGENFONTSTYLENAMETEMPLATEROLENUMBERMSGENFONTSTYLENAMEBYROLETEXT20"/>
          <w:rFonts w:eastAsiaTheme="minorHAnsi"/>
        </w:rPr>
        <w:t xml:space="preserve">: &lt;13&gt; 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="00D10987"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cab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D10987" w:rsidRPr="00D10987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="00D10987" w:rsidRPr="00D10987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="00D10987" w:rsidRPr="00D10987">
        <w:rPr>
          <w:rStyle w:val="MSGENFONTSTYLENAMETEMPLATEROLENUMBERMSGENFONTSTYLENAMEBYROLETEXT20"/>
          <w:rFonts w:eastAsiaTheme="minorHAnsi"/>
        </w:rPr>
        <w:t>к:</w:t>
      </w:r>
      <w:r w:rsidR="00D10987" w:rsidRPr="00C05A01">
        <w:rPr>
          <w:rStyle w:val="MSGENFONTSTYLENAMETEMPLATEROLENUMBERMSGENFONTSTYLENAMEBYROLETEXT20"/>
          <w:rFonts w:eastAsiaTheme="minorHAnsi"/>
        </w:rPr>
        <w:t>&lt;8&gt;;</w:t>
      </w:r>
    </w:p>
    <w:p w:rsidR="00C05A01" w:rsidRPr="00C05A01" w:rsidRDefault="00D10987" w:rsidP="009E427F">
      <w:pPr>
        <w:pStyle w:val="aa"/>
        <w:widowControl w:val="0"/>
        <w:numPr>
          <w:ilvl w:val="0"/>
          <w:numId w:val="33"/>
        </w:numPr>
        <w:tabs>
          <w:tab w:val="left" w:pos="1138"/>
        </w:tabs>
        <w:spacing w:after="0" w:line="418" w:lineRule="exact"/>
        <w:jc w:val="both"/>
        <w:rPr>
          <w:rStyle w:val="MSGENFONTSTYLENAMETEMPLATEROLENUMBERMSGENFONTSTYLENAMEBYROLETEXT20"/>
          <w:rFonts w:eastAsiaTheme="minorHAnsi" w:cstheme="minorBidi"/>
          <w:color w:val="auto"/>
          <w:szCs w:val="22"/>
          <w:lang w:eastAsia="en-US" w:bidi="ar-SA"/>
        </w:rPr>
      </w:pP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proofErr w:type="spellStart"/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ba</w:t>
      </w:r>
      <w:proofErr w:type="spellEnd"/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C05A01">
        <w:rPr>
          <w:rStyle w:val="MSGENFONTSTYLENAMETEMPLATEROLENUMBERMSGENFONTSTYLENAMEBYROLETEXT20"/>
          <w:rFonts w:eastAsiaTheme="minorHAnsi"/>
          <w:lang w:bidi="en-US"/>
        </w:rPr>
        <w:tab/>
      </w:r>
      <w:r w:rsidRPr="00D10987">
        <w:rPr>
          <w:rStyle w:val="MSGENFONTSTYLENAMETEMPLATEROLENUMBERMSGENFONTSTYLENAMEBYROLETEXT20"/>
          <w:rFonts w:eastAsiaTheme="minorHAnsi"/>
        </w:rPr>
        <w:t xml:space="preserve">— 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є</w:t>
      </w:r>
      <w:r w:rsidRPr="00D10987">
        <w:rPr>
          <w:rStyle w:val="MSGENFONTSTYLENAMETEMPLATEROLENUMBERMSGENFONTSTYLENAMEBYROLETEXT20"/>
          <w:rFonts w:eastAsiaTheme="minorHAnsi"/>
        </w:rPr>
        <w:t xml:space="preserve"> 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Pr="00D10987">
        <w:rPr>
          <w:rStyle w:val="MSGENFONTSTYLENAMETEMPLATEROLENUMBERMSGENFONTSTYLENAMEBYROLETEXT20"/>
          <w:rFonts w:eastAsiaTheme="minorHAnsi"/>
        </w:rPr>
        <w:t xml:space="preserve">; 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bae</w:t>
      </w:r>
      <w:r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Pr="00D10987">
        <w:rPr>
          <w:rStyle w:val="MSGENFONTSTYLENAMETEMPLATEROLENUMBERMSGENFONTSTYLENAMEBYROLETEXT20"/>
          <w:rFonts w:eastAsiaTheme="minorHAnsi"/>
          <w:lang w:bidi="en-US"/>
        </w:rPr>
        <w:t xml:space="preserve"> </w:t>
      </w:r>
      <w:r w:rsidRPr="00D10987">
        <w:rPr>
          <w:rStyle w:val="MSGENFONTSTYLENAMETEMPLATEROLENUMBERMSGENFONTSTYLENAMEBYROLETEXT20"/>
          <w:rFonts w:eastAsiaTheme="minorHAnsi"/>
        </w:rPr>
        <w:t>— не</w:t>
      </w:r>
      <w:r w:rsidR="00D3562D">
        <w:rPr>
          <w:rStyle w:val="MSGENFONTSTYLENAMETEMPLATEROLENUMBERMSGENFONTSTYLENAMEBYROLETEXT20"/>
          <w:rFonts w:eastAsiaTheme="minorHAnsi"/>
          <w:lang w:val="uk-UA"/>
        </w:rPr>
        <w:t>має</w:t>
      </w:r>
      <w:r w:rsidRPr="00D10987">
        <w:rPr>
          <w:rStyle w:val="MSGENFONTSTYLENAMETEMPLATEROLENUMBERMSGENFONTSTYLENAMEBYROLETEXT20"/>
          <w:rFonts w:eastAsiaTheme="minorHAnsi"/>
        </w:rPr>
        <w:t xml:space="preserve">. </w:t>
      </w:r>
    </w:p>
    <w:p w:rsidR="00D10987" w:rsidRDefault="00C05A01" w:rsidP="00C05A01">
      <w:pPr>
        <w:pStyle w:val="aa"/>
        <w:widowControl w:val="0"/>
        <w:tabs>
          <w:tab w:val="left" w:pos="1138"/>
        </w:tabs>
        <w:spacing w:after="0" w:line="418" w:lineRule="exact"/>
        <w:ind w:left="709"/>
        <w:jc w:val="both"/>
      </w:pPr>
      <w:r>
        <w:rPr>
          <w:rStyle w:val="MSGENFONTSTYLENAMETEMPLATEROLENUMBERMSGENFONTSTYLENAMEBYROLETEXT20"/>
          <w:rFonts w:eastAsiaTheme="minorHAnsi"/>
          <w:i/>
          <w:lang w:bidi="en-US"/>
        </w:rPr>
        <w:tab/>
      </w:r>
      <w:r w:rsidR="00D10987" w:rsidRPr="00D10987">
        <w:rPr>
          <w:rStyle w:val="MSGENFONTSTYLENAMETEMPLATEROLENUMBERMSGENFONTSTYLENAMEBYROLETEXT20"/>
          <w:rFonts w:eastAsiaTheme="minorHAnsi"/>
        </w:rPr>
        <w:t>В таблиц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ю</w:t>
      </w:r>
      <w:r w:rsidR="00D10987" w:rsidRPr="00D10987">
        <w:rPr>
          <w:rStyle w:val="MSGENFONTSTYLENAMETEMPLATEROLENUMBERMSGENFONTSTYLENAMEBYROLETEXT20"/>
          <w:rFonts w:eastAsiaTheme="minorHAnsi"/>
        </w:rPr>
        <w:t xml:space="preserve">: &lt;14&gt; 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="00D10987" w:rsidRPr="00C05A01">
        <w:rPr>
          <w:rStyle w:val="MSGENFONTSTYLENAMETEMPLATEROLENUMBERMSGENFONTSTYLENAMEBYROLETEXT20"/>
          <w:rFonts w:eastAsiaTheme="minorHAnsi"/>
          <w:i/>
          <w:lang w:val="en-US" w:bidi="en-US"/>
        </w:rPr>
        <w:t>bae</w:t>
      </w:r>
      <w:r w:rsidR="00D10987" w:rsidRPr="00C05A01">
        <w:rPr>
          <w:rStyle w:val="MSGENFONTSTYLENAMETEMPLATEROLENUMBERMSGENFONTSTYLENAMEBYROLETEXT20"/>
          <w:rFonts w:eastAsiaTheme="minorHAnsi"/>
          <w:i/>
          <w:lang w:bidi="en-US"/>
        </w:rPr>
        <w:t>»</w:t>
      </w:r>
      <w:r w:rsidR="00D10987" w:rsidRPr="00D10987">
        <w:rPr>
          <w:rStyle w:val="MSGENFONTSTYLENAMETEMPLATEROLENUMBERMSGENFONTSTYLENAMEBYROLETEXT20"/>
          <w:rFonts w:eastAsiaTheme="minorHAnsi"/>
          <w:lang w:bidi="en-US"/>
        </w:rPr>
        <w:t xml:space="preserve">. </w:t>
      </w:r>
      <w:r w:rsidR="00D10987" w:rsidRPr="00D10987">
        <w:rPr>
          <w:rStyle w:val="MSGENFONTSTYLENAMETEMPLATEROLENUMBERMSGENFONTSTYLENAMEBYROLETEXT20"/>
          <w:rFonts w:eastAsiaTheme="minorHAnsi"/>
        </w:rPr>
        <w:t>В пот</w:t>
      </w:r>
      <w:r w:rsidR="00D3562D">
        <w:rPr>
          <w:rStyle w:val="MSGENFONTSTYLENAMETEMPLATEROLENUMBERMSGENFONTSTYLENAMEBYROLETEXT20"/>
          <w:rFonts w:eastAsiaTheme="minorHAnsi"/>
          <w:lang w:val="uk-UA"/>
        </w:rPr>
        <w:t>і</w:t>
      </w:r>
      <w:r w:rsidR="00D10987" w:rsidRPr="00D10987">
        <w:rPr>
          <w:rStyle w:val="MSGENFONTSTYLENAMETEMPLATEROLENUMBERMSGENFONTSTYLENAMEBYROLETEXT20"/>
          <w:rFonts w:eastAsiaTheme="minorHAnsi"/>
        </w:rPr>
        <w:t>к:</w:t>
      </w:r>
      <w:r w:rsidR="00D10987" w:rsidRPr="00C05A01">
        <w:rPr>
          <w:rStyle w:val="MSGENFONTSTYLENAMETEMPLATEROLENUMBERMSGENFONTSTYLENAMEBYROLETEXT20"/>
          <w:rFonts w:eastAsiaTheme="minorHAnsi"/>
        </w:rPr>
        <w:t>&lt;6&gt;;</w:t>
      </w:r>
    </w:p>
    <w:p w:rsidR="00575CE8" w:rsidRDefault="00D3562D" w:rsidP="00575CE8">
      <w:pPr>
        <w:widowControl w:val="0"/>
        <w:tabs>
          <w:tab w:val="left" w:pos="1138"/>
        </w:tabs>
        <w:spacing w:after="120" w:line="418" w:lineRule="exact"/>
        <w:jc w:val="both"/>
        <w:rPr>
          <w:rStyle w:val="MSGENFONTSTYLENAMETEMPLATEROLENUMBERMSGENFONTSTYLENAMEBYROLETEXT20"/>
          <w:rFonts w:eastAsiaTheme="minorHAnsi"/>
        </w:rPr>
      </w:pPr>
      <w:r>
        <w:rPr>
          <w:rStyle w:val="MSGENFONTSTYLENAMETEMPLATEROLENUMBERMSGENFONTSTYLENAMEBYROLETEXT20"/>
          <w:rFonts w:eastAsiaTheme="minorHAnsi"/>
          <w:lang w:val="uk-UA"/>
        </w:rPr>
        <w:t>Останній рядок</w:t>
      </w:r>
      <w:r w:rsidR="00D10987" w:rsidRPr="00575CE8">
        <w:rPr>
          <w:rStyle w:val="MSGENFONTSTYLENAMETEMPLATEROLENUMBERMSGENFONTSTYLENAMEBYROLETEXT20"/>
          <w:rFonts w:eastAsiaTheme="minorHAnsi"/>
        </w:rPr>
        <w:t xml:space="preserve"> </w:t>
      </w:r>
      <w:r w:rsidR="00D10987" w:rsidRPr="00575CE8">
        <w:rPr>
          <w:rStyle w:val="MSGENFONTSTYLENAMETEMPLATEROLENUMBERMSGENFONTSTYLENAMEBYROLETEXT20"/>
          <w:rFonts w:eastAsiaTheme="minorHAnsi"/>
          <w:i/>
          <w:lang w:bidi="en-US"/>
        </w:rPr>
        <w:t>«</w:t>
      </w:r>
      <w:r w:rsidR="00D10987" w:rsidRPr="00575CE8">
        <w:rPr>
          <w:rStyle w:val="MSGENFONTSTYLENAMETEMPLATEROLENUMBERMSGENFONTSTYLENAMEBYROLETEXT20"/>
          <w:rFonts w:eastAsiaTheme="minorHAnsi"/>
          <w:i/>
          <w:lang w:val="en-US" w:bidi="en-US"/>
        </w:rPr>
        <w:t>e</w:t>
      </w:r>
      <w:r w:rsidR="00D10987" w:rsidRPr="00575CE8">
        <w:rPr>
          <w:rStyle w:val="MSGENFONTSTYLENAMETEMPLATEROLENUMBERMSGENFONTSTYLENAMEBYROLETEXT20"/>
          <w:rFonts w:eastAsiaTheme="minorHAnsi"/>
          <w:i/>
          <w:lang w:bidi="en-US"/>
        </w:rPr>
        <w:t>»,</w:t>
      </w:r>
      <w:r w:rsidR="00D10987" w:rsidRPr="00575CE8">
        <w:rPr>
          <w:rStyle w:val="MSGENFONTSTYLENAMETEMPLATEROLENUMBERMSGENFONTSTYLENAMEBYROLETEXT20"/>
          <w:rFonts w:eastAsiaTheme="minorHAnsi"/>
          <w:lang w:bidi="en-US"/>
        </w:rPr>
        <w:t xml:space="preserve"> </w:t>
      </w:r>
      <w:r w:rsidR="00C05A01" w:rsidRPr="00575CE8">
        <w:rPr>
          <w:rStyle w:val="MSGENFONTSTYLENAMETEMPLATEROLENUMBERMSGENFONTSTYLENAMEBYROLETEXT20"/>
          <w:rFonts w:eastAsiaTheme="minorHAnsi"/>
        </w:rPr>
        <w:t>за н</w:t>
      </w:r>
      <w:proofErr w:type="spellStart"/>
      <w:r>
        <w:rPr>
          <w:rStyle w:val="MSGENFONTSTYLENAMETEMPLATEROLENUMBERMSGENFONTSTYLENAMEBYROLETEXT20"/>
          <w:rFonts w:eastAsiaTheme="minorHAnsi"/>
          <w:lang w:val="uk-UA"/>
        </w:rPr>
        <w:t>им</w:t>
      </w:r>
      <w:proofErr w:type="spellEnd"/>
      <w:r>
        <w:rPr>
          <w:rStyle w:val="MSGENFONTSTYLENAMETEMPLATEROLENUMBERMSGENFONTSTYLENAMEBYROLETEXT20"/>
          <w:rFonts w:eastAsiaTheme="minorHAnsi"/>
          <w:lang w:val="uk-UA"/>
        </w:rPr>
        <w:t xml:space="preserve"> іде кінець повідомлення. </w:t>
      </w:r>
      <w:r w:rsidR="00C05A01" w:rsidRPr="00575CE8">
        <w:rPr>
          <w:rStyle w:val="MSGENFONTSTYLENAMETEMPLATEROLENUMBERMSGENFONTSTYLENAMEBYROLETEXT20"/>
          <w:rFonts w:eastAsiaTheme="minorHAnsi"/>
        </w:rPr>
        <w:t xml:space="preserve"> </w:t>
      </w:r>
      <w:r>
        <w:rPr>
          <w:rStyle w:val="MSGENFONTSTYLENAMETEMPLATEROLENUMBERMSGENFONTSTYLENAMEBYROLETEXT20"/>
          <w:rFonts w:eastAsiaTheme="minorHAnsi"/>
          <w:lang w:val="uk-UA"/>
        </w:rPr>
        <w:t>Виводимо в потік</w:t>
      </w:r>
      <w:r w:rsidR="00D10987" w:rsidRPr="00575CE8">
        <w:rPr>
          <w:rStyle w:val="MSGENFONTSTYLENAMETEMPLATEROLENUMBERMSGENFONTSTYLENAMEBYROLETEXT20"/>
          <w:rFonts w:eastAsiaTheme="minorHAnsi"/>
        </w:rPr>
        <w:t xml:space="preserve"> &lt;4&gt;.</w:t>
      </w:r>
      <w:bookmarkStart w:id="34" w:name="_Ref511940776"/>
    </w:p>
    <w:p w:rsidR="00A376A6" w:rsidRPr="00CD0CC5" w:rsidRDefault="00A376A6" w:rsidP="00575CE8">
      <w:pPr>
        <w:widowControl w:val="0"/>
        <w:tabs>
          <w:tab w:val="left" w:pos="1138"/>
        </w:tabs>
        <w:spacing w:after="0" w:line="418" w:lineRule="exact"/>
        <w:ind w:left="2127"/>
        <w:jc w:val="both"/>
      </w:pPr>
      <w:proofErr w:type="spellStart"/>
      <w:r>
        <w:t>Таблиця</w:t>
      </w:r>
      <w:proofErr w:type="spellEnd"/>
      <w:r>
        <w:t xml:space="preserve"> </w:t>
      </w:r>
      <w:fldSimple w:instr=" STYLEREF 1 \s ">
        <w:r w:rsidR="00142CB0">
          <w:rPr>
            <w:noProof/>
          </w:rPr>
          <w:t>5</w:t>
        </w:r>
      </w:fldSimple>
      <w:r>
        <w:t>.</w:t>
      </w:r>
      <w:fldSimple w:instr=" SEQ Таблиця \* ARABIC \s 1 ">
        <w:r w:rsidR="00142CB0">
          <w:rPr>
            <w:noProof/>
          </w:rPr>
          <w:t>2</w:t>
        </w:r>
      </w:fldSimple>
      <w:bookmarkEnd w:id="34"/>
      <w:r>
        <w:t xml:space="preserve"> – </w:t>
      </w:r>
      <w:sdt>
        <w:sdtPr>
          <w:alias w:val="Название"/>
          <w:tag w:val="Название"/>
          <w:id w:val="-433436793"/>
          <w:placeholder>
            <w:docPart w:val="A796668A3A66443EBAB3BA6955E9A9D1"/>
          </w:placeholder>
        </w:sdtPr>
        <w:sdtContent>
          <w:r w:rsidR="00D10987">
            <w:t>Слов</w:t>
          </w:r>
          <w:proofErr w:type="spellStart"/>
          <w:r w:rsidR="00D3562D">
            <w:rPr>
              <w:lang w:val="uk-UA"/>
            </w:rPr>
            <w:t>ник</w:t>
          </w:r>
          <w:proofErr w:type="spellEnd"/>
          <w:r w:rsidR="005C506F">
            <w:t xml:space="preserve"> </w:t>
          </w:r>
          <w:r w:rsidR="00D10987">
            <w:t>код</w:t>
          </w:r>
          <w:proofErr w:type="spellStart"/>
          <w:r w:rsidR="00D3562D">
            <w:rPr>
              <w:lang w:val="uk-UA"/>
            </w:rPr>
            <w:t>ування</w:t>
          </w:r>
          <w:proofErr w:type="spellEnd"/>
          <w:r w:rsidR="00D10987">
            <w:t xml:space="preserve"> </w:t>
          </w:r>
          <w:r w:rsidR="00D10987">
            <w:rPr>
              <w:lang w:val="en-US"/>
            </w:rPr>
            <w:t>LZW</w:t>
          </w:r>
        </w:sdtContent>
      </w:sdt>
      <w:r w:rsidRPr="00A376A6">
        <w:t xml:space="preserve"> </w:t>
      </w:r>
    </w:p>
    <w:p w:rsidR="00575CE8" w:rsidRDefault="00A376A6" w:rsidP="00575CE8">
      <w:pPr>
        <w:pStyle w:val="af3"/>
        <w:rPr>
          <w:b/>
        </w:rPr>
      </w:pPr>
      <w:r w:rsidRPr="00973042">
        <w:rPr>
          <w:noProof/>
          <w:lang w:eastAsia="ru-RU"/>
        </w:rPr>
        <w:drawing>
          <wp:inline distT="0" distB="0" distL="0" distR="0" wp14:anchorId="71CF6CD9" wp14:editId="3D8FBD4A">
            <wp:extent cx="3192125" cy="4127098"/>
            <wp:effectExtent l="0" t="0" r="889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2473" cy="41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314">
        <w:rPr>
          <w:b/>
        </w:rPr>
        <w:t xml:space="preserve"> </w:t>
      </w:r>
    </w:p>
    <w:p w:rsidR="0023218C" w:rsidRDefault="0023218C">
      <w:pPr>
        <w:spacing w:line="259" w:lineRule="auto"/>
        <w:rPr>
          <w:sz w:val="24"/>
        </w:rPr>
      </w:pPr>
      <w:r>
        <w:br w:type="page"/>
      </w:r>
    </w:p>
    <w:p w:rsidR="005E50C0" w:rsidRPr="00973042" w:rsidRDefault="005E50C0" w:rsidP="000068EB">
      <w:pPr>
        <w:pStyle w:val="a6"/>
        <w:rPr>
          <w:b/>
        </w:rPr>
      </w:pPr>
      <w:r w:rsidRPr="00973042">
        <w:rPr>
          <w:b/>
        </w:rPr>
        <w:lastRenderedPageBreak/>
        <w:t>Декодирование</w:t>
      </w:r>
    </w:p>
    <w:p w:rsidR="005E50C0" w:rsidRDefault="005E50C0" w:rsidP="0023218C">
      <w:pPr>
        <w:pStyle w:val="a6"/>
        <w:ind w:firstLine="708"/>
      </w:pPr>
      <w:r w:rsidRPr="00973042">
        <w:t>Особенность LZW заключается в том, что для декомпрессии нам не надо сохранять таблицу строк в файл для распаковки. Алгоритм построен таким образом, что мы в состоянии восстановить таблицу строк, пользуясь только потоком кодов. Теперь представим, что мы получили закодированное сообщение, приведённое выше, и нам нужно его декодировать. Прежде всего, нам нужно знать начальный сл</w:t>
      </w:r>
      <w:bookmarkStart w:id="35" w:name="_GoBack"/>
      <w:bookmarkEnd w:id="35"/>
      <w:r w:rsidRPr="00973042">
        <w:t>оварь, а последующие записи словаря мы можем реконструировать уже на ходу, поскольку они являются просто конкатенацией предыдущих записей.</w:t>
      </w:r>
    </w:p>
    <w:p w:rsidR="0023218C" w:rsidRDefault="0023218C" w:rsidP="0023218C">
      <w:pPr>
        <w:pStyle w:val="af9"/>
        <w:ind w:left="2694"/>
      </w:pPr>
      <w:proofErr w:type="spellStart"/>
      <w:r>
        <w:t>Таблиця</w:t>
      </w:r>
      <w:proofErr w:type="spellEnd"/>
      <w:r>
        <w:t xml:space="preserve"> </w:t>
      </w:r>
      <w:fldSimple w:instr=" STYLEREF 1 \s ">
        <w:r w:rsidR="00142CB0">
          <w:rPr>
            <w:noProof/>
          </w:rPr>
          <w:t>5</w:t>
        </w:r>
      </w:fldSimple>
      <w:r>
        <w:t>.</w:t>
      </w:r>
      <w:fldSimple w:instr=" SEQ Таблиця \* ARABIC \s 1 ">
        <w:r w:rsidR="00142CB0">
          <w:rPr>
            <w:noProof/>
          </w:rPr>
          <w:t>3</w:t>
        </w:r>
      </w:fldSimple>
      <w:r>
        <w:t xml:space="preserve"> – </w:t>
      </w:r>
      <w:sdt>
        <w:sdtPr>
          <w:alias w:val="Название"/>
          <w:tag w:val="Название"/>
          <w:id w:val="-1959017708"/>
          <w:placeholder>
            <w:docPart w:val="84F195AEE8724067803FDCE0CD08030C"/>
          </w:placeholder>
        </w:sdtPr>
        <w:sdtContent>
          <w:proofErr w:type="spellStart"/>
          <w:r>
            <w:t>Декодировка</w:t>
          </w:r>
          <w:proofErr w:type="spellEnd"/>
          <w:r>
            <w:t> </w:t>
          </w:r>
          <w:r>
            <w:rPr>
              <w:lang w:val="en-US"/>
            </w:rPr>
            <w:t>LZW</w:t>
          </w:r>
        </w:sdtContent>
      </w:sdt>
    </w:p>
    <w:p w:rsidR="0023218C" w:rsidRDefault="0023218C" w:rsidP="0023218C">
      <w:pPr>
        <w:pStyle w:val="af3"/>
      </w:pPr>
      <w:r w:rsidRPr="0023218C">
        <w:rPr>
          <w:noProof/>
          <w:lang w:eastAsia="ru-RU"/>
        </w:rPr>
        <w:drawing>
          <wp:inline distT="0" distB="0" distL="0" distR="0" wp14:anchorId="4E5D8E7B" wp14:editId="762FF346">
            <wp:extent cx="2628938" cy="325105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0025" cy="32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314" w:rsidRPr="00973042" w:rsidRDefault="00563314" w:rsidP="00563314">
      <w:pPr>
        <w:pStyle w:val="a6"/>
        <w:rPr>
          <w:b/>
        </w:rPr>
      </w:pPr>
      <w:r w:rsidRPr="00973042">
        <w:rPr>
          <w:b/>
        </w:rPr>
        <w:t>Достоинства и недостатки</w:t>
      </w:r>
    </w:p>
    <w:p w:rsidR="00563314" w:rsidRPr="00973042" w:rsidRDefault="00563314" w:rsidP="00563314">
      <w:pPr>
        <w:pStyle w:val="a6"/>
        <w:numPr>
          <w:ilvl w:val="0"/>
          <w:numId w:val="20"/>
        </w:numPr>
        <w:ind w:left="851" w:hanging="284"/>
      </w:pPr>
      <w:r w:rsidRPr="00973042">
        <w:t>Не требует вычисления веро</w:t>
      </w:r>
      <w:r w:rsidR="0023218C">
        <w:t>ятностей встречаемости символов</w:t>
      </w:r>
      <w:r w:rsidR="0023218C" w:rsidRPr="0023218C">
        <w:rPr>
          <w:b/>
        </w:rPr>
        <w:t>/</w:t>
      </w:r>
      <w:r w:rsidRPr="00973042">
        <w:t>кодов.</w:t>
      </w:r>
    </w:p>
    <w:p w:rsidR="00563314" w:rsidRPr="00973042" w:rsidRDefault="00563314" w:rsidP="00563314">
      <w:pPr>
        <w:pStyle w:val="a6"/>
        <w:numPr>
          <w:ilvl w:val="0"/>
          <w:numId w:val="20"/>
        </w:numPr>
        <w:ind w:left="851" w:hanging="284"/>
      </w:pPr>
      <w:r w:rsidRPr="00973042">
        <w:t>Данный тип компрессии не вносит искажений в исходный графический файл, и подходит для сжатия растровых данных любого типа.</w:t>
      </w:r>
    </w:p>
    <w:p w:rsidR="00563314" w:rsidRPr="00973042" w:rsidRDefault="00563314" w:rsidP="00563314">
      <w:pPr>
        <w:pStyle w:val="a6"/>
        <w:numPr>
          <w:ilvl w:val="0"/>
          <w:numId w:val="20"/>
        </w:numPr>
        <w:ind w:left="851" w:hanging="284"/>
      </w:pPr>
      <w:r w:rsidRPr="00973042">
        <w:t>Для декомпрессии не надо сохранять таблицу строк в файл для распаковки. Алгоритм построен таким образом, что мы в состоянии восстановить таблицу строк, пользуясь только потоком кодов.</w:t>
      </w:r>
    </w:p>
    <w:p w:rsidR="005E50C0" w:rsidRPr="00973042" w:rsidRDefault="00563314" w:rsidP="005C506F">
      <w:pPr>
        <w:pStyle w:val="a6"/>
        <w:numPr>
          <w:ilvl w:val="0"/>
          <w:numId w:val="21"/>
        </w:numPr>
        <w:tabs>
          <w:tab w:val="left" w:pos="567"/>
        </w:tabs>
        <w:ind w:left="0" w:firstLine="426"/>
      </w:pPr>
      <w:r w:rsidRPr="00973042">
        <w:t>Алгоритм не проводит анализ входных данных поэтому не оптимален.</w:t>
      </w:r>
    </w:p>
    <w:p w:rsidR="009F6B11" w:rsidRPr="00973042" w:rsidRDefault="009F6B11" w:rsidP="009F6B11">
      <w:pPr>
        <w:pStyle w:val="20"/>
      </w:pPr>
      <w:bookmarkStart w:id="36" w:name="_Toc511944420"/>
      <w:r w:rsidRPr="00973042">
        <w:lastRenderedPageBreak/>
        <w:t>Задания</w:t>
      </w:r>
      <w:bookmarkEnd w:id="36"/>
    </w:p>
    <w:p w:rsidR="0015378A" w:rsidRPr="0076161F" w:rsidRDefault="0015378A" w:rsidP="0076161F">
      <w:pPr>
        <w:pStyle w:val="a6"/>
        <w:numPr>
          <w:ilvl w:val="0"/>
          <w:numId w:val="35"/>
        </w:numPr>
        <w:rPr>
          <w:i/>
        </w:rPr>
      </w:pPr>
      <w:r w:rsidRPr="00973042">
        <w:t>Взять да</w:t>
      </w:r>
      <w:r w:rsidR="0076161F">
        <w:t xml:space="preserve">нные соответственно варианту из файла </w:t>
      </w:r>
      <w:r w:rsidR="0076161F" w:rsidRPr="0076161F">
        <w:rPr>
          <w:i/>
        </w:rPr>
        <w:t>«Prac5_Var.</w:t>
      </w:r>
      <w:r w:rsidR="0076161F" w:rsidRPr="0076161F">
        <w:rPr>
          <w:i/>
          <w:lang w:val="en-US"/>
        </w:rPr>
        <w:t>txt</w:t>
      </w:r>
      <w:r w:rsidR="0076161F" w:rsidRPr="0076161F">
        <w:rPr>
          <w:i/>
        </w:rPr>
        <w:t>»</w:t>
      </w:r>
    </w:p>
    <w:p w:rsidR="0015378A" w:rsidRPr="00973042" w:rsidRDefault="0015378A" w:rsidP="0023218C">
      <w:pPr>
        <w:pStyle w:val="a6"/>
        <w:numPr>
          <w:ilvl w:val="0"/>
          <w:numId w:val="35"/>
        </w:numPr>
      </w:pPr>
      <w:r w:rsidRPr="00973042">
        <w:t xml:space="preserve">Удалить лишнюю информацию методом </w:t>
      </w:r>
      <w:r w:rsidRPr="0076161F">
        <w:rPr>
          <w:i/>
        </w:rPr>
        <w:t>Хаффмана</w:t>
      </w:r>
      <w:r w:rsidRPr="00973042">
        <w:t>.</w:t>
      </w:r>
    </w:p>
    <w:p w:rsidR="0015378A" w:rsidRPr="00973042" w:rsidRDefault="0015378A" w:rsidP="0023218C">
      <w:pPr>
        <w:pStyle w:val="a6"/>
        <w:numPr>
          <w:ilvl w:val="0"/>
          <w:numId w:val="35"/>
        </w:numPr>
      </w:pPr>
      <w:r w:rsidRPr="00973042">
        <w:t xml:space="preserve">Провести операцию методом </w:t>
      </w:r>
      <w:r w:rsidRPr="0076161F">
        <w:rPr>
          <w:i/>
        </w:rPr>
        <w:t>Лемпеля-Зива</w:t>
      </w:r>
      <w:r w:rsidRPr="00973042">
        <w:t>.</w:t>
      </w:r>
    </w:p>
    <w:p w:rsidR="0015378A" w:rsidRDefault="0015378A" w:rsidP="0023218C">
      <w:pPr>
        <w:pStyle w:val="a6"/>
        <w:numPr>
          <w:ilvl w:val="0"/>
          <w:numId w:val="35"/>
        </w:numPr>
      </w:pPr>
      <w:r w:rsidRPr="00973042">
        <w:t>Сравнить результаты проведённых операций.</w:t>
      </w:r>
    </w:p>
    <w:p w:rsidR="0023218C" w:rsidRPr="00973042" w:rsidRDefault="0023218C" w:rsidP="005E4C04">
      <w:pPr>
        <w:pStyle w:val="a6"/>
        <w:numPr>
          <w:ilvl w:val="0"/>
          <w:numId w:val="35"/>
        </w:numPr>
      </w:pPr>
      <w:r>
        <w:t xml:space="preserve">Используя архиваторы </w:t>
      </w:r>
      <w:r w:rsidR="00573F15">
        <w:t xml:space="preserve">сжать </w:t>
      </w:r>
      <w:r w:rsidR="0076161F">
        <w:t xml:space="preserve">файл </w:t>
      </w:r>
      <w:r w:rsidR="0076161F" w:rsidRPr="00D95F4D">
        <w:t>(</w:t>
      </w:r>
      <w:r w:rsidR="005E4C04" w:rsidRPr="00D95F4D">
        <w:t>&gt; 4 Гбайт)</w:t>
      </w:r>
      <w:r w:rsidR="00573F15">
        <w:t xml:space="preserve"> повторив шаги 2-4. </w:t>
      </w:r>
    </w:p>
    <w:p w:rsidR="0015378A" w:rsidRPr="00973042" w:rsidRDefault="0015378A" w:rsidP="0023218C">
      <w:pPr>
        <w:pStyle w:val="a6"/>
        <w:numPr>
          <w:ilvl w:val="0"/>
          <w:numId w:val="35"/>
        </w:numPr>
      </w:pPr>
      <w:r w:rsidRPr="00973042">
        <w:t>Описать актуальность архивации для различных объёмов данных.</w:t>
      </w:r>
    </w:p>
    <w:p w:rsidR="009F6B11" w:rsidRDefault="0015378A" w:rsidP="0023218C">
      <w:pPr>
        <w:pStyle w:val="a6"/>
        <w:numPr>
          <w:ilvl w:val="0"/>
          <w:numId w:val="35"/>
        </w:numPr>
      </w:pPr>
      <w:r w:rsidRPr="00973042">
        <w:t>Сделать выводы по применению методов сжатия в различных криптосистемах.</w:t>
      </w:r>
    </w:p>
    <w:p w:rsidR="00D10987" w:rsidRDefault="00D10987" w:rsidP="00D10987">
      <w:pPr>
        <w:pStyle w:val="20"/>
      </w:pPr>
      <w:bookmarkStart w:id="37" w:name="_Toc511944421"/>
      <w:r w:rsidRPr="00973042">
        <w:t>Вопросы для самоконтроля</w:t>
      </w:r>
      <w:bookmarkEnd w:id="37"/>
    </w:p>
    <w:p w:rsidR="0023218C" w:rsidRDefault="0023218C" w:rsidP="0023218C">
      <w:pPr>
        <w:pStyle w:val="a6"/>
        <w:numPr>
          <w:ilvl w:val="0"/>
          <w:numId w:val="34"/>
        </w:numPr>
      </w:pPr>
      <w:r>
        <w:t>Что такое архивация данных?</w:t>
      </w:r>
    </w:p>
    <w:p w:rsidR="0023218C" w:rsidRDefault="0023218C" w:rsidP="0023218C">
      <w:pPr>
        <w:pStyle w:val="a6"/>
        <w:numPr>
          <w:ilvl w:val="0"/>
          <w:numId w:val="34"/>
        </w:numPr>
      </w:pPr>
      <w:r>
        <w:t>Цель архивации?</w:t>
      </w:r>
    </w:p>
    <w:p w:rsidR="0023218C" w:rsidRDefault="0023218C" w:rsidP="0023218C">
      <w:pPr>
        <w:pStyle w:val="a6"/>
        <w:numPr>
          <w:ilvl w:val="0"/>
          <w:numId w:val="34"/>
        </w:numPr>
      </w:pPr>
      <w:r>
        <w:t>Какие Вы знаете методы архивации?</w:t>
      </w:r>
    </w:p>
    <w:p w:rsidR="0023218C" w:rsidRDefault="0023218C" w:rsidP="0023218C">
      <w:pPr>
        <w:pStyle w:val="a6"/>
        <w:numPr>
          <w:ilvl w:val="0"/>
          <w:numId w:val="34"/>
        </w:numPr>
      </w:pPr>
      <w:r>
        <w:t>Опишите принцип дерева Хаффмана.</w:t>
      </w:r>
    </w:p>
    <w:p w:rsidR="0023218C" w:rsidRDefault="0023218C" w:rsidP="0023218C">
      <w:pPr>
        <w:pStyle w:val="a6"/>
        <w:numPr>
          <w:ilvl w:val="0"/>
          <w:numId w:val="34"/>
        </w:numPr>
      </w:pPr>
      <w:r>
        <w:t>Опишите алгоритм LZ77 или его аналог.</w:t>
      </w:r>
    </w:p>
    <w:p w:rsidR="0023218C" w:rsidRDefault="0023218C" w:rsidP="0023218C">
      <w:pPr>
        <w:pStyle w:val="a6"/>
        <w:numPr>
          <w:ilvl w:val="0"/>
          <w:numId w:val="34"/>
        </w:numPr>
      </w:pPr>
      <w:r>
        <w:t>Сферы применения заданных алгоритмов.</w:t>
      </w:r>
    </w:p>
    <w:p w:rsidR="009F6B11" w:rsidRDefault="0023218C" w:rsidP="0023218C">
      <w:pPr>
        <w:pStyle w:val="a6"/>
        <w:numPr>
          <w:ilvl w:val="0"/>
          <w:numId w:val="34"/>
        </w:numPr>
      </w:pPr>
      <w:r>
        <w:t>Как выбрать алгоритм, если данные заранее известны?</w:t>
      </w:r>
    </w:p>
    <w:p w:rsidR="0023218C" w:rsidRPr="00973042" w:rsidRDefault="0023218C" w:rsidP="0023218C">
      <w:pPr>
        <w:pStyle w:val="a6"/>
      </w:pPr>
    </w:p>
    <w:p w:rsidR="009F6B11" w:rsidRPr="00973042" w:rsidRDefault="009F6B11" w:rsidP="009F6B11">
      <w:pPr>
        <w:sectPr w:rsidR="009F6B11" w:rsidRPr="00973042" w:rsidSect="00C51A8E">
          <w:pgSz w:w="11906" w:h="16838"/>
          <w:pgMar w:top="1418" w:right="850" w:bottom="1276" w:left="1701" w:header="708" w:footer="708" w:gutter="0"/>
          <w:cols w:space="708"/>
          <w:docGrid w:linePitch="360"/>
        </w:sectPr>
      </w:pPr>
    </w:p>
    <w:p w:rsidR="009F6B11" w:rsidRPr="00121563" w:rsidRDefault="009F6B11" w:rsidP="009F6B11">
      <w:pPr>
        <w:pStyle w:val="1"/>
        <w:rPr>
          <w:color w:val="FF0000"/>
          <w:highlight w:val="yellow"/>
          <w:lang w:val="ru-RU"/>
        </w:rPr>
      </w:pPr>
      <w:bookmarkStart w:id="38" w:name="_Toc511944422"/>
      <w:r w:rsidRPr="00121563">
        <w:rPr>
          <w:highlight w:val="yellow"/>
          <w:lang w:val="ru-RU"/>
        </w:rPr>
        <w:lastRenderedPageBreak/>
        <w:t xml:space="preserve">Cisco. </w:t>
      </w:r>
      <w:r w:rsidRPr="00121563">
        <w:rPr>
          <w:color w:val="FF0000"/>
          <w:highlight w:val="yellow"/>
          <w:lang w:val="ru-RU"/>
        </w:rPr>
        <w:t>Часть 1</w:t>
      </w:r>
      <w:bookmarkEnd w:id="38"/>
    </w:p>
    <w:p w:rsidR="00732947" w:rsidRPr="00973042" w:rsidRDefault="00AB2CD7" w:rsidP="00732947">
      <w:pPr>
        <w:pStyle w:val="a5"/>
      </w:pPr>
      <w:sdt>
        <w:sdtPr>
          <w:tag w:val="TopicWork"/>
          <w:id w:val="-1323347115"/>
          <w:placeholder>
            <w:docPart w:val="18253557E397498E9A69BA87F1E249BF"/>
          </w:placeholder>
        </w:sdtPr>
        <w:sdtContent>
          <w:r w:rsidR="00732947" w:rsidRPr="00973042">
            <w:rPr>
              <w:b/>
            </w:rPr>
            <w:t>Тема: </w:t>
          </w:r>
        </w:sdtContent>
      </w:sdt>
      <w:sdt>
        <w:sdtPr>
          <w:alias w:val="Тема работы"/>
          <w:tag w:val="Тема работы"/>
          <w:id w:val="659582607"/>
          <w:placeholder>
            <w:docPart w:val="93F8C82C937E472E86C3E0A57B5ACB26"/>
          </w:placeholder>
          <w:showingPlcHdr/>
          <w:text/>
        </w:sdtPr>
        <w:sdtContent>
          <w:r w:rsidR="00732947" w:rsidRPr="00973042">
            <w:rPr>
              <w:rStyle w:val="ab"/>
            </w:rPr>
            <w:t>Тема</w:t>
          </w:r>
        </w:sdtContent>
      </w:sdt>
      <w:r w:rsidR="00732947" w:rsidRPr="00973042">
        <w:t>.</w:t>
      </w:r>
    </w:p>
    <w:p w:rsidR="00732947" w:rsidRPr="00973042" w:rsidRDefault="00AB2CD7" w:rsidP="00732947">
      <w:pPr>
        <w:pStyle w:val="a5"/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</w:rPr>
          <w:tag w:val="PurposeWork"/>
          <w:id w:val="-1281794696"/>
          <w:placeholder>
            <w:docPart w:val="C6C4C0DA227E4AEDB869F29B5272881B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</w:rPr>
              <w:tag w:val="PurposeWork"/>
              <w:id w:val="188726194"/>
              <w:placeholder>
                <w:docPart w:val="0BBD684242754B5A91C33A2C01D3973B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732947" w:rsidRPr="00973042">
                <w:rPr>
                  <w:b/>
                  <w:bCs/>
                </w:rPr>
                <w:t>Цель: </w:t>
              </w:r>
            </w:sdtContent>
          </w:sdt>
        </w:sdtContent>
      </w:sdt>
      <w:sdt>
        <w:sdtPr>
          <w:alias w:val="Цель выполнения работы"/>
          <w:tag w:val="Цель выполнения работы"/>
          <w:id w:val="1088851"/>
          <w:placeholder>
            <w:docPart w:val="DBD71A58C8B4422E89E37CBD486330DC"/>
          </w:placeholder>
          <w:showingPlcHdr/>
          <w:text/>
        </w:sdtPr>
        <w:sdtContent>
          <w:r w:rsidR="00732947" w:rsidRPr="00973042">
            <w:rPr>
              <w:rStyle w:val="ab"/>
            </w:rPr>
            <w:t>Опишите цель</w:t>
          </w:r>
        </w:sdtContent>
      </w:sdt>
      <w:r w:rsidR="00732947" w:rsidRPr="00973042">
        <w:t>.</w: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MACROBUTTON MTEditEquationSection2 Equation Section (Next)</w:instrTex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MTEqn \r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MTSec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end"/>
      </w:r>
    </w:p>
    <w:p w:rsidR="00C4372F" w:rsidRPr="00973042" w:rsidRDefault="00C4372F" w:rsidP="00C4372F">
      <w:pPr>
        <w:pStyle w:val="a5"/>
        <w:rPr>
          <w:rStyle w:val="aff4"/>
        </w:rPr>
      </w:pPr>
    </w:p>
    <w:p w:rsidR="009F6B11" w:rsidRPr="00973042" w:rsidRDefault="009F6B11" w:rsidP="009F6B11">
      <w:pPr>
        <w:pStyle w:val="20"/>
      </w:pPr>
      <w:bookmarkStart w:id="39" w:name="_Toc511944423"/>
      <w:r w:rsidRPr="00973042">
        <w:t>Теоретические ведомости</w:t>
      </w:r>
      <w:bookmarkEnd w:id="39"/>
    </w:p>
    <w:p w:rsidR="009F6B11" w:rsidRPr="00973042" w:rsidRDefault="009F6B11" w:rsidP="009F6B11">
      <w:pPr>
        <w:pStyle w:val="20"/>
      </w:pPr>
      <w:bookmarkStart w:id="40" w:name="_Toc511944424"/>
      <w:r w:rsidRPr="00973042">
        <w:t>Задания</w:t>
      </w:r>
      <w:bookmarkEnd w:id="40"/>
    </w:p>
    <w:p w:rsidR="009F6B11" w:rsidRPr="00973042" w:rsidRDefault="009F6B11" w:rsidP="009F6B11">
      <w:pPr>
        <w:pStyle w:val="20"/>
      </w:pPr>
      <w:bookmarkStart w:id="41" w:name="_Toc511944425"/>
      <w:r w:rsidRPr="00973042">
        <w:t>Ход работы</w:t>
      </w:r>
      <w:bookmarkEnd w:id="41"/>
    </w:p>
    <w:p w:rsidR="009F6B11" w:rsidRPr="00973042" w:rsidRDefault="009F6B11" w:rsidP="009F6B11">
      <w:pPr>
        <w:pStyle w:val="20"/>
      </w:pPr>
      <w:bookmarkStart w:id="42" w:name="_Toc511944426"/>
      <w:r w:rsidRPr="00973042">
        <w:t>Вопросы для самоконтроля</w:t>
      </w:r>
      <w:bookmarkEnd w:id="42"/>
    </w:p>
    <w:p w:rsidR="009F6B11" w:rsidRPr="00973042" w:rsidRDefault="009F6B11" w:rsidP="009F6B11"/>
    <w:p w:rsidR="009F6B11" w:rsidRPr="00973042" w:rsidRDefault="009F6B11" w:rsidP="009F6B11">
      <w:pPr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121563" w:rsidRDefault="009F6B11" w:rsidP="009F6B11">
      <w:pPr>
        <w:pStyle w:val="1"/>
        <w:rPr>
          <w:color w:val="FF0000"/>
          <w:highlight w:val="yellow"/>
          <w:lang w:val="ru-RU"/>
        </w:rPr>
      </w:pPr>
      <w:bookmarkStart w:id="43" w:name="_Toc511944427"/>
      <w:r w:rsidRPr="00121563">
        <w:rPr>
          <w:highlight w:val="yellow"/>
          <w:lang w:val="ru-RU"/>
        </w:rPr>
        <w:lastRenderedPageBreak/>
        <w:t xml:space="preserve">Cisco. </w:t>
      </w:r>
      <w:r w:rsidRPr="00121563">
        <w:rPr>
          <w:color w:val="FF0000"/>
          <w:highlight w:val="yellow"/>
          <w:lang w:val="ru-RU"/>
        </w:rPr>
        <w:t>Часть 2</w:t>
      </w:r>
      <w:bookmarkEnd w:id="43"/>
    </w:p>
    <w:p w:rsidR="00732947" w:rsidRPr="00973042" w:rsidRDefault="00AB2CD7" w:rsidP="00732947">
      <w:pPr>
        <w:pStyle w:val="a5"/>
      </w:pPr>
      <w:sdt>
        <w:sdtPr>
          <w:tag w:val="TopicWork"/>
          <w:id w:val="-28488494"/>
          <w:placeholder>
            <w:docPart w:val="A3D683DD379045758583C6C3E92B7C9B"/>
          </w:placeholder>
        </w:sdtPr>
        <w:sdtContent>
          <w:r w:rsidR="00732947" w:rsidRPr="00973042">
            <w:rPr>
              <w:b/>
            </w:rPr>
            <w:t>Тема: </w:t>
          </w:r>
        </w:sdtContent>
      </w:sdt>
      <w:sdt>
        <w:sdtPr>
          <w:alias w:val="Тема работы"/>
          <w:tag w:val="Тема работы"/>
          <w:id w:val="2075086562"/>
          <w:placeholder>
            <w:docPart w:val="3BD06E4B10C44286AFEDD34C5E40F8F8"/>
          </w:placeholder>
          <w:showingPlcHdr/>
          <w:text/>
        </w:sdtPr>
        <w:sdtContent>
          <w:r w:rsidR="00732947" w:rsidRPr="00973042">
            <w:rPr>
              <w:rStyle w:val="ab"/>
            </w:rPr>
            <w:t>Тема</w:t>
          </w:r>
        </w:sdtContent>
      </w:sdt>
      <w:r w:rsidR="00732947" w:rsidRPr="00973042">
        <w:t>.</w:t>
      </w:r>
    </w:p>
    <w:p w:rsidR="00732947" w:rsidRPr="00973042" w:rsidRDefault="00AB2CD7" w:rsidP="00732947">
      <w:pPr>
        <w:pStyle w:val="a5"/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</w:rPr>
          <w:tag w:val="PurposeWork"/>
          <w:id w:val="-2048527368"/>
          <w:placeholder>
            <w:docPart w:val="6BE23D7118924F95911E579EC4899653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</w:rPr>
              <w:tag w:val="PurposeWork"/>
              <w:id w:val="-267324658"/>
              <w:placeholder>
                <w:docPart w:val="2040D89B1C5A4B25B6B6859C4F33F4E9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732947" w:rsidRPr="00973042">
                <w:rPr>
                  <w:b/>
                  <w:bCs/>
                </w:rPr>
                <w:t>Цель: </w:t>
              </w:r>
            </w:sdtContent>
          </w:sdt>
        </w:sdtContent>
      </w:sdt>
      <w:sdt>
        <w:sdtPr>
          <w:alias w:val="Цель выполнения работы"/>
          <w:tag w:val="Цель выполнения работы"/>
          <w:id w:val="-649973337"/>
          <w:placeholder>
            <w:docPart w:val="732E4B19D13243F29BEAFA7BAD669D88"/>
          </w:placeholder>
          <w:showingPlcHdr/>
          <w:text/>
        </w:sdtPr>
        <w:sdtContent>
          <w:r w:rsidR="00732947" w:rsidRPr="00973042">
            <w:rPr>
              <w:rStyle w:val="ab"/>
            </w:rPr>
            <w:t>Опишите цель</w:t>
          </w:r>
        </w:sdtContent>
      </w:sdt>
      <w:r w:rsidR="00732947" w:rsidRPr="00973042">
        <w:t>.</w: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MACROBUTTON MTEditEquationSection2 Equation Section (Next)</w:instrTex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MTEqn \r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MTSec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end"/>
      </w:r>
    </w:p>
    <w:p w:rsidR="00C4372F" w:rsidRPr="00973042" w:rsidRDefault="00C4372F" w:rsidP="00C4372F">
      <w:pPr>
        <w:pStyle w:val="a5"/>
        <w:rPr>
          <w:rStyle w:val="aff4"/>
        </w:rPr>
      </w:pPr>
    </w:p>
    <w:p w:rsidR="009F6B11" w:rsidRPr="00973042" w:rsidRDefault="009F6B11" w:rsidP="009F6B11">
      <w:pPr>
        <w:pStyle w:val="20"/>
      </w:pPr>
      <w:bookmarkStart w:id="44" w:name="_Toc511944428"/>
      <w:r w:rsidRPr="00973042">
        <w:t>Теоретические ведомости</w:t>
      </w:r>
      <w:bookmarkEnd w:id="44"/>
    </w:p>
    <w:p w:rsidR="009F6B11" w:rsidRPr="00973042" w:rsidRDefault="009F6B11" w:rsidP="009F6B11">
      <w:pPr>
        <w:pStyle w:val="20"/>
      </w:pPr>
      <w:bookmarkStart w:id="45" w:name="_Toc511944429"/>
      <w:r w:rsidRPr="00973042">
        <w:t>Задания</w:t>
      </w:r>
      <w:bookmarkEnd w:id="45"/>
    </w:p>
    <w:p w:rsidR="009F6B11" w:rsidRPr="00973042" w:rsidRDefault="009F6B11" w:rsidP="009F6B11">
      <w:pPr>
        <w:pStyle w:val="20"/>
      </w:pPr>
      <w:bookmarkStart w:id="46" w:name="_Toc511944430"/>
      <w:r w:rsidRPr="00973042">
        <w:t>Ход работы</w:t>
      </w:r>
      <w:bookmarkEnd w:id="46"/>
    </w:p>
    <w:p w:rsidR="009F6B11" w:rsidRPr="00973042" w:rsidRDefault="009F6B11" w:rsidP="009F6B11">
      <w:pPr>
        <w:pStyle w:val="20"/>
      </w:pPr>
      <w:bookmarkStart w:id="47" w:name="_Toc511944431"/>
      <w:r w:rsidRPr="00973042">
        <w:t>Вопросы для самоконтроля</w:t>
      </w:r>
      <w:bookmarkEnd w:id="47"/>
    </w:p>
    <w:p w:rsidR="009F6B11" w:rsidRPr="00973042" w:rsidRDefault="009F6B11" w:rsidP="009F6B11"/>
    <w:p w:rsidR="009F6B11" w:rsidRPr="00973042" w:rsidRDefault="009F6B11" w:rsidP="009F6B11">
      <w:pPr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121563" w:rsidRDefault="009F6B11" w:rsidP="009F6B11">
      <w:pPr>
        <w:pStyle w:val="1"/>
        <w:rPr>
          <w:highlight w:val="yellow"/>
          <w:lang w:val="ru-RU"/>
        </w:rPr>
      </w:pPr>
      <w:bookmarkStart w:id="48" w:name="_Toc511944432"/>
      <w:r w:rsidRPr="00121563">
        <w:rPr>
          <w:highlight w:val="yellow"/>
          <w:lang w:val="ru-RU"/>
        </w:rPr>
        <w:lastRenderedPageBreak/>
        <w:t>Анализ данных</w:t>
      </w:r>
      <w:bookmarkEnd w:id="48"/>
    </w:p>
    <w:p w:rsidR="00732947" w:rsidRPr="00973042" w:rsidRDefault="00AB2CD7" w:rsidP="00732947">
      <w:pPr>
        <w:pStyle w:val="a5"/>
      </w:pPr>
      <w:sdt>
        <w:sdtPr>
          <w:tag w:val="TopicWork"/>
          <w:id w:val="-36820205"/>
          <w:placeholder>
            <w:docPart w:val="E44C1B772467466D98B243955D1A8B53"/>
          </w:placeholder>
        </w:sdtPr>
        <w:sdtContent>
          <w:r w:rsidR="00732947" w:rsidRPr="00973042">
            <w:rPr>
              <w:b/>
            </w:rPr>
            <w:t>Тема: </w:t>
          </w:r>
        </w:sdtContent>
      </w:sdt>
      <w:sdt>
        <w:sdtPr>
          <w:alias w:val="Тема работы"/>
          <w:tag w:val="Тема работы"/>
          <w:id w:val="-654914699"/>
          <w:placeholder>
            <w:docPart w:val="5EC2D760ABA94303B7E3AF1C0E2A5E2E"/>
          </w:placeholder>
          <w:showingPlcHdr/>
          <w:text/>
        </w:sdtPr>
        <w:sdtContent>
          <w:r w:rsidR="00732947" w:rsidRPr="00973042">
            <w:rPr>
              <w:rStyle w:val="ab"/>
            </w:rPr>
            <w:t>Тема</w:t>
          </w:r>
        </w:sdtContent>
      </w:sdt>
      <w:r w:rsidR="00732947" w:rsidRPr="00973042">
        <w:t>.</w:t>
      </w:r>
    </w:p>
    <w:p w:rsidR="00732947" w:rsidRPr="00973042" w:rsidRDefault="00AB2CD7" w:rsidP="00732947">
      <w:pPr>
        <w:pStyle w:val="a5"/>
      </w:pPr>
      <w:sdt>
        <w:sdtPr>
          <w:rPr>
            <w:vanish/>
            <w:color w:val="FFC000"/>
            <w:sz w:val="2"/>
            <w:bdr w:val="single" w:sz="4" w:space="0" w:color="auto"/>
            <w:shd w:val="clear" w:color="auto" w:fill="ED7D31" w:themeFill="accent2"/>
          </w:rPr>
          <w:tag w:val="PurposeWork"/>
          <w:id w:val="-1173257381"/>
          <w:placeholder>
            <w:docPart w:val="B6A2179A435043DF9329C3A4DADD54A0"/>
          </w:placeholder>
        </w:sdtPr>
        <w:sdtEndPr>
          <w:rPr>
            <w:vanish w:val="0"/>
            <w:color w:val="auto"/>
            <w:sz w:val="28"/>
            <w:bdr w:val="none" w:sz="0" w:space="0" w:color="auto"/>
            <w:shd w:val="clear" w:color="auto" w:fill="auto"/>
          </w:rPr>
        </w:sdtEndPr>
        <w:sdtContent>
          <w:sdt>
            <w:sdtPr>
              <w:rPr>
                <w:vanish/>
                <w:color w:val="FFC000"/>
                <w:sz w:val="2"/>
                <w:bdr w:val="single" w:sz="4" w:space="0" w:color="auto"/>
                <w:shd w:val="clear" w:color="auto" w:fill="ED7D31" w:themeFill="accent2"/>
              </w:rPr>
              <w:tag w:val="PurposeWork"/>
              <w:id w:val="-1671791316"/>
              <w:placeholder>
                <w:docPart w:val="93D34B2094F247FE88689CE7E4E21D9B"/>
              </w:placeholder>
            </w:sdtPr>
            <w:sdtEndPr>
              <w:rPr>
                <w:vanish w:val="0"/>
                <w:color w:val="auto"/>
                <w:sz w:val="28"/>
                <w:bdr w:val="none" w:sz="0" w:space="0" w:color="auto"/>
                <w:shd w:val="clear" w:color="auto" w:fill="auto"/>
              </w:rPr>
            </w:sdtEndPr>
            <w:sdtContent>
              <w:r w:rsidR="00732947" w:rsidRPr="00973042">
                <w:rPr>
                  <w:b/>
                  <w:bCs/>
                </w:rPr>
                <w:t>Цель: </w:t>
              </w:r>
            </w:sdtContent>
          </w:sdt>
        </w:sdtContent>
      </w:sdt>
      <w:sdt>
        <w:sdtPr>
          <w:alias w:val="Цель выполнения работы"/>
          <w:tag w:val="Цель выполнения работы"/>
          <w:id w:val="1679771330"/>
          <w:placeholder>
            <w:docPart w:val="7928E60097D942B19DF087843989099C"/>
          </w:placeholder>
          <w:showingPlcHdr/>
          <w:text/>
        </w:sdtPr>
        <w:sdtContent>
          <w:r w:rsidR="00732947" w:rsidRPr="00973042">
            <w:rPr>
              <w:rStyle w:val="ab"/>
            </w:rPr>
            <w:t>Опишите цель</w:t>
          </w:r>
        </w:sdtContent>
      </w:sdt>
      <w:r w:rsidR="00732947" w:rsidRPr="00973042">
        <w:t>.</w: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MACROBUTTON MTEditEquationSection2 Equation Section (Next)</w:instrText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MTEqn \r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begin"/>
      </w:r>
      <w:r w:rsidR="00732947" w:rsidRPr="00973042">
        <w:rPr>
          <w:rStyle w:val="aff4"/>
        </w:rPr>
        <w:instrText xml:space="preserve"> SEQ MTSec \h \* MERGEFORMAT </w:instrText>
      </w:r>
      <w:r w:rsidR="00732947" w:rsidRPr="00973042">
        <w:rPr>
          <w:rStyle w:val="aff4"/>
        </w:rPr>
        <w:fldChar w:fldCharType="end"/>
      </w:r>
      <w:r w:rsidR="00732947" w:rsidRPr="00973042">
        <w:rPr>
          <w:rStyle w:val="aff4"/>
        </w:rPr>
        <w:fldChar w:fldCharType="end"/>
      </w:r>
    </w:p>
    <w:p w:rsidR="00C4372F" w:rsidRPr="00973042" w:rsidRDefault="00C4372F" w:rsidP="00C4372F">
      <w:pPr>
        <w:pStyle w:val="a5"/>
        <w:rPr>
          <w:rStyle w:val="aff4"/>
        </w:rPr>
      </w:pPr>
    </w:p>
    <w:p w:rsidR="009F6B11" w:rsidRPr="00973042" w:rsidRDefault="009F6B11" w:rsidP="009F6B11">
      <w:pPr>
        <w:pStyle w:val="20"/>
      </w:pPr>
      <w:bookmarkStart w:id="49" w:name="_Toc511944433"/>
      <w:r w:rsidRPr="00973042">
        <w:t>Теоретические ведомости</w:t>
      </w:r>
      <w:bookmarkEnd w:id="49"/>
    </w:p>
    <w:p w:rsidR="009F6B11" w:rsidRPr="00973042" w:rsidRDefault="009F6B11" w:rsidP="009F6B11">
      <w:pPr>
        <w:pStyle w:val="20"/>
      </w:pPr>
      <w:bookmarkStart w:id="50" w:name="_Toc511944434"/>
      <w:r w:rsidRPr="00973042">
        <w:t>Задания</w:t>
      </w:r>
      <w:bookmarkEnd w:id="50"/>
    </w:p>
    <w:p w:rsidR="009F6B11" w:rsidRPr="00973042" w:rsidRDefault="009F6B11" w:rsidP="009F6B11">
      <w:pPr>
        <w:pStyle w:val="20"/>
      </w:pPr>
      <w:bookmarkStart w:id="51" w:name="_Toc511944435"/>
      <w:r w:rsidRPr="00973042">
        <w:t>Ход работы</w:t>
      </w:r>
      <w:bookmarkEnd w:id="51"/>
    </w:p>
    <w:p w:rsidR="009F6B11" w:rsidRPr="00973042" w:rsidRDefault="009F6B11" w:rsidP="009F6B11">
      <w:pPr>
        <w:pStyle w:val="20"/>
      </w:pPr>
      <w:bookmarkStart w:id="52" w:name="_Toc511944436"/>
      <w:r w:rsidRPr="00973042">
        <w:t>Вопросы для самоконтроля</w:t>
      </w:r>
      <w:bookmarkEnd w:id="52"/>
    </w:p>
    <w:p w:rsidR="009F6B11" w:rsidRPr="00973042" w:rsidRDefault="009F6B11" w:rsidP="009F6B11"/>
    <w:p w:rsidR="009F6B11" w:rsidRPr="00973042" w:rsidRDefault="009F6B11" w:rsidP="009F6B11">
      <w:pPr>
        <w:sectPr w:rsidR="009F6B11" w:rsidRPr="009730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6B11" w:rsidRPr="00973042" w:rsidRDefault="009F6B11" w:rsidP="009F6B11">
      <w:pPr>
        <w:pStyle w:val="toc"/>
        <w:rPr>
          <w:lang w:val="ru-RU"/>
        </w:rPr>
      </w:pPr>
      <w:bookmarkStart w:id="53" w:name="_Toc511944437"/>
      <w:r w:rsidRPr="00973042">
        <w:rPr>
          <w:lang w:val="ru-RU"/>
        </w:rPr>
        <w:lastRenderedPageBreak/>
        <w:t>Додаток А</w:t>
      </w:r>
      <w:bookmarkEnd w:id="53"/>
    </w:p>
    <w:p w:rsidR="009F6B11" w:rsidRPr="00973042" w:rsidRDefault="009F6B11" w:rsidP="009F6B11">
      <w:pPr>
        <w:pStyle w:val="toc"/>
        <w:rPr>
          <w:lang w:val="ru-RU"/>
        </w:rPr>
      </w:pPr>
      <w:bookmarkStart w:id="54" w:name="_Toc511944438"/>
      <w:r w:rsidRPr="00973042">
        <w:rPr>
          <w:lang w:val="ru-RU"/>
        </w:rPr>
        <w:lastRenderedPageBreak/>
        <w:t>Додаток Б</w:t>
      </w:r>
      <w:bookmarkEnd w:id="54"/>
    </w:p>
    <w:p w:rsidR="00356F19" w:rsidRPr="00973042" w:rsidRDefault="00356F19" w:rsidP="009F6B11"/>
    <w:sectPr w:rsidR="00356F19" w:rsidRPr="0097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8C0" w:rsidRDefault="009718C0" w:rsidP="0068055D">
      <w:pPr>
        <w:spacing w:after="0"/>
      </w:pPr>
      <w:r>
        <w:separator/>
      </w:r>
    </w:p>
  </w:endnote>
  <w:endnote w:type="continuationSeparator" w:id="0">
    <w:p w:rsidR="009718C0" w:rsidRDefault="009718C0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8C0" w:rsidRDefault="009718C0" w:rsidP="0068055D">
      <w:pPr>
        <w:spacing w:after="0"/>
      </w:pPr>
      <w:r>
        <w:separator/>
      </w:r>
    </w:p>
  </w:footnote>
  <w:footnote w:type="continuationSeparator" w:id="0">
    <w:p w:rsidR="009718C0" w:rsidRDefault="009718C0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317A9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708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1276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1560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844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2128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412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96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80" w:firstLine="0"/>
      </w:pPr>
      <w:rPr>
        <w:rFonts w:ascii="Wingdings" w:hAnsi="Wingdings" w:hint="default"/>
      </w:rPr>
    </w:lvl>
  </w:abstractNum>
  <w:abstractNum w:abstractNumId="1" w15:restartNumberingAfterBreak="0">
    <w:nsid w:val="06504A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8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9466B7A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708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1276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1560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844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2128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412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96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80" w:firstLine="0"/>
      </w:pPr>
      <w:rPr>
        <w:rFonts w:ascii="Wingdings" w:hAnsi="Wingdings" w:hint="default"/>
      </w:rPr>
    </w:lvl>
  </w:abstractNum>
  <w:abstractNum w:abstractNumId="3" w15:restartNumberingAfterBreak="0">
    <w:nsid w:val="09F52456"/>
    <w:multiLevelType w:val="multilevel"/>
    <w:tmpl w:val="8498222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4" w15:restartNumberingAfterBreak="0">
    <w:nsid w:val="0E940952"/>
    <w:multiLevelType w:val="multilevel"/>
    <w:tmpl w:val="014C3DE4"/>
    <w:lvl w:ilvl="0">
      <w:start w:val="1"/>
      <w:numFmt w:val="decimal"/>
      <w:suff w:val="space"/>
      <w:lvlText w:val="%1)"/>
      <w:lvlJc w:val="right"/>
      <w:pPr>
        <w:ind w:left="709" w:firstLine="0"/>
      </w:pPr>
      <w:rPr>
        <w:rFonts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russianLower"/>
      <w:suff w:val="space"/>
      <w:lvlText w:val="%2)"/>
      <w:lvlJc w:val="righ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hanging="22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hanging="171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5" w15:restartNumberingAfterBreak="0">
    <w:nsid w:val="0F380BDD"/>
    <w:multiLevelType w:val="multilevel"/>
    <w:tmpl w:val="221000D2"/>
    <w:lvl w:ilvl="0">
      <w:start w:val="1"/>
      <w:numFmt w:val="decimal"/>
      <w:lvlText w:val="%1) "/>
      <w:lvlJc w:val="right"/>
      <w:pPr>
        <w:tabs>
          <w:tab w:val="num" w:pos="709"/>
        </w:tabs>
        <w:ind w:left="0" w:firstLine="709"/>
      </w:pPr>
      <w:rPr>
        <w:rFonts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russianLower"/>
      <w:lvlText w:val="%2) "/>
      <w:lvlJc w:val="righ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127"/>
        </w:tabs>
        <w:ind w:left="1418" w:firstLine="48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 "/>
      <w:lvlJc w:val="left"/>
      <w:pPr>
        <w:tabs>
          <w:tab w:val="num" w:pos="2608"/>
        </w:tabs>
        <w:ind w:left="2127" w:firstLine="4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  <w:sz w:val="28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6" w15:restartNumberingAfterBreak="0">
    <w:nsid w:val="13184227"/>
    <w:multiLevelType w:val="multilevel"/>
    <w:tmpl w:val="5BCAF0B6"/>
    <w:lvl w:ilvl="0">
      <w:start w:val="1"/>
      <w:numFmt w:val="decimal"/>
      <w:suff w:val="space"/>
      <w:lvlText w:val="%1)"/>
      <w:lvlJc w:val="righ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709"/>
      </w:pPr>
      <w:rPr>
        <w:rFonts w:ascii="Times New Roman" w:hAnsi="Times New Roman" w:cs="Times New Roman" w:hint="default"/>
      </w:rPr>
    </w:lvl>
    <w:lvl w:ilvl="3">
      <w:start w:val="1"/>
      <w:numFmt w:val="none"/>
      <w:suff w:val="space"/>
      <w:lvlText w:val="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836" w:firstLine="709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5672" w:firstLine="709"/>
      </w:pPr>
      <w:rPr>
        <w:rFonts w:hint="default"/>
      </w:rPr>
    </w:lvl>
  </w:abstractNum>
  <w:abstractNum w:abstractNumId="7" w15:restartNumberingAfterBreak="0">
    <w:nsid w:val="15115367"/>
    <w:multiLevelType w:val="multilevel"/>
    <w:tmpl w:val="221000D2"/>
    <w:lvl w:ilvl="0">
      <w:start w:val="1"/>
      <w:numFmt w:val="decimal"/>
      <w:lvlText w:val="%1) "/>
      <w:lvlJc w:val="righ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russianLower"/>
      <w:lvlText w:val="%2) "/>
      <w:lvlJc w:val="righ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127"/>
        </w:tabs>
        <w:ind w:left="1418" w:firstLine="48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 "/>
      <w:lvlJc w:val="left"/>
      <w:pPr>
        <w:tabs>
          <w:tab w:val="num" w:pos="2608"/>
        </w:tabs>
        <w:ind w:left="2127" w:firstLine="4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8" w15:restartNumberingAfterBreak="0">
    <w:nsid w:val="18D72370"/>
    <w:multiLevelType w:val="multilevel"/>
    <w:tmpl w:val="221000D2"/>
    <w:lvl w:ilvl="0">
      <w:start w:val="1"/>
      <w:numFmt w:val="decimal"/>
      <w:lvlText w:val="%1) "/>
      <w:lvlJc w:val="righ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russianLower"/>
      <w:lvlText w:val="%2) "/>
      <w:lvlJc w:val="righ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127"/>
        </w:tabs>
        <w:ind w:left="1418" w:firstLine="48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 "/>
      <w:lvlJc w:val="left"/>
      <w:pPr>
        <w:tabs>
          <w:tab w:val="num" w:pos="2608"/>
        </w:tabs>
        <w:ind w:left="2127" w:firstLine="4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9" w15:restartNumberingAfterBreak="0">
    <w:nsid w:val="1CDF419D"/>
    <w:multiLevelType w:val="multilevel"/>
    <w:tmpl w:val="5BCAF0B6"/>
    <w:lvl w:ilvl="0">
      <w:start w:val="1"/>
      <w:numFmt w:val="decimal"/>
      <w:suff w:val="space"/>
      <w:lvlText w:val="%1)"/>
      <w:lvlJc w:val="righ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709"/>
      </w:pPr>
      <w:rPr>
        <w:rFonts w:ascii="Times New Roman" w:hAnsi="Times New Roman" w:cs="Times New Roman" w:hint="default"/>
      </w:rPr>
    </w:lvl>
    <w:lvl w:ilvl="3">
      <w:start w:val="1"/>
      <w:numFmt w:val="none"/>
      <w:suff w:val="space"/>
      <w:lvlText w:val="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836" w:firstLine="709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5672" w:firstLine="709"/>
      </w:pPr>
      <w:rPr>
        <w:rFonts w:hint="default"/>
      </w:rPr>
    </w:lvl>
  </w:abstractNum>
  <w:abstractNum w:abstractNumId="10" w15:restartNumberingAfterBreak="0">
    <w:nsid w:val="1E6A0570"/>
    <w:multiLevelType w:val="multilevel"/>
    <w:tmpl w:val="5BCAF0B6"/>
    <w:lvl w:ilvl="0">
      <w:start w:val="1"/>
      <w:numFmt w:val="decimal"/>
      <w:suff w:val="space"/>
      <w:lvlText w:val="%1)"/>
      <w:lvlJc w:val="righ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709"/>
      </w:pPr>
      <w:rPr>
        <w:rFonts w:ascii="Times New Roman" w:hAnsi="Times New Roman" w:cs="Times New Roman" w:hint="default"/>
      </w:rPr>
    </w:lvl>
    <w:lvl w:ilvl="3">
      <w:start w:val="1"/>
      <w:numFmt w:val="none"/>
      <w:suff w:val="space"/>
      <w:lvlText w:val="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836" w:firstLine="709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5672" w:firstLine="709"/>
      </w:pPr>
      <w:rPr>
        <w:rFonts w:hint="default"/>
      </w:rPr>
    </w:lvl>
  </w:abstractNum>
  <w:abstractNum w:abstractNumId="11" w15:restartNumberingAfterBreak="0">
    <w:nsid w:val="23164A7F"/>
    <w:multiLevelType w:val="multilevel"/>
    <w:tmpl w:val="8498222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12" w15:restartNumberingAfterBreak="0">
    <w:nsid w:val="26BC22E5"/>
    <w:multiLevelType w:val="multilevel"/>
    <w:tmpl w:val="5BCAF0B6"/>
    <w:lvl w:ilvl="0">
      <w:start w:val="1"/>
      <w:numFmt w:val="decimal"/>
      <w:suff w:val="space"/>
      <w:lvlText w:val="%1)"/>
      <w:lvlJc w:val="righ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1418" w:firstLine="709"/>
      </w:pPr>
      <w:rPr>
        <w:rFonts w:ascii="Times New Roman" w:hAnsi="Times New Roman" w:cs="Times New Roman" w:hint="default"/>
      </w:rPr>
    </w:lvl>
    <w:lvl w:ilvl="3">
      <w:start w:val="1"/>
      <w:numFmt w:val="none"/>
      <w:suff w:val="space"/>
      <w:lvlText w:val=""/>
      <w:lvlJc w:val="left"/>
      <w:pPr>
        <w:ind w:left="2127" w:firstLine="709"/>
      </w:pPr>
      <w:rPr>
        <w:rFonts w:hint="default"/>
      </w:rPr>
    </w:lvl>
    <w:lvl w:ilvl="4">
      <w:start w:val="1"/>
      <w:numFmt w:val="decimal"/>
      <w:suff w:val="space"/>
      <w:lvlText w:val="%5."/>
      <w:lvlJc w:val="left"/>
      <w:pPr>
        <w:ind w:left="2836" w:firstLine="709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354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254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4963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5672" w:firstLine="709"/>
      </w:pPr>
      <w:rPr>
        <w:rFonts w:hint="default"/>
      </w:rPr>
    </w:lvl>
  </w:abstractNum>
  <w:abstractNum w:abstractNumId="13" w15:restartNumberingAfterBreak="0">
    <w:nsid w:val="2AD452AC"/>
    <w:multiLevelType w:val="multilevel"/>
    <w:tmpl w:val="9E0A689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B37AA3"/>
    <w:multiLevelType w:val="multilevel"/>
    <w:tmpl w:val="50A66096"/>
    <w:lvl w:ilvl="0">
      <w:start w:val="1"/>
      <w:numFmt w:val="bullet"/>
      <w:suff w:val="space"/>
      <w:lvlText w:val=""/>
      <w:lvlJc w:val="left"/>
      <w:pPr>
        <w:ind w:left="255" w:hanging="255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5" w15:restartNumberingAfterBreak="0">
    <w:nsid w:val="335506AA"/>
    <w:multiLevelType w:val="multilevel"/>
    <w:tmpl w:val="57FA7672"/>
    <w:lvl w:ilvl="0">
      <w:start w:val="1"/>
      <w:numFmt w:val="decimal"/>
      <w:pStyle w:val="a"/>
      <w:suff w:val="space"/>
      <w:lvlText w:val="%1)"/>
      <w:lvlJc w:val="right"/>
      <w:pPr>
        <w:ind w:left="709" w:firstLine="0"/>
      </w:pPr>
      <w:rPr>
        <w:rFonts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russianLower"/>
      <w:pStyle w:val="2"/>
      <w:suff w:val="space"/>
      <w:lvlText w:val="%2)"/>
      <w:lvlJc w:val="right"/>
      <w:pPr>
        <w:ind w:left="1418" w:firstLine="0"/>
      </w:pPr>
      <w:rPr>
        <w:rFonts w:hint="default"/>
      </w:rPr>
    </w:lvl>
    <w:lvl w:ilvl="2">
      <w:start w:val="1"/>
      <w:numFmt w:val="bullet"/>
      <w:pStyle w:val="3"/>
      <w:suff w:val="space"/>
      <w:lvlText w:val="–"/>
      <w:lvlJc w:val="left"/>
      <w:pPr>
        <w:ind w:left="2127" w:hanging="228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"/>
      <w:suff w:val="space"/>
      <w:lvlText w:val="‹"/>
      <w:lvlJc w:val="left"/>
      <w:pPr>
        <w:ind w:left="2836" w:hanging="171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16" w15:restartNumberingAfterBreak="0">
    <w:nsid w:val="349F722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0F75392"/>
    <w:multiLevelType w:val="hybridMultilevel"/>
    <w:tmpl w:val="E938D0CA"/>
    <w:lvl w:ilvl="0" w:tplc="85C8BC5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C5537"/>
    <w:multiLevelType w:val="hybridMultilevel"/>
    <w:tmpl w:val="B9B25C7E"/>
    <w:lvl w:ilvl="0" w:tplc="AD7280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7B91AD3"/>
    <w:multiLevelType w:val="multilevel"/>
    <w:tmpl w:val="F634ECDA"/>
    <w:lvl w:ilvl="0">
      <w:start w:val="1"/>
      <w:numFmt w:val="decimal"/>
      <w:lvlText w:val="%1) "/>
      <w:lvlJc w:val="righ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russianLower"/>
      <w:lvlText w:val="%2) "/>
      <w:lvlJc w:val="righ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127"/>
        </w:tabs>
        <w:ind w:left="1418" w:firstLine="48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 "/>
      <w:lvlJc w:val="left"/>
      <w:pPr>
        <w:tabs>
          <w:tab w:val="num" w:pos="2608"/>
        </w:tabs>
        <w:ind w:left="2127" w:firstLine="4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0" w15:restartNumberingAfterBreak="0">
    <w:nsid w:val="5BC02029"/>
    <w:multiLevelType w:val="multilevel"/>
    <w:tmpl w:val="50A66096"/>
    <w:lvl w:ilvl="0">
      <w:start w:val="1"/>
      <w:numFmt w:val="bullet"/>
      <w:suff w:val="space"/>
      <w:lvlText w:val=""/>
      <w:lvlJc w:val="left"/>
      <w:pPr>
        <w:ind w:left="1671" w:hanging="255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1700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1984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2268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2552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2836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12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04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88" w:firstLine="0"/>
      </w:pPr>
      <w:rPr>
        <w:rFonts w:ascii="Wingdings" w:hAnsi="Wingdings" w:hint="default"/>
      </w:rPr>
    </w:lvl>
  </w:abstractNum>
  <w:abstractNum w:abstractNumId="21" w15:restartNumberingAfterBreak="0">
    <w:nsid w:val="5D6C5011"/>
    <w:multiLevelType w:val="multilevel"/>
    <w:tmpl w:val="8498222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22" w15:restartNumberingAfterBreak="0">
    <w:nsid w:val="60252DFA"/>
    <w:multiLevelType w:val="multilevel"/>
    <w:tmpl w:val="505C5054"/>
    <w:numStyleLink w:val="a0"/>
  </w:abstractNum>
  <w:abstractNum w:abstractNumId="23" w15:restartNumberingAfterBreak="0">
    <w:nsid w:val="615D05B5"/>
    <w:multiLevelType w:val="multilevel"/>
    <w:tmpl w:val="221000D2"/>
    <w:lvl w:ilvl="0">
      <w:start w:val="1"/>
      <w:numFmt w:val="decimal"/>
      <w:lvlText w:val="%1) "/>
      <w:lvlJc w:val="right"/>
      <w:pPr>
        <w:tabs>
          <w:tab w:val="num" w:pos="709"/>
        </w:tabs>
        <w:ind w:left="0" w:firstLine="709"/>
      </w:pPr>
      <w:rPr>
        <w:rFonts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russianLower"/>
      <w:lvlText w:val="%2) "/>
      <w:lvlJc w:val="righ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127"/>
        </w:tabs>
        <w:ind w:left="1418" w:firstLine="48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 "/>
      <w:lvlJc w:val="left"/>
      <w:pPr>
        <w:tabs>
          <w:tab w:val="num" w:pos="2608"/>
        </w:tabs>
        <w:ind w:left="2127" w:firstLine="4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  <w:sz w:val="28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24" w15:restartNumberingAfterBreak="0">
    <w:nsid w:val="647D67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8316117"/>
    <w:multiLevelType w:val="multilevel"/>
    <w:tmpl w:val="E2EAA95C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  <w:color w:val="auto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  <w:lang w:val="ru-RU"/>
      </w:rPr>
    </w:lvl>
    <w:lvl w:ilvl="2">
      <w:start w:val="1"/>
      <w:numFmt w:val="decimal"/>
      <w:lvlRestart w:val="1"/>
      <w:pStyle w:val="30"/>
      <w:suff w:val="space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3.%4"/>
      <w:lvlJc w:val="left"/>
      <w:pPr>
        <w:ind w:left="0" w:firstLine="0"/>
      </w:pPr>
      <w:rPr>
        <w:rFonts w:hint="default"/>
        <w:b/>
      </w:rPr>
    </w:lvl>
    <w:lvl w:ilvl="4">
      <w:start w:val="1"/>
      <w:numFmt w:val="russianUpper"/>
      <w:pStyle w:val="50"/>
      <w:lvlText w:val="%3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FD3379E"/>
    <w:multiLevelType w:val="hybridMultilevel"/>
    <w:tmpl w:val="E76A6602"/>
    <w:lvl w:ilvl="0" w:tplc="AD7280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548"/>
    <w:multiLevelType w:val="multilevel"/>
    <w:tmpl w:val="0419001D"/>
    <w:styleLink w:val="a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7612E3"/>
    <w:multiLevelType w:val="multilevel"/>
    <w:tmpl w:val="84982222"/>
    <w:lvl w:ilvl="0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  <w:rPr>
        <w:rFonts w:hint="default"/>
      </w:rPr>
    </w:lvl>
  </w:abstractNum>
  <w:abstractNum w:abstractNumId="29" w15:restartNumberingAfterBreak="0">
    <w:nsid w:val="76E753BF"/>
    <w:multiLevelType w:val="hybridMultilevel"/>
    <w:tmpl w:val="4016FE54"/>
    <w:lvl w:ilvl="0" w:tplc="854EA420">
      <w:start w:val="1"/>
      <w:numFmt w:val="bullet"/>
      <w:lvlText w:val=""/>
      <w:lvlJc w:val="righ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B954F0"/>
    <w:multiLevelType w:val="multilevel"/>
    <w:tmpl w:val="221000D2"/>
    <w:lvl w:ilvl="0">
      <w:start w:val="1"/>
      <w:numFmt w:val="decimal"/>
      <w:lvlText w:val="%1) "/>
      <w:lvlJc w:val="righ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russianLower"/>
      <w:lvlText w:val="%2) "/>
      <w:lvlJc w:val="righ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2127"/>
        </w:tabs>
        <w:ind w:left="1418" w:firstLine="481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 "/>
      <w:lvlJc w:val="left"/>
      <w:pPr>
        <w:tabs>
          <w:tab w:val="num" w:pos="2608"/>
        </w:tabs>
        <w:ind w:left="2127" w:firstLine="48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31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000000" w:themeColor="text1"/>
      </w:rPr>
    </w:lvl>
    <w:lvl w:ilvl="1">
      <w:start w:val="1"/>
      <w:numFmt w:val="decimal"/>
      <w:pStyle w:val="a2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D1C652E"/>
    <w:multiLevelType w:val="multilevel"/>
    <w:tmpl w:val="AF56F9F6"/>
    <w:lvl w:ilvl="0">
      <w:start w:val="1"/>
      <w:numFmt w:val="bullet"/>
      <w:pStyle w:val="a3"/>
      <w:suff w:val="space"/>
      <w:lvlText w:val=""/>
      <w:lvlJc w:val="left"/>
      <w:pPr>
        <w:ind w:left="992" w:hanging="284"/>
      </w:pPr>
      <w:rPr>
        <w:rFonts w:ascii="Symbol" w:hAnsi="Symbol" w:hint="default"/>
      </w:rPr>
    </w:lvl>
    <w:lvl w:ilvl="1">
      <w:start w:val="1"/>
      <w:numFmt w:val="bullet"/>
      <w:lvlRestart w:val="0"/>
      <w:pStyle w:val="21"/>
      <w:suff w:val="space"/>
      <w:lvlText w:val="‹"/>
      <w:lvlJc w:val="left"/>
      <w:pPr>
        <w:ind w:left="992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1"/>
      <w:suff w:val="space"/>
      <w:lvlText w:val=""/>
      <w:lvlJc w:val="left"/>
      <w:pPr>
        <w:ind w:left="1276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1560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844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2128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412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696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980" w:firstLine="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22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000000" w:themeColor="text1"/>
        </w:rPr>
      </w:lvl>
    </w:lvlOverride>
  </w:num>
  <w:num w:numId="4">
    <w:abstractNumId w:val="32"/>
  </w:num>
  <w:num w:numId="5">
    <w:abstractNumId w:val="23"/>
  </w:num>
  <w:num w:numId="6">
    <w:abstractNumId w:val="27"/>
  </w:num>
  <w:num w:numId="7">
    <w:abstractNumId w:val="30"/>
  </w:num>
  <w:num w:numId="8">
    <w:abstractNumId w:val="14"/>
  </w:num>
  <w:num w:numId="9">
    <w:abstractNumId w:val="26"/>
  </w:num>
  <w:num w:numId="10">
    <w:abstractNumId w:val="2"/>
  </w:num>
  <w:num w:numId="11">
    <w:abstractNumId w:val="0"/>
  </w:num>
  <w:num w:numId="12">
    <w:abstractNumId w:val="19"/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"/>
  </w:num>
  <w:num w:numId="17">
    <w:abstractNumId w:val="17"/>
  </w:num>
  <w:num w:numId="18">
    <w:abstractNumId w:val="28"/>
  </w:num>
  <w:num w:numId="19">
    <w:abstractNumId w:val="16"/>
  </w:num>
  <w:num w:numId="20">
    <w:abstractNumId w:val="29"/>
  </w:num>
  <w:num w:numId="21">
    <w:abstractNumId w:val="18"/>
  </w:num>
  <w:num w:numId="22">
    <w:abstractNumId w:val="24"/>
  </w:num>
  <w:num w:numId="23">
    <w:abstractNumId w:val="11"/>
  </w:num>
  <w:num w:numId="24">
    <w:abstractNumId w:val="3"/>
  </w:num>
  <w:num w:numId="25">
    <w:abstractNumId w:val="7"/>
  </w:num>
  <w:num w:numId="26">
    <w:abstractNumId w:val="8"/>
  </w:num>
  <w:num w:numId="27">
    <w:abstractNumId w:val="20"/>
  </w:num>
  <w:num w:numId="28">
    <w:abstractNumId w:val="5"/>
  </w:num>
  <w:num w:numId="29">
    <w:abstractNumId w:val="15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1"/>
  </w:num>
  <w:num w:numId="33">
    <w:abstractNumId w:val="9"/>
  </w:num>
  <w:num w:numId="34">
    <w:abstractNumId w:val="6"/>
  </w:num>
  <w:num w:numId="35">
    <w:abstractNumId w:val="10"/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FE"/>
    <w:rsid w:val="000008FC"/>
    <w:rsid w:val="00002B03"/>
    <w:rsid w:val="000068EB"/>
    <w:rsid w:val="00017753"/>
    <w:rsid w:val="0002763E"/>
    <w:rsid w:val="00057888"/>
    <w:rsid w:val="00070C77"/>
    <w:rsid w:val="00070E17"/>
    <w:rsid w:val="00097F97"/>
    <w:rsid w:val="000A648B"/>
    <w:rsid w:val="000B0583"/>
    <w:rsid w:val="000E7708"/>
    <w:rsid w:val="00103742"/>
    <w:rsid w:val="00115755"/>
    <w:rsid w:val="00121563"/>
    <w:rsid w:val="00142CB0"/>
    <w:rsid w:val="0015378A"/>
    <w:rsid w:val="00165B2F"/>
    <w:rsid w:val="00170D3F"/>
    <w:rsid w:val="0018308E"/>
    <w:rsid w:val="00187C62"/>
    <w:rsid w:val="00191A1F"/>
    <w:rsid w:val="001D227D"/>
    <w:rsid w:val="001E678F"/>
    <w:rsid w:val="001F592F"/>
    <w:rsid w:val="00216C7A"/>
    <w:rsid w:val="0023218C"/>
    <w:rsid w:val="002637F6"/>
    <w:rsid w:val="0026495A"/>
    <w:rsid w:val="002939DB"/>
    <w:rsid w:val="002B3C97"/>
    <w:rsid w:val="002F06FF"/>
    <w:rsid w:val="002F6465"/>
    <w:rsid w:val="00301E46"/>
    <w:rsid w:val="00315C2C"/>
    <w:rsid w:val="003412E8"/>
    <w:rsid w:val="003504C5"/>
    <w:rsid w:val="003509D8"/>
    <w:rsid w:val="00352A8B"/>
    <w:rsid w:val="00356F19"/>
    <w:rsid w:val="003850DE"/>
    <w:rsid w:val="003B63A5"/>
    <w:rsid w:val="003C0152"/>
    <w:rsid w:val="003D335E"/>
    <w:rsid w:val="003F0782"/>
    <w:rsid w:val="003F69FD"/>
    <w:rsid w:val="00406B38"/>
    <w:rsid w:val="0041085A"/>
    <w:rsid w:val="00420D65"/>
    <w:rsid w:val="00435685"/>
    <w:rsid w:val="00436540"/>
    <w:rsid w:val="00445000"/>
    <w:rsid w:val="0044501E"/>
    <w:rsid w:val="00460307"/>
    <w:rsid w:val="004A7F6F"/>
    <w:rsid w:val="004C267D"/>
    <w:rsid w:val="004E6CA3"/>
    <w:rsid w:val="004E7971"/>
    <w:rsid w:val="004F1379"/>
    <w:rsid w:val="004F317A"/>
    <w:rsid w:val="00513F4E"/>
    <w:rsid w:val="00514065"/>
    <w:rsid w:val="00530981"/>
    <w:rsid w:val="00561803"/>
    <w:rsid w:val="00563314"/>
    <w:rsid w:val="00573F15"/>
    <w:rsid w:val="00575CE8"/>
    <w:rsid w:val="00594352"/>
    <w:rsid w:val="005975AF"/>
    <w:rsid w:val="005A5038"/>
    <w:rsid w:val="005B1771"/>
    <w:rsid w:val="005B3B7A"/>
    <w:rsid w:val="005C09F4"/>
    <w:rsid w:val="005C506F"/>
    <w:rsid w:val="005E028A"/>
    <w:rsid w:val="005E0E12"/>
    <w:rsid w:val="005E111A"/>
    <w:rsid w:val="005E4C04"/>
    <w:rsid w:val="005E50C0"/>
    <w:rsid w:val="005E73E8"/>
    <w:rsid w:val="005F50C6"/>
    <w:rsid w:val="00602847"/>
    <w:rsid w:val="0060792E"/>
    <w:rsid w:val="00611216"/>
    <w:rsid w:val="00617C4B"/>
    <w:rsid w:val="00620FE5"/>
    <w:rsid w:val="0062709E"/>
    <w:rsid w:val="0063295C"/>
    <w:rsid w:val="00641F5E"/>
    <w:rsid w:val="006459FF"/>
    <w:rsid w:val="00651C91"/>
    <w:rsid w:val="00652C01"/>
    <w:rsid w:val="0068055D"/>
    <w:rsid w:val="006B4735"/>
    <w:rsid w:val="006C53E5"/>
    <w:rsid w:val="006D7017"/>
    <w:rsid w:val="006E1F55"/>
    <w:rsid w:val="006E27EE"/>
    <w:rsid w:val="006E47FF"/>
    <w:rsid w:val="00721962"/>
    <w:rsid w:val="00732947"/>
    <w:rsid w:val="00733862"/>
    <w:rsid w:val="00736C52"/>
    <w:rsid w:val="00751476"/>
    <w:rsid w:val="0076161F"/>
    <w:rsid w:val="00767919"/>
    <w:rsid w:val="00781CC2"/>
    <w:rsid w:val="0078435E"/>
    <w:rsid w:val="007A20CA"/>
    <w:rsid w:val="007C0021"/>
    <w:rsid w:val="007D633B"/>
    <w:rsid w:val="007E666E"/>
    <w:rsid w:val="007F4770"/>
    <w:rsid w:val="00800EED"/>
    <w:rsid w:val="0083754E"/>
    <w:rsid w:val="0084073A"/>
    <w:rsid w:val="00853B37"/>
    <w:rsid w:val="00856E75"/>
    <w:rsid w:val="00860099"/>
    <w:rsid w:val="008632AB"/>
    <w:rsid w:val="008671B9"/>
    <w:rsid w:val="008763D1"/>
    <w:rsid w:val="00881161"/>
    <w:rsid w:val="008B16E0"/>
    <w:rsid w:val="008E1F48"/>
    <w:rsid w:val="00917000"/>
    <w:rsid w:val="009212B7"/>
    <w:rsid w:val="009336D8"/>
    <w:rsid w:val="00935C3F"/>
    <w:rsid w:val="009474CB"/>
    <w:rsid w:val="00956203"/>
    <w:rsid w:val="00960197"/>
    <w:rsid w:val="0096161C"/>
    <w:rsid w:val="00967603"/>
    <w:rsid w:val="009718C0"/>
    <w:rsid w:val="00973042"/>
    <w:rsid w:val="00974591"/>
    <w:rsid w:val="00986C56"/>
    <w:rsid w:val="009A17E9"/>
    <w:rsid w:val="009A4729"/>
    <w:rsid w:val="009B1CF1"/>
    <w:rsid w:val="009C49D2"/>
    <w:rsid w:val="009C6003"/>
    <w:rsid w:val="009E2DC6"/>
    <w:rsid w:val="009E427F"/>
    <w:rsid w:val="009E4D2E"/>
    <w:rsid w:val="009F47B9"/>
    <w:rsid w:val="009F6B11"/>
    <w:rsid w:val="00A07A53"/>
    <w:rsid w:val="00A3675D"/>
    <w:rsid w:val="00A376A6"/>
    <w:rsid w:val="00A420EE"/>
    <w:rsid w:val="00A422F9"/>
    <w:rsid w:val="00A431D1"/>
    <w:rsid w:val="00A56D4E"/>
    <w:rsid w:val="00A57120"/>
    <w:rsid w:val="00A57C33"/>
    <w:rsid w:val="00A64D2C"/>
    <w:rsid w:val="00A660DA"/>
    <w:rsid w:val="00A83531"/>
    <w:rsid w:val="00A87FBA"/>
    <w:rsid w:val="00AA1F04"/>
    <w:rsid w:val="00AB2CD7"/>
    <w:rsid w:val="00AB758D"/>
    <w:rsid w:val="00AC3454"/>
    <w:rsid w:val="00AD0108"/>
    <w:rsid w:val="00AD0F5B"/>
    <w:rsid w:val="00AD7F8C"/>
    <w:rsid w:val="00AE43F8"/>
    <w:rsid w:val="00AF45E7"/>
    <w:rsid w:val="00B121C7"/>
    <w:rsid w:val="00B15B12"/>
    <w:rsid w:val="00B21873"/>
    <w:rsid w:val="00B3154A"/>
    <w:rsid w:val="00B36006"/>
    <w:rsid w:val="00B372C4"/>
    <w:rsid w:val="00B44A1F"/>
    <w:rsid w:val="00B56D46"/>
    <w:rsid w:val="00B63209"/>
    <w:rsid w:val="00B80C3D"/>
    <w:rsid w:val="00B83037"/>
    <w:rsid w:val="00B8636F"/>
    <w:rsid w:val="00BA5DCC"/>
    <w:rsid w:val="00BC4158"/>
    <w:rsid w:val="00BD0781"/>
    <w:rsid w:val="00BF78F4"/>
    <w:rsid w:val="00C03AF0"/>
    <w:rsid w:val="00C05A01"/>
    <w:rsid w:val="00C05D63"/>
    <w:rsid w:val="00C16A1C"/>
    <w:rsid w:val="00C34FD5"/>
    <w:rsid w:val="00C4372F"/>
    <w:rsid w:val="00C51A8E"/>
    <w:rsid w:val="00C54063"/>
    <w:rsid w:val="00C55AE0"/>
    <w:rsid w:val="00C61CFE"/>
    <w:rsid w:val="00C72998"/>
    <w:rsid w:val="00C734F3"/>
    <w:rsid w:val="00C829F6"/>
    <w:rsid w:val="00C906A2"/>
    <w:rsid w:val="00CA1037"/>
    <w:rsid w:val="00CD0CC5"/>
    <w:rsid w:val="00CE7B43"/>
    <w:rsid w:val="00CF3AD4"/>
    <w:rsid w:val="00D05D39"/>
    <w:rsid w:val="00D10987"/>
    <w:rsid w:val="00D12743"/>
    <w:rsid w:val="00D20B2C"/>
    <w:rsid w:val="00D2353C"/>
    <w:rsid w:val="00D3562D"/>
    <w:rsid w:val="00D6265A"/>
    <w:rsid w:val="00D72C4D"/>
    <w:rsid w:val="00D95F4D"/>
    <w:rsid w:val="00D969F0"/>
    <w:rsid w:val="00DA4533"/>
    <w:rsid w:val="00DB5970"/>
    <w:rsid w:val="00DE0BC3"/>
    <w:rsid w:val="00DE1F0A"/>
    <w:rsid w:val="00E1251B"/>
    <w:rsid w:val="00E319F2"/>
    <w:rsid w:val="00E87DB3"/>
    <w:rsid w:val="00E907A3"/>
    <w:rsid w:val="00EB658E"/>
    <w:rsid w:val="00EE037A"/>
    <w:rsid w:val="00EE0921"/>
    <w:rsid w:val="00EF09B9"/>
    <w:rsid w:val="00F105EC"/>
    <w:rsid w:val="00F12CF7"/>
    <w:rsid w:val="00F25631"/>
    <w:rsid w:val="00F317BD"/>
    <w:rsid w:val="00F32C50"/>
    <w:rsid w:val="00F41839"/>
    <w:rsid w:val="00F5350D"/>
    <w:rsid w:val="00FA71FF"/>
    <w:rsid w:val="00F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14B39C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rsid w:val="009212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4"/>
    <w:next w:val="a5"/>
    <w:link w:val="10"/>
    <w:uiPriority w:val="9"/>
    <w:qFormat/>
    <w:rsid w:val="00B44A1F"/>
    <w:pPr>
      <w:keepNext/>
      <w:keepLines/>
      <w:pageBreakBefore/>
      <w:numPr>
        <w:numId w:val="2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color w:val="000000" w:themeColor="text1"/>
      <w:sz w:val="32"/>
      <w:szCs w:val="32"/>
      <w:lang w:val="en-US"/>
    </w:rPr>
  </w:style>
  <w:style w:type="paragraph" w:styleId="20">
    <w:name w:val="heading 2"/>
    <w:basedOn w:val="a4"/>
    <w:next w:val="30"/>
    <w:link w:val="22"/>
    <w:uiPriority w:val="9"/>
    <w:unhideWhenUsed/>
    <w:qFormat/>
    <w:rsid w:val="00356F19"/>
    <w:pPr>
      <w:keepNext/>
      <w:keepLines/>
      <w:numPr>
        <w:ilvl w:val="1"/>
        <w:numId w:val="2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0">
    <w:name w:val="heading 3"/>
    <w:basedOn w:val="a4"/>
    <w:next w:val="a6"/>
    <w:link w:val="32"/>
    <w:uiPriority w:val="9"/>
    <w:unhideWhenUsed/>
    <w:qFormat/>
    <w:rsid w:val="00B44A1F"/>
    <w:pPr>
      <w:keepNext/>
      <w:keepLines/>
      <w:numPr>
        <w:ilvl w:val="2"/>
        <w:numId w:val="2"/>
      </w:numPr>
      <w:spacing w:before="240" w:after="240" w:line="360" w:lineRule="auto"/>
      <w:outlineLvl w:val="2"/>
    </w:pPr>
    <w:rPr>
      <w:rFonts w:eastAsiaTheme="majorEastAsia" w:cs="Times New Roman"/>
      <w:b/>
      <w:color w:val="000000" w:themeColor="text1"/>
      <w:szCs w:val="24"/>
    </w:rPr>
  </w:style>
  <w:style w:type="paragraph" w:styleId="40">
    <w:name w:val="heading 4"/>
    <w:basedOn w:val="a4"/>
    <w:next w:val="a6"/>
    <w:link w:val="41"/>
    <w:uiPriority w:val="9"/>
    <w:unhideWhenUsed/>
    <w:qFormat/>
    <w:rsid w:val="00B44A1F"/>
    <w:pPr>
      <w:keepNext/>
      <w:keepLines/>
      <w:numPr>
        <w:ilvl w:val="3"/>
        <w:numId w:val="2"/>
      </w:numPr>
      <w:spacing w:before="120" w:after="120" w:line="360" w:lineRule="auto"/>
      <w:outlineLvl w:val="3"/>
    </w:pPr>
    <w:rPr>
      <w:rFonts w:eastAsiaTheme="majorEastAsia" w:cs="Times New Roman"/>
      <w:b/>
      <w:iCs/>
      <w:color w:val="000000" w:themeColor="text1"/>
      <w:lang w:val="en-US"/>
    </w:rPr>
  </w:style>
  <w:style w:type="paragraph" w:styleId="50">
    <w:name w:val="heading 5"/>
    <w:basedOn w:val="a4"/>
    <w:next w:val="a5"/>
    <w:link w:val="51"/>
    <w:uiPriority w:val="9"/>
    <w:unhideWhenUsed/>
    <w:qFormat/>
    <w:rsid w:val="00B44A1F"/>
    <w:pPr>
      <w:keepNext/>
      <w:keepLines/>
      <w:numPr>
        <w:ilvl w:val="4"/>
        <w:numId w:val="2"/>
      </w:numPr>
      <w:spacing w:before="120" w:after="0"/>
      <w:outlineLvl w:val="4"/>
    </w:pPr>
    <w:rPr>
      <w:rFonts w:eastAsiaTheme="majorEastAsia" w:cs="Times New Roman"/>
      <w:i/>
      <w:color w:val="000000" w:themeColor="text1"/>
      <w:sz w:val="24"/>
      <w:lang w:val="en-US"/>
    </w:rPr>
  </w:style>
  <w:style w:type="paragraph" w:styleId="6">
    <w:name w:val="heading 6"/>
    <w:basedOn w:val="a4"/>
    <w:next w:val="a4"/>
    <w:link w:val="60"/>
    <w:uiPriority w:val="9"/>
    <w:unhideWhenUsed/>
    <w:qFormat/>
    <w:rsid w:val="000008F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4"/>
    <w:next w:val="a4"/>
    <w:link w:val="70"/>
    <w:uiPriority w:val="9"/>
    <w:unhideWhenUsed/>
    <w:qFormat/>
    <w:rsid w:val="000008F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4"/>
    <w:next w:val="a4"/>
    <w:link w:val="80"/>
    <w:uiPriority w:val="9"/>
    <w:unhideWhenUsed/>
    <w:qFormat/>
    <w:rsid w:val="000008F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unhideWhenUsed/>
    <w:qFormat/>
    <w:rsid w:val="000008F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B44A1F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character" w:customStyle="1" w:styleId="22">
    <w:name w:val="Заголовок 2 Знак"/>
    <w:basedOn w:val="a7"/>
    <w:link w:val="20"/>
    <w:uiPriority w:val="9"/>
    <w:rsid w:val="00356F1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2">
    <w:name w:val="Заголовок 3 Знак"/>
    <w:basedOn w:val="a7"/>
    <w:link w:val="30"/>
    <w:uiPriority w:val="9"/>
    <w:rsid w:val="00B44A1F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51">
    <w:name w:val="Заголовок 5 Знак"/>
    <w:basedOn w:val="a7"/>
    <w:link w:val="50"/>
    <w:uiPriority w:val="9"/>
    <w:rsid w:val="00B44A1F"/>
    <w:rPr>
      <w:rFonts w:ascii="Times New Roman" w:eastAsiaTheme="majorEastAsia" w:hAnsi="Times New Roman" w:cs="Times New Roman"/>
      <w:i/>
      <w:color w:val="000000" w:themeColor="text1"/>
      <w:sz w:val="24"/>
      <w:lang w:val="en-US"/>
    </w:rPr>
  </w:style>
  <w:style w:type="paragraph" w:styleId="aa">
    <w:name w:val="List Paragraph"/>
    <w:basedOn w:val="a4"/>
    <w:uiPriority w:val="34"/>
    <w:qFormat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5"/>
    <w:link w:val="nontoc0"/>
    <w:qFormat/>
    <w:rsid w:val="0068055D"/>
    <w:pPr>
      <w:numPr>
        <w:numId w:val="0"/>
      </w:numPr>
    </w:pPr>
  </w:style>
  <w:style w:type="character" w:styleId="ab">
    <w:name w:val="Placeholder Text"/>
    <w:basedOn w:val="a7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68055D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ac">
    <w:name w:val="header"/>
    <w:basedOn w:val="a4"/>
    <w:link w:val="ad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7"/>
    <w:link w:val="ac"/>
    <w:uiPriority w:val="99"/>
    <w:rsid w:val="0068055D"/>
    <w:rPr>
      <w:rFonts w:ascii="Times New Roman" w:hAnsi="Times New Roman"/>
      <w:sz w:val="28"/>
    </w:rPr>
  </w:style>
  <w:style w:type="paragraph" w:styleId="ae">
    <w:name w:val="footer"/>
    <w:basedOn w:val="a4"/>
    <w:link w:val="af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7"/>
    <w:link w:val="ae"/>
    <w:uiPriority w:val="99"/>
    <w:rsid w:val="0068055D"/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unhideWhenUsed/>
    <w:qFormat/>
    <w:rsid w:val="00F25631"/>
    <w:pPr>
      <w:numPr>
        <w:numId w:val="29"/>
      </w:numPr>
      <w:spacing w:before="240" w:after="240" w:line="360" w:lineRule="auto"/>
      <w:contextualSpacing/>
      <w:jc w:val="both"/>
    </w:pPr>
  </w:style>
  <w:style w:type="paragraph" w:styleId="2">
    <w:name w:val="List Number 2"/>
    <w:basedOn w:val="a4"/>
    <w:uiPriority w:val="99"/>
    <w:unhideWhenUsed/>
    <w:rsid w:val="00F25631"/>
    <w:pPr>
      <w:numPr>
        <w:ilvl w:val="1"/>
        <w:numId w:val="29"/>
      </w:numPr>
      <w:spacing w:line="336" w:lineRule="auto"/>
      <w:contextualSpacing/>
    </w:pPr>
  </w:style>
  <w:style w:type="paragraph" w:styleId="3">
    <w:name w:val="List Number 3"/>
    <w:basedOn w:val="a4"/>
    <w:uiPriority w:val="99"/>
    <w:unhideWhenUsed/>
    <w:rsid w:val="00F25631"/>
    <w:pPr>
      <w:numPr>
        <w:ilvl w:val="2"/>
        <w:numId w:val="29"/>
      </w:numPr>
      <w:spacing w:line="312" w:lineRule="auto"/>
      <w:contextualSpacing/>
    </w:pPr>
  </w:style>
  <w:style w:type="paragraph" w:styleId="4">
    <w:name w:val="List Number 4"/>
    <w:basedOn w:val="a4"/>
    <w:uiPriority w:val="99"/>
    <w:unhideWhenUsed/>
    <w:rsid w:val="00F25631"/>
    <w:pPr>
      <w:numPr>
        <w:ilvl w:val="3"/>
        <w:numId w:val="29"/>
      </w:numPr>
      <w:spacing w:line="300" w:lineRule="auto"/>
      <w:contextualSpacing/>
    </w:pPr>
  </w:style>
  <w:style w:type="character" w:customStyle="1" w:styleId="41">
    <w:name w:val="Заголовок 4 Знак"/>
    <w:basedOn w:val="a7"/>
    <w:link w:val="40"/>
    <w:uiPriority w:val="9"/>
    <w:rsid w:val="00B44A1F"/>
    <w:rPr>
      <w:rFonts w:ascii="Times New Roman" w:eastAsiaTheme="majorEastAsia" w:hAnsi="Times New Roman" w:cs="Times New Roman"/>
      <w:b/>
      <w:iCs/>
      <w:color w:val="000000" w:themeColor="text1"/>
      <w:sz w:val="28"/>
      <w:lang w:val="en-US"/>
    </w:rPr>
  </w:style>
  <w:style w:type="paragraph" w:styleId="a5">
    <w:name w:val="Body Text"/>
    <w:basedOn w:val="a4"/>
    <w:link w:val="af0"/>
    <w:uiPriority w:val="99"/>
    <w:unhideWhenUsed/>
    <w:qFormat/>
    <w:rsid w:val="00352A8B"/>
    <w:pPr>
      <w:spacing w:before="240" w:after="120" w:line="360" w:lineRule="auto"/>
      <w:contextualSpacing/>
      <w:jc w:val="both"/>
    </w:pPr>
  </w:style>
  <w:style w:type="character" w:customStyle="1" w:styleId="af0">
    <w:name w:val="Основной текст Знак"/>
    <w:basedOn w:val="a7"/>
    <w:link w:val="a5"/>
    <w:uiPriority w:val="99"/>
    <w:rsid w:val="00352A8B"/>
    <w:rPr>
      <w:rFonts w:ascii="Times New Roman" w:hAnsi="Times New Roman"/>
      <w:sz w:val="28"/>
    </w:rPr>
  </w:style>
  <w:style w:type="character" w:customStyle="1" w:styleId="60">
    <w:name w:val="Заголовок 6 Знак"/>
    <w:basedOn w:val="a7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7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7"/>
    <w:link w:val="8"/>
    <w:uiPriority w:val="9"/>
    <w:rsid w:val="00000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7"/>
    <w:link w:val="9"/>
    <w:uiPriority w:val="9"/>
    <w:rsid w:val="00000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5"/>
    <w:link w:val="toc0"/>
    <w:qFormat/>
    <w:rsid w:val="00D6265A"/>
    <w:pPr>
      <w:numPr>
        <w:numId w:val="3"/>
      </w:numPr>
      <w:ind w:firstLine="0"/>
    </w:pPr>
  </w:style>
  <w:style w:type="paragraph" w:styleId="a2">
    <w:name w:val="TOC Heading"/>
    <w:basedOn w:val="nontoc"/>
    <w:next w:val="a4"/>
    <w:uiPriority w:val="39"/>
    <w:unhideWhenUsed/>
    <w:qFormat/>
    <w:rsid w:val="0068055D"/>
    <w:pPr>
      <w:numPr>
        <w:ilvl w:val="1"/>
        <w:numId w:val="3"/>
      </w:numPr>
    </w:pPr>
    <w:rPr>
      <w:lang w:eastAsia="ru-RU"/>
    </w:rPr>
  </w:style>
  <w:style w:type="paragraph" w:styleId="af1">
    <w:name w:val="caption"/>
    <w:basedOn w:val="a4"/>
    <w:uiPriority w:val="35"/>
    <w:unhideWhenUsed/>
    <w:qFormat/>
    <w:rsid w:val="0063295C"/>
    <w:pPr>
      <w:spacing w:before="120" w:after="200"/>
      <w:contextualSpacing/>
      <w:jc w:val="both"/>
    </w:pPr>
    <w:rPr>
      <w:iCs/>
      <w:color w:val="000000" w:themeColor="text1"/>
      <w:sz w:val="24"/>
      <w:szCs w:val="18"/>
      <w:lang w:val="en-US"/>
    </w:rPr>
  </w:style>
  <w:style w:type="paragraph" w:styleId="5">
    <w:name w:val="List Number 5"/>
    <w:basedOn w:val="a4"/>
    <w:uiPriority w:val="99"/>
    <w:semiHidden/>
    <w:unhideWhenUsed/>
    <w:rsid w:val="0068055D"/>
    <w:pPr>
      <w:numPr>
        <w:ilvl w:val="4"/>
        <w:numId w:val="29"/>
      </w:numPr>
      <w:contextualSpacing/>
    </w:pPr>
  </w:style>
  <w:style w:type="paragraph" w:styleId="a3">
    <w:name w:val="List Bullet"/>
    <w:basedOn w:val="a4"/>
    <w:uiPriority w:val="99"/>
    <w:unhideWhenUsed/>
    <w:qFormat/>
    <w:rsid w:val="005C09F4"/>
    <w:pPr>
      <w:numPr>
        <w:numId w:val="4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"/>
      </w:numPr>
    </w:pPr>
  </w:style>
  <w:style w:type="paragraph" w:styleId="21">
    <w:name w:val="List Bullet 2"/>
    <w:basedOn w:val="a4"/>
    <w:uiPriority w:val="99"/>
    <w:unhideWhenUsed/>
    <w:rsid w:val="0068055D"/>
    <w:pPr>
      <w:numPr>
        <w:ilvl w:val="1"/>
        <w:numId w:val="4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7"/>
    <w:link w:val="toc"/>
    <w:rsid w:val="00D6265A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31">
    <w:name w:val="List Bullet 3"/>
    <w:basedOn w:val="a4"/>
    <w:uiPriority w:val="99"/>
    <w:unhideWhenUsed/>
    <w:rsid w:val="0068055D"/>
    <w:pPr>
      <w:numPr>
        <w:ilvl w:val="2"/>
        <w:numId w:val="4"/>
      </w:numPr>
      <w:spacing w:line="276" w:lineRule="auto"/>
      <w:contextualSpacing/>
    </w:pPr>
    <w:rPr>
      <w:lang w:eastAsia="ru-RU"/>
    </w:rPr>
  </w:style>
  <w:style w:type="paragraph" w:styleId="23">
    <w:name w:val="Quote"/>
    <w:basedOn w:val="a4"/>
    <w:next w:val="a4"/>
    <w:link w:val="24"/>
    <w:uiPriority w:val="29"/>
    <w:rsid w:val="00AD0F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7"/>
    <w:link w:val="23"/>
    <w:uiPriority w:val="29"/>
    <w:rsid w:val="00AD0F5B"/>
    <w:rPr>
      <w:rFonts w:ascii="Times New Roman" w:hAnsi="Times New Roman"/>
      <w:i/>
      <w:iCs/>
      <w:color w:val="404040" w:themeColor="text1" w:themeTint="BF"/>
      <w:sz w:val="28"/>
    </w:rPr>
  </w:style>
  <w:style w:type="paragraph" w:styleId="25">
    <w:name w:val="toc 2"/>
    <w:basedOn w:val="a4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0D0D0D" w:themeColor="text1" w:themeTint="F2"/>
      <w:lang w:val="en-US"/>
    </w:rPr>
  </w:style>
  <w:style w:type="paragraph" w:styleId="11">
    <w:name w:val="toc 1"/>
    <w:basedOn w:val="a4"/>
    <w:autoRedefine/>
    <w:uiPriority w:val="39"/>
    <w:unhideWhenUsed/>
    <w:rsid w:val="00165B2F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0D0D0D" w:themeColor="text1" w:themeTint="F2"/>
      <w:lang w:val="en-US"/>
    </w:rPr>
  </w:style>
  <w:style w:type="paragraph" w:styleId="33">
    <w:name w:val="toc 3"/>
    <w:basedOn w:val="a4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0D0D0D" w:themeColor="text1" w:themeTint="F2"/>
      <w:lang w:val="en-US"/>
    </w:rPr>
  </w:style>
  <w:style w:type="character" w:styleId="af2">
    <w:name w:val="Hyperlink"/>
    <w:basedOn w:val="a7"/>
    <w:uiPriority w:val="99"/>
    <w:unhideWhenUsed/>
    <w:rsid w:val="000008FC"/>
    <w:rPr>
      <w:color w:val="0563C1" w:themeColor="hyperlink"/>
      <w:u w:val="single"/>
    </w:rPr>
  </w:style>
  <w:style w:type="paragraph" w:customStyle="1" w:styleId="af3">
    <w:name w:val="Содержимое Рисунка"/>
    <w:basedOn w:val="a4"/>
    <w:next w:val="af4"/>
    <w:rsid w:val="003F69FD"/>
    <w:pPr>
      <w:spacing w:after="0"/>
      <w:jc w:val="center"/>
    </w:pPr>
    <w:rPr>
      <w:sz w:val="24"/>
    </w:rPr>
  </w:style>
  <w:style w:type="paragraph" w:customStyle="1" w:styleId="af4">
    <w:name w:val="Название рисунка"/>
    <w:basedOn w:val="a4"/>
    <w:link w:val="af5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5">
    <w:name w:val="Название рисунка Знак"/>
    <w:basedOn w:val="a7"/>
    <w:link w:val="af4"/>
    <w:rsid w:val="0068055D"/>
    <w:rPr>
      <w:rFonts w:ascii="Times New Roman" w:hAnsi="Times New Roman"/>
      <w:sz w:val="24"/>
    </w:rPr>
  </w:style>
  <w:style w:type="paragraph" w:styleId="af6">
    <w:name w:val="table of figures"/>
    <w:basedOn w:val="a4"/>
    <w:next w:val="a4"/>
    <w:uiPriority w:val="99"/>
    <w:unhideWhenUsed/>
    <w:rsid w:val="00017753"/>
    <w:pPr>
      <w:spacing w:after="0"/>
    </w:pPr>
  </w:style>
  <w:style w:type="paragraph" w:customStyle="1" w:styleId="af7">
    <w:name w:val="Формулы и уравнения"/>
    <w:basedOn w:val="a4"/>
    <w:next w:val="a5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8">
    <w:name w:val="Table Grid"/>
    <w:basedOn w:val="a8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Название таблицы"/>
    <w:basedOn w:val="a5"/>
    <w:next w:val="a5"/>
    <w:link w:val="afa"/>
    <w:qFormat/>
    <w:rsid w:val="003850DE"/>
    <w:pPr>
      <w:keepLines/>
      <w:spacing w:after="0" w:line="240" w:lineRule="auto"/>
    </w:pPr>
  </w:style>
  <w:style w:type="character" w:customStyle="1" w:styleId="afa">
    <w:name w:val="Название таблицы Знак"/>
    <w:basedOn w:val="af0"/>
    <w:link w:val="af9"/>
    <w:rsid w:val="003850DE"/>
    <w:rPr>
      <w:rFonts w:ascii="Times New Roman" w:hAnsi="Times New Roman"/>
      <w:sz w:val="28"/>
    </w:rPr>
  </w:style>
  <w:style w:type="paragraph" w:customStyle="1" w:styleId="a6">
    <w:name w:val="Абзац"/>
    <w:basedOn w:val="a5"/>
    <w:link w:val="afb"/>
    <w:qFormat/>
    <w:rsid w:val="00652C01"/>
    <w:pPr>
      <w:ind w:firstLine="709"/>
    </w:pPr>
  </w:style>
  <w:style w:type="paragraph" w:styleId="afc">
    <w:name w:val="Bibliography"/>
    <w:basedOn w:val="a4"/>
    <w:next w:val="a4"/>
    <w:uiPriority w:val="37"/>
    <w:unhideWhenUsed/>
    <w:rsid w:val="00617C4B"/>
  </w:style>
  <w:style w:type="character" w:customStyle="1" w:styleId="afb">
    <w:name w:val="Абзац Знак"/>
    <w:basedOn w:val="af0"/>
    <w:link w:val="a6"/>
    <w:rsid w:val="00652C01"/>
    <w:rPr>
      <w:rFonts w:ascii="Times New Roman" w:hAnsi="Times New Roman"/>
      <w:sz w:val="2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7"/>
    <w:rsid w:val="00356F19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a7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356F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d">
    <w:name w:val="Title"/>
    <w:basedOn w:val="a4"/>
    <w:next w:val="a4"/>
    <w:link w:val="afe"/>
    <w:uiPriority w:val="10"/>
    <w:qFormat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7"/>
    <w:link w:val="afd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GENFONTSTYLENAMETEMPLATEROLENUMBERMSGENFONTSTYLENAMEBYROLETEXT4">
    <w:name w:val="MSG_EN_FONT_STYLE_NAME_TEMPLATE_ROLE_NUMBER MSG_EN_FONT_STYLE_NAME_BY_ROLE_TEXT 4"/>
    <w:basedOn w:val="a7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aff">
    <w:name w:val="FollowedHyperlink"/>
    <w:basedOn w:val="a7"/>
    <w:uiPriority w:val="99"/>
    <w:semiHidden/>
    <w:unhideWhenUsed/>
    <w:rsid w:val="009A17E9"/>
    <w:rPr>
      <w:color w:val="954F72" w:themeColor="followedHyperlink"/>
      <w:u w:val="single"/>
    </w:rPr>
  </w:style>
  <w:style w:type="character" w:styleId="aff0">
    <w:name w:val="Strong"/>
    <w:basedOn w:val="a7"/>
    <w:uiPriority w:val="22"/>
    <w:qFormat/>
    <w:rsid w:val="009A17E9"/>
    <w:rPr>
      <w:rFonts w:ascii="Courier New" w:hAnsi="Courier New" w:cs="Courier New" w:hint="default"/>
      <w:b w:val="0"/>
      <w:bCs w:val="0"/>
      <w:sz w:val="28"/>
    </w:rPr>
  </w:style>
  <w:style w:type="paragraph" w:customStyle="1" w:styleId="msonormal0">
    <w:name w:val="msonormal"/>
    <w:basedOn w:val="a4"/>
    <w:rsid w:val="009A17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f1">
    <w:name w:val="Revision"/>
    <w:uiPriority w:val="99"/>
    <w:semiHidden/>
    <w:rsid w:val="009A17E9"/>
    <w:pPr>
      <w:spacing w:after="0" w:line="240" w:lineRule="auto"/>
    </w:pPr>
    <w:rPr>
      <w:rFonts w:ascii="Times New Roman" w:hAnsi="Times New Roman"/>
      <w:sz w:val="28"/>
    </w:rPr>
  </w:style>
  <w:style w:type="paragraph" w:styleId="aff2">
    <w:name w:val="Intense Quote"/>
    <w:basedOn w:val="a4"/>
    <w:next w:val="a4"/>
    <w:link w:val="aff3"/>
    <w:uiPriority w:val="30"/>
    <w:qFormat/>
    <w:rsid w:val="009A17E9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3">
    <w:name w:val="Выделенная цитата Знак"/>
    <w:basedOn w:val="a7"/>
    <w:link w:val="aff2"/>
    <w:uiPriority w:val="30"/>
    <w:rsid w:val="009A17E9"/>
    <w:rPr>
      <w:rFonts w:ascii="Courier New" w:hAnsi="Courier New"/>
      <w:iCs/>
      <w:sz w:val="28"/>
    </w:rPr>
  </w:style>
  <w:style w:type="character" w:customStyle="1" w:styleId="MTDisplayEquation">
    <w:name w:val="MTDisplayEquation Знак"/>
    <w:basedOn w:val="afb"/>
    <w:link w:val="MTDisplayEquation0"/>
    <w:locked/>
    <w:rsid w:val="009A17E9"/>
    <w:rPr>
      <w:rFonts w:ascii="Times New Roman" w:hAnsi="Times New Roman"/>
      <w:sz w:val="28"/>
      <w:lang w:val="en-US"/>
    </w:rPr>
  </w:style>
  <w:style w:type="paragraph" w:customStyle="1" w:styleId="MTDisplayEquation0">
    <w:name w:val="MTDisplayEquation"/>
    <w:basedOn w:val="a6"/>
    <w:link w:val="MTDisplayEquation"/>
    <w:rsid w:val="009A17E9"/>
    <w:pPr>
      <w:tabs>
        <w:tab w:val="center" w:pos="4680"/>
        <w:tab w:val="right" w:pos="9360"/>
      </w:tabs>
    </w:pPr>
    <w:rPr>
      <w:lang w:val="en-US"/>
    </w:rPr>
  </w:style>
  <w:style w:type="character" w:customStyle="1" w:styleId="MTEquationSection">
    <w:name w:val="MTEquationSection"/>
    <w:basedOn w:val="a7"/>
    <w:rsid w:val="009A17E9"/>
    <w:rPr>
      <w:vanish/>
      <w:webHidden w:val="0"/>
      <w:color w:val="FF0000"/>
      <w:specVanish w:val="0"/>
    </w:rPr>
  </w:style>
  <w:style w:type="table" w:styleId="12">
    <w:name w:val="Plain Table 1"/>
    <w:basedOn w:val="a8"/>
    <w:uiPriority w:val="41"/>
    <w:rsid w:val="009A17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4">
    <w:name w:val="Скрытый текст"/>
    <w:basedOn w:val="a7"/>
    <w:uiPriority w:val="1"/>
    <w:qFormat/>
    <w:rsid w:val="00AD0F5B"/>
    <w:rPr>
      <w:rFonts w:ascii="Times New Roman" w:hAnsi="Times New Roman"/>
      <w:caps w:val="0"/>
      <w:smallCaps w:val="0"/>
      <w:vanish/>
      <w:color w:val="FFC000"/>
      <w:sz w:val="2"/>
      <w:bdr w:val="single" w:sz="4" w:space="0" w:color="auto"/>
      <w:shd w:val="clear" w:color="auto" w:fill="ED7D31" w:themeFill="accent2"/>
    </w:rPr>
  </w:style>
  <w:style w:type="character" w:customStyle="1" w:styleId="MSGENFONTSTYLENAMETEMPLATEROLENUMBERMSGENFONTSTYLENAMEBYROLETEXT5MSGENFONTSTYLEMODIFERNOTBOLD">
    <w:name w:val="MSG_EN_FONT_STYLE_NAME_TEMPLATE_ROLE_NUMBER MSG_EN_FONT_STYLE_NAME_BY_ROLE_TEXT 5 + MSG_EN_FONT_STYLE_MODIFER_NOT_BOLD"/>
    <w:basedOn w:val="a7"/>
    <w:rsid w:val="00620FE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MSGENFONTSTYLENAMETEMPLATEROLENUMBERMSGENFONTSTYLENAMEBYROLETEXT9">
    <w:name w:val="MSG_EN_FONT_STYLE_NAME_TEMPLATE_ROLE_NUMBER MSG_EN_FONT_STYLE_NAME_BY_ROLE_TEXT 9_"/>
    <w:basedOn w:val="a7"/>
    <w:link w:val="MSGENFONTSTYLENAMETEMPLATEROLENUMBERMSGENFONTSTYLENAMEBYROLETEXT90"/>
    <w:rsid w:val="00620FE5"/>
    <w:rPr>
      <w:rFonts w:ascii="Courier New" w:eastAsia="Courier New" w:hAnsi="Courier New" w:cs="Courier New"/>
      <w:b/>
      <w:bCs/>
      <w:sz w:val="19"/>
      <w:szCs w:val="19"/>
      <w:shd w:val="clear" w:color="auto" w:fill="FFFFFF"/>
      <w:lang w:val="en-US" w:bidi="en-US"/>
    </w:rPr>
  </w:style>
  <w:style w:type="character" w:customStyle="1" w:styleId="MSGENFONTSTYLENAMETEMPLATEROLENUMBERMSGENFONTSTYLENAMEBYROLETEXT9MSGENFONTSTYLEMODIFERNAMETimesNewRomanMSGENFONTSTYLEMODIFERSIZE12MSGENFONTSTYLEMODIFERNOTBOLD">
    <w:name w:val="MSG_EN_FONT_STYLE_NAME_TEMPLATE_ROLE_NUMBER MSG_EN_FONT_STYLE_NAME_BY_ROLE_TEXT 9 + MSG_EN_FONT_STYLE_MODIFER_NAME Times New Roman;MSG_EN_FONT_STYLE_MODIFER_SIZE 12;MSG_EN_FONT_STYLE_MODIFER_NOT_BOLD"/>
    <w:basedOn w:val="MSGENFONTSTYLENAMETEMPLATEROLENUMBERMSGENFONTSTYLENAMEBYROLETEXT9"/>
    <w:rsid w:val="00620FE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MSGENFONTSTYLENAMETEMPLATEROLENUMBERMSGENFONTSTYLENAMEBYROLETEXT90">
    <w:name w:val="MSG_EN_FONT_STYLE_NAME_TEMPLATE_ROLE_NUMBER MSG_EN_FONT_STYLE_NAME_BY_ROLE_TEXT 9"/>
    <w:basedOn w:val="a4"/>
    <w:link w:val="MSGENFONTSTYLENAMETEMPLATEROLENUMBERMSGENFONTSTYLENAMEBYROLETEXT9"/>
    <w:rsid w:val="00620FE5"/>
    <w:pPr>
      <w:widowControl w:val="0"/>
      <w:shd w:val="clear" w:color="auto" w:fill="FFFFFF"/>
      <w:spacing w:before="120" w:after="0" w:line="394" w:lineRule="exact"/>
      <w:ind w:hanging="600"/>
    </w:pPr>
    <w:rPr>
      <w:rFonts w:ascii="Courier New" w:eastAsia="Courier New" w:hAnsi="Courier New" w:cs="Courier New"/>
      <w:b/>
      <w:bCs/>
      <w:sz w:val="19"/>
      <w:szCs w:val="19"/>
      <w:lang w:val="en-US" w:bidi="en-US"/>
    </w:rPr>
  </w:style>
  <w:style w:type="character" w:customStyle="1" w:styleId="MSGENFONTSTYLENAMETEMPLATEROLEMSGENFONTSTYLENAMEBYROLEPICTURECAPTIONExact">
    <w:name w:val="MSG_EN_FONT_STYLE_NAME_TEMPLATE_ROLE MSG_EN_FONT_STYLE_NAME_BY_ROLE_PICTURE_CAPTION Exact"/>
    <w:basedOn w:val="a7"/>
    <w:rsid w:val="00986C56"/>
    <w:rPr>
      <w:b w:val="0"/>
      <w:bCs w:val="0"/>
      <w:i/>
      <w:iCs/>
      <w:smallCaps w:val="0"/>
      <w:strike w:val="0"/>
      <w:u w:val="none"/>
    </w:rPr>
  </w:style>
  <w:style w:type="character" w:styleId="aff5">
    <w:name w:val="Intense Emphasis"/>
    <w:basedOn w:val="a7"/>
    <w:uiPriority w:val="21"/>
    <w:rsid w:val="00721962"/>
    <w:rPr>
      <w:i/>
      <w:iCs/>
      <w:color w:val="5B9BD5" w:themeColor="accent1"/>
    </w:rPr>
  </w:style>
  <w:style w:type="numbering" w:customStyle="1" w:styleId="a1">
    <w:name w:val="Нумерованный список без отступа"/>
    <w:uiPriority w:val="99"/>
    <w:rsid w:val="00AD0F5B"/>
    <w:pPr>
      <w:numPr>
        <w:numId w:val="6"/>
      </w:numPr>
    </w:pPr>
  </w:style>
  <w:style w:type="character" w:styleId="aff6">
    <w:name w:val="Intense Reference"/>
    <w:basedOn w:val="a7"/>
    <w:uiPriority w:val="32"/>
    <w:rsid w:val="00AD0F5B"/>
    <w:rPr>
      <w:b/>
      <w:bCs/>
      <w:smallCaps/>
      <w:color w:val="5B9BD5" w:themeColor="accent1"/>
      <w:spacing w:val="5"/>
    </w:rPr>
  </w:style>
  <w:style w:type="character" w:customStyle="1" w:styleId="MTConvertedEquation">
    <w:name w:val="MTConvertedEquation"/>
    <w:basedOn w:val="a7"/>
    <w:rsid w:val="00876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5123DEDB8F429F942EDD78E1160A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CB3AD-82F0-4951-8D52-AD244424668C}"/>
      </w:docPartPr>
      <w:docPartBody>
        <w:p w:rsidR="007F35AB" w:rsidRDefault="00CA5647" w:rsidP="00CA5647">
          <w:pPr>
            <w:pStyle w:val="1F5123DEDB8F429F942EDD78E1160A0E"/>
          </w:pPr>
          <w:r w:rsidRPr="007313B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BFBEC74FA84E8DA312E6790F0A5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954EB8-15B8-4C0D-A6A6-D9A6E42A2651}"/>
      </w:docPartPr>
      <w:docPartBody>
        <w:p w:rsidR="00566D98" w:rsidRDefault="007F35AB" w:rsidP="007F35AB">
          <w:pPr>
            <w:pStyle w:val="A2BFBEC74FA84E8DA312E6790F0A5D60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08CB861E1E41D5A882BC6EAB0877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09833F-31AE-4066-95AD-659FCDD8A440}"/>
      </w:docPartPr>
      <w:docPartBody>
        <w:p w:rsidR="00566D98" w:rsidRDefault="007F35AB" w:rsidP="007F35AB">
          <w:pPr>
            <w:pStyle w:val="A308CB861E1E41D5A882BC6EAB087732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1948B46C154BC8936CAA906C7D2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B4DF25-D3F6-4C7E-85EF-5B4E3A4A91DA}"/>
      </w:docPartPr>
      <w:docPartBody>
        <w:p w:rsidR="00566D98" w:rsidRDefault="007F35AB" w:rsidP="007F35AB">
          <w:pPr>
            <w:pStyle w:val="C81948B46C154BC8936CAA906C7D2606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56E07D0A4B4742B1256BCF64091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1E142-D657-44D7-94F9-8C1282B9ABEF}"/>
      </w:docPartPr>
      <w:docPartBody>
        <w:p w:rsidR="00566D98" w:rsidRDefault="007F35AB" w:rsidP="007F35AB">
          <w:pPr>
            <w:pStyle w:val="BB56E07D0A4B4742B1256BCF640918CF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DB0C1A6CEC4B18B5DEF1647BF233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6332F-6B2C-49E1-BEC2-F9064152F3B8}"/>
      </w:docPartPr>
      <w:docPartBody>
        <w:p w:rsidR="00566D98" w:rsidRDefault="007F35AB" w:rsidP="007F35AB">
          <w:pPr>
            <w:pStyle w:val="D7DB0C1A6CEC4B18B5DEF1647BF23336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0140B2B774471D9FF9F8EE6BE3F7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43BABC-A106-451C-ACE2-DCA569B1E2A2}"/>
      </w:docPartPr>
      <w:docPartBody>
        <w:p w:rsidR="00566D98" w:rsidRDefault="007F35AB" w:rsidP="007F35AB">
          <w:pPr>
            <w:pStyle w:val="C50140B2B774471D9FF9F8EE6BE3F7C6"/>
          </w:pPr>
          <w:r w:rsidRPr="0068055D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466EEE3EA145FAAFC569816D891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970E6B-D2A6-4C4D-A77E-F1E362044ED6}"/>
      </w:docPartPr>
      <w:docPartBody>
        <w:p w:rsidR="00AF6C2F" w:rsidRDefault="00566D98" w:rsidP="00566D98">
          <w:pPr>
            <w:pStyle w:val="9B466EEE3EA145FAAFC569816D8911B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4CD734D7149B0869F8439759AE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349AD4-848B-4630-9497-4B448282C5DF}"/>
      </w:docPartPr>
      <w:docPartBody>
        <w:p w:rsidR="00AF6C2F" w:rsidRDefault="00566D98" w:rsidP="00566D98">
          <w:pPr>
            <w:pStyle w:val="54D4CD734D7149B0869F8439759AEB44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FD85C2951B964833AA767C0A47011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278AE-3C27-4EBF-9DFF-5D499C8518A5}"/>
      </w:docPartPr>
      <w:docPartBody>
        <w:p w:rsidR="00AF6C2F" w:rsidRDefault="00566D98" w:rsidP="00566D98">
          <w:pPr>
            <w:pStyle w:val="FD85C2951B964833AA767C0A4701123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2981851ACF64AC8856E93F632648A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AA3E73-C309-4CFF-9A4B-2C58D51E1548}"/>
      </w:docPartPr>
      <w:docPartBody>
        <w:p w:rsidR="00AF6C2F" w:rsidRDefault="00566D98" w:rsidP="00566D98">
          <w:pPr>
            <w:pStyle w:val="D2981851ACF64AC8856E93F632648A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269606E56E34EC0A86D10DF332753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3BB21C-6371-459D-AC95-E084A291F0DE}"/>
      </w:docPartPr>
      <w:docPartBody>
        <w:p w:rsidR="00AF6C2F" w:rsidRDefault="00566D98" w:rsidP="00566D98">
          <w:pPr>
            <w:pStyle w:val="4269606E56E34EC0A86D10DF332753A1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19F1A268DBBE4E75814019C4C37CB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F8313-58C4-47A3-93B8-85A77DE05041}"/>
      </w:docPartPr>
      <w:docPartBody>
        <w:p w:rsidR="00AF6C2F" w:rsidRDefault="00566D98" w:rsidP="00566D98">
          <w:pPr>
            <w:pStyle w:val="19F1A268DBBE4E75814019C4C37CB1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2D4894B6F41485790A6BB25F6F6E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FEE81-97B7-427E-9EED-23CA9C15AE0E}"/>
      </w:docPartPr>
      <w:docPartBody>
        <w:p w:rsidR="00AF6C2F" w:rsidRDefault="00566D98" w:rsidP="00566D98">
          <w:pPr>
            <w:pStyle w:val="82D4894B6F41485790A6BB25F6F6EFF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A55A4E6AD4BD464CBE3B883E5CD645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9D9346-EB0F-414F-8354-1EE4CD7B71F4}"/>
      </w:docPartPr>
      <w:docPartBody>
        <w:p w:rsidR="00AF6C2F" w:rsidRDefault="00566D98" w:rsidP="00566D98">
          <w:pPr>
            <w:pStyle w:val="A55A4E6AD4BD464CBE3B883E5CD645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E2CB92094634AB865F22FA00EF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13A108-8210-4F92-A467-98E7D424CA9A}"/>
      </w:docPartPr>
      <w:docPartBody>
        <w:p w:rsidR="00AF6C2F" w:rsidRDefault="00566D98" w:rsidP="00566D98">
          <w:pPr>
            <w:pStyle w:val="6763E2CB92094634AB865F22FA00EF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2504749F5094FB4A7A61E686DDA5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6ECDD5-1764-4BD9-9218-264155247CBC}"/>
      </w:docPartPr>
      <w:docPartBody>
        <w:p w:rsidR="00AF6C2F" w:rsidRDefault="00566D98" w:rsidP="00566D98">
          <w:pPr>
            <w:pStyle w:val="92504749F5094FB4A7A61E686DDA54CA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E0AFBCD01B5C41E4A94B715F94B7E4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810B73-E131-4985-A1C6-F4858DACD7A7}"/>
      </w:docPartPr>
      <w:docPartBody>
        <w:p w:rsidR="00AF6C2F" w:rsidRDefault="00566D98" w:rsidP="00566D98">
          <w:pPr>
            <w:pStyle w:val="E0AFBCD01B5C41E4A94B715F94B7E44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239251F27EC42F0B8C44A51F314B2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A9996-952E-453E-A7E6-3FD8F8CA6290}"/>
      </w:docPartPr>
      <w:docPartBody>
        <w:p w:rsidR="00AF6C2F" w:rsidRDefault="00566D98" w:rsidP="00566D98">
          <w:pPr>
            <w:pStyle w:val="3239251F27EC42F0B8C44A51F314B26F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EA34414450224829A365912B478A5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FBD488-3A1A-49AA-A5D5-4D01D16FCFFC}"/>
      </w:docPartPr>
      <w:docPartBody>
        <w:p w:rsidR="00AF6C2F" w:rsidRDefault="00566D98" w:rsidP="00566D98">
          <w:pPr>
            <w:pStyle w:val="EA34414450224829A365912B478A5AE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1D422DACED74FBF9A0E6E0E01A8EF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0F442-C354-4297-8C2B-8C9891FDB0A6}"/>
      </w:docPartPr>
      <w:docPartBody>
        <w:p w:rsidR="00AF6C2F" w:rsidRDefault="00566D98" w:rsidP="00566D98">
          <w:pPr>
            <w:pStyle w:val="F1D422DACED74FBF9A0E6E0E01A8EF7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8E7297559D04D7CB3274537A746B0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11B1E5-C33F-4388-BA52-EB99B0A334A3}"/>
      </w:docPartPr>
      <w:docPartBody>
        <w:p w:rsidR="00AF6C2F" w:rsidRDefault="00566D98" w:rsidP="00566D98">
          <w:pPr>
            <w:pStyle w:val="A8E7297559D04D7CB3274537A746B0A2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69E5CFCB91874EF6B3EA821CE6F539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BFF1F-88B4-44FE-AEA6-CD5412D9AD9C}"/>
      </w:docPartPr>
      <w:docPartBody>
        <w:p w:rsidR="00AF6C2F" w:rsidRDefault="00566D98" w:rsidP="00566D98">
          <w:pPr>
            <w:pStyle w:val="69E5CFCB91874EF6B3EA821CE6F5392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AB263AE7EB1449CAA1E8AAB6E7AA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537FF6-E43A-4B8E-912D-7A11BB57F6F2}"/>
      </w:docPartPr>
      <w:docPartBody>
        <w:p w:rsidR="00AF6C2F" w:rsidRDefault="00566D98" w:rsidP="00566D98">
          <w:pPr>
            <w:pStyle w:val="DAB263AE7EB1449CAA1E8AAB6E7AAE9D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0CBDCAD85691490081F618FB5DFA72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F2E2E-9AF6-4DEC-B42F-6C9B10A5F204}"/>
      </w:docPartPr>
      <w:docPartBody>
        <w:p w:rsidR="00AF6C2F" w:rsidRDefault="00566D98" w:rsidP="00566D98">
          <w:pPr>
            <w:pStyle w:val="0CBDCAD85691490081F618FB5DFA72D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58448B0606A48CD9C53ED46F9DD7E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CB5CC-CB60-46E6-B120-5C0DE9AAFCDF}"/>
      </w:docPartPr>
      <w:docPartBody>
        <w:p w:rsidR="00AF6C2F" w:rsidRDefault="00566D98" w:rsidP="00566D98">
          <w:pPr>
            <w:pStyle w:val="358448B0606A48CD9C53ED46F9DD7E3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F20CEC816F340F7830E86BE8F23D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7B295-A44A-4095-B08D-E9DFB60DFF90}"/>
      </w:docPartPr>
      <w:docPartBody>
        <w:p w:rsidR="00AF6C2F" w:rsidRDefault="00566D98" w:rsidP="00566D98">
          <w:pPr>
            <w:pStyle w:val="4F20CEC816F340F7830E86BE8F23D25B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8328CED9FC9A49CC81CF10A7F42338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C05B98-D4E4-4283-841E-117BF675DF70}"/>
      </w:docPartPr>
      <w:docPartBody>
        <w:p w:rsidR="00AF6C2F" w:rsidRDefault="00566D98" w:rsidP="00566D98">
          <w:pPr>
            <w:pStyle w:val="8328CED9FC9A49CC81CF10A7F42338D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817B714F1104B64AD4039729042B8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58A65D-E7C5-4C5B-92A1-C8C3CCEC80C7}"/>
      </w:docPartPr>
      <w:docPartBody>
        <w:p w:rsidR="00AF6C2F" w:rsidRDefault="00566D98" w:rsidP="00566D98">
          <w:pPr>
            <w:pStyle w:val="1817B714F1104B64AD4039729042B871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AE9F5BF5A22649DDB943CF4691A34C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8A23F-A395-4B52-AA44-668CB68CA749}"/>
      </w:docPartPr>
      <w:docPartBody>
        <w:p w:rsidR="00AF6C2F" w:rsidRDefault="00566D98" w:rsidP="00566D98">
          <w:pPr>
            <w:pStyle w:val="AE9F5BF5A22649DDB943CF4691A34C4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445E1FF1A9143AF98B3EEDB2F102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06FF7E-97A9-4B10-ABC6-E94D11565398}"/>
      </w:docPartPr>
      <w:docPartBody>
        <w:p w:rsidR="00AF6C2F" w:rsidRDefault="00566D98" w:rsidP="00566D98">
          <w:pPr>
            <w:pStyle w:val="4445E1FF1A9143AF98B3EEDB2F1020A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8FC4C66B064433FB6DF58B66BF60C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0BF7C3-C872-4842-B45B-97016089ED70}"/>
      </w:docPartPr>
      <w:docPartBody>
        <w:p w:rsidR="00AF6C2F" w:rsidRDefault="00566D98" w:rsidP="00566D98">
          <w:pPr>
            <w:pStyle w:val="C8FC4C66B064433FB6DF58B66BF60C23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18253557E397498E9A69BA87F1E249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6CF51-E344-4D54-840F-934BCE018B34}"/>
      </w:docPartPr>
      <w:docPartBody>
        <w:p w:rsidR="00AF6C2F" w:rsidRDefault="00566D98" w:rsidP="00566D98">
          <w:pPr>
            <w:pStyle w:val="18253557E397498E9A69BA87F1E249B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3F8C82C937E472E86C3E0A57B5AC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B602FD-B099-43F1-8B1F-BA10BB612C1A}"/>
      </w:docPartPr>
      <w:docPartBody>
        <w:p w:rsidR="00AF6C2F" w:rsidRDefault="008442A3" w:rsidP="008442A3">
          <w:pPr>
            <w:pStyle w:val="93F8C82C937E472E86C3E0A57B5ACB261"/>
          </w:pPr>
          <w:r w:rsidRPr="00973042">
            <w:rPr>
              <w:rStyle w:val="a3"/>
            </w:rPr>
            <w:t>Тема</w:t>
          </w:r>
        </w:p>
      </w:docPartBody>
    </w:docPart>
    <w:docPart>
      <w:docPartPr>
        <w:name w:val="C6C4C0DA227E4AEDB869F29B527288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4AC40-FC22-4CD7-AEFC-620464DC1837}"/>
      </w:docPartPr>
      <w:docPartBody>
        <w:p w:rsidR="00AF6C2F" w:rsidRDefault="00566D98" w:rsidP="00566D98">
          <w:pPr>
            <w:pStyle w:val="C6C4C0DA227E4AEDB869F29B5272881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D684242754B5A91C33A2C01D397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32150-4B0A-479A-B526-0621F61A4A7C}"/>
      </w:docPartPr>
      <w:docPartBody>
        <w:p w:rsidR="00AF6C2F" w:rsidRDefault="00566D98" w:rsidP="00566D98">
          <w:pPr>
            <w:pStyle w:val="0BBD684242754B5A91C33A2C01D3973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71A58C8B4422E89E37CBD486330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66849B-7F0E-47A3-A6F8-D0DF0BDFA248}"/>
      </w:docPartPr>
      <w:docPartBody>
        <w:p w:rsidR="00AF6C2F" w:rsidRDefault="008442A3" w:rsidP="008442A3">
          <w:pPr>
            <w:pStyle w:val="DBD71A58C8B4422E89E37CBD486330DC1"/>
          </w:pPr>
          <w:r w:rsidRPr="00973042">
            <w:rPr>
              <w:rStyle w:val="a3"/>
            </w:rPr>
            <w:t>Опишите цель</w:t>
          </w:r>
        </w:p>
      </w:docPartBody>
    </w:docPart>
    <w:docPart>
      <w:docPartPr>
        <w:name w:val="A3D683DD379045758583C6C3E92B7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D8B51-200E-41A8-BA7C-577643615C15}"/>
      </w:docPartPr>
      <w:docPartBody>
        <w:p w:rsidR="00AF6C2F" w:rsidRDefault="00566D98" w:rsidP="00566D98">
          <w:pPr>
            <w:pStyle w:val="A3D683DD379045758583C6C3E92B7C9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D06E4B10C44286AFEDD34C5E40F8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3AC129-B77C-495E-9D8A-BF725612A071}"/>
      </w:docPartPr>
      <w:docPartBody>
        <w:p w:rsidR="00AF6C2F" w:rsidRDefault="008442A3" w:rsidP="008442A3">
          <w:pPr>
            <w:pStyle w:val="3BD06E4B10C44286AFEDD34C5E40F8F81"/>
          </w:pPr>
          <w:r w:rsidRPr="00973042">
            <w:rPr>
              <w:rStyle w:val="a3"/>
            </w:rPr>
            <w:t>Тема</w:t>
          </w:r>
        </w:p>
      </w:docPartBody>
    </w:docPart>
    <w:docPart>
      <w:docPartPr>
        <w:name w:val="6BE23D7118924F95911E579EC48996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59C97-63F0-46D4-B16E-0255C9EAE285}"/>
      </w:docPartPr>
      <w:docPartBody>
        <w:p w:rsidR="00AF6C2F" w:rsidRDefault="00566D98" w:rsidP="00566D98">
          <w:pPr>
            <w:pStyle w:val="6BE23D7118924F95911E579EC48996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040D89B1C5A4B25B6B6859C4F33F4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A0BBA-599D-4782-AE2A-54F8A0550BD1}"/>
      </w:docPartPr>
      <w:docPartBody>
        <w:p w:rsidR="00AF6C2F" w:rsidRDefault="00566D98" w:rsidP="00566D98">
          <w:pPr>
            <w:pStyle w:val="2040D89B1C5A4B25B6B6859C4F33F4E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E4B19D13243F29BEAFA7BAD669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60CF2B-00FC-4C94-ABA6-FA293E693F7B}"/>
      </w:docPartPr>
      <w:docPartBody>
        <w:p w:rsidR="00AF6C2F" w:rsidRDefault="008442A3" w:rsidP="008442A3">
          <w:pPr>
            <w:pStyle w:val="732E4B19D13243F29BEAFA7BAD669D881"/>
          </w:pPr>
          <w:r w:rsidRPr="00973042">
            <w:rPr>
              <w:rStyle w:val="a3"/>
            </w:rPr>
            <w:t>Опишите цель</w:t>
          </w:r>
        </w:p>
      </w:docPartBody>
    </w:docPart>
    <w:docPart>
      <w:docPartPr>
        <w:name w:val="E44C1B772467466D98B243955D1A8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EF49B-B0F3-4040-A231-1961EB80B517}"/>
      </w:docPartPr>
      <w:docPartBody>
        <w:p w:rsidR="00AF6C2F" w:rsidRDefault="00566D98" w:rsidP="00566D98">
          <w:pPr>
            <w:pStyle w:val="E44C1B772467466D98B243955D1A8B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EC2D760ABA94303B7E3AF1C0E2A5E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1D75EE-4C0C-4C5A-9250-C87A07D85D08}"/>
      </w:docPartPr>
      <w:docPartBody>
        <w:p w:rsidR="00AF6C2F" w:rsidRDefault="008442A3" w:rsidP="008442A3">
          <w:pPr>
            <w:pStyle w:val="5EC2D760ABA94303B7E3AF1C0E2A5E2E1"/>
          </w:pPr>
          <w:r w:rsidRPr="00973042">
            <w:rPr>
              <w:rStyle w:val="a3"/>
            </w:rPr>
            <w:t>Тема</w:t>
          </w:r>
        </w:p>
      </w:docPartBody>
    </w:docPart>
    <w:docPart>
      <w:docPartPr>
        <w:name w:val="B6A2179A435043DF9329C3A4DADD54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E79E31-B839-4B07-BD1D-B36747A53DAE}"/>
      </w:docPartPr>
      <w:docPartBody>
        <w:p w:rsidR="00AF6C2F" w:rsidRDefault="00566D98" w:rsidP="00566D98">
          <w:pPr>
            <w:pStyle w:val="B6A2179A435043DF9329C3A4DADD54A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3D34B2094F247FE88689CE7E4E21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E91E5-3C86-47C2-870A-D16B2CFBD435}"/>
      </w:docPartPr>
      <w:docPartBody>
        <w:p w:rsidR="00AF6C2F" w:rsidRDefault="00566D98" w:rsidP="00566D98">
          <w:pPr>
            <w:pStyle w:val="93D34B2094F247FE88689CE7E4E21D9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8E60097D942B19DF08784398909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CC90C-1DEF-4C09-A763-6D85040CE0C9}"/>
      </w:docPartPr>
      <w:docPartBody>
        <w:p w:rsidR="00AF6C2F" w:rsidRDefault="008442A3" w:rsidP="008442A3">
          <w:pPr>
            <w:pStyle w:val="7928E60097D942B19DF087843989099C1"/>
          </w:pPr>
          <w:r w:rsidRPr="00973042">
            <w:rPr>
              <w:rStyle w:val="a3"/>
            </w:rPr>
            <w:t>Опишите цель</w:t>
          </w:r>
        </w:p>
      </w:docPartBody>
    </w:docPart>
    <w:docPart>
      <w:docPartPr>
        <w:name w:val="FC66D143F4044E43A367A4623D8A7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9F276A-6E53-4A7D-AF8E-48016128E130}"/>
      </w:docPartPr>
      <w:docPartBody>
        <w:p w:rsidR="002F4451" w:rsidRDefault="008442A3" w:rsidP="008442A3">
          <w:pPr>
            <w:pStyle w:val="FC66D143F4044E43A367A4623D8A7F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88AB64F3FDF4A99AB12AE7D5F0339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6A3F0-1335-4DBA-BE28-16ACE4973899}"/>
      </w:docPartPr>
      <w:docPartBody>
        <w:p w:rsidR="002F4451" w:rsidRDefault="008442A3" w:rsidP="008442A3">
          <w:pPr>
            <w:pStyle w:val="688AB64F3FDF4A99AB12AE7D5F0339A7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A796668A3A66443EBAB3BA6955E9A9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45984-8BC6-4225-A22F-D3277B07F19C}"/>
      </w:docPartPr>
      <w:docPartBody>
        <w:p w:rsidR="002F4451" w:rsidRDefault="008442A3" w:rsidP="008442A3">
          <w:pPr>
            <w:pStyle w:val="A796668A3A66443EBAB3BA6955E9A9D1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84F195AEE8724067803FDCE0CD0803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8E890C-7E6D-4CD0-BD10-CC785AF3E384}"/>
      </w:docPartPr>
      <w:docPartBody>
        <w:p w:rsidR="002F4451" w:rsidRDefault="008442A3" w:rsidP="008442A3">
          <w:pPr>
            <w:pStyle w:val="84F195AEE8724067803FDCE0CD08030C"/>
          </w:pPr>
          <w:r>
            <w:rPr>
              <w:rStyle w:val="a3"/>
            </w:rPr>
            <w:t>Название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CB3"/>
    <w:rsid w:val="0005011D"/>
    <w:rsid w:val="000A1745"/>
    <w:rsid w:val="00120F02"/>
    <w:rsid w:val="0018702D"/>
    <w:rsid w:val="00271558"/>
    <w:rsid w:val="002E493D"/>
    <w:rsid w:val="002F4451"/>
    <w:rsid w:val="00322268"/>
    <w:rsid w:val="004F5539"/>
    <w:rsid w:val="00502B3C"/>
    <w:rsid w:val="00536A99"/>
    <w:rsid w:val="00566D98"/>
    <w:rsid w:val="00594FC0"/>
    <w:rsid w:val="00675E42"/>
    <w:rsid w:val="006E077C"/>
    <w:rsid w:val="00776C5B"/>
    <w:rsid w:val="007F35AB"/>
    <w:rsid w:val="0082396B"/>
    <w:rsid w:val="008442A3"/>
    <w:rsid w:val="00861004"/>
    <w:rsid w:val="008D4701"/>
    <w:rsid w:val="008D5D41"/>
    <w:rsid w:val="00942DD8"/>
    <w:rsid w:val="00982BE0"/>
    <w:rsid w:val="00A82D4B"/>
    <w:rsid w:val="00A91203"/>
    <w:rsid w:val="00AF6C2F"/>
    <w:rsid w:val="00B37DE3"/>
    <w:rsid w:val="00BC7055"/>
    <w:rsid w:val="00BE5118"/>
    <w:rsid w:val="00C06232"/>
    <w:rsid w:val="00CA5647"/>
    <w:rsid w:val="00CC35A3"/>
    <w:rsid w:val="00DC10CC"/>
    <w:rsid w:val="00DE683A"/>
    <w:rsid w:val="00E2667F"/>
    <w:rsid w:val="00E4266B"/>
    <w:rsid w:val="00EC5CB3"/>
    <w:rsid w:val="00EF1CD4"/>
    <w:rsid w:val="00F2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42A3"/>
    <w:rPr>
      <w:color w:val="808080"/>
    </w:rPr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  <w:style w:type="paragraph" w:customStyle="1" w:styleId="3451E72BB32E469C8E66E02DF478EC99">
    <w:name w:val="3451E72BB32E469C8E66E02DF478EC99"/>
    <w:rsid w:val="008D4701"/>
  </w:style>
  <w:style w:type="paragraph" w:customStyle="1" w:styleId="3BA0BEE2F8F54661BB424805581331E0">
    <w:name w:val="3BA0BEE2F8F54661BB424805581331E0"/>
    <w:rsid w:val="008D4701"/>
  </w:style>
  <w:style w:type="paragraph" w:customStyle="1" w:styleId="19EC699AAD4747CA87DCA3EBB9548CB3">
    <w:name w:val="19EC699AAD4747CA87DCA3EBB9548CB3"/>
    <w:rsid w:val="008D4701"/>
  </w:style>
  <w:style w:type="paragraph" w:customStyle="1" w:styleId="8822FFC141144D7C9998C6B1D1045D40">
    <w:name w:val="8822FFC141144D7C9998C6B1D1045D40"/>
    <w:rsid w:val="008D4701"/>
  </w:style>
  <w:style w:type="paragraph" w:customStyle="1" w:styleId="D3A223F5A5764180BE2EC09DF1F5519A">
    <w:name w:val="D3A223F5A5764180BE2EC09DF1F5519A"/>
    <w:rsid w:val="008D4701"/>
  </w:style>
  <w:style w:type="paragraph" w:customStyle="1" w:styleId="87C237493069462FA908C00BB200A72E">
    <w:name w:val="87C237493069462FA908C00BB200A72E"/>
    <w:rsid w:val="008D4701"/>
  </w:style>
  <w:style w:type="paragraph" w:customStyle="1" w:styleId="4056E77CB6B84DDAB6A0C428EC70A4C0">
    <w:name w:val="4056E77CB6B84DDAB6A0C428EC70A4C0"/>
    <w:rsid w:val="008D4701"/>
  </w:style>
  <w:style w:type="paragraph" w:customStyle="1" w:styleId="D4392BD11C3746FF8DA13B13C82CEF17">
    <w:name w:val="D4392BD11C3746FF8DA13B13C82CEF17"/>
    <w:rsid w:val="008D4701"/>
  </w:style>
  <w:style w:type="paragraph" w:customStyle="1" w:styleId="B5EFED538EF54DA093412ADDBE5BC024">
    <w:name w:val="B5EFED538EF54DA093412ADDBE5BC024"/>
    <w:rsid w:val="008D4701"/>
  </w:style>
  <w:style w:type="paragraph" w:customStyle="1" w:styleId="D696CED8050C48259F7E358471DC4622">
    <w:name w:val="D696CED8050C48259F7E358471DC4622"/>
    <w:rsid w:val="008D4701"/>
  </w:style>
  <w:style w:type="paragraph" w:customStyle="1" w:styleId="1055D7EB2BE54960A58AA94208DDE7A7">
    <w:name w:val="1055D7EB2BE54960A58AA94208DDE7A7"/>
    <w:rsid w:val="008D4701"/>
  </w:style>
  <w:style w:type="paragraph" w:customStyle="1" w:styleId="854B1E0449734EEF830386ACEEB6895D">
    <w:name w:val="854B1E0449734EEF830386ACEEB6895D"/>
    <w:rsid w:val="008D4701"/>
  </w:style>
  <w:style w:type="paragraph" w:customStyle="1" w:styleId="848CF1733D104D0DA550B195D58BE387">
    <w:name w:val="848CF1733D104D0DA550B195D58BE387"/>
    <w:rsid w:val="008D4701"/>
  </w:style>
  <w:style w:type="paragraph" w:customStyle="1" w:styleId="B54C6EA965F847FBBEB5B7BDF4D2E82A">
    <w:name w:val="B54C6EA965F847FBBEB5B7BDF4D2E82A"/>
    <w:rsid w:val="008D4701"/>
  </w:style>
  <w:style w:type="paragraph" w:customStyle="1" w:styleId="73BD74DAE8A14D6FAF4FD56E6C03561E">
    <w:name w:val="73BD74DAE8A14D6FAF4FD56E6C03561E"/>
    <w:rsid w:val="008D4701"/>
  </w:style>
  <w:style w:type="paragraph" w:customStyle="1" w:styleId="AC76C63E1E974068980239A65E08FE9A">
    <w:name w:val="AC76C63E1E974068980239A65E08FE9A"/>
    <w:rsid w:val="008D4701"/>
  </w:style>
  <w:style w:type="paragraph" w:customStyle="1" w:styleId="19F3F9C5170A46DEB2716D56829ED937">
    <w:name w:val="19F3F9C5170A46DEB2716D56829ED937"/>
    <w:rsid w:val="008D4701"/>
  </w:style>
  <w:style w:type="paragraph" w:customStyle="1" w:styleId="5E6BFFCEFE434D668F0964FAB72E19C4">
    <w:name w:val="5E6BFFCEFE434D668F0964FAB72E19C4"/>
    <w:rsid w:val="008D4701"/>
  </w:style>
  <w:style w:type="paragraph" w:customStyle="1" w:styleId="C2A41E27632F43A2805AE34474AA6831">
    <w:name w:val="C2A41E27632F43A2805AE34474AA6831"/>
    <w:rsid w:val="008D4701"/>
  </w:style>
  <w:style w:type="paragraph" w:customStyle="1" w:styleId="055DD0AE9AB842EE9380FEC2BBABB2E2">
    <w:name w:val="055DD0AE9AB842EE9380FEC2BBABB2E2"/>
    <w:rsid w:val="008D4701"/>
  </w:style>
  <w:style w:type="paragraph" w:customStyle="1" w:styleId="27FF52621CFA4EB39E52D993E216970D">
    <w:name w:val="27FF52621CFA4EB39E52D993E216970D"/>
    <w:rsid w:val="008D4701"/>
  </w:style>
  <w:style w:type="paragraph" w:customStyle="1" w:styleId="76E771424A794B5D95E6A02A2C9F5785">
    <w:name w:val="76E771424A794B5D95E6A02A2C9F5785"/>
    <w:rsid w:val="008D4701"/>
  </w:style>
  <w:style w:type="paragraph" w:customStyle="1" w:styleId="F290262594A74472BC14BF6EE1AB5FB9">
    <w:name w:val="F290262594A74472BC14BF6EE1AB5FB9"/>
    <w:rsid w:val="008D4701"/>
  </w:style>
  <w:style w:type="paragraph" w:customStyle="1" w:styleId="90E2350A1E924B77892E4331AAB4959F">
    <w:name w:val="90E2350A1E924B77892E4331AAB4959F"/>
    <w:rsid w:val="008D4701"/>
  </w:style>
  <w:style w:type="paragraph" w:customStyle="1" w:styleId="04D916EA191440CB9D4422CE75E5AF41">
    <w:name w:val="04D916EA191440CB9D4422CE75E5AF41"/>
    <w:rsid w:val="008D4701"/>
  </w:style>
  <w:style w:type="paragraph" w:customStyle="1" w:styleId="0C5D13977B344E2984F981C0D06B3FB0">
    <w:name w:val="0C5D13977B344E2984F981C0D06B3FB0"/>
    <w:rsid w:val="008D4701"/>
  </w:style>
  <w:style w:type="paragraph" w:customStyle="1" w:styleId="DADA5B82AD284F36900E4D2EAADCCD4D">
    <w:name w:val="DADA5B82AD284F36900E4D2EAADCCD4D"/>
    <w:rsid w:val="008D4701"/>
  </w:style>
  <w:style w:type="paragraph" w:customStyle="1" w:styleId="406FDCEF77E746B5873432E2563F58EB">
    <w:name w:val="406FDCEF77E746B5873432E2563F58EB"/>
    <w:rsid w:val="008D4701"/>
  </w:style>
  <w:style w:type="paragraph" w:customStyle="1" w:styleId="EE84FED21A9F4888BF6B2C572CABA56E">
    <w:name w:val="EE84FED21A9F4888BF6B2C572CABA56E"/>
    <w:rsid w:val="008D4701"/>
  </w:style>
  <w:style w:type="paragraph" w:customStyle="1" w:styleId="20CF2EF582CB469CA7458556D182F8C2">
    <w:name w:val="20CF2EF582CB469CA7458556D182F8C2"/>
    <w:rsid w:val="008D4701"/>
  </w:style>
  <w:style w:type="paragraph" w:customStyle="1" w:styleId="C7613D4133AC40139908054182064FAB">
    <w:name w:val="C7613D4133AC40139908054182064FAB"/>
    <w:rsid w:val="008D4701"/>
  </w:style>
  <w:style w:type="paragraph" w:customStyle="1" w:styleId="AE85A5B8C706434584D70B71D6727C7D">
    <w:name w:val="AE85A5B8C706434584D70B71D6727C7D"/>
    <w:rsid w:val="008D4701"/>
  </w:style>
  <w:style w:type="paragraph" w:customStyle="1" w:styleId="86483D5A121840FBB24488B133BFBFF9">
    <w:name w:val="86483D5A121840FBB24488B133BFBFF9"/>
    <w:rsid w:val="008D4701"/>
  </w:style>
  <w:style w:type="paragraph" w:customStyle="1" w:styleId="12A032843F064DB5A44AA0328D8A5D97">
    <w:name w:val="12A032843F064DB5A44AA0328D8A5D97"/>
    <w:rsid w:val="008D4701"/>
  </w:style>
  <w:style w:type="paragraph" w:customStyle="1" w:styleId="0A193CB273274AD3BD8028AB039D1674">
    <w:name w:val="0A193CB273274AD3BD8028AB039D1674"/>
    <w:rsid w:val="008D4701"/>
  </w:style>
  <w:style w:type="paragraph" w:customStyle="1" w:styleId="6242805D691145D887877054FDE3915E">
    <w:name w:val="6242805D691145D887877054FDE3915E"/>
    <w:rsid w:val="008D4701"/>
  </w:style>
  <w:style w:type="paragraph" w:customStyle="1" w:styleId="C86861D3854346048B6BA534412D2076">
    <w:name w:val="C86861D3854346048B6BA534412D2076"/>
    <w:rsid w:val="008D4701"/>
  </w:style>
  <w:style w:type="paragraph" w:customStyle="1" w:styleId="1EEB4C0469754D6FBE57C1E5D9F4E301">
    <w:name w:val="1EEB4C0469754D6FBE57C1E5D9F4E301"/>
    <w:rsid w:val="008D4701"/>
  </w:style>
  <w:style w:type="paragraph" w:customStyle="1" w:styleId="AE07DD83D673473CADF7C1BB5FEB0191">
    <w:name w:val="AE07DD83D673473CADF7C1BB5FEB0191"/>
    <w:rsid w:val="008D4701"/>
  </w:style>
  <w:style w:type="paragraph" w:customStyle="1" w:styleId="800EC1FE8B444BA3905F9B3B7E9A22F4">
    <w:name w:val="800EC1FE8B444BA3905F9B3B7E9A22F4"/>
    <w:rsid w:val="008D4701"/>
  </w:style>
  <w:style w:type="paragraph" w:customStyle="1" w:styleId="A64C8787905B4936AF4E41F27D9DBEF9">
    <w:name w:val="A64C8787905B4936AF4E41F27D9DBEF9"/>
    <w:rsid w:val="008D4701"/>
  </w:style>
  <w:style w:type="paragraph" w:customStyle="1" w:styleId="5836CEC17DA94614B6DBE57CC6CF0A8E">
    <w:name w:val="5836CEC17DA94614B6DBE57CC6CF0A8E"/>
    <w:rsid w:val="008D4701"/>
  </w:style>
  <w:style w:type="paragraph" w:customStyle="1" w:styleId="EA4EF88A19874D6382A8F2B05DEF35B2">
    <w:name w:val="EA4EF88A19874D6382A8F2B05DEF35B2"/>
    <w:rsid w:val="00A91203"/>
  </w:style>
  <w:style w:type="paragraph" w:customStyle="1" w:styleId="B313C1DDBD1D479AA8B8B1023C27A99C">
    <w:name w:val="B313C1DDBD1D479AA8B8B1023C27A99C"/>
    <w:rsid w:val="00A91203"/>
  </w:style>
  <w:style w:type="paragraph" w:customStyle="1" w:styleId="41E99F5F74F94786A4D8D0A5A5656BEB">
    <w:name w:val="41E99F5F74F94786A4D8D0A5A5656BEB"/>
    <w:rsid w:val="00BC7055"/>
  </w:style>
  <w:style w:type="paragraph" w:customStyle="1" w:styleId="E7D4D7C3160846C483DB3C5296E1F5BD">
    <w:name w:val="E7D4D7C3160846C483DB3C5296E1F5BD"/>
    <w:rsid w:val="00BC7055"/>
  </w:style>
  <w:style w:type="paragraph" w:customStyle="1" w:styleId="7C827CE764A84565BE872BBEEFF7A031">
    <w:name w:val="7C827CE764A84565BE872BBEEFF7A031"/>
    <w:rsid w:val="00BC7055"/>
  </w:style>
  <w:style w:type="paragraph" w:customStyle="1" w:styleId="9B5B04C3A8124C258FCF3C1D16A7C97E">
    <w:name w:val="9B5B04C3A8124C258FCF3C1D16A7C97E"/>
    <w:rsid w:val="004F5539"/>
  </w:style>
  <w:style w:type="paragraph" w:customStyle="1" w:styleId="60E3FB1E94504E43B011E542CD87A320">
    <w:name w:val="60E3FB1E94504E43B011E542CD87A320"/>
    <w:rsid w:val="004F5539"/>
  </w:style>
  <w:style w:type="paragraph" w:customStyle="1" w:styleId="C7AC0D2CAD004A3D86984350A3CED506">
    <w:name w:val="C7AC0D2CAD004A3D86984350A3CED506"/>
    <w:rsid w:val="004F5539"/>
  </w:style>
  <w:style w:type="paragraph" w:customStyle="1" w:styleId="73E43CC90A2949E79732644186917ADC">
    <w:name w:val="73E43CC90A2949E79732644186917ADC"/>
    <w:rsid w:val="004F5539"/>
  </w:style>
  <w:style w:type="paragraph" w:customStyle="1" w:styleId="6B0D63D9DEC444A9958516F79166CAB6">
    <w:name w:val="6B0D63D9DEC444A9958516F79166CAB6"/>
    <w:rsid w:val="008D5D41"/>
  </w:style>
  <w:style w:type="paragraph" w:customStyle="1" w:styleId="2D841D87A7B1461E9CB0BCEA9238425F">
    <w:name w:val="2D841D87A7B1461E9CB0BCEA9238425F"/>
    <w:rsid w:val="008D5D41"/>
  </w:style>
  <w:style w:type="paragraph" w:customStyle="1" w:styleId="31832C9D16DF4B82804B8449474D2C2A">
    <w:name w:val="31832C9D16DF4B82804B8449474D2C2A"/>
    <w:rsid w:val="008D5D41"/>
  </w:style>
  <w:style w:type="paragraph" w:customStyle="1" w:styleId="95A4C6F003CB4E898D2F541FF19F02CA">
    <w:name w:val="95A4C6F003CB4E898D2F541FF19F02CA"/>
    <w:rsid w:val="008D5D41"/>
  </w:style>
  <w:style w:type="paragraph" w:customStyle="1" w:styleId="30ECC40172A44047AF2A0DC5556B2259">
    <w:name w:val="30ECC40172A44047AF2A0DC5556B2259"/>
    <w:rsid w:val="008D5D41"/>
  </w:style>
  <w:style w:type="paragraph" w:customStyle="1" w:styleId="4B16648163B94FD2B12D86DD3883ADF4">
    <w:name w:val="4B16648163B94FD2B12D86DD3883ADF4"/>
    <w:rsid w:val="008D5D41"/>
  </w:style>
  <w:style w:type="paragraph" w:customStyle="1" w:styleId="54EFC6EF04F04D2391A36C7F021B0592">
    <w:name w:val="54EFC6EF04F04D2391A36C7F021B0592"/>
    <w:rsid w:val="008D5D41"/>
  </w:style>
  <w:style w:type="paragraph" w:customStyle="1" w:styleId="3C229E042FAF4E5DB6651D505FC4C2BC">
    <w:name w:val="3C229E042FAF4E5DB6651D505FC4C2BC"/>
    <w:rsid w:val="00861004"/>
  </w:style>
  <w:style w:type="paragraph" w:customStyle="1" w:styleId="0757FB2F8AEF442283652A71F0A0F59E">
    <w:name w:val="0757FB2F8AEF442283652A71F0A0F59E"/>
    <w:rsid w:val="00861004"/>
  </w:style>
  <w:style w:type="paragraph" w:customStyle="1" w:styleId="6E7E1911CD8A4B65B8202C5595B21191">
    <w:name w:val="6E7E1911CD8A4B65B8202C5595B21191"/>
    <w:rsid w:val="00861004"/>
  </w:style>
  <w:style w:type="paragraph" w:customStyle="1" w:styleId="932D9BE1295C4F8B88166176A0AE48A0">
    <w:name w:val="932D9BE1295C4F8B88166176A0AE48A0"/>
    <w:rsid w:val="00861004"/>
  </w:style>
  <w:style w:type="paragraph" w:customStyle="1" w:styleId="3E49F21AAA5F4B35A985F22C076D3F09">
    <w:name w:val="3E49F21AAA5F4B35A985F22C076D3F09"/>
    <w:rsid w:val="00861004"/>
  </w:style>
  <w:style w:type="paragraph" w:customStyle="1" w:styleId="26BA09F491F445D1BD2F8108BCCB2ACB">
    <w:name w:val="26BA09F491F445D1BD2F8108BCCB2ACB"/>
    <w:rsid w:val="00E4266B"/>
  </w:style>
  <w:style w:type="paragraph" w:customStyle="1" w:styleId="521A361C95034E65B1C09568DA396DE7">
    <w:name w:val="521A361C95034E65B1C09568DA396DE7"/>
    <w:rsid w:val="00E4266B"/>
  </w:style>
  <w:style w:type="paragraph" w:customStyle="1" w:styleId="B49BEBA450464CF697A82E463C31D21C">
    <w:name w:val="B49BEBA450464CF697A82E463C31D21C"/>
    <w:rsid w:val="00E4266B"/>
  </w:style>
  <w:style w:type="paragraph" w:customStyle="1" w:styleId="97C1C5E714A044EB85B1F5BF7131FFD0">
    <w:name w:val="97C1C5E714A044EB85B1F5BF7131FFD0"/>
    <w:rsid w:val="00E4266B"/>
  </w:style>
  <w:style w:type="paragraph" w:customStyle="1" w:styleId="15B6BEC967A847E095D6B6135E4CC60A">
    <w:name w:val="15B6BEC967A847E095D6B6135E4CC60A"/>
    <w:rsid w:val="00E4266B"/>
  </w:style>
  <w:style w:type="paragraph" w:customStyle="1" w:styleId="D3B97FB633E2409D9AD89E1F0BAA92D7">
    <w:name w:val="D3B97FB633E2409D9AD89E1F0BAA92D7"/>
    <w:rsid w:val="00E4266B"/>
  </w:style>
  <w:style w:type="paragraph" w:customStyle="1" w:styleId="3205C144FC8A4728A6477EA8B749D2C2">
    <w:name w:val="3205C144FC8A4728A6477EA8B749D2C2"/>
    <w:rsid w:val="00E4266B"/>
  </w:style>
  <w:style w:type="paragraph" w:customStyle="1" w:styleId="2A7E889E775C4593A2941A705D0D581B">
    <w:name w:val="2A7E889E775C4593A2941A705D0D581B"/>
    <w:rsid w:val="00E4266B"/>
  </w:style>
  <w:style w:type="paragraph" w:customStyle="1" w:styleId="5C0127CE990C40D98FAA32859D71B0D1">
    <w:name w:val="5C0127CE990C40D98FAA32859D71B0D1"/>
    <w:rsid w:val="00CC35A3"/>
  </w:style>
  <w:style w:type="paragraph" w:customStyle="1" w:styleId="7E92B8CA210D43D5B2FA71C3A4206CAD">
    <w:name w:val="7E92B8CA210D43D5B2FA71C3A4206CAD"/>
    <w:rsid w:val="00CC35A3"/>
  </w:style>
  <w:style w:type="paragraph" w:customStyle="1" w:styleId="1F90753E93A44E29B69C9F8D4AEC39CD">
    <w:name w:val="1F90753E93A44E29B69C9F8D4AEC39CD"/>
    <w:rsid w:val="00CC35A3"/>
  </w:style>
  <w:style w:type="paragraph" w:customStyle="1" w:styleId="83392006A9894F47BA3DDCD7E5501FB9">
    <w:name w:val="83392006A9894F47BA3DDCD7E5501FB9"/>
    <w:rsid w:val="00CC35A3"/>
  </w:style>
  <w:style w:type="paragraph" w:customStyle="1" w:styleId="AD4CB238782E4678BB85400F33AB2348">
    <w:name w:val="AD4CB238782E4678BB85400F33AB2348"/>
    <w:rsid w:val="00CC35A3"/>
  </w:style>
  <w:style w:type="paragraph" w:customStyle="1" w:styleId="FD9D2BDFC72844AC8BC345511E2961DD">
    <w:name w:val="FD9D2BDFC72844AC8BC345511E2961DD"/>
    <w:rsid w:val="00B37DE3"/>
  </w:style>
  <w:style w:type="paragraph" w:customStyle="1" w:styleId="2FBA0E477EA84B1D9B8255F8CFE24A38">
    <w:name w:val="2FBA0E477EA84B1D9B8255F8CFE24A38"/>
    <w:rsid w:val="00B37DE3"/>
  </w:style>
  <w:style w:type="paragraph" w:customStyle="1" w:styleId="B7079C5C77F14A84A2199B864DE9E2DA">
    <w:name w:val="B7079C5C77F14A84A2199B864DE9E2DA"/>
    <w:rsid w:val="00B37DE3"/>
  </w:style>
  <w:style w:type="paragraph" w:customStyle="1" w:styleId="7B53B45D11484DFFAB3FA4288FAE8265">
    <w:name w:val="7B53B45D11484DFFAB3FA4288FAE8265"/>
    <w:rsid w:val="00B37DE3"/>
  </w:style>
  <w:style w:type="paragraph" w:customStyle="1" w:styleId="6C606521727947EABE7C8059066BC771">
    <w:name w:val="6C606521727947EABE7C8059066BC771"/>
    <w:rsid w:val="00B37DE3"/>
  </w:style>
  <w:style w:type="paragraph" w:customStyle="1" w:styleId="8CED0E8DC4CB4528A157E0D13A72B8C5">
    <w:name w:val="8CED0E8DC4CB4528A157E0D13A72B8C5"/>
    <w:rsid w:val="002E493D"/>
  </w:style>
  <w:style w:type="paragraph" w:customStyle="1" w:styleId="DA5DFDAA93294C90B84CAEFC9AF2C4E9">
    <w:name w:val="DA5DFDAA93294C90B84CAEFC9AF2C4E9"/>
    <w:rsid w:val="002E493D"/>
  </w:style>
  <w:style w:type="paragraph" w:customStyle="1" w:styleId="FD65791C1855470993099018B25ED2B9">
    <w:name w:val="FD65791C1855470993099018B25ED2B9"/>
    <w:rsid w:val="002E493D"/>
  </w:style>
  <w:style w:type="paragraph" w:customStyle="1" w:styleId="8DF873BAF9C242C2A08104E0EC5633AC">
    <w:name w:val="8DF873BAF9C242C2A08104E0EC5633AC"/>
    <w:rsid w:val="002E493D"/>
  </w:style>
  <w:style w:type="paragraph" w:customStyle="1" w:styleId="40614FCE622B470680825ED6BF1A74D3">
    <w:name w:val="40614FCE622B470680825ED6BF1A74D3"/>
    <w:rsid w:val="002E493D"/>
  </w:style>
  <w:style w:type="paragraph" w:customStyle="1" w:styleId="09566F7C6BC64D5AADF4F801033CB9B0">
    <w:name w:val="09566F7C6BC64D5AADF4F801033CB9B0"/>
    <w:rsid w:val="002E493D"/>
  </w:style>
  <w:style w:type="paragraph" w:customStyle="1" w:styleId="1F5123DEDB8F429F942EDD78E1160A0E">
    <w:name w:val="1F5123DEDB8F429F942EDD78E1160A0E"/>
    <w:rsid w:val="00CA5647"/>
  </w:style>
  <w:style w:type="paragraph" w:customStyle="1" w:styleId="A2BFBEC74FA84E8DA312E6790F0A5D60">
    <w:name w:val="A2BFBEC74FA84E8DA312E6790F0A5D60"/>
    <w:rsid w:val="007F35AB"/>
  </w:style>
  <w:style w:type="paragraph" w:customStyle="1" w:styleId="A308CB861E1E41D5A882BC6EAB087732">
    <w:name w:val="A308CB861E1E41D5A882BC6EAB087732"/>
    <w:rsid w:val="007F35AB"/>
  </w:style>
  <w:style w:type="paragraph" w:customStyle="1" w:styleId="C81948B46C154BC8936CAA906C7D2606">
    <w:name w:val="C81948B46C154BC8936CAA906C7D2606"/>
    <w:rsid w:val="007F35AB"/>
  </w:style>
  <w:style w:type="paragraph" w:customStyle="1" w:styleId="BB56E07D0A4B4742B1256BCF640918CF">
    <w:name w:val="BB56E07D0A4B4742B1256BCF640918CF"/>
    <w:rsid w:val="007F35AB"/>
  </w:style>
  <w:style w:type="paragraph" w:customStyle="1" w:styleId="D7DB0C1A6CEC4B18B5DEF1647BF23336">
    <w:name w:val="D7DB0C1A6CEC4B18B5DEF1647BF23336"/>
    <w:rsid w:val="007F35AB"/>
  </w:style>
  <w:style w:type="paragraph" w:customStyle="1" w:styleId="10A62C1494264401A809107526EF1F6E">
    <w:name w:val="10A62C1494264401A809107526EF1F6E"/>
    <w:rsid w:val="007F35AB"/>
  </w:style>
  <w:style w:type="paragraph" w:customStyle="1" w:styleId="C50140B2B774471D9FF9F8EE6BE3F7C6">
    <w:name w:val="C50140B2B774471D9FF9F8EE6BE3F7C6"/>
    <w:rsid w:val="007F35AB"/>
  </w:style>
  <w:style w:type="paragraph" w:customStyle="1" w:styleId="9B466EEE3EA145FAAFC569816D8911B5">
    <w:name w:val="9B466EEE3EA145FAAFC569816D8911B5"/>
    <w:rsid w:val="00566D98"/>
  </w:style>
  <w:style w:type="paragraph" w:customStyle="1" w:styleId="54D4CD734D7149B0869F8439759AEB44">
    <w:name w:val="54D4CD734D7149B0869F8439759AEB44"/>
    <w:rsid w:val="00566D98"/>
  </w:style>
  <w:style w:type="paragraph" w:customStyle="1" w:styleId="FD85C2951B964833AA767C0A47011237">
    <w:name w:val="FD85C2951B964833AA767C0A47011237"/>
    <w:rsid w:val="00566D98"/>
  </w:style>
  <w:style w:type="paragraph" w:customStyle="1" w:styleId="D2981851ACF64AC8856E93F632648AD7">
    <w:name w:val="D2981851ACF64AC8856E93F632648AD7"/>
    <w:rsid w:val="00566D98"/>
  </w:style>
  <w:style w:type="paragraph" w:customStyle="1" w:styleId="4269606E56E34EC0A86D10DF332753A1">
    <w:name w:val="4269606E56E34EC0A86D10DF332753A1"/>
    <w:rsid w:val="00566D98"/>
  </w:style>
  <w:style w:type="paragraph" w:customStyle="1" w:styleId="19F1A268DBBE4E75814019C4C37CB13E">
    <w:name w:val="19F1A268DBBE4E75814019C4C37CB13E"/>
    <w:rsid w:val="00566D98"/>
  </w:style>
  <w:style w:type="paragraph" w:customStyle="1" w:styleId="82D4894B6F41485790A6BB25F6F6EFF1">
    <w:name w:val="82D4894B6F41485790A6BB25F6F6EFF1"/>
    <w:rsid w:val="00566D98"/>
  </w:style>
  <w:style w:type="paragraph" w:customStyle="1" w:styleId="A55A4E6AD4BD464CBE3B883E5CD645A0">
    <w:name w:val="A55A4E6AD4BD464CBE3B883E5CD645A0"/>
    <w:rsid w:val="00566D98"/>
  </w:style>
  <w:style w:type="paragraph" w:customStyle="1" w:styleId="6763E2CB92094634AB865F22FA00EF91">
    <w:name w:val="6763E2CB92094634AB865F22FA00EF91"/>
    <w:rsid w:val="00566D98"/>
  </w:style>
  <w:style w:type="paragraph" w:customStyle="1" w:styleId="92504749F5094FB4A7A61E686DDA54CA">
    <w:name w:val="92504749F5094FB4A7A61E686DDA54CA"/>
    <w:rsid w:val="00566D98"/>
  </w:style>
  <w:style w:type="paragraph" w:customStyle="1" w:styleId="DE7779FE0F9144D9A781FA94C6DABA8A">
    <w:name w:val="DE7779FE0F9144D9A781FA94C6DABA8A"/>
    <w:rsid w:val="00566D98"/>
  </w:style>
  <w:style w:type="paragraph" w:customStyle="1" w:styleId="03955D175D9C45D6B4DC5270AA2BD2FE">
    <w:name w:val="03955D175D9C45D6B4DC5270AA2BD2FE"/>
    <w:rsid w:val="00566D98"/>
  </w:style>
  <w:style w:type="paragraph" w:customStyle="1" w:styleId="E6A95096D309449A94CE7A920ACE0FFA">
    <w:name w:val="E6A95096D309449A94CE7A920ACE0FFA"/>
    <w:rsid w:val="00566D98"/>
  </w:style>
  <w:style w:type="paragraph" w:customStyle="1" w:styleId="097DE36642BE4AFFBC0A9F4D0BAAE1DC">
    <w:name w:val="097DE36642BE4AFFBC0A9F4D0BAAE1DC"/>
    <w:rsid w:val="00566D98"/>
  </w:style>
  <w:style w:type="paragraph" w:customStyle="1" w:styleId="4424CB9B9C3D473F80673703E157FC08">
    <w:name w:val="4424CB9B9C3D473F80673703E157FC08"/>
    <w:rsid w:val="00566D98"/>
  </w:style>
  <w:style w:type="paragraph" w:customStyle="1" w:styleId="E0AFBCD01B5C41E4A94B715F94B7E442">
    <w:name w:val="E0AFBCD01B5C41E4A94B715F94B7E442"/>
    <w:rsid w:val="00566D98"/>
  </w:style>
  <w:style w:type="paragraph" w:customStyle="1" w:styleId="3239251F27EC42F0B8C44A51F314B26F">
    <w:name w:val="3239251F27EC42F0B8C44A51F314B26F"/>
    <w:rsid w:val="00566D98"/>
  </w:style>
  <w:style w:type="paragraph" w:customStyle="1" w:styleId="EA34414450224829A365912B478A5AEE">
    <w:name w:val="EA34414450224829A365912B478A5AEE"/>
    <w:rsid w:val="00566D98"/>
  </w:style>
  <w:style w:type="paragraph" w:customStyle="1" w:styleId="F1D422DACED74FBF9A0E6E0E01A8EF7E">
    <w:name w:val="F1D422DACED74FBF9A0E6E0E01A8EF7E"/>
    <w:rsid w:val="00566D98"/>
  </w:style>
  <w:style w:type="paragraph" w:customStyle="1" w:styleId="A8E7297559D04D7CB3274537A746B0A2">
    <w:name w:val="A8E7297559D04D7CB3274537A746B0A2"/>
    <w:rsid w:val="00566D98"/>
  </w:style>
  <w:style w:type="paragraph" w:customStyle="1" w:styleId="69E5CFCB91874EF6B3EA821CE6F53928">
    <w:name w:val="69E5CFCB91874EF6B3EA821CE6F53928"/>
    <w:rsid w:val="00566D98"/>
  </w:style>
  <w:style w:type="paragraph" w:customStyle="1" w:styleId="DAB263AE7EB1449CAA1E8AAB6E7AAE9D">
    <w:name w:val="DAB263AE7EB1449CAA1E8AAB6E7AAE9D"/>
    <w:rsid w:val="00566D98"/>
  </w:style>
  <w:style w:type="paragraph" w:customStyle="1" w:styleId="0CBDCAD85691490081F618FB5DFA72DC">
    <w:name w:val="0CBDCAD85691490081F618FB5DFA72DC"/>
    <w:rsid w:val="00566D98"/>
  </w:style>
  <w:style w:type="paragraph" w:customStyle="1" w:styleId="358448B0606A48CD9C53ED46F9DD7E3A">
    <w:name w:val="358448B0606A48CD9C53ED46F9DD7E3A"/>
    <w:rsid w:val="00566D98"/>
  </w:style>
  <w:style w:type="paragraph" w:customStyle="1" w:styleId="4F20CEC816F340F7830E86BE8F23D25B">
    <w:name w:val="4F20CEC816F340F7830E86BE8F23D25B"/>
    <w:rsid w:val="00566D98"/>
  </w:style>
  <w:style w:type="paragraph" w:customStyle="1" w:styleId="8328CED9FC9A49CC81CF10A7F42338D8">
    <w:name w:val="8328CED9FC9A49CC81CF10A7F42338D8"/>
    <w:rsid w:val="00566D98"/>
  </w:style>
  <w:style w:type="paragraph" w:customStyle="1" w:styleId="1817B714F1104B64AD4039729042B871">
    <w:name w:val="1817B714F1104B64AD4039729042B871"/>
    <w:rsid w:val="00566D98"/>
  </w:style>
  <w:style w:type="paragraph" w:customStyle="1" w:styleId="AE9F5BF5A22649DDB943CF4691A34C49">
    <w:name w:val="AE9F5BF5A22649DDB943CF4691A34C49"/>
    <w:rsid w:val="00566D98"/>
  </w:style>
  <w:style w:type="paragraph" w:customStyle="1" w:styleId="4445E1FF1A9143AF98B3EEDB2F1020AD">
    <w:name w:val="4445E1FF1A9143AF98B3EEDB2F1020AD"/>
    <w:rsid w:val="00566D98"/>
  </w:style>
  <w:style w:type="paragraph" w:customStyle="1" w:styleId="C8FC4C66B064433FB6DF58B66BF60C23">
    <w:name w:val="C8FC4C66B064433FB6DF58B66BF60C23"/>
    <w:rsid w:val="00566D98"/>
  </w:style>
  <w:style w:type="paragraph" w:customStyle="1" w:styleId="9FCCED143A3F4E28B64198BFB6F34864">
    <w:name w:val="9FCCED143A3F4E28B64198BFB6F34864"/>
    <w:rsid w:val="00566D98"/>
  </w:style>
  <w:style w:type="paragraph" w:customStyle="1" w:styleId="31ABA579B6964172B04A6085BF15FA11">
    <w:name w:val="31ABA579B6964172B04A6085BF15FA11"/>
    <w:rsid w:val="00566D98"/>
  </w:style>
  <w:style w:type="paragraph" w:customStyle="1" w:styleId="74AD8E4F52FA4C4BA5D3195DA124EF0E">
    <w:name w:val="74AD8E4F52FA4C4BA5D3195DA124EF0E"/>
    <w:rsid w:val="00566D98"/>
  </w:style>
  <w:style w:type="paragraph" w:customStyle="1" w:styleId="208CFDD2AB584B6A8BEB6219904311A5">
    <w:name w:val="208CFDD2AB584B6A8BEB6219904311A5"/>
    <w:rsid w:val="00566D98"/>
  </w:style>
  <w:style w:type="paragraph" w:customStyle="1" w:styleId="95D714F2BFE343D9B34CA527E2F8CAA5">
    <w:name w:val="95D714F2BFE343D9B34CA527E2F8CAA5"/>
    <w:rsid w:val="00566D98"/>
  </w:style>
  <w:style w:type="paragraph" w:customStyle="1" w:styleId="1DEC5B16DD7C47F9BE05D1B4A920545E">
    <w:name w:val="1DEC5B16DD7C47F9BE05D1B4A920545E"/>
    <w:rsid w:val="00566D98"/>
  </w:style>
  <w:style w:type="paragraph" w:customStyle="1" w:styleId="88436A13CC7A4878B78C83697981E0F9">
    <w:name w:val="88436A13CC7A4878B78C83697981E0F9"/>
    <w:rsid w:val="00566D98"/>
  </w:style>
  <w:style w:type="paragraph" w:customStyle="1" w:styleId="3441915F00EE41EBAE10C7593275EB6D">
    <w:name w:val="3441915F00EE41EBAE10C7593275EB6D"/>
    <w:rsid w:val="00566D98"/>
  </w:style>
  <w:style w:type="paragraph" w:customStyle="1" w:styleId="1C3BE77810F14BDDA351DB333AD4A8F5">
    <w:name w:val="1C3BE77810F14BDDA351DB333AD4A8F5"/>
    <w:rsid w:val="00566D98"/>
  </w:style>
  <w:style w:type="paragraph" w:customStyle="1" w:styleId="A0004D8FEF98497894DA81B2BCF606A0">
    <w:name w:val="A0004D8FEF98497894DA81B2BCF606A0"/>
    <w:rsid w:val="00566D98"/>
  </w:style>
  <w:style w:type="paragraph" w:customStyle="1" w:styleId="ADF5099E5B4F4FA4B7B1638FAC5ADEB5">
    <w:name w:val="ADF5099E5B4F4FA4B7B1638FAC5ADEB5"/>
    <w:rsid w:val="00566D98"/>
  </w:style>
  <w:style w:type="paragraph" w:customStyle="1" w:styleId="0E73C8763687464B923D022BBE3BA9D4">
    <w:name w:val="0E73C8763687464B923D022BBE3BA9D4"/>
    <w:rsid w:val="00566D98"/>
  </w:style>
  <w:style w:type="paragraph" w:customStyle="1" w:styleId="FA625F1F4B6B4760B92966FDFB2FDFF0">
    <w:name w:val="FA625F1F4B6B4760B92966FDFB2FDFF0"/>
    <w:rsid w:val="00566D98"/>
  </w:style>
  <w:style w:type="paragraph" w:customStyle="1" w:styleId="1E109FD5E4D84E5D85F472B81A1097E5">
    <w:name w:val="1E109FD5E4D84E5D85F472B81A1097E5"/>
    <w:rsid w:val="00566D98"/>
  </w:style>
  <w:style w:type="paragraph" w:customStyle="1" w:styleId="C48BD83A2330497D914A1EE4B3FBB897">
    <w:name w:val="C48BD83A2330497D914A1EE4B3FBB897"/>
    <w:rsid w:val="00566D98"/>
  </w:style>
  <w:style w:type="paragraph" w:customStyle="1" w:styleId="18253557E397498E9A69BA87F1E249BF">
    <w:name w:val="18253557E397498E9A69BA87F1E249BF"/>
    <w:rsid w:val="00566D98"/>
  </w:style>
  <w:style w:type="paragraph" w:customStyle="1" w:styleId="93F8C82C937E472E86C3E0A57B5ACB26">
    <w:name w:val="93F8C82C937E472E86C3E0A57B5ACB26"/>
    <w:rsid w:val="00566D98"/>
  </w:style>
  <w:style w:type="paragraph" w:customStyle="1" w:styleId="C6C4C0DA227E4AEDB869F29B5272881B">
    <w:name w:val="C6C4C0DA227E4AEDB869F29B5272881B"/>
    <w:rsid w:val="00566D98"/>
  </w:style>
  <w:style w:type="paragraph" w:customStyle="1" w:styleId="0BBD684242754B5A91C33A2C01D3973B">
    <w:name w:val="0BBD684242754B5A91C33A2C01D3973B"/>
    <w:rsid w:val="00566D98"/>
  </w:style>
  <w:style w:type="paragraph" w:customStyle="1" w:styleId="DBD71A58C8B4422E89E37CBD486330DC">
    <w:name w:val="DBD71A58C8B4422E89E37CBD486330DC"/>
    <w:rsid w:val="00566D98"/>
  </w:style>
  <w:style w:type="paragraph" w:customStyle="1" w:styleId="A3D683DD379045758583C6C3E92B7C9B">
    <w:name w:val="A3D683DD379045758583C6C3E92B7C9B"/>
    <w:rsid w:val="00566D98"/>
  </w:style>
  <w:style w:type="paragraph" w:customStyle="1" w:styleId="3BD06E4B10C44286AFEDD34C5E40F8F8">
    <w:name w:val="3BD06E4B10C44286AFEDD34C5E40F8F8"/>
    <w:rsid w:val="00566D98"/>
  </w:style>
  <w:style w:type="paragraph" w:customStyle="1" w:styleId="6BE23D7118924F95911E579EC4899653">
    <w:name w:val="6BE23D7118924F95911E579EC4899653"/>
    <w:rsid w:val="00566D98"/>
  </w:style>
  <w:style w:type="paragraph" w:customStyle="1" w:styleId="2040D89B1C5A4B25B6B6859C4F33F4E9">
    <w:name w:val="2040D89B1C5A4B25B6B6859C4F33F4E9"/>
    <w:rsid w:val="00566D98"/>
  </w:style>
  <w:style w:type="paragraph" w:customStyle="1" w:styleId="732E4B19D13243F29BEAFA7BAD669D88">
    <w:name w:val="732E4B19D13243F29BEAFA7BAD669D88"/>
    <w:rsid w:val="00566D98"/>
  </w:style>
  <w:style w:type="paragraph" w:customStyle="1" w:styleId="E44C1B772467466D98B243955D1A8B53">
    <w:name w:val="E44C1B772467466D98B243955D1A8B53"/>
    <w:rsid w:val="00566D98"/>
  </w:style>
  <w:style w:type="paragraph" w:customStyle="1" w:styleId="5EC2D760ABA94303B7E3AF1C0E2A5E2E">
    <w:name w:val="5EC2D760ABA94303B7E3AF1C0E2A5E2E"/>
    <w:rsid w:val="00566D98"/>
  </w:style>
  <w:style w:type="paragraph" w:customStyle="1" w:styleId="B6A2179A435043DF9329C3A4DADD54A0">
    <w:name w:val="B6A2179A435043DF9329C3A4DADD54A0"/>
    <w:rsid w:val="00566D98"/>
  </w:style>
  <w:style w:type="paragraph" w:customStyle="1" w:styleId="93D34B2094F247FE88689CE7E4E21D9B">
    <w:name w:val="93D34B2094F247FE88689CE7E4E21D9B"/>
    <w:rsid w:val="00566D98"/>
  </w:style>
  <w:style w:type="paragraph" w:customStyle="1" w:styleId="7928E60097D942B19DF087843989099C">
    <w:name w:val="7928E60097D942B19DF087843989099C"/>
    <w:rsid w:val="00566D98"/>
  </w:style>
  <w:style w:type="paragraph" w:customStyle="1" w:styleId="C2D56010146B48F4B1721652332735EB">
    <w:name w:val="C2D56010146B48F4B1721652332735EB"/>
    <w:rsid w:val="008442A3"/>
  </w:style>
  <w:style w:type="paragraph" w:customStyle="1" w:styleId="FB4E174121CF46FEA813A6E6B8DE518E">
    <w:name w:val="FB4E174121CF46FEA813A6E6B8DE518E"/>
    <w:rsid w:val="008442A3"/>
  </w:style>
  <w:style w:type="paragraph" w:customStyle="1" w:styleId="B1FB1E60C105437FA3F34F6C825C908A">
    <w:name w:val="B1FB1E60C105437FA3F34F6C825C908A"/>
    <w:rsid w:val="008442A3"/>
  </w:style>
  <w:style w:type="paragraph" w:customStyle="1" w:styleId="FF9BC564A2A045849A4E0AE6C797A92F">
    <w:name w:val="FF9BC564A2A045849A4E0AE6C797A92F"/>
    <w:rsid w:val="008442A3"/>
  </w:style>
  <w:style w:type="paragraph" w:customStyle="1" w:styleId="FC66D143F4044E43A367A4623D8A7FF4">
    <w:name w:val="FC66D143F4044E43A367A4623D8A7FF4"/>
    <w:rsid w:val="008442A3"/>
  </w:style>
  <w:style w:type="paragraph" w:customStyle="1" w:styleId="688AB64F3FDF4A99AB12AE7D5F0339A7">
    <w:name w:val="688AB64F3FDF4A99AB12AE7D5F0339A7"/>
    <w:rsid w:val="008442A3"/>
  </w:style>
  <w:style w:type="paragraph" w:customStyle="1" w:styleId="A6147595CF85492283CB36F7ACE93E0E">
    <w:name w:val="A6147595CF85492283CB36F7ACE93E0E"/>
    <w:rsid w:val="008442A3"/>
  </w:style>
  <w:style w:type="paragraph" w:customStyle="1" w:styleId="A796668A3A66443EBAB3BA6955E9A9D1">
    <w:name w:val="A796668A3A66443EBAB3BA6955E9A9D1"/>
    <w:rsid w:val="008442A3"/>
  </w:style>
  <w:style w:type="paragraph" w:customStyle="1" w:styleId="9FD14BF041CA4FA699E4491B5C822A51">
    <w:name w:val="9FD14BF041CA4FA699E4491B5C822A51"/>
    <w:rsid w:val="008442A3"/>
  </w:style>
  <w:style w:type="paragraph" w:customStyle="1" w:styleId="BDC684D18E2F4FDF92AB47203DD2902A">
    <w:name w:val="BDC684D18E2F4FDF92AB47203DD2902A"/>
    <w:rsid w:val="008442A3"/>
  </w:style>
  <w:style w:type="paragraph" w:customStyle="1" w:styleId="8D469076E35C43A0A720E7345EECB9E4">
    <w:name w:val="8D469076E35C43A0A720E7345EECB9E4"/>
    <w:rsid w:val="008442A3"/>
  </w:style>
  <w:style w:type="paragraph" w:customStyle="1" w:styleId="82D4230048044713A97E1BC62F3F9528">
    <w:name w:val="82D4230048044713A97E1BC62F3F9528"/>
    <w:rsid w:val="008442A3"/>
  </w:style>
  <w:style w:type="paragraph" w:customStyle="1" w:styleId="93F8C82C937E472E86C3E0A57B5ACB261">
    <w:name w:val="93F8C82C937E472E86C3E0A57B5ACB261"/>
    <w:rsid w:val="008442A3"/>
    <w:pPr>
      <w:spacing w:before="240" w:after="120" w:line="36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DBD71A58C8B4422E89E37CBD486330DC1">
    <w:name w:val="DBD71A58C8B4422E89E37CBD486330DC1"/>
    <w:rsid w:val="008442A3"/>
    <w:pPr>
      <w:spacing w:before="240" w:after="120" w:line="36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3BD06E4B10C44286AFEDD34C5E40F8F81">
    <w:name w:val="3BD06E4B10C44286AFEDD34C5E40F8F81"/>
    <w:rsid w:val="008442A3"/>
    <w:pPr>
      <w:spacing w:before="240" w:after="120" w:line="36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732E4B19D13243F29BEAFA7BAD669D881">
    <w:name w:val="732E4B19D13243F29BEAFA7BAD669D881"/>
    <w:rsid w:val="008442A3"/>
    <w:pPr>
      <w:spacing w:before="240" w:after="120" w:line="36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5EC2D760ABA94303B7E3AF1C0E2A5E2E1">
    <w:name w:val="5EC2D760ABA94303B7E3AF1C0E2A5E2E1"/>
    <w:rsid w:val="008442A3"/>
    <w:pPr>
      <w:spacing w:before="240" w:after="120" w:line="36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7928E60097D942B19DF087843989099C1">
    <w:name w:val="7928E60097D942B19DF087843989099C1"/>
    <w:rsid w:val="008442A3"/>
    <w:pPr>
      <w:spacing w:before="240" w:after="120" w:line="360" w:lineRule="auto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B62FDCA6819547B9A9AD5A6E049640AC">
    <w:name w:val="B62FDCA6819547B9A9AD5A6E049640AC"/>
    <w:rsid w:val="008442A3"/>
  </w:style>
  <w:style w:type="paragraph" w:customStyle="1" w:styleId="84F195AEE8724067803FDCE0CD08030C">
    <w:name w:val="84F195AEE8724067803FDCE0CD08030C"/>
    <w:rsid w:val="00844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A4E932B-04B5-406B-8158-250185209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</Template>
  <TotalTime>298</TotalTime>
  <Pages>47</Pages>
  <Words>8688</Words>
  <Characters>49526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Николай</cp:lastModifiedBy>
  <cp:revision>6</cp:revision>
  <cp:lastPrinted>2018-04-19T20:37:00Z</cp:lastPrinted>
  <dcterms:created xsi:type="dcterms:W3CDTF">2018-05-01T10:44:00Z</dcterms:created>
  <dcterms:modified xsi:type="dcterms:W3CDTF">2018-05-01T15:41:00Z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03e0d880-173d-3d0a-a2a4-be1d1ba6d7a8</vt:lpwstr>
  </property>
  <property fmtid="{D5CDD505-2E9C-101B-9397-08002B2CF9AE}" pid="24" name="MTEquationNumber2">
    <vt:lpwstr>(#S1.#E1)</vt:lpwstr>
  </property>
  <property fmtid="{D5CDD505-2E9C-101B-9397-08002B2CF9AE}" pid="25" name="Mendeley Citation Style_1">
    <vt:lpwstr>http://www.zotero.org/styles/gost-r-7-0-5-2008-numeric-alphabetical</vt:lpwstr>
  </property>
  <property fmtid="{D5CDD505-2E9C-101B-9397-08002B2CF9AE}" pid="26" name="MTEquationSection">
    <vt:lpwstr>1</vt:lpwstr>
  </property>
  <property fmtid="{D5CDD505-2E9C-101B-9397-08002B2CF9AE}" pid="27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_x000d_
[Sizes]_x000d_
Full=14 pt_x000d_
Script=</vt:lpwstr>
  </property>
  <property fmtid="{D5CDD505-2E9C-101B-9397-08002B2CF9AE}" pid="28" name="MTPreferences 1">
    <vt:lpwstr>70 %_x000d_
ScriptScript=50 %_x000d_
Symbol=150 %_x000d_
SubSymbol=100 %_x000d_
User1=75 %_x000d_
User2=150 %_x000d_
SmallLargeIncr=1 pt_x000d_
_x000d_
[Spacing]_x000d_
LineSpacing=150 %_x000d_
MatrixRowSpacing=150 %_x000d_
MatrixColSpacing=100 %_x000d_
SuperscriptHeight=40 %_x000d_
SubscriptDepth=20 %_x000d_
SubSupGap=8 %_x000d_
LimHeight=40 </vt:lpwstr>
  </property>
  <property fmtid="{D5CDD505-2E9C-101B-9397-08002B2CF9AE}" pid="29" name="MTPreferences 2">
    <vt:lpwstr>%_x000d_
LimDepth=90 %_x000d_
LimLineSpacing=100 %_x000d_
NumerHeight=35 %_x000d_
DenomDepth=90 %_x000d_
FractBarOver=5 %_x000d_
FractBarThick=5 %_x000d_
SubFractBarThick=2.5 %_x000d_
FractGap=8 %_x000d_
FenceOver=0 %_x000d_
OperSpacing=120 %_x000d_
NonOperSpacing=100 %_x000d_
CharWidth=0 %_x000d_
MinGap=8 %_x000d_
VertRadGap=10 %_x000d_
Horiz</vt:lpwstr>
  </property>
  <property fmtid="{D5CDD505-2E9C-101B-9397-08002B2CF9AE}" pid="30" name="MTPreferences 3">
    <vt:lpwstr>RadGap=15 %_x000d_
RadWidth=100 %_x000d_
EmbellGap=12.5 %_x000d_
PrimeHeight=45 %_x000d_
BoxStrokeThick=5 %_x000d_
StikeThruThick=5 %_x000d_
MatrixLineThick=5 %_x000d_
RadStrokeThick=5 %_x000d_
HorizFenceGap=20 %_x000d_
_x000d_
</vt:lpwstr>
  </property>
  <property fmtid="{D5CDD505-2E9C-101B-9397-08002B2CF9AE}" pid="31" name="MTPreferenceSource">
    <vt:lpwstr>TeX Look+Symbol 14.eqp</vt:lpwstr>
  </property>
  <property fmtid="{D5CDD505-2E9C-101B-9397-08002B2CF9AE}" pid="32" name="MTWinEqns">
    <vt:bool>true</vt:bool>
  </property>
</Properties>
</file>