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Defensive</w:t>
      </w:r>
      <w:r>
        <w:t xml:space="preserve"> </w:t>
      </w:r>
      <w:r>
        <w:t xml:space="preserve">programming</w:t>
      </w:r>
      <w:r>
        <w:t xml:space="preserve"> </w:t>
      </w:r>
      <w:r>
        <w:t xml:space="preserve">with</w:t>
      </w:r>
      <w:r>
        <w:t xml:space="preserve"> </w:t>
      </w:r>
      <w:r>
        <w:t xml:space="preserve">stopifnot</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Check conditions with</w:t>
      </w:r>
      <w:r>
        <w:t xml:space="preserve"> </w:t>
      </w:r>
      <w:r>
        <w:rPr>
          <w:rStyle w:val="VerbatimChar"/>
        </w:rPr>
        <w:t xml:space="preserve">stopifnot</w:t>
      </w:r>
    </w:p>
    <w:p>
      <w:pPr>
        <w:pStyle w:val="Compact"/>
        <w:pStyle w:val="BlockQuote"/>
        <w:numPr>
          <w:numId w:val="1001"/>
          <w:ilvl w:val="0"/>
        </w:numPr>
      </w:pPr>
      <w:r>
        <w:t xml:space="preserve">Send warnings with</w:t>
      </w:r>
      <w:r>
        <w:t xml:space="preserve"> </w:t>
      </w:r>
      <w:r>
        <w:rPr>
          <w:rStyle w:val="VerbatimChar"/>
        </w:rPr>
        <w:t xml:space="preserve">warning</w:t>
      </w:r>
    </w:p>
    <w:p>
      <w:r>
        <w:t xml:space="preserve">As we saw in the debugging section, working functions can still produce unexpected errors. And tracking down the cause of the errors can be difficult even with a debugging tool. This is why the concept of defensive programming is important. Defensive programming encourages us to frequently check conditions and throw an error if something is wrong. These checks are referred to as assertion statements because we want to assert some condition is</w:t>
      </w:r>
      <w:r>
        <w:t xml:space="preserve"> </w:t>
      </w:r>
      <w:r>
        <w:rPr>
          <w:rStyle w:val="VerbatimChar"/>
        </w:rPr>
        <w:t xml:space="preserve">TRUE</w:t>
      </w:r>
      <w:r>
        <w:t xml:space="preserve"> </w:t>
      </w:r>
      <w:r>
        <w:t xml:space="preserve">before proceeding. This makes it easier to debug because we have a better idea of where the error originated. Recall the uninformative error we received from</w:t>
      </w:r>
      <w:r>
        <w:t xml:space="preserve"> </w:t>
      </w:r>
      <w:r>
        <w:rPr>
          <w:rStyle w:val="VerbatimChar"/>
        </w:rPr>
        <w:t xml:space="preserve">sum_calc_stat</w:t>
      </w:r>
      <w:r>
        <w:t xml:space="preserve">: "Error in apply(df_sub, 1, mean): dim(X) must have a positive length", and the problem was actually introduced at the step before during the subsetting. While it will involve more work when initially writing the code, it will save time in the future when others (including your future self) use the code.</w:t>
      </w:r>
    </w:p>
    <w:p>
      <w:pPr>
        <w:pStyle w:val="Heading3"/>
      </w:pPr>
      <w:bookmarkStart w:id="22" w:name="checking-conditions-with-stopifnot"/>
      <w:bookmarkEnd w:id="22"/>
      <w:r>
        <w:t xml:space="preserve">Checking conditions with</w:t>
      </w:r>
      <w:r>
        <w:t xml:space="preserve"> </w:t>
      </w:r>
      <w:r>
        <w:rPr>
          <w:rStyle w:val="VerbatimChar"/>
        </w:rPr>
        <w:t xml:space="preserve">stopifnot</w:t>
      </w:r>
    </w:p>
    <w:p>
      <w:r>
        <w:t xml:space="preserve">To create an error, we can use the function</w:t>
      </w:r>
      <w:r>
        <w:t xml:space="preserve"> </w:t>
      </w:r>
      <w:r>
        <w:rPr>
          <w:rStyle w:val="VerbatimChar"/>
        </w:rPr>
        <w:t xml:space="preserve">stop</w:t>
      </w:r>
      <w:r>
        <w:t xml:space="preserve">. For example, if a variable</w:t>
      </w:r>
      <w:r>
        <w:t xml:space="preserve"> </w:t>
      </w:r>
      <w:r>
        <w:rPr>
          <w:rStyle w:val="VerbatimChar"/>
        </w:rPr>
        <w:t xml:space="preserve">x</w:t>
      </w:r>
      <w:r>
        <w:t xml:space="preserve"> </w:t>
      </w:r>
      <w:r>
        <w:t xml:space="preserve">needed to be a character vector, we could check for this condition with an</w:t>
      </w:r>
      <w:r>
        <w:t xml:space="preserve"> </w:t>
      </w:r>
      <w:r>
        <w:rPr>
          <w:rStyle w:val="VerbatimChar"/>
        </w:rPr>
        <w:t xml:space="preserve">if</w:t>
      </w:r>
      <w:r>
        <w:t xml:space="preserve"> </w:t>
      </w:r>
      <w:r>
        <w:t xml:space="preserve">statement and throw an error if the condition was violated.</w:t>
      </w:r>
    </w:p>
    <w:p>
      <w:pPr>
        <w:pStyle w:val="SourceCode"/>
      </w:pPr>
      <w:r>
        <w:rPr>
          <w:rStyle w:val="NormalTok"/>
        </w:rPr>
        <w:t xml:space="preserve">x &lt;-</w:t>
      </w:r>
      <w:r>
        <w:rPr>
          <w:rStyle w:val="StringTok"/>
        </w:rPr>
        <w:t xml:space="preserve"> </w:t>
      </w:r>
      <w:r>
        <w:rPr>
          <w:rStyle w:val="DecValTok"/>
        </w:rPr>
        <w:t xml:space="preserve">1</w:t>
      </w:r>
      <w:r>
        <w:br w:type="textWrapping"/>
      </w:r>
      <w:r>
        <w:rPr>
          <w:rStyle w:val="NormalTok"/>
        </w:rPr>
        <w:t xml:space="preserve">if (!</w:t>
      </w:r>
      <w:r>
        <w:rPr>
          <w:rStyle w:val="KeywordTok"/>
        </w:rPr>
        <w:t xml:space="preserve">is.character</w:t>
      </w:r>
      <w:r>
        <w:rPr>
          <w:rStyle w:val="NormalTok"/>
        </w:rPr>
        <w:t xml:space="preserve">(x)) {</w:t>
      </w:r>
      <w:r>
        <w:br w:type="textWrapping"/>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"x must be a character vector."</w:t>
      </w:r>
      <w:r>
        <w:rPr>
          <w:rStyle w:val="NormalTok"/>
        </w:rPr>
        <w:t xml:space="preserve">)</w:t>
      </w:r>
      <w:r>
        <w:br w:type="textWrapping"/>
      </w:r>
      <w:r>
        <w:rPr>
          <w:rStyle w:val="NormalTok"/>
        </w:rPr>
        <w:t xml:space="preserve">}</w:t>
      </w:r>
    </w:p>
    <w:p>
      <w:pPr>
        <w:pStyle w:val="SourceCode"/>
      </w:pPr>
      <w:r>
        <w:rPr>
          <w:rStyle w:val="VerbatimChar"/>
        </w:rPr>
        <w:t xml:space="preserve">Error in eval(expr, envir, enclos): x must be a character vector.</w:t>
      </w:r>
    </w:p>
    <w:p>
      <w:r>
        <w:t xml:space="preserve">If we had multiple conditions to check, it would take many lines of code to check all of them. Luckily R provides the convenience function</w:t>
      </w:r>
      <w:r>
        <w:t xml:space="preserve"> </w:t>
      </w:r>
      <w:r>
        <w:rPr>
          <w:rStyle w:val="VerbatimChar"/>
        </w:rPr>
        <w:t xml:space="preserve">stopifnot</w:t>
      </w:r>
      <w:r>
        <w:t xml:space="preserve">. We can list as many requirements that should evaluate to</w:t>
      </w:r>
      <w:r>
        <w:t xml:space="preserve"> </w:t>
      </w:r>
      <w:r>
        <w:rPr>
          <w:rStyle w:val="VerbatimChar"/>
        </w:rPr>
        <w:t xml:space="preserve">TRUE</w:t>
      </w:r>
      <w:r>
        <w:t xml:space="preserve">, and</w:t>
      </w:r>
      <w:r>
        <w:t xml:space="preserve"> </w:t>
      </w:r>
      <w:r>
        <w:rPr>
          <w:rStyle w:val="VerbatimChar"/>
        </w:rPr>
        <w:t xml:space="preserve">stopifnot</w:t>
      </w:r>
      <w:r>
        <w:t xml:space="preserve"> </w:t>
      </w:r>
      <w:r>
        <w:t xml:space="preserve">throws an error if it finds one that is</w:t>
      </w:r>
      <w:r>
        <w:t xml:space="preserve"> </w:t>
      </w:r>
      <w:r>
        <w:rPr>
          <w:rStyle w:val="VerbatimChar"/>
        </w:rPr>
        <w:t xml:space="preserve">FALSE</w:t>
      </w:r>
      <w:r>
        <w:t xml:space="preserve">.</w:t>
      </w:r>
    </w:p>
    <w:p>
      <w:pPr>
        <w:pStyle w:val="SourceCode"/>
      </w:pPr>
      <w:r>
        <w:rPr>
          <w:rStyle w:val="KeywordTok"/>
        </w:rPr>
        <w:t xml:space="preserve">stopifnot</w:t>
      </w:r>
      <w:r>
        <w:rPr>
          <w:rStyle w:val="NormalTok"/>
        </w:rPr>
        <w:t xml:space="preserve">(</w:t>
      </w:r>
      <w:r>
        <w:rPr>
          <w:rStyle w:val="KeywordTok"/>
        </w:rPr>
        <w:t xml:space="preserve">is.character</w:t>
      </w:r>
      <w:r>
        <w:rPr>
          <w:rStyle w:val="NormalTok"/>
        </w:rPr>
        <w:t xml:space="preserve">(x))</w:t>
      </w:r>
    </w:p>
    <w:p>
      <w:pPr>
        <w:pStyle w:val="SourceCode"/>
      </w:pPr>
      <w:r>
        <w:rPr>
          <w:rStyle w:val="VerbatimChar"/>
        </w:rPr>
        <w:t xml:space="preserve">Error: is.character(x) is not TRUE</w:t>
      </w:r>
    </w:p>
    <w:p>
      <w:r>
        <w:t xml:space="preserve">If</w:t>
      </w:r>
      <w:r>
        <w:t xml:space="preserve"> </w:t>
      </w:r>
      <w:r>
        <w:rPr>
          <w:rStyle w:val="VerbatimChar"/>
        </w:rPr>
        <w:t xml:space="preserve">x</w:t>
      </w:r>
      <w:r>
        <w:t xml:space="preserve"> </w:t>
      </w:r>
      <w:r>
        <w:t xml:space="preserve">also had to have a length of one, we can add that condition.</w:t>
      </w:r>
    </w:p>
    <w:p>
      <w:pPr>
        <w:pStyle w:val="SourceCode"/>
      </w:pPr>
      <w:r>
        <w:rPr>
          <w:rStyle w:val="KeywordTok"/>
        </w:rPr>
        <w:t xml:space="preserve">stopifnot</w:t>
      </w:r>
      <w:r>
        <w:rPr>
          <w:rStyle w:val="NormalTok"/>
        </w:rPr>
        <w:t xml:space="preserve">(</w:t>
      </w:r>
      <w:r>
        <w:rPr>
          <w:rStyle w:val="KeywordTok"/>
        </w:rPr>
        <w:t xml:space="preserve">length</w:t>
      </w:r>
      <w:r>
        <w:rPr>
          <w:rStyle w:val="NormalTok"/>
        </w:rPr>
        <w:t xml:space="preserve">(x) ==</w:t>
      </w:r>
      <w:r>
        <w:rPr>
          <w:rStyle w:val="StringTok"/>
        </w:rPr>
        <w:t xml:space="preserve"> </w:t>
      </w:r>
      <w:r>
        <w:rPr>
          <w:rStyle w:val="DecValTok"/>
        </w:rPr>
        <w:t xml:space="preserve">1</w:t>
      </w:r>
      <w:r>
        <w:rPr>
          <w:rStyle w:val="NormalTok"/>
        </w:rPr>
        <w:t xml:space="preserve">, </w:t>
      </w:r>
      <w:r>
        <w:rPr>
          <w:rStyle w:val="KeywordTok"/>
        </w:rPr>
        <w:t xml:space="preserve">is.character</w:t>
      </w:r>
      <w:r>
        <w:rPr>
          <w:rStyle w:val="NormalTok"/>
        </w:rPr>
        <w:t xml:space="preserve">(x))</w:t>
      </w:r>
    </w:p>
    <w:p>
      <w:pPr>
        <w:pStyle w:val="SourceCode"/>
      </w:pPr>
      <w:r>
        <w:rPr>
          <w:rStyle w:val="VerbatimChar"/>
        </w:rPr>
        <w:t xml:space="preserve">Error: is.character(x) is not TRUE</w:t>
      </w:r>
    </w:p>
    <w:p>
      <w:r>
        <w:t xml:space="preserve">Listing these conditions also serves a secondary purpose as documentation for the code.</w:t>
      </w:r>
    </w:p>
    <w:p>
      <w:r>
        <w:t xml:space="preserve">Let's try out defensive programming by adding assertions to check the input to our function</w:t>
      </w:r>
      <w:r>
        <w:t xml:space="preserve"> </w:t>
      </w:r>
      <w:r>
        <w:rPr>
          <w:rStyle w:val="VerbatimChar"/>
        </w:rPr>
        <w:t xml:space="preserve">mean_metric_per_var</w:t>
      </w:r>
      <w:r>
        <w:t xml:space="preserve">.</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We want to assert the following:</w:t>
      </w:r>
    </w:p>
    <w:p>
      <w:pPr>
        <w:pStyle w:val="Compact"/>
        <w:numPr>
          <w:numId w:val="1002"/>
          <w:ilvl w:val="0"/>
        </w:numPr>
      </w:pPr>
      <w:r>
        <w:rPr>
          <w:rStyle w:val="VerbatimChar"/>
        </w:rPr>
        <w:t xml:space="preserve">metric</w:t>
      </w:r>
      <w:r>
        <w:t xml:space="preserve"> </w:t>
      </w:r>
      <w:r>
        <w:t xml:space="preserve">is a numeric vector</w:t>
      </w:r>
    </w:p>
    <w:p>
      <w:pPr>
        <w:pStyle w:val="Compact"/>
        <w:numPr>
          <w:numId w:val="1002"/>
          <w:ilvl w:val="0"/>
        </w:numPr>
      </w:pPr>
      <w:r>
        <w:rPr>
          <w:rStyle w:val="VerbatimChar"/>
        </w:rPr>
        <w:t xml:space="preserve">metric</w:t>
      </w:r>
      <w:r>
        <w:t xml:space="preserve"> </w:t>
      </w:r>
      <w:r>
        <w:t xml:space="preserve">and</w:t>
      </w:r>
      <w:r>
        <w:t xml:space="preserve"> </w:t>
      </w:r>
      <w:r>
        <w:rPr>
          <w:rStyle w:val="VerbatimChar"/>
        </w:rPr>
        <w:t xml:space="preserve">variable</w:t>
      </w:r>
      <w:r>
        <w:t xml:space="preserve"> </w:t>
      </w:r>
      <w:r>
        <w:t xml:space="preserve">have the same length</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is.numeric</w:t>
      </w:r>
      <w:r>
        <w:rPr>
          <w:rStyle w:val="NormalTok"/>
        </w:rPr>
        <w:t xml:space="preserve">(metric),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(metric) ==</w:t>
      </w:r>
      <w:r>
        <w:rPr>
          <w:rStyle w:val="StringTok"/>
        </w:rPr>
        <w:t xml:space="preserve"> </w:t>
      </w:r>
      <w:r>
        <w:rPr>
          <w:rStyle w:val="KeywordTok"/>
        </w:rPr>
        <w:t xml:space="preserve">length</w:t>
      </w:r>
      <w:r>
        <w:rPr>
          <w:rStyle w:val="NormalTok"/>
        </w:rPr>
        <w:t xml:space="preserve">(variable))</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It still works when given proper input.</w:t>
      </w:r>
    </w:p>
    <w:p>
      <w:pPr>
        <w:pStyle w:val="SourceCode"/>
      </w:pPr>
      <w:r>
        <w:rPr>
          <w:rStyle w:val="KeywordTok"/>
        </w:rPr>
        <w:t xml:space="preserve">mean_metric_per_var</w:t>
      </w:r>
      <w:r>
        <w:rPr>
          <w:rStyle w:val="NormalTok"/>
        </w:rPr>
        <w:t xml:space="preserve">(counts_raw$backtweetsCount, counts_raw$year)</w:t>
      </w:r>
    </w:p>
    <w:p>
      <w:pPr>
        <w:pStyle w:val="SourceCode"/>
      </w:pPr>
      <w:r>
        <w:rPr>
          <w:rStyle w:val="VerbatimChar"/>
        </w:rPr>
        <w:t xml:space="preserve">       2003        2004        2005        2006        2007        2008 </w:t>
      </w:r>
      <w:r>
        <w:br w:type="textWrapping"/>
      </w:r>
      <w:r>
        <w:rPr>
          <w:rStyle w:val="VerbatimChar"/>
        </w:rPr>
        <w:t xml:space="preserve">0.000000000 0.009578544 0.054976303 0.016170763 0.040122277 0.047532408 </w:t>
      </w:r>
      <w:r>
        <w:br w:type="textWrapping"/>
      </w:r>
      <w:r>
        <w:rPr>
          <w:rStyle w:val="VerbatimChar"/>
        </w:rPr>
        <w:t xml:space="preserve">       2009        2010 </w:t>
      </w:r>
      <w:r>
        <w:br w:type="textWrapping"/>
      </w:r>
      <w:r>
        <w:rPr>
          <w:rStyle w:val="VerbatimChar"/>
        </w:rPr>
        <w:t xml:space="preserve">0.351047202 0.704338789 </w:t>
      </w:r>
    </w:p>
    <w:p>
      <w:r>
        <w:t xml:space="preserve">But fails instantly if given improper input.</w:t>
      </w:r>
    </w:p>
    <w:p>
      <w:pPr>
        <w:pStyle w:val="SourceCode"/>
      </w:pPr>
      <w:r>
        <w:rPr>
          <w:rStyle w:val="CommentTok"/>
        </w:rPr>
        <w:t xml:space="preserve"># Metric is a factor instead of numeric</w:t>
      </w:r>
      <w:r>
        <w:br w:type="textWrapping"/>
      </w:r>
      <w:r>
        <w:rPr>
          <w:rStyle w:val="KeywordTok"/>
        </w:rPr>
        <w:t xml:space="preserve">mean_metric_per_var</w:t>
      </w:r>
      <w:r>
        <w:rPr>
          <w:rStyle w:val="NormalTok"/>
        </w:rPr>
        <w:t xml:space="preserve">(counts_raw$journal, counts_raw$year)</w:t>
      </w:r>
    </w:p>
    <w:p>
      <w:pPr>
        <w:pStyle w:val="SourceCode"/>
      </w:pPr>
      <w:r>
        <w:rPr>
          <w:rStyle w:val="VerbatimChar"/>
        </w:rPr>
        <w:t xml:space="preserve">Error: is.numeric(metric) is not TRUE</w:t>
      </w:r>
    </w:p>
    <w:p>
      <w:pPr>
        <w:pStyle w:val="SourceCode"/>
      </w:pPr>
      <w:r>
        <w:rPr>
          <w:rStyle w:val="CommentTok"/>
        </w:rPr>
        <w:t xml:space="preserve"># The variable vector is shorter than metric</w:t>
      </w:r>
      <w:r>
        <w:br w:type="textWrapping"/>
      </w:r>
      <w:r>
        <w:rPr>
          <w:rStyle w:val="KeywordTok"/>
        </w:rPr>
        <w:t xml:space="preserve">mean_metric_per_var</w:t>
      </w:r>
      <w:r>
        <w:rPr>
          <w:rStyle w:val="NormalTok"/>
        </w:rPr>
        <w:t xml:space="preserve">(counts_raw$backtweetsCount, counts_raw$year[</w:t>
      </w:r>
      <w:r>
        <w:rPr>
          <w:rStyle w:val="DecValTok"/>
        </w:rPr>
        <w:t xml:space="preserve">1</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Error: length(metric) == length(variable) is not TRUE</w:t>
      </w:r>
    </w:p>
    <w:p>
      <w:r>
        <w:t xml:space="preserve">We can also check the output. Let's add an assertion to ensure that the result does not contain any</w:t>
      </w:r>
      <w:r>
        <w:t xml:space="preserve"> </w:t>
      </w:r>
      <w:r>
        <w:rPr>
          <w:rStyle w:val="VerbatimChar"/>
        </w:rPr>
        <w:t xml:space="preserve">NA</w:t>
      </w:r>
      <w:r>
        <w:t xml:space="preserve">s.</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is.numeric</w:t>
      </w:r>
      <w:r>
        <w:rPr>
          <w:rStyle w:val="NormalTok"/>
        </w:rPr>
        <w:t xml:space="preserve">(metric),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(metric) ==</w:t>
      </w:r>
      <w:r>
        <w:rPr>
          <w:rStyle w:val="StringTok"/>
        </w:rPr>
        <w:t xml:space="preserve"> </w:t>
      </w:r>
      <w:r>
        <w:rPr>
          <w:rStyle w:val="KeywordTok"/>
        </w:rPr>
        <w:t xml:space="preserve">length</w:t>
      </w:r>
      <w:r>
        <w:rPr>
          <w:rStyle w:val="NormalTok"/>
        </w:rPr>
        <w:t xml:space="preserve">(variable))</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is.na</w:t>
      </w:r>
      <w:r>
        <w:rPr>
          <w:rStyle w:val="NormalTok"/>
        </w:rPr>
        <w:t xml:space="preserve">(result[v]))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Heading3"/>
      </w:pPr>
      <w:bookmarkStart w:id="23" w:name="send-warnings"/>
      <w:bookmarkEnd w:id="23"/>
      <w:r>
        <w:t xml:space="preserve">Send warnings</w:t>
      </w:r>
    </w:p>
    <w:p>
      <w:r>
        <w:t xml:space="preserve">In general, if something is wrong, we want to produce an error as quickly as possible to make it easier to debug. However there are situations where it is appropriate to issue a warning to the user without stopping the code. For example, when a non-factor is passed to</w:t>
      </w:r>
      <w:r>
        <w:t xml:space="preserve"> </w:t>
      </w:r>
      <w:r>
        <w:rPr>
          <w:rStyle w:val="VerbatimChar"/>
        </w:rPr>
        <w:t xml:space="preserve">variable</w:t>
      </w:r>
      <w:r>
        <w:t xml:space="preserve"> </w:t>
      </w:r>
      <w:r>
        <w:t xml:space="preserve">in</w:t>
      </w:r>
      <w:r>
        <w:t xml:space="preserve"> </w:t>
      </w:r>
      <w:r>
        <w:rPr>
          <w:rStyle w:val="VerbatimChar"/>
        </w:rPr>
        <w:t xml:space="preserve">mean_metric_per_var</w:t>
      </w:r>
      <w:r>
        <w:t xml:space="preserve">, we automatically convert it to a factor. Since the user could have simply passed in the wrong vector, we should issue a warning. This alerts the user to double check their input. To do this we use the function</w:t>
      </w:r>
      <w:r>
        <w:t xml:space="preserve"> </w:t>
      </w:r>
      <w:r>
        <w:rPr>
          <w:rStyle w:val="VerbatimChar"/>
        </w:rPr>
        <w:t xml:space="preserve">warning</w:t>
      </w:r>
      <w:r>
        <w:t xml:space="preserve">.</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is.numeric</w:t>
      </w:r>
      <w:r>
        <w:rPr>
          <w:rStyle w:val="NormalTok"/>
        </w:rPr>
        <w:t xml:space="preserve">(metric),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(metric) ==</w:t>
      </w:r>
      <w:r>
        <w:rPr>
          <w:rStyle w:val="StringTok"/>
        </w:rPr>
        <w:t xml:space="preserve"> </w:t>
      </w:r>
      <w:r>
        <w:rPr>
          <w:rStyle w:val="KeywordTok"/>
        </w:rPr>
        <w:t xml:space="preserve">length</w:t>
      </w:r>
      <w:r>
        <w:rPr>
          <w:rStyle w:val="NormalTok"/>
        </w:rPr>
        <w:t xml:space="preserve">(variable))</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"variable was automatically converted to a factor."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is.na</w:t>
      </w:r>
      <w:r>
        <w:rPr>
          <w:rStyle w:val="NormalTok"/>
        </w:rPr>
        <w:t xml:space="preserve">(result[v]))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Now when we use a non-factor, the function warns us that it was converted to a factor.</w:t>
      </w:r>
    </w:p>
    <w:p>
      <w:pPr>
        <w:pStyle w:val="SourceCode"/>
      </w:pPr>
      <w:r>
        <w:rPr>
          <w:rStyle w:val="KeywordTok"/>
        </w:rPr>
        <w:t xml:space="preserve">mean_metric_per_var</w:t>
      </w:r>
      <w:r>
        <w:rPr>
          <w:rStyle w:val="NormalTok"/>
        </w:rPr>
        <w:t xml:space="preserve">(counts_raw$backtweetsCount, counts_raw$year)</w:t>
      </w:r>
    </w:p>
    <w:p>
      <w:pPr>
        <w:pStyle w:val="SourceCode"/>
      </w:pPr>
      <w:r>
        <w:rPr>
          <w:rStyle w:val="VerbatimChar"/>
        </w:rPr>
        <w:t xml:space="preserve">Warning in mean_metric_per_var(counts_raw$backtweetsCount, counts_raw</w:t>
      </w:r>
      <w:r>
        <w:br w:type="textWrapping"/>
      </w:r>
      <w:r>
        <w:rPr>
          <w:rStyle w:val="VerbatimChar"/>
        </w:rPr>
        <w:t xml:space="preserve">$year): variable was automatically converted to a factor.</w:t>
      </w:r>
    </w:p>
    <w:p>
      <w:pPr>
        <w:pStyle w:val="SourceCode"/>
      </w:pPr>
      <w:r>
        <w:rPr>
          <w:rStyle w:val="VerbatimChar"/>
        </w:rPr>
        <w:t xml:space="preserve">       2003        2004        2005        2006        2007        2008 </w:t>
      </w:r>
      <w:r>
        <w:br w:type="textWrapping"/>
      </w:r>
      <w:r>
        <w:rPr>
          <w:rStyle w:val="VerbatimChar"/>
        </w:rPr>
        <w:t xml:space="preserve">0.000000000 0.009578544 0.054976303 0.016170763 0.040122277 0.047532408 </w:t>
      </w:r>
      <w:r>
        <w:br w:type="textWrapping"/>
      </w:r>
      <w:r>
        <w:rPr>
          <w:rStyle w:val="VerbatimChar"/>
        </w:rPr>
        <w:t xml:space="preserve">       2009        2010 </w:t>
      </w:r>
      <w:r>
        <w:br w:type="textWrapping"/>
      </w:r>
      <w:r>
        <w:rPr>
          <w:rStyle w:val="VerbatimChar"/>
        </w:rPr>
        <w:t xml:space="preserve">0.351047202 0.704338789 </w:t>
      </w:r>
    </w:p>
    <w:p>
      <w:pPr>
        <w:pStyle w:val="Heading3"/>
      </w:pPr>
      <w:bookmarkStart w:id="24" w:name="challenge"/>
      <w:bookmarkEnd w:id="24"/>
      <w:r>
        <w:t xml:space="preserve">Challenge</w:t>
      </w:r>
    </w:p>
    <w:p>
      <w:pPr>
        <w:pStyle w:val="Heading2"/>
        <w:pStyle w:val="BlockQuote"/>
      </w:pPr>
      <w:bookmarkStart w:id="25" w:name="practice-defensive-programming"/>
      <w:bookmarkEnd w:id="25"/>
      <w:r>
        <w:t xml:space="preserve">Practice defensive programming</w:t>
      </w:r>
    </w:p>
    <w:p>
      <w:pPr>
        <w:pStyle w:val="BlockQuote"/>
      </w:pPr>
      <w:r>
        <w:t xml:space="preserve">Use defensive programming techniques to make the function</w:t>
      </w:r>
      <w:r>
        <w:t xml:space="preserve"> </w:t>
      </w:r>
      <w:r>
        <w:rPr>
          <w:rStyle w:val="VerbatimChar"/>
        </w:rPr>
        <w:t xml:space="preserve">calc_sum_stat</w:t>
      </w:r>
      <w:r>
        <w:t xml:space="preserve"> </w:t>
      </w:r>
      <w:r>
        <w:t xml:space="preserve">more robust.</w:t>
      </w:r>
    </w:p>
    <w:p>
      <w:pPr>
        <w:pStyle w:val="SourceCode"/>
        <w:pStyle w:val="BlockQuote"/>
      </w:pPr>
      <w:r>
        <w:rPr>
          <w:rStyle w:val="NormalTok"/>
        </w:rPr>
        <w:t xml:space="preserve">calc_sum_stat &lt;-</w:t>
      </w:r>
      <w:r>
        <w:rPr>
          <w:rStyle w:val="StringTok"/>
        </w:rPr>
        <w:t xml:space="preserve"> </w:t>
      </w:r>
      <w:r>
        <w:rPr>
          <w:rStyle w:val="NormalTok"/>
        </w:rPr>
        <w:t xml:space="preserve">function(df, cols) {</w:t>
      </w:r>
      <w:r>
        <w:br w:type="textWrapping"/>
      </w:r>
      <w:r>
        <w:rPr>
          <w:rStyle w:val="NormalTok"/>
        </w:rPr>
        <w:t xml:space="preserve"> </w:t>
      </w:r>
      <w:r>
        <w:rPr>
          <w:rStyle w:val="NormalTok"/>
        </w:rPr>
        <w:t xml:space="preserve"> </w:t>
      </w:r>
      <w:r>
        <w:rPr>
          <w:rStyle w:val="NormalTok"/>
        </w:rPr>
        <w:t xml:space="preserve">df_sub &lt;-</w:t>
      </w:r>
      <w:r>
        <w:rPr>
          <w:rStyle w:val="StringTok"/>
        </w:rPr>
        <w:t xml:space="preserve"> </w:t>
      </w:r>
      <w:r>
        <w:rPr>
          <w:rStyle w:val="NormalTok"/>
        </w:rPr>
        <w:t xml:space="preserve">df[, cols,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sum_stat &lt;-</w:t>
      </w:r>
      <w:r>
        <w:rPr>
          <w:rStyle w:val="StringTok"/>
        </w:rPr>
        <w:t xml:space="preserve"> </w:t>
      </w:r>
      <w:r>
        <w:rPr>
          <w:rStyle w:val="KeywordTok"/>
        </w:rPr>
        <w:t xml:space="preserve">apply</w:t>
      </w:r>
      <w:r>
        <w:rPr>
          <w:rStyle w:val="NormalTok"/>
        </w:rPr>
        <w:t xml:space="preserve">(df_sub, </w:t>
      </w:r>
      <w:r>
        <w:rPr>
          <w:rStyle w:val="DecValTok"/>
        </w:rPr>
        <w:t xml:space="preserve">1</w:t>
      </w:r>
      <w:r>
        <w:rPr>
          <w:rStyle w:val="NormalTok"/>
        </w:rPr>
        <w:t xml:space="preserve">, mean)</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(sum_stat)</w:t>
      </w:r>
      <w:r>
        <w:br w:type="textWrapping"/>
      </w:r>
      <w:r>
        <w:rPr>
          <w:rStyle w:val="NormalTok"/>
        </w:rPr>
        <w:t xml:space="preserve">}</w:t>
      </w:r>
    </w:p>
    <w:p>
      <w:pPr>
        <w:pStyle w:val="BlockQuote"/>
      </w:pPr>
      <w:r>
        <w:t xml:space="preserve">Some specific ideas:</w:t>
      </w:r>
    </w:p>
    <w:p>
      <w:pPr>
        <w:pStyle w:val="Compact"/>
        <w:pStyle w:val="BlockQuote"/>
        <w:numPr>
          <w:numId w:val="1003"/>
          <w:ilvl w:val="0"/>
        </w:numPr>
      </w:pPr>
      <w:r>
        <w:t xml:space="preserve">Assert that the input</w:t>
      </w:r>
      <w:r>
        <w:t xml:space="preserve"> </w:t>
      </w:r>
      <w:r>
        <w:rPr>
          <w:rStyle w:val="VerbatimChar"/>
        </w:rPr>
        <w:t xml:space="preserve">df</w:t>
      </w:r>
      <w:r>
        <w:t xml:space="preserve"> </w:t>
      </w:r>
      <w:r>
        <w:t xml:space="preserve">is not empty (hint: use</w:t>
      </w:r>
      <w:r>
        <w:t xml:space="preserve"> </w:t>
      </w:r>
      <w:r>
        <w:rPr>
          <w:rStyle w:val="VerbatimChar"/>
        </w:rPr>
        <w:t xml:space="preserve">dim</w:t>
      </w:r>
      <w:r>
        <w:t xml:space="preserve">)</w:t>
      </w:r>
    </w:p>
    <w:p>
      <w:pPr>
        <w:pStyle w:val="Compact"/>
        <w:pStyle w:val="BlockQuote"/>
        <w:numPr>
          <w:numId w:val="1003"/>
          <w:ilvl w:val="0"/>
        </w:numPr>
      </w:pPr>
      <w:r>
        <w:t xml:space="preserve">Assert that</w:t>
      </w:r>
      <w:r>
        <w:t xml:space="preserve"> </w:t>
      </w:r>
      <w:r>
        <w:rPr>
          <w:rStyle w:val="VerbatimChar"/>
        </w:rPr>
        <w:t xml:space="preserve">cols</w:t>
      </w:r>
      <w:r>
        <w:t xml:space="preserve"> </w:t>
      </w:r>
      <w:r>
        <w:t xml:space="preserve">is a character vector</w:t>
      </w:r>
    </w:p>
    <w:p>
      <w:pPr>
        <w:pStyle w:val="Compact"/>
        <w:pStyle w:val="BlockQuote"/>
        <w:numPr>
          <w:numId w:val="1003"/>
          <w:ilvl w:val="0"/>
        </w:numPr>
      </w:pPr>
      <w:r>
        <w:t xml:space="preserve">Assert that the columns listed in</w:t>
      </w:r>
      <w:r>
        <w:t xml:space="preserve"> </w:t>
      </w:r>
      <w:r>
        <w:rPr>
          <w:rStyle w:val="VerbatimChar"/>
        </w:rPr>
        <w:t xml:space="preserve">cols</w:t>
      </w:r>
      <w:r>
        <w:t xml:space="preserve"> </w:t>
      </w:r>
      <w:r>
        <w:t xml:space="preserve">are in</w:t>
      </w:r>
      <w:r>
        <w:t xml:space="preserve"> </w:t>
      </w:r>
      <w:r>
        <w:rPr>
          <w:rStyle w:val="VerbatimChar"/>
        </w:rPr>
        <w:t xml:space="preserve">df</w:t>
      </w:r>
      <w:r>
        <w:t xml:space="preserve"> </w:t>
      </w:r>
      <w:r>
        <w:t xml:space="preserve">(hint: use</w:t>
      </w:r>
      <w:r>
        <w:t xml:space="preserve"> </w:t>
      </w:r>
      <w:r>
        <w:rPr>
          <w:rStyle w:val="VerbatimChar"/>
        </w:rPr>
        <w:t xml:space="preserve">%in%</w:t>
      </w:r>
      <w:r>
        <w:t xml:space="preserve"> </w:t>
      </w:r>
      <w:r>
        <w:t xml:space="preserve">and</w:t>
      </w:r>
      <w:r>
        <w:t xml:space="preserve"> </w:t>
      </w:r>
      <w:r>
        <w:rPr>
          <w:rStyle w:val="VerbatimChar"/>
        </w:rPr>
        <w:t xml:space="preserve">colnames</w:t>
      </w:r>
      <w:r>
        <w:t xml:space="preserve">)</w:t>
      </w:r>
    </w:p>
    <w:p>
      <w:pPr>
        <w:pStyle w:val="Compact"/>
        <w:pStyle w:val="BlockQuote"/>
        <w:numPr>
          <w:numId w:val="1003"/>
          <w:ilvl w:val="0"/>
        </w:numPr>
      </w:pPr>
      <w:r>
        <w:t xml:space="preserve">Assert that</w:t>
      </w:r>
      <w:r>
        <w:t xml:space="preserve"> </w:t>
      </w:r>
      <w:r>
        <w:rPr>
          <w:rStyle w:val="VerbatimChar"/>
        </w:rPr>
        <w:t xml:space="preserve">df_sub</w:t>
      </w:r>
      <w:r>
        <w:t xml:space="preserve"> </w:t>
      </w:r>
      <w:r>
        <w:t xml:space="preserve">is a data frame (hint: use</w:t>
      </w:r>
      <w:r>
        <w:t xml:space="preserve"> </w:t>
      </w:r>
      <w:r>
        <w:rPr>
          <w:rStyle w:val="VerbatimChar"/>
        </w:rPr>
        <w:t xml:space="preserve">is.data.frame</w:t>
      </w:r>
      <w:r>
        <w:t xml:space="preserve">)</w:t>
      </w:r>
    </w:p>
    <w:p>
      <w:pPr>
        <w:pStyle w:val="Compact"/>
        <w:pStyle w:val="BlockQuote"/>
        <w:numPr>
          <w:numId w:val="1003"/>
          <w:ilvl w:val="0"/>
        </w:numPr>
      </w:pPr>
      <w:r>
        <w:t xml:space="preserve">Assert that</w:t>
      </w:r>
      <w:r>
        <w:t xml:space="preserve"> </w:t>
      </w:r>
      <w:r>
        <w:rPr>
          <w:rStyle w:val="VerbatimChar"/>
        </w:rPr>
        <w:t xml:space="preserve">sum_stat</w:t>
      </w:r>
      <w:r>
        <w:t xml:space="preserve"> </w:t>
      </w:r>
      <w:r>
        <w:t xml:space="preserve">is not</w:t>
      </w:r>
      <w:r>
        <w:t xml:space="preserve"> </w:t>
      </w:r>
      <w:r>
        <w:rPr>
          <w:rStyle w:val="VerbatimChar"/>
        </w:rPr>
        <w:t xml:space="preserve">NA</w:t>
      </w:r>
    </w:p>
    <w:p>
      <w:pPr>
        <w:pStyle w:val="Compact"/>
        <w:pStyle w:val="BlockQuote"/>
        <w:numPr>
          <w:numId w:val="1003"/>
          <w:ilvl w:val="0"/>
        </w:numPr>
      </w:pPr>
      <w:r>
        <w:t xml:space="preserve">Issue a warning if</w:t>
      </w:r>
      <w:r>
        <w:t xml:space="preserve"> </w:t>
      </w:r>
      <w:r>
        <w:rPr>
          <w:rStyle w:val="VerbatimChar"/>
        </w:rPr>
        <w:t xml:space="preserve">cols</w:t>
      </w:r>
      <w:r>
        <w:t xml:space="preserve"> </w:t>
      </w:r>
      <w:r>
        <w:t xml:space="preserve">only contains one column (since taking the mean of one column isn't very useful, the user may have made a mistake)</w:t>
      </w:r>
    </w:p>
    <w:p>
      <w:pPr>
        <w:pStyle w:val="BlockQuote"/>
      </w:pPr>
      <w:r>
        <w:t xml:space="preserve">After you add your assertion statements, test out the following inputs to</w:t>
      </w:r>
      <w:r>
        <w:t xml:space="preserve"> </w:t>
      </w:r>
      <w:r>
        <w:rPr>
          <w:rStyle w:val="VerbatimChar"/>
        </w:rPr>
        <w:t xml:space="preserve">calc_sum_stat</w:t>
      </w:r>
      <w:r>
        <w:t xml:space="preserve">. Do your assertion statements catch these errors? Should we update the function based on some of these results?</w:t>
      </w:r>
    </w:p>
    <w:p>
      <w:pPr>
        <w:pStyle w:val="SourceCode"/>
        <w:pStyle w:val="BlockQuote"/>
      </w:pPr>
      <w:r>
        <w:rPr>
          <w:rStyle w:val="CommentTok"/>
        </w:rPr>
        <w:t xml:space="preserve"># Empty data frame</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w:t>
      </w:r>
      <w:r>
        <w:rPr>
          <w:rStyle w:val="KeywordTok"/>
        </w:rPr>
        <w:t xml:space="preserve">data.frame</w:t>
      </w:r>
      <w:r>
        <w:rPr>
          <w:rStyle w:val="NormalTok"/>
        </w:rPr>
        <w:t xml:space="preserve">(), </w:t>
      </w:r>
      <w:r>
        <w:rPr>
          <w:rStyle w:val="KeywordTok"/>
        </w:rPr>
        <w:t xml:space="preserve">c</w:t>
      </w:r>
      <w:r>
        <w:rPr>
          <w:rStyle w:val="NormalTok"/>
        </w:rPr>
        <w:t xml:space="preserve">(</w:t>
      </w:r>
      <w:r>
        <w:rPr>
          <w:rStyle w:val="StringTok"/>
        </w:rPr>
        <w:t xml:space="preserve">"wosCountThru2010"</w:t>
      </w:r>
      <w:r>
        <w:rPr>
          <w:rStyle w:val="NormalTok"/>
        </w:rPr>
        <w:t xml:space="preserve">, </w:t>
      </w:r>
      <w:r>
        <w:rPr>
          <w:rStyle w:val="StringTok"/>
        </w:rPr>
        <w:t xml:space="preserve">"f1000Factor"</w:t>
      </w:r>
      <w:r>
        <w:rPr>
          <w:rStyle w:val="NormalTok"/>
        </w:rPr>
        <w:t xml:space="preserve">))</w:t>
      </w:r>
      <w:r>
        <w:br w:type="textWrapping"/>
      </w:r>
      <w:r>
        <w:rPr>
          <w:rStyle w:val="CommentTok"/>
        </w:rPr>
        <w:t xml:space="preserve"># Non-character cols</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 Bad column names</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CommentTok"/>
        </w:rPr>
        <w:t xml:space="preserve"># Issue warning since only one column</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StringTok"/>
        </w:rPr>
        <w:t xml:space="preserve">"mendeleyReadersCount"</w:t>
      </w:r>
      <w:r>
        <w:rPr>
          <w:rStyle w:val="NormalTok"/>
        </w:rPr>
        <w:t xml:space="preserve">)</w:t>
      </w:r>
      <w:r>
        <w:br w:type="textWrapping"/>
      </w:r>
      <w:r>
        <w:rPr>
          <w:rStyle w:val="CommentTok"/>
        </w:rPr>
        <w:t xml:space="preserve"># NA output</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"wosCountThru2010"</w:t>
      </w:r>
      <w:r>
        <w:rPr>
          <w:rStyle w:val="NormalTok"/>
        </w:rPr>
        <w:t xml:space="preserve">, </w:t>
      </w:r>
      <w:r>
        <w:rPr>
          <w:rStyle w:val="StringTok"/>
        </w:rPr>
        <w:t xml:space="preserve">"facebookLikeCount"</w:t>
      </w:r>
      <w:r>
        <w:rPr>
          <w:rStyle w:val="NormalTok"/>
        </w:rPr>
        <w:t xml:space="preserve">))</w:t>
      </w:r>
    </w:p>
    <w:p>
      <w:pPr>
        <w:pStyle w:val="SourceCode"/>
      </w:pPr>
      <w:r>
        <w:rPr>
          <w:rStyle w:val="CommentTok"/>
        </w:rPr>
        <w:t xml:space="preserve"># Because of the `NA` result, use `na.rm = TRUE` with `mean`</w:t>
      </w:r>
      <w:r>
        <w:br w:type="textWrapping"/>
      </w:r>
      <w:r>
        <w:rPr>
          <w:rStyle w:val="NormalTok"/>
        </w:rPr>
        <w:t xml:space="preserve">calc_sum_stat &lt;-</w:t>
      </w:r>
      <w:r>
        <w:rPr>
          <w:rStyle w:val="StringTok"/>
        </w:rPr>
        <w:t xml:space="preserve"> </w:t>
      </w:r>
      <w:r>
        <w:rPr>
          <w:rStyle w:val="NormalTok"/>
        </w:rPr>
        <w:t xml:space="preserve">function(df, cols) {</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dim</w:t>
      </w:r>
      <w:r>
        <w:rPr>
          <w:rStyle w:val="NormalTok"/>
        </w:rPr>
        <w:t xml:space="preserve">(df)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is.character</w:t>
      </w:r>
      <w:r>
        <w:rPr>
          <w:rStyle w:val="NormalTok"/>
        </w:rPr>
        <w:t xml:space="preserve">(cols),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cols %in%</w:t>
      </w:r>
      <w:r>
        <w:rPr>
          <w:rStyle w:val="StringTok"/>
        </w:rPr>
        <w:t xml:space="preserve"> </w:t>
      </w:r>
      <w:r>
        <w:rPr>
          <w:rStyle w:val="KeywordTok"/>
        </w:rPr>
        <w:t xml:space="preserve">colnames</w:t>
      </w:r>
      <w:r>
        <w:rPr>
          <w:rStyle w:val="NormalTok"/>
        </w:rPr>
        <w:t xml:space="preserve">(df))</w:t>
      </w:r>
      <w:r>
        <w:br w:type="textWrapping"/>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(cols)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"Only one column specified. Calculating the mean will not change anything."</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df_sub &lt;-</w:t>
      </w:r>
      <w:r>
        <w:rPr>
          <w:rStyle w:val="StringTok"/>
        </w:rPr>
        <w:t xml:space="preserve"> </w:t>
      </w:r>
      <w:r>
        <w:rPr>
          <w:rStyle w:val="NormalTok"/>
        </w:rPr>
        <w:t xml:space="preserve">df[, cols,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is.data.frame</w:t>
      </w:r>
      <w:r>
        <w:rPr>
          <w:rStyle w:val="NormalTok"/>
        </w:rPr>
        <w:t xml:space="preserve">(df_sub))</w:t>
      </w:r>
      <w:r>
        <w:br w:type="textWrapping"/>
      </w:r>
      <w:r>
        <w:rPr>
          <w:rStyle w:val="NormalTok"/>
        </w:rPr>
        <w:t xml:space="preserve"> </w:t>
      </w:r>
      <w:r>
        <w:rPr>
          <w:rStyle w:val="NormalTok"/>
        </w:rPr>
        <w:t xml:space="preserve"> </w:t>
      </w:r>
      <w:r>
        <w:rPr>
          <w:rStyle w:val="NormalTok"/>
        </w:rPr>
        <w:t xml:space="preserve">sum_stat &lt;-</w:t>
      </w:r>
      <w:r>
        <w:rPr>
          <w:rStyle w:val="StringTok"/>
        </w:rPr>
        <w:t xml:space="preserve"> </w:t>
      </w:r>
      <w:r>
        <w:rPr>
          <w:rStyle w:val="KeywordTok"/>
        </w:rPr>
        <w:t xml:space="preserve">apply</w:t>
      </w:r>
      <w:r>
        <w:rPr>
          <w:rStyle w:val="NormalTok"/>
        </w:rPr>
        <w:t xml:space="preserve">(df_sub, </w:t>
      </w:r>
      <w:r>
        <w:rPr>
          <w:rStyle w:val="DecValTok"/>
        </w:rPr>
        <w:t xml:space="preserve">1</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is.na</w:t>
      </w:r>
      <w:r>
        <w:rPr>
          <w:rStyle w:val="NormalTok"/>
        </w:rPr>
        <w:t xml:space="preserve">(sum_stat))</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(sum_stat)</w:t>
      </w:r>
      <w:r>
        <w:br w:type="textWrapping"/>
      </w:r>
      <w:r>
        <w:rPr>
          <w:rStyle w:val="NormalTok"/>
        </w:rPr>
        <w:t xml:space="preserve">}</w:t>
      </w:r>
      <w:r>
        <w:br w:type="textWrapping"/>
      </w:r>
      <w:r>
        <w:rPr>
          <w:rStyle w:val="CommentTok"/>
        </w:rPr>
        <w:t xml:space="preserve"># Proper</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"wosCountThru2010"</w:t>
      </w:r>
      <w:r>
        <w:rPr>
          <w:rStyle w:val="NormalTok"/>
        </w:rPr>
        <w:t xml:space="preserve">, </w:t>
      </w:r>
      <w:r>
        <w:rPr>
          <w:rStyle w:val="StringTok"/>
        </w:rPr>
        <w:t xml:space="preserve">"f1000Factor"</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f6b9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4265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Defensive programming with stopifnot</dc:title>
  <dc:creator/>
</cp:coreProperties>
</file>