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$</w:t>
      </w:r>
      <w:r w:rsidR="000054CA" w:rsidRPr="002A66F2">
        <w:rPr>
          <w:sz w:val="18"/>
          <w:szCs w:val="18"/>
          <w:lang w:val="es-ES"/>
        </w:rPr>
        <w:t>{entidad</w:t>
      </w:r>
      <w:r w:rsidR="00643D64" w:rsidRPr="002A66F2">
        <w:rPr>
          <w:sz w:val="18"/>
          <w:szCs w:val="18"/>
          <w:lang w:val="es-ES"/>
        </w:rPr>
        <w:t>}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$</w:t>
      </w:r>
      <w:r w:rsidR="000054CA" w:rsidRPr="002A66F2">
        <w:rPr>
          <w:sz w:val="18"/>
          <w:szCs w:val="18"/>
          <w:lang w:val="es-ES"/>
        </w:rPr>
        <w:t>{</w:t>
      </w:r>
      <w:r w:rsidR="00FD1ED2" w:rsidRPr="002A66F2">
        <w:rPr>
          <w:sz w:val="18"/>
          <w:szCs w:val="18"/>
          <w:lang w:val="es-ES"/>
        </w:rPr>
        <w:t>numero</w:t>
      </w:r>
      <w:bookmarkEnd w:id="0"/>
      <w:r w:rsidR="00643D64" w:rsidRPr="002A66F2">
        <w:rPr>
          <w:sz w:val="18"/>
          <w:szCs w:val="18"/>
          <w:lang w:val="es-ES"/>
        </w:rPr>
        <w:t>}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17B7FE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representante</w:t>
      </w:r>
      <w:r w:rsidR="005A14DE">
        <w:rPr>
          <w:b/>
          <w:bCs/>
          <w:color w:val="222A35" w:themeColor="text2" w:themeShade="80"/>
          <w:sz w:val="20"/>
          <w:szCs w:val="20"/>
          <w:lang w:val="es-PE"/>
        </w:rPr>
        <w:t>_nombres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5A14DE">
        <w:rPr>
          <w:b/>
          <w:bCs/>
          <w:color w:val="222A35" w:themeColor="text2" w:themeShade="80"/>
          <w:sz w:val="20"/>
          <w:szCs w:val="20"/>
          <w:lang w:val="es-PE"/>
        </w:rPr>
        <w:t>representante_documento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{</w:t>
      </w:r>
      <w:proofErr w:type="spellStart"/>
      <w:r w:rsidR="007F4E9A">
        <w:rPr>
          <w:b/>
          <w:bCs/>
          <w:color w:val="222A35" w:themeColor="text2" w:themeShade="80"/>
          <w:sz w:val="20"/>
          <w:szCs w:val="20"/>
          <w:lang w:val="es-PE"/>
        </w:rPr>
        <w:t>s</w:t>
      </w:r>
      <w:r w:rsidR="005A14DE">
        <w:rPr>
          <w:b/>
          <w:bCs/>
          <w:color w:val="222A35" w:themeColor="text2" w:themeShade="80"/>
          <w:sz w:val="20"/>
          <w:szCs w:val="20"/>
          <w:lang w:val="es-PE"/>
        </w:rPr>
        <w:t>unarp_registro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{</w:t>
            </w:r>
            <w:proofErr w:type="spellStart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razon_social</w:t>
            </w:r>
            <w:proofErr w:type="spellEnd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}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proofErr w:type="gramEnd"/>
            <w:r w:rsidR="00E318C0">
              <w:rPr>
                <w:color w:val="222A35" w:themeColor="text2" w:themeShade="80"/>
                <w:sz w:val="20"/>
              </w:rPr>
              <w:t>{</w:t>
            </w:r>
            <w:proofErr w:type="spellStart"/>
            <w:r w:rsidR="005A14DE">
              <w:rPr>
                <w:color w:val="222A35" w:themeColor="text2" w:themeShade="80"/>
                <w:sz w:val="20"/>
              </w:rPr>
              <w:t>direccion</w:t>
            </w:r>
            <w:proofErr w:type="spellEnd"/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${ruc}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</w:t>
            </w:r>
            <w:proofErr w:type="spellStart"/>
            <w:r>
              <w:rPr>
                <w:rFonts w:ascii="Times New Roman"/>
                <w:color w:val="222A35" w:themeColor="text2" w:themeShade="80"/>
                <w:szCs w:val="32"/>
              </w:rPr>
              <w:t>telefono</w:t>
            </w:r>
            <w:proofErr w:type="spellEnd"/>
            <w:r>
              <w:rPr>
                <w:rFonts w:ascii="Times New Roman"/>
                <w:color w:val="222A35" w:themeColor="text2" w:themeShade="80"/>
                <w:szCs w:val="32"/>
              </w:rPr>
              <w:t>}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</w:t>
            </w:r>
            <w:proofErr w:type="spellStart"/>
            <w:r w:rsidR="00E318C0">
              <w:rPr>
                <w:color w:val="222A35" w:themeColor="text2" w:themeShade="80"/>
                <w:sz w:val="20"/>
              </w:rPr>
              <w:t>corre</w:t>
            </w:r>
            <w:r w:rsidR="00F02BDC">
              <w:rPr>
                <w:color w:val="222A35" w:themeColor="text2" w:themeShade="80"/>
                <w:sz w:val="20"/>
              </w:rPr>
              <w:t>o</w:t>
            </w:r>
            <w:r w:rsidR="00C0302A">
              <w:rPr>
                <w:color w:val="222A35" w:themeColor="text2" w:themeShade="80"/>
                <w:sz w:val="20"/>
              </w:rPr>
              <w:t>_electronico</w:t>
            </w:r>
            <w:proofErr w:type="spellEnd"/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9D26" w14:textId="77777777" w:rsidR="00FB2855" w:rsidRDefault="00FB2855" w:rsidP="0067730A">
      <w:pPr>
        <w:spacing w:after="0" w:line="240" w:lineRule="auto"/>
      </w:pPr>
      <w:r>
        <w:separator/>
      </w:r>
    </w:p>
  </w:endnote>
  <w:endnote w:type="continuationSeparator" w:id="0">
    <w:p w14:paraId="0BFC92DE" w14:textId="77777777" w:rsidR="00FB2855" w:rsidRDefault="00FB2855" w:rsidP="0067730A">
      <w:pPr>
        <w:spacing w:after="0" w:line="240" w:lineRule="auto"/>
      </w:pPr>
      <w:r>
        <w:continuationSeparator/>
      </w:r>
    </w:p>
  </w:endnote>
  <w:endnote w:type="continuationNotice" w:id="1">
    <w:p w14:paraId="1BCD2163" w14:textId="77777777" w:rsidR="00FB2855" w:rsidRDefault="00FB28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6543" w14:textId="77777777" w:rsidR="0073104F" w:rsidRDefault="007310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2400" w14:textId="77777777" w:rsidR="0073104F" w:rsidRDefault="007310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8016" w14:textId="77777777" w:rsidR="00FB2855" w:rsidRDefault="00FB2855" w:rsidP="0067730A">
      <w:pPr>
        <w:spacing w:after="0" w:line="240" w:lineRule="auto"/>
      </w:pPr>
      <w:r>
        <w:separator/>
      </w:r>
    </w:p>
  </w:footnote>
  <w:footnote w:type="continuationSeparator" w:id="0">
    <w:p w14:paraId="689FBB63" w14:textId="77777777" w:rsidR="00FB2855" w:rsidRDefault="00FB2855" w:rsidP="0067730A">
      <w:pPr>
        <w:spacing w:after="0" w:line="240" w:lineRule="auto"/>
      </w:pPr>
      <w:r>
        <w:continuationSeparator/>
      </w:r>
    </w:p>
  </w:footnote>
  <w:footnote w:type="continuationNotice" w:id="1">
    <w:p w14:paraId="28FA8782" w14:textId="77777777" w:rsidR="00FB2855" w:rsidRDefault="00FB28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8D0A" w14:textId="77777777" w:rsidR="0073104F" w:rsidRDefault="007310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24544E0" w:rsidR="006F6B2F" w:rsidRDefault="006F6B2F" w:rsidP="006F6B2F">
    <w:pPr>
      <w:pStyle w:val="Encabezado"/>
    </w:pPr>
    <w:r>
      <w:t>${</w:t>
    </w:r>
    <w:proofErr w:type="spellStart"/>
    <w:r>
      <w:t>CompanyLogo</w:t>
    </w:r>
    <w:proofErr w:type="spellEnd"/>
    <w:r>
      <w:t>}</w:t>
    </w:r>
  </w:p>
  <w:p w14:paraId="2D54B08C" w14:textId="77777777" w:rsidR="002A66F2" w:rsidRDefault="002A66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96BC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104F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24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855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4891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José Taquiri</cp:lastModifiedBy>
  <cp:revision>15</cp:revision>
  <cp:lastPrinted>2022-02-02T16:16:00Z</cp:lastPrinted>
  <dcterms:created xsi:type="dcterms:W3CDTF">2022-06-02T17:21:00Z</dcterms:created>
  <dcterms:modified xsi:type="dcterms:W3CDTF">2022-06-09T16:02:00Z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