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C71" w:rsidRDefault="00BC0C71" w:rsidP="00BC0C71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color w:val="111111"/>
          <w:sz w:val="41"/>
          <w:szCs w:val="41"/>
        </w:rPr>
      </w:pPr>
      <w:r>
        <w:rPr>
          <w:rFonts w:ascii="Arial" w:hAnsi="Arial" w:cs="Arial"/>
          <w:b/>
          <w:bCs/>
          <w:color w:val="111111"/>
          <w:sz w:val="41"/>
          <w:szCs w:val="41"/>
        </w:rPr>
        <w:t>Работаем с примечаниями</w:t>
      </w:r>
    </w:p>
    <w:p w:rsidR="00BC0C71" w:rsidRDefault="00BC0C71" w:rsidP="00BC0C71">
      <w:pPr>
        <w:pStyle w:val="a6"/>
        <w:shd w:val="clear" w:color="auto" w:fill="FFFFFF"/>
        <w:spacing w:before="0" w:beforeAutospacing="0" w:after="390" w:afterAutospacing="0" w:line="465" w:lineRule="atLeast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Самый распространенный вид примечаний – текстовый. Однако у пользователя, также, есть возможность вставлять фотографии в виде примечаний. Давайте разбираться по-порядку, как создавать, просматривать, редактировать и удалять комментарии к ячейкам в Excel.</w:t>
      </w:r>
    </w:p>
    <w:p w:rsidR="00BC0C71" w:rsidRDefault="00BC0C71" w:rsidP="00BC0C71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color w:val="111111"/>
          <w:sz w:val="41"/>
          <w:szCs w:val="41"/>
        </w:rPr>
      </w:pPr>
      <w:bookmarkStart w:id="0" w:name="primechanie-v-yachejke-2"/>
      <w:bookmarkEnd w:id="0"/>
      <w:r>
        <w:rPr>
          <w:rFonts w:ascii="Arial" w:hAnsi="Arial" w:cs="Arial"/>
          <w:b/>
          <w:bCs/>
          <w:color w:val="111111"/>
          <w:sz w:val="41"/>
          <w:szCs w:val="41"/>
        </w:rPr>
        <w:t>Создание</w:t>
      </w:r>
    </w:p>
    <w:p w:rsidR="00BC0C71" w:rsidRDefault="00BC0C71" w:rsidP="00BC0C71">
      <w:pPr>
        <w:pStyle w:val="a6"/>
        <w:shd w:val="clear" w:color="auto" w:fill="FFFFFF"/>
        <w:spacing w:before="0" w:beforeAutospacing="0" w:after="390" w:afterAutospacing="0" w:line="465" w:lineRule="atLeast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Алгоритм действий для создания примечаний следующий:</w:t>
      </w:r>
    </w:p>
    <w:p w:rsidR="00BC0C71" w:rsidRDefault="00BC0C71" w:rsidP="00BC0C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Переходим (выбираем) в ячейку, для которой хотим добавить комментарий. Щелкаем по ней правой кнопкой мыши и в появившемся перечне жмем </w:t>
      </w:r>
      <w:r>
        <w:rPr>
          <w:rStyle w:val="a3"/>
          <w:rFonts w:ascii="Open Sans" w:hAnsi="Open Sans"/>
          <w:color w:val="222222"/>
        </w:rPr>
        <w:t>“Вставить примечание”</w:t>
      </w:r>
      <w:r>
        <w:rPr>
          <w:rFonts w:ascii="Open Sans" w:hAnsi="Open Sans"/>
          <w:color w:val="222222"/>
          <w:sz w:val="26"/>
          <w:szCs w:val="26"/>
        </w:rPr>
        <w:t>.</w:t>
      </w:r>
    </w:p>
    <w:p w:rsidR="00F81BB5" w:rsidRDefault="00BC0C71">
      <w:r>
        <w:rPr>
          <w:noProof/>
          <w:lang w:eastAsia="ru-RU"/>
        </w:rPr>
        <w:drawing>
          <wp:inline distT="0" distB="0" distL="0" distR="0">
            <wp:extent cx="5931535" cy="4413250"/>
            <wp:effectExtent l="0" t="0" r="0" b="6350"/>
            <wp:docPr id="1" name="Рисунок 1" descr="C:\Users\Димон\Desktop\primechaniya-ex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имон\Desktop\primechaniya-exc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Pr="00BC0C71" w:rsidRDefault="00BC0C71" w:rsidP="00BC0C71">
      <w:pPr>
        <w:pStyle w:val="a7"/>
        <w:numPr>
          <w:ilvl w:val="0"/>
          <w:numId w:val="1"/>
        </w:numPr>
      </w:pPr>
      <w:r w:rsidRPr="00BC0C71">
        <w:rPr>
          <w:rFonts w:ascii="Open Sans" w:hAnsi="Open Sans"/>
          <w:color w:val="222222"/>
          <w:sz w:val="26"/>
          <w:szCs w:val="26"/>
          <w:shd w:val="clear" w:color="auto" w:fill="FFFFFF"/>
        </w:rPr>
        <w:lastRenderedPageBreak/>
        <w:t>Появится небольшое поле примечания со стрелкой, указывающей на выбранную ячейку. В верхней строке по умолчанию будет указано имя пользователя. Мы можем его удалить или оставить (по желанию).</w:t>
      </w:r>
    </w:p>
    <w:p w:rsidR="00BC0C71" w:rsidRDefault="00BC0C71" w:rsidP="00BC0C71">
      <w:pPr>
        <w:pStyle w:val="a7"/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939790" cy="4404995"/>
            <wp:effectExtent l="0" t="0" r="3810" b="0"/>
            <wp:docPr id="2" name="Рисунок 2" descr="C:\Users\Димон\Desktop\primechaniya-exc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имон\Desktop\primechaniya-exc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pStyle w:val="a7"/>
      </w:pPr>
    </w:p>
    <w:p w:rsidR="00BC0C71" w:rsidRPr="00BC0C71" w:rsidRDefault="00BC0C71" w:rsidP="00BC0C71">
      <w:pPr>
        <w:pStyle w:val="a7"/>
        <w:numPr>
          <w:ilvl w:val="0"/>
          <w:numId w:val="1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 качестве комментария мы можем добавить любую текстовую информацию.</w:t>
      </w:r>
    </w:p>
    <w:p w:rsidR="00BC0C71" w:rsidRDefault="00BC0C71" w:rsidP="00BC0C71">
      <w:pPr>
        <w:pStyle w:val="a7"/>
        <w:rPr>
          <w:lang w:val="en-US"/>
        </w:rPr>
      </w:pPr>
    </w:p>
    <w:p w:rsidR="00BC0C71" w:rsidRDefault="00BC0C71" w:rsidP="00BC0C71">
      <w:pPr>
        <w:pStyle w:val="a7"/>
        <w:ind w:left="0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3" name="Рисунок 3" descr="C:\Users\Димон\Desktop\primechaniya-exc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имон\Desktop\primechaniya-exc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pStyle w:val="a7"/>
        <w:ind w:left="0"/>
        <w:rPr>
          <w:lang w:val="en-US"/>
        </w:rPr>
      </w:pPr>
    </w:p>
    <w:p w:rsidR="00BC0C71" w:rsidRPr="00BC0C71" w:rsidRDefault="00BC0C71" w:rsidP="00BC0C71">
      <w:pPr>
        <w:pStyle w:val="a7"/>
        <w:numPr>
          <w:ilvl w:val="0"/>
          <w:numId w:val="1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После того, как нужная информация введена, просто щелкаем в любом другом месте листа за пределами поля примечания, чтобы завершить его создание.</w:t>
      </w:r>
    </w:p>
    <w:p w:rsidR="00BC0C71" w:rsidRDefault="00BC0C71" w:rsidP="00BC0C71">
      <w:pPr>
        <w:pStyle w:val="a7"/>
        <w:ind w:left="0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4" name="Рисунок 4" descr="C:\Users\Димон\Desktop\primechaniya-exc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имон\Desktop\primechaniya-exc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pStyle w:val="a7"/>
        <w:ind w:left="0"/>
        <w:rPr>
          <w:lang w:val="en-US"/>
        </w:rPr>
      </w:pPr>
    </w:p>
    <w:p w:rsidR="00BC0C71" w:rsidRPr="00BC0C71" w:rsidRDefault="00BC0C71" w:rsidP="00BC0C71">
      <w:pPr>
        <w:pStyle w:val="a7"/>
        <w:numPr>
          <w:ilvl w:val="0"/>
          <w:numId w:val="1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Все готово, комментарий к ячейке успешно добавлен. Чтобы его скрыть, снова щелкаем правой кнопкой мыши по ячейке, и в появившемся контекстном меню выбираем пункт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“Скрыть примечание”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BC0C71" w:rsidRDefault="00BC0C71" w:rsidP="00BC0C71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4413250"/>
            <wp:effectExtent l="0" t="0" r="0" b="6350"/>
            <wp:docPr id="5" name="Рисунок 5" descr="C:\Users\Димон\Desktop\primechaniya-exc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Димон\Desktop\primechaniya-exc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ind w:left="360"/>
        <w:rPr>
          <w:lang w:val="en-US"/>
        </w:rPr>
      </w:pPr>
    </w:p>
    <w:p w:rsidR="00BC0C71" w:rsidRPr="00BC0C71" w:rsidRDefault="00BC0C71" w:rsidP="00BC0C71">
      <w:pPr>
        <w:pStyle w:val="a7"/>
        <w:numPr>
          <w:ilvl w:val="0"/>
          <w:numId w:val="1"/>
        </w:numPr>
        <w:rPr>
          <w:lang w:val="en-US"/>
        </w:rPr>
      </w:pPr>
      <w:r w:rsidRPr="00BC0C71">
        <w:rPr>
          <w:rFonts w:ascii="Open Sans" w:hAnsi="Open Sans"/>
          <w:color w:val="222222"/>
          <w:sz w:val="26"/>
          <w:szCs w:val="26"/>
          <w:shd w:val="clear" w:color="auto" w:fill="FFFFFF"/>
        </w:rPr>
        <w:t>После этого в верхнем правом углу ячейки будет отображаться небольшой красный треугольник, свидетельствующий о том, что к этому элементу таблицы добавлено примечание.</w:t>
      </w:r>
    </w:p>
    <w:p w:rsidR="00BC0C71" w:rsidRDefault="00BC0C71" w:rsidP="00BC0C71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6" name="Рисунок 6" descr="C:\Users\Димон\Desktop\primechaniya-exc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имон\Desktop\primechaniya-exc-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ind w:left="360"/>
        <w:rPr>
          <w:lang w:val="en-US"/>
        </w:rPr>
      </w:pPr>
    </w:p>
    <w:p w:rsidR="00BC0C71" w:rsidRDefault="00BC0C71" w:rsidP="00BC0C71">
      <w:pPr>
        <w:ind w:left="360"/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  <w:t>Альтернативный способ создания примечания:</w:t>
      </w:r>
    </w:p>
    <w:p w:rsidR="00BC0C71" w:rsidRPr="00BC0C71" w:rsidRDefault="00BC0C71" w:rsidP="00BC0C71">
      <w:pPr>
        <w:pStyle w:val="a7"/>
        <w:numPr>
          <w:ilvl w:val="0"/>
          <w:numId w:val="2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Переходим в ячейку (кликаем по ней мышью), для которой хотим добавить примечание. Переключаемся во вкладку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“Рецензирование”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где жмем кнопку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“Создать примечание”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которая находится в группе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“Примечания”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BC0C71" w:rsidRDefault="00BC0C71" w:rsidP="00BC0C71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7" name="Рисунок 7" descr="C:\Users\Димон\Desktop\primechaniya-exc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имон\Desktop\primechaniya-exc-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ind w:left="360"/>
        <w:rPr>
          <w:lang w:val="en-US"/>
        </w:rPr>
      </w:pPr>
    </w:p>
    <w:p w:rsidR="00BC0C71" w:rsidRPr="00BC0C71" w:rsidRDefault="00BC0C71" w:rsidP="00BC0C71">
      <w:pPr>
        <w:pStyle w:val="a7"/>
        <w:numPr>
          <w:ilvl w:val="0"/>
          <w:numId w:val="2"/>
        </w:numPr>
        <w:rPr>
          <w:lang w:val="en-US"/>
        </w:rPr>
      </w:pPr>
      <w:r w:rsidRPr="00BC0C71">
        <w:rPr>
          <w:rFonts w:ascii="Open Sans" w:hAnsi="Open Sans"/>
          <w:color w:val="222222"/>
          <w:sz w:val="26"/>
          <w:szCs w:val="26"/>
          <w:shd w:val="clear" w:color="auto" w:fill="FFFFFF"/>
        </w:rPr>
        <w:t>Появится поле для ввода комментария. Дальнейшие действия аналогичны тем, что мы уже рассмотрели ранее.</w:t>
      </w:r>
    </w:p>
    <w:p w:rsidR="00BC0C71" w:rsidRDefault="00BC0C71" w:rsidP="00BC0C71">
      <w:pPr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8" name="Рисунок 8" descr="C:\Users\Димон\Desktop\primechaniya-exc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имон\Desktop\primechaniya-exc-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ind w:left="360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  <w:t>Примечание: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 Если добавленный комментарий занимает слишком много места и не помещается в стандартном поле примечания, его границы можно расширить. Для этих целей можно воспользоваться одной из 8 точек, расположенных по периметру (4 по углам и 4 – в середине сторон). Зажав левую кнопку мыши, тянем одну из точек, тем самым растягивая область примечания.</w:t>
      </w:r>
    </w:p>
    <w:p w:rsidR="00BC0C71" w:rsidRDefault="00BC0C71" w:rsidP="00BC0C71">
      <w:pPr>
        <w:rPr>
          <w:lang w:val="en-US"/>
        </w:rPr>
      </w:pPr>
      <w:r>
        <w:rPr>
          <w:rStyle w:val="a4"/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9" name="Рисунок 9" descr="C:\Users\Димон\Desktop\primechaniya-exc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имон\Desktop\primechaniya-exc-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 результате мы получим область большего размера, в которой, соответственно, может отобразиться больше полезной информации. Аналогичным образом можно сжать границы примечания, если лишнее пространство больше не нужно.</w:t>
      </w:r>
    </w:p>
    <w:p w:rsidR="00BC0C71" w:rsidRDefault="00BC0C71" w:rsidP="00BC0C71">
      <w:pPr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10" name="Рисунок 10" descr="C:\Users\Димон\Desktop\primechaniya-exc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имон\Desktop\primechaniya-exc-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Для того, чтобы </w:t>
      </w:r>
      <w:r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  <w:t>изменить местоположение примечания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наводим курсор на любую границу поля с ним (например, верхнюю). Когда курсор сменит вид на четыре стрелки в разные стороны, зажав левую кнопку мыши перемещаем область примечания в нужное место.</w:t>
      </w:r>
    </w:p>
    <w:p w:rsidR="00BC0C71" w:rsidRDefault="00BC0C71" w:rsidP="00BC0C71">
      <w:pPr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11" name="Рисунок 11" descr="C:\Users\Димон\Desktop\primechaniya-exc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Димон\Desktop\primechaniya-exc-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Default="00BC0C71" w:rsidP="00BC0C71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b/>
          <w:bCs/>
          <w:color w:val="111111"/>
          <w:sz w:val="41"/>
          <w:szCs w:val="41"/>
        </w:rPr>
      </w:pPr>
      <w:r>
        <w:rPr>
          <w:rFonts w:ascii="Arial" w:hAnsi="Arial" w:cs="Arial"/>
          <w:b/>
          <w:bCs/>
          <w:color w:val="111111"/>
          <w:sz w:val="41"/>
          <w:szCs w:val="41"/>
        </w:rPr>
        <w:t>Просмотр</w:t>
      </w:r>
    </w:p>
    <w:p w:rsidR="00BC0C71" w:rsidRPr="003E4F71" w:rsidRDefault="00BC0C71" w:rsidP="00BC0C71">
      <w:pPr>
        <w:pStyle w:val="a7"/>
        <w:numPr>
          <w:ilvl w:val="0"/>
          <w:numId w:val="3"/>
        </w:num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Чтобы увидеть содержимое примечания достаточно просто навести указатель мыши на ячейку с ним, и оно автоматически всплывет. Нажимать на какие-либо кнопки и значки в данном случае нет необходимости. Чтобы завершить просмотр примечания, просто перемещаем курсор за пределы ячейки с ним.</w:t>
      </w:r>
    </w:p>
    <w:p w:rsidR="003E4F71" w:rsidRPr="003E4F71" w:rsidRDefault="003E4F71" w:rsidP="003E4F71">
      <w:pPr>
        <w:ind w:left="360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12" name="Рисунок 12" descr="C:\Users\Димон\Desktop\primechaniya-exc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Димон\Desktop\primechaniya-exc-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Pr="003E4F71" w:rsidRDefault="00BC0C71" w:rsidP="00BC0C71">
      <w:pPr>
        <w:pStyle w:val="a7"/>
        <w:numPr>
          <w:ilvl w:val="0"/>
          <w:numId w:val="3"/>
        </w:num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Если в таблице несколько примечаний, для переключения между ними можно пользоваться кнопками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“Следующие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” и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“Предыдущие”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которые находятся во вкладке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“Рецензирование”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3E4F71" w:rsidRPr="00BC0C71" w:rsidRDefault="003E4F71" w:rsidP="003E4F71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13" name="Рисунок 13" descr="C:\Users\Димон\Desktop\primechaniya-exc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имон\Desktop\primechaniya-exc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71" w:rsidRPr="00BC0C71" w:rsidRDefault="00BC0C71" w:rsidP="00BC0C71">
      <w:pPr>
        <w:pStyle w:val="a7"/>
        <w:numPr>
          <w:ilvl w:val="0"/>
          <w:numId w:val="3"/>
        </w:num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 этой же вкладке (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“Рецензирование”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) можно включить видимость примечаний, чтобы они постоянно отображались независимо от положения указателя мыши:</w:t>
      </w:r>
    </w:p>
    <w:p w:rsidR="00BC0C71" w:rsidRPr="003E4F71" w:rsidRDefault="003E4F71" w:rsidP="003E4F71">
      <w:pPr>
        <w:pStyle w:val="a7"/>
        <w:numPr>
          <w:ilvl w:val="0"/>
          <w:numId w:val="4"/>
        </w:numPr>
        <w:ind w:left="1843" w:hanging="709"/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кнопка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“Показать или скрыть примечание”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 – отвечает за видимость примечания конкретной ячейки.</w:t>
      </w:r>
    </w:p>
    <w:p w:rsidR="003E4F71" w:rsidRPr="003E4F71" w:rsidRDefault="003E4F71" w:rsidP="003E4F71">
      <w:pPr>
        <w:pStyle w:val="a7"/>
        <w:ind w:left="1843"/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5939790" cy="4404995"/>
            <wp:effectExtent l="0" t="0" r="3810" b="0"/>
            <wp:docPr id="14" name="Рисунок 14" descr="C:\Users\Димон\Desktop\primechaniya-exc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имон\Desktop\primechaniya-exc-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71" w:rsidRPr="003E4F71" w:rsidRDefault="003E4F71" w:rsidP="003E4F71">
      <w:pPr>
        <w:pStyle w:val="a7"/>
        <w:numPr>
          <w:ilvl w:val="0"/>
          <w:numId w:val="4"/>
        </w:numPr>
        <w:ind w:left="1843" w:hanging="709"/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с помощью кнопки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“Показать все примечания”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 можно, соответственно, сделать видимыми все примечания.</w:t>
      </w:r>
    </w:p>
    <w:p w:rsidR="003E4F71" w:rsidRPr="003E4F71" w:rsidRDefault="003E4F71" w:rsidP="003E4F71">
      <w:pPr>
        <w:pStyle w:val="a7"/>
        <w:ind w:left="567"/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939790" cy="4404995"/>
            <wp:effectExtent l="0" t="0" r="3810" b="0"/>
            <wp:docPr id="15" name="Рисунок 15" descr="C:\Users\Димон\Desktop\primechaniya-exc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имон\Desktop\primechaniya-exc-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71" w:rsidRPr="00BC0C71" w:rsidRDefault="003E4F71" w:rsidP="003E4F71">
      <w:pPr>
        <w:pStyle w:val="a7"/>
        <w:numPr>
          <w:ilvl w:val="0"/>
          <w:numId w:val="4"/>
        </w:numPr>
        <w:ind w:left="1843" w:hanging="709"/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lastRenderedPageBreak/>
        <w:t>повторное нажатие этих кнопок скроет примечания.</w:t>
      </w:r>
    </w:p>
    <w:p w:rsidR="003E4F71" w:rsidRDefault="003E4F71" w:rsidP="003E4F71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b/>
          <w:bCs/>
          <w:color w:val="111111"/>
          <w:sz w:val="41"/>
          <w:szCs w:val="41"/>
        </w:rPr>
      </w:pPr>
      <w:r>
        <w:rPr>
          <w:rFonts w:ascii="Arial" w:hAnsi="Arial" w:cs="Arial"/>
          <w:b/>
          <w:bCs/>
          <w:color w:val="111111"/>
          <w:sz w:val="41"/>
          <w:szCs w:val="41"/>
        </w:rPr>
        <w:t>Редактирование</w:t>
      </w:r>
    </w:p>
    <w:p w:rsidR="003E4F71" w:rsidRPr="003E4F71" w:rsidRDefault="003E4F71" w:rsidP="003E4F71">
      <w:pPr>
        <w:shd w:val="clear" w:color="auto" w:fill="FFFFFF"/>
        <w:spacing w:after="390" w:line="465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3E4F71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Как и при работе с данными в ячейках, иногда возникает необходимость изменить содержимое ранее добавленных примечаний. Данное действие выполняется достаточно легко:</w:t>
      </w:r>
    </w:p>
    <w:p w:rsidR="003E4F71" w:rsidRDefault="003E4F71" w:rsidP="003E4F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90" w:lineRule="atLeast"/>
        <w:ind w:left="709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3E4F71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Правой кнопкой мыши щелкаем по ячейке с комментарием. В открывшемся перечне кликаем по команде </w:t>
      </w:r>
      <w:r w:rsidRPr="003E4F71">
        <w:rPr>
          <w:rFonts w:ascii="Open Sans" w:eastAsia="Times New Roman" w:hAnsi="Open Sans" w:cs="Times New Roman"/>
          <w:i/>
          <w:iCs/>
          <w:color w:val="222222"/>
          <w:sz w:val="26"/>
          <w:szCs w:val="26"/>
          <w:lang w:eastAsia="ru-RU"/>
        </w:rPr>
        <w:t>“Изменить примечание”</w:t>
      </w:r>
      <w:r w:rsidRPr="003E4F71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.</w:t>
      </w:r>
    </w:p>
    <w:p w:rsidR="003E4F71" w:rsidRDefault="003E4F71" w:rsidP="003E4F71">
      <w:pPr>
        <w:shd w:val="clear" w:color="auto" w:fill="FFFFFF"/>
        <w:spacing w:before="100" w:beforeAutospacing="1" w:after="100" w:afterAutospacing="1" w:line="390" w:lineRule="atLeast"/>
        <w:ind w:left="709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eastAsia="Times New Roman" w:hAnsi="Open Sans" w:cs="Times New Roman"/>
          <w:noProof/>
          <w:color w:val="222222"/>
          <w:sz w:val="26"/>
          <w:szCs w:val="26"/>
          <w:lang w:eastAsia="ru-RU"/>
        </w:rPr>
        <w:drawing>
          <wp:inline distT="0" distB="0" distL="0" distR="0">
            <wp:extent cx="5931535" cy="4404995"/>
            <wp:effectExtent l="0" t="0" r="0" b="0"/>
            <wp:docPr id="16" name="Рисунок 16" descr="C:\Users\Димон\Desktop\primechaniya-exc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Димон\Desktop\primechaniya-exc-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71" w:rsidRPr="003E4F71" w:rsidRDefault="003E4F71" w:rsidP="003E4F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 xml:space="preserve"> </w:t>
      </w:r>
      <w:r w:rsidRPr="003E4F71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В результате появится поле, в котором мы можем отредактировать информацию согласно нашим пожеланиям, а также изменить его размеры, если потребуется.</w:t>
      </w:r>
    </w:p>
    <w:p w:rsidR="003E4F71" w:rsidRDefault="003E4F71" w:rsidP="003E4F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3E4F71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Когда все необходимые корректировки выполнены, щелкаем в любом месте документа за пределами примечания, как и при его создании, чтобы завершить редактирование.</w:t>
      </w:r>
    </w:p>
    <w:p w:rsidR="00420994" w:rsidRDefault="00420994" w:rsidP="00420994">
      <w:pPr>
        <w:shd w:val="clear" w:color="auto" w:fill="FFFFFF"/>
        <w:spacing w:before="100" w:beforeAutospacing="1" w:after="100" w:afterAutospacing="1" w:line="390" w:lineRule="atLeast"/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Style w:val="a4"/>
          <w:rFonts w:ascii="Open Sans" w:hAnsi="Open Sans"/>
          <w:color w:val="222222"/>
          <w:sz w:val="26"/>
          <w:szCs w:val="26"/>
          <w:shd w:val="clear" w:color="auto" w:fill="FFFFFF"/>
        </w:rPr>
        <w:lastRenderedPageBreak/>
        <w:t>Альтернативный способ редактирования примечания:</w:t>
      </w:r>
    </w:p>
    <w:p w:rsidR="00420994" w:rsidRDefault="00420994" w:rsidP="00420994">
      <w:pPr>
        <w:shd w:val="clear" w:color="auto" w:fill="FFFFFF"/>
        <w:spacing w:before="100" w:beforeAutospacing="1" w:after="100" w:afterAutospacing="1" w:line="390" w:lineRule="atLeast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Для корректировки примечания можно воспользоваться кнопкой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“Изменить примечание”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которая расположена в группе инструментов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“Примечания”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 (вкладка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“Рецензирование”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).</w:t>
      </w:r>
    </w:p>
    <w:p w:rsidR="00420994" w:rsidRDefault="00420994" w:rsidP="00420994">
      <w:pPr>
        <w:shd w:val="clear" w:color="auto" w:fill="FFFFFF"/>
        <w:spacing w:before="100" w:beforeAutospacing="1" w:after="100" w:afterAutospacing="1" w:line="390" w:lineRule="atLeast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>
            <wp:extent cx="5939790" cy="4404995"/>
            <wp:effectExtent l="0" t="0" r="3810" b="0"/>
            <wp:docPr id="17" name="Рисунок 17" descr="C:\Users\Димон\Desktop\primechaniya-exc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имон\Desktop\primechaniya-exc-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94" w:rsidRDefault="00420994" w:rsidP="00420994">
      <w:pPr>
        <w:shd w:val="clear" w:color="auto" w:fill="FFFFFF"/>
        <w:spacing w:before="100" w:beforeAutospacing="1" w:after="100" w:afterAutospacing="1" w:line="390" w:lineRule="atLeast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Как и при использовании контекстного меню, появится поле с комментарием, содержимое и границы которого мы можем изменить на свое усмотрение.</w:t>
      </w:r>
    </w:p>
    <w:p w:rsidR="0061771A" w:rsidRDefault="0061771A" w:rsidP="0061771A">
      <w:pPr>
        <w:pStyle w:val="4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2"/>
          <w:szCs w:val="22"/>
        </w:rPr>
      </w:pPr>
      <w:r>
        <w:rPr>
          <w:rFonts w:ascii="Tahoma" w:hAnsi="Tahoma" w:cs="Tahoma"/>
          <w:color w:val="000000"/>
          <w:sz w:val="22"/>
          <w:szCs w:val="22"/>
        </w:rPr>
        <w:t>Оформление примечаний</w:t>
      </w:r>
    </w:p>
    <w:p w:rsidR="0061771A" w:rsidRDefault="0061771A" w:rsidP="0061771A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1" w:name="sect10"/>
      <w:bookmarkEnd w:id="1"/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Оформлять можно только отображенное примечание.</w:t>
      </w:r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Для оформления примечания в основном используют элементы 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61771A" w:rsidRPr="004C0C40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  <w:lang w:val="en-US"/>
        </w:rPr>
      </w:pPr>
      <w:r>
        <w:rPr>
          <w:rFonts w:ascii="Tahoma" w:hAnsi="Tahoma" w:cs="Tahoma"/>
          <w:color w:val="000000"/>
          <w:sz w:val="18"/>
          <w:szCs w:val="18"/>
        </w:rPr>
        <w:t>Примечание можно оформлять целиком как объект, включая весь расположенный в нем текст. Для этого необходимо выделить примечание, щелкнув по его рамке. При этом должны отобразиться маркеры рамки; текстовый курсор в рамке приме</w:t>
      </w:r>
      <w:r w:rsidR="004C0C40">
        <w:rPr>
          <w:rFonts w:ascii="Tahoma" w:hAnsi="Tahoma" w:cs="Tahoma"/>
          <w:color w:val="000000"/>
          <w:sz w:val="18"/>
          <w:szCs w:val="18"/>
        </w:rPr>
        <w:t>чания не должен быть отображен</w:t>
      </w:r>
      <w:r w:rsidR="004C0C40">
        <w:rPr>
          <w:rFonts w:ascii="Tahoma" w:hAnsi="Tahoma" w:cs="Tahoma"/>
          <w:color w:val="000000"/>
          <w:sz w:val="18"/>
          <w:szCs w:val="18"/>
          <w:lang w:val="en-US"/>
        </w:rPr>
        <w:t>.</w:t>
      </w:r>
    </w:p>
    <w:p w:rsidR="004C0C40" w:rsidRDefault="00B1365D" w:rsidP="0061771A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2" w:name="image.13.7"/>
      <w:bookmarkEnd w:id="2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24.95pt">
            <v:imagedata r:id="rId24" o:title="Безымянный"/>
          </v:shape>
        </w:pict>
      </w:r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примечании можно изменять оформление шрифта отдельных фрагментов текста. Для этого необходимо выдел</w:t>
      </w:r>
      <w:r w:rsidR="004C0C40">
        <w:rPr>
          <w:rFonts w:ascii="Tahoma" w:hAnsi="Tahoma" w:cs="Tahoma"/>
          <w:color w:val="000000"/>
          <w:sz w:val="18"/>
          <w:szCs w:val="18"/>
        </w:rPr>
        <w:t>ить фрагмент текста примечания</w:t>
      </w:r>
      <w:r>
        <w:rPr>
          <w:rFonts w:ascii="Tahoma" w:hAnsi="Tahoma" w:cs="Tahoma"/>
          <w:color w:val="000000"/>
          <w:sz w:val="18"/>
          <w:szCs w:val="18"/>
        </w:rPr>
        <w:t>. Выделять фрагменты текста можно перемещением по тексту указателя мыши при нажатой левой кнопке.</w:t>
      </w:r>
    </w:p>
    <w:p w:rsidR="0061771A" w:rsidRDefault="00B1365D" w:rsidP="0061771A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3" w:name="image.13.8"/>
      <w:bookmarkEnd w:id="3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26" type="#_x0000_t75" style="width:467.7pt;height:324.3pt">
            <v:imagedata r:id="rId25" o:title="Безымянный"/>
          </v:shape>
        </w:pict>
      </w:r>
    </w:p>
    <w:p w:rsidR="0061771A" w:rsidRDefault="0061771A" w:rsidP="0061771A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Расширенные возможности оформления примечания дает окно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примечания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61771A" w:rsidRDefault="0061771A" w:rsidP="0061771A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Выделите оформляемое примечание.</w:t>
      </w:r>
    </w:p>
    <w:p w:rsidR="0061771A" w:rsidRDefault="0061771A" w:rsidP="0061771A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</w:t>
      </w:r>
      <w:r>
        <w:rPr>
          <w:rFonts w:ascii="Tahoma" w:hAnsi="Tahoma" w:cs="Tahoma"/>
          <w:color w:val="000000"/>
          <w:sz w:val="18"/>
          <w:szCs w:val="18"/>
        </w:rPr>
        <w:t> 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Ячейки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 и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примечания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61771A" w:rsidRDefault="0061771A" w:rsidP="0061771A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Отобразится окно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примечания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61771A" w:rsidRDefault="00B1365D" w:rsidP="0061771A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4" w:name="image.13.9"/>
      <w:bookmarkEnd w:id="4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27" type="#_x0000_t75" style="width:467.05pt;height:326.8pt">
            <v:imagedata r:id="rId26" o:title="Безымянный" cropbottom="13312f"/>
          </v:shape>
        </w:pict>
      </w:r>
    </w:p>
    <w:p w:rsidR="0061771A" w:rsidRDefault="0061771A" w:rsidP="0061771A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</w:p>
    <w:p w:rsidR="0061771A" w:rsidRDefault="0061771A" w:rsidP="0061771A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5" w:name="sect11"/>
      <w:bookmarkEnd w:id="5"/>
      <w:r>
        <w:rPr>
          <w:rFonts w:ascii="Tahoma" w:hAnsi="Tahoma" w:cs="Tahoma"/>
          <w:color w:val="000000"/>
        </w:rPr>
        <w:t>Параметры шрифта</w:t>
      </w:r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примечании можно изменить шрифт, размер шрифта, начертание (полужирный и/или курсив), подчеркивание. Все эти параметры устанавливаются точно так же, как и параметры шрифта в ячейках таблицы.</w:t>
      </w:r>
    </w:p>
    <w:p w:rsidR="0061771A" w:rsidRDefault="0061771A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Кроме того, во вкладке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Шрифт</w:t>
      </w:r>
      <w:r>
        <w:rPr>
          <w:rFonts w:ascii="Tahoma" w:hAnsi="Tahoma" w:cs="Tahoma"/>
          <w:color w:val="000000"/>
          <w:sz w:val="18"/>
          <w:szCs w:val="18"/>
        </w:rPr>
        <w:t> окна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примечания</w:t>
      </w:r>
      <w:r>
        <w:rPr>
          <w:rFonts w:ascii="Tahoma" w:hAnsi="Tahoma" w:cs="Tahoma"/>
          <w:color w:val="000000"/>
          <w:sz w:val="18"/>
          <w:szCs w:val="18"/>
        </w:rPr>
        <w:t> можно изменить цвет шрифта.</w:t>
      </w:r>
    </w:p>
    <w:p w:rsidR="00FE2CA6" w:rsidRDefault="00FE2CA6" w:rsidP="00FE2CA6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>Положение текста</w:t>
      </w:r>
    </w:p>
    <w:p w:rsidR="00FE2CA6" w:rsidRDefault="00FE2CA6" w:rsidP="00FE2CA6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Текст примечания по умолчанию расположен горизонтально и выровнен по верхнему и левому </w:t>
      </w:r>
      <w:bookmarkStart w:id="6" w:name="keyword1"/>
      <w:bookmarkEnd w:id="6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краю рамки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FE2CA6" w:rsidRDefault="00FE2CA6" w:rsidP="00FE2CA6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 использованием элементов группы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Выравнивание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27" w:anchor="image.13.7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13.7</w:t>
        </w:r>
      </w:hyperlink>
      <w:r>
        <w:rPr>
          <w:rFonts w:ascii="Tahoma" w:hAnsi="Tahoma" w:cs="Tahoma"/>
          <w:color w:val="000000"/>
          <w:sz w:val="18"/>
          <w:szCs w:val="18"/>
        </w:rPr>
        <w:t>) можно изменить горизонтальное и вертикальное выравнивание текста относительно рамки примечания, а также направление текста. Все эти параметры устанавливаются точно так же, как и в ячейках таблицы. В отличие от оформления ячеек текст можно повернуть только на 90 градусов или оформить столбцом.</w:t>
      </w:r>
    </w:p>
    <w:p w:rsidR="00FE2CA6" w:rsidRDefault="00FE2CA6" w:rsidP="00FE2CA6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Некоторые дополнительные параметры можно установить во вкладке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Выравнивание</w:t>
      </w:r>
      <w:r>
        <w:rPr>
          <w:rFonts w:ascii="Tahoma" w:hAnsi="Tahoma" w:cs="Tahoma"/>
          <w:color w:val="000000"/>
          <w:sz w:val="18"/>
          <w:szCs w:val="18"/>
        </w:rPr>
        <w:t> окна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примечания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FE2CA6" w:rsidRDefault="00FE2CA6" w:rsidP="0061771A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bookmarkStart w:id="7" w:name="sect13"/>
      <w:bookmarkEnd w:id="7"/>
    </w:p>
    <w:p w:rsidR="0061771A" w:rsidRDefault="0061771A" w:rsidP="00420994">
      <w:pPr>
        <w:shd w:val="clear" w:color="auto" w:fill="FFFFFF"/>
        <w:spacing w:before="100" w:beforeAutospacing="1" w:after="100" w:afterAutospacing="1" w:line="390" w:lineRule="atLeast"/>
        <w:rPr>
          <w:rFonts w:ascii="Open Sans" w:hAnsi="Open Sans"/>
          <w:color w:val="222222"/>
          <w:sz w:val="26"/>
          <w:szCs w:val="26"/>
          <w:shd w:val="clear" w:color="auto" w:fill="FFFFFF"/>
        </w:rPr>
      </w:pPr>
    </w:p>
    <w:p w:rsidR="00420994" w:rsidRDefault="00420994" w:rsidP="00420994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color w:val="111111"/>
          <w:sz w:val="41"/>
          <w:szCs w:val="41"/>
        </w:rPr>
      </w:pPr>
      <w:r>
        <w:rPr>
          <w:rFonts w:ascii="Arial" w:hAnsi="Arial" w:cs="Arial"/>
          <w:b/>
          <w:bCs/>
          <w:color w:val="111111"/>
          <w:sz w:val="41"/>
          <w:szCs w:val="41"/>
        </w:rPr>
        <w:t>Добавляем картинку</w:t>
      </w:r>
    </w:p>
    <w:p w:rsidR="00420994" w:rsidRPr="00420994" w:rsidRDefault="00420994" w:rsidP="00420994">
      <w:pPr>
        <w:shd w:val="clear" w:color="auto" w:fill="FFFFFF"/>
        <w:spacing w:after="390" w:line="465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Как мы упомянули в начале данной статьи, в примечания к ячейкам Эксель можно добавлять не только текст, но и изображения. Вот как это делается:</w:t>
      </w:r>
    </w:p>
    <w:p w:rsidR="00420994" w:rsidRDefault="00420994" w:rsidP="0042099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Для начала нужно добавить комментарий. Затем, находясь в процессе его редактирования наводим курсор на одну из границ ее поля. Когда мы вместо обычного курсора мыши увидим значок в виде четырех стрелок в разные стороны, щелкаем правой кнопкой мыши и выбираем </w:t>
      </w:r>
      <w:r w:rsidRPr="00420994">
        <w:rPr>
          <w:rFonts w:ascii="Open Sans" w:eastAsia="Times New Roman" w:hAnsi="Open Sans" w:cs="Times New Roman"/>
          <w:i/>
          <w:iCs/>
          <w:color w:val="222222"/>
          <w:sz w:val="26"/>
          <w:szCs w:val="26"/>
          <w:lang w:eastAsia="ru-RU"/>
        </w:rPr>
        <w:t>“Формат примечания”</w:t>
      </w: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 в открывшемся списке.</w:t>
      </w:r>
    </w:p>
    <w:p w:rsidR="00420994" w:rsidRDefault="00420994" w:rsidP="00420994">
      <w:pPr>
        <w:shd w:val="clear" w:color="auto" w:fill="FFFFFF"/>
        <w:spacing w:before="100" w:beforeAutospacing="1" w:after="100" w:afterAutospacing="1" w:line="390" w:lineRule="atLeast"/>
        <w:ind w:left="67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eastAsia="Times New Roman" w:hAnsi="Open Sans" w:cs="Times New Roman"/>
          <w:noProof/>
          <w:color w:val="222222"/>
          <w:sz w:val="26"/>
          <w:szCs w:val="26"/>
          <w:lang w:eastAsia="ru-RU"/>
        </w:rPr>
        <w:drawing>
          <wp:inline distT="0" distB="0" distL="0" distR="0">
            <wp:extent cx="5939790" cy="4404995"/>
            <wp:effectExtent l="0" t="0" r="3810" b="0"/>
            <wp:docPr id="18" name="Рисунок 18" descr="C:\Users\Димон\Desktop\primechaniya-exc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Димон\Desktop\primechaniya-exc-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94" w:rsidRPr="00420994" w:rsidRDefault="00420994" w:rsidP="0042099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На экране появится окно форматирования. Переключаемся во вкладку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“Цвета и линии”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где щелкаем по выпадающему списку напротив параметра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“Цвет”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 В раскрывшемся перечне выбираем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“Способы заливки”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420994" w:rsidRPr="00420994" w:rsidRDefault="00420994" w:rsidP="00420994">
      <w:pPr>
        <w:shd w:val="clear" w:color="auto" w:fill="FFFFFF"/>
        <w:spacing w:before="100" w:beforeAutospacing="1" w:after="100" w:afterAutospacing="1" w:line="390" w:lineRule="atLeast"/>
        <w:ind w:left="67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>
            <wp:extent cx="4683125" cy="4095115"/>
            <wp:effectExtent l="0" t="0" r="3175" b="635"/>
            <wp:docPr id="19" name="Рисунок 19" descr="C:\Users\Димон\Desktop\primechaniya-exc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Димон\Desktop\primechaniya-exc-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94" w:rsidRPr="00420994" w:rsidRDefault="00420994" w:rsidP="0042099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 следующем окне переключаемся во вкладку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“Рисунок”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в которой жмем кнопку с таким же названием.</w:t>
      </w:r>
    </w:p>
    <w:p w:rsidR="00420994" w:rsidRPr="003E4F71" w:rsidRDefault="00420994" w:rsidP="00420994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</w:p>
    <w:p w:rsidR="003E4F71" w:rsidRPr="003E4F71" w:rsidRDefault="00420994" w:rsidP="003E4F71">
      <w:p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eastAsia="Times New Roman" w:hAnsi="Open Sans" w:cs="Times New Roman"/>
          <w:noProof/>
          <w:color w:val="222222"/>
          <w:sz w:val="26"/>
          <w:szCs w:val="26"/>
          <w:lang w:eastAsia="ru-RU"/>
        </w:rPr>
        <w:lastRenderedPageBreak/>
        <w:drawing>
          <wp:inline distT="0" distB="0" distL="0" distR="0">
            <wp:extent cx="3721100" cy="4397375"/>
            <wp:effectExtent l="0" t="0" r="0" b="3175"/>
            <wp:docPr id="20" name="Рисунок 20" descr="C:\Users\Димон\Desktop\primechaniya-exc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Димон\Desktop\primechaniya-exc-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71" w:rsidRPr="003E4F71" w:rsidRDefault="003E4F71" w:rsidP="003E4F71"/>
    <w:p w:rsidR="00420994" w:rsidRPr="00420994" w:rsidRDefault="00420994" w:rsidP="00420994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shd w:val="clear" w:color="auto" w:fill="FFFFFF"/>
          <w:lang w:eastAsia="ru-RU"/>
        </w:rPr>
        <w:t>Появится окно, в котором мы можем выбрать нужную картинку:</w:t>
      </w:r>
    </w:p>
    <w:p w:rsidR="00420994" w:rsidRPr="00420994" w:rsidRDefault="00420994" w:rsidP="0042099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из файла на компьютере (в нашем случае);</w:t>
      </w:r>
    </w:p>
    <w:p w:rsidR="00420994" w:rsidRPr="00420994" w:rsidRDefault="00420994" w:rsidP="0042099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воспользовавшись поиском Bing;</w:t>
      </w:r>
    </w:p>
    <w:p w:rsidR="00420994" w:rsidRDefault="00420994" w:rsidP="0042099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420994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загрузив из хранилища OneDrive.</w:t>
      </w:r>
    </w:p>
    <w:p w:rsidR="002C03AE" w:rsidRPr="00420994" w:rsidRDefault="002C03AE" w:rsidP="002C03AE">
      <w:pPr>
        <w:shd w:val="clear" w:color="auto" w:fill="FFFFFF"/>
        <w:spacing w:before="100" w:beforeAutospacing="1" w:after="100" w:afterAutospacing="1" w:line="390" w:lineRule="atLeast"/>
        <w:ind w:left="67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>
        <w:rPr>
          <w:rFonts w:ascii="Open Sans" w:eastAsia="Times New Roman" w:hAnsi="Open Sans" w:cs="Times New Roman"/>
          <w:noProof/>
          <w:color w:val="222222"/>
          <w:sz w:val="26"/>
          <w:szCs w:val="26"/>
          <w:lang w:eastAsia="ru-RU"/>
        </w:rPr>
        <w:lastRenderedPageBreak/>
        <w:drawing>
          <wp:inline distT="0" distB="0" distL="0" distR="0" wp14:anchorId="124D204F" wp14:editId="33DD2D2C">
            <wp:extent cx="5931535" cy="3816350"/>
            <wp:effectExtent l="0" t="0" r="0" b="0"/>
            <wp:docPr id="22" name="Рисунок 22" descr="C:\Users\Димон\Desktop\primechaniya-exc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Димон\Desktop\primechaniya-exc-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Выбираем местоположение файла с изображением и открываем его.</w:t>
      </w:r>
    </w:p>
    <w:p w:rsidR="002C03AE" w:rsidRDefault="002C03AE" w:rsidP="002C03AE">
      <w:pPr>
        <w:pStyle w:val="a7"/>
        <w:rPr>
          <w:lang w:val="en-US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471ACCD9" wp14:editId="6A316ED5">
            <wp:extent cx="5939790" cy="4197985"/>
            <wp:effectExtent l="0" t="0" r="3810" b="0"/>
            <wp:docPr id="23" name="Рисунок 23" descr="C:\Users\Димон\Desktop\primechaniya-exc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Димон\Desktop\primechaniya-exc-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Default="002C03AE" w:rsidP="002C03AE">
      <w:pPr>
        <w:pStyle w:val="a7"/>
        <w:rPr>
          <w:lang w:val="en-US"/>
        </w:rPr>
      </w:pPr>
    </w:p>
    <w:p w:rsidR="002C03AE" w:rsidRDefault="002C03AE" w:rsidP="002C03AE">
      <w:pPr>
        <w:pStyle w:val="a7"/>
        <w:rPr>
          <w:lang w:val="en-US"/>
        </w:rPr>
      </w:pP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lastRenderedPageBreak/>
        <w:t>Система нас вернет в предыдущее окно, в котором отображается выбранная нами картинка. Включаем сохранение пропорций рисунка, после чего щелкаем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OK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2C03AE" w:rsidRDefault="002C03AE" w:rsidP="002C03AE">
      <w:pPr>
        <w:pStyle w:val="a7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0575BE98" wp14:editId="111D7F33">
            <wp:extent cx="3721100" cy="4397375"/>
            <wp:effectExtent l="0" t="0" r="0" b="3175"/>
            <wp:docPr id="24" name="Рисунок 24" descr="C:\Users\Димон\Desktop\primechaniya-exc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Димон\Desktop\primechaniya-exc-2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Мы снова окажемся в окне форматирования. Теперь нам нужно привязать примечание с картинкой к ячейке. Для этого переключаемся во вкладку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“Защита”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в которой убираем галочку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“Защищаемый объект”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Default="002C03AE" w:rsidP="002C03AE">
      <w:pPr>
        <w:pStyle w:val="a7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 wp14:anchorId="33A580EC" wp14:editId="6F4FBCD1">
            <wp:extent cx="4746625" cy="4134485"/>
            <wp:effectExtent l="0" t="0" r="0" b="0"/>
            <wp:docPr id="25" name="Рисунок 25" descr="C:\Users\Димон\Desktop\primechaniya-exc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Димон\Desktop\primechaniya-exc-2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Теперь переходим во вкладку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“Свойства”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где ставим отметку напротив пункта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“Перемещать и изменять объект вместе с ячейками”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, после чего щелкаем </w:t>
      </w:r>
      <w:r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OK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2C03AE" w:rsidRDefault="002C03AE" w:rsidP="002C03AE">
      <w:pPr>
        <w:pStyle w:val="a7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610B8B05" wp14:editId="12E12AA4">
            <wp:extent cx="4746625" cy="4134485"/>
            <wp:effectExtent l="0" t="0" r="0" b="0"/>
            <wp:docPr id="26" name="Рисунок 26" descr="C:\Users\Димон\Desktop\primechaniya-exc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Димон\Desktop\primechaniya-exc-2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Все готово. Картинка успешно вставлена в качестве комментария к ячейке.</w:t>
      </w:r>
    </w:p>
    <w:p w:rsidR="002C03AE" w:rsidRDefault="002C03AE" w:rsidP="002C03AE">
      <w:pPr>
        <w:pStyle w:val="a7"/>
        <w:rPr>
          <w:lang w:val="en-US"/>
        </w:rPr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drawing>
          <wp:inline distT="0" distB="0" distL="0" distR="0" wp14:anchorId="632D97AA" wp14:editId="6720368A">
            <wp:extent cx="5939790" cy="4404995"/>
            <wp:effectExtent l="0" t="0" r="3810" b="0"/>
            <wp:docPr id="27" name="Рисунок 27" descr="C:\Users\Димон\Desktop\primechaniya-exc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Димон\Desktop\primechaniya-exc-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Pr="00AB4488" w:rsidRDefault="002C03AE" w:rsidP="002C03AE">
      <w:pPr>
        <w:pStyle w:val="a7"/>
        <w:numPr>
          <w:ilvl w:val="0"/>
          <w:numId w:val="7"/>
        </w:numPr>
        <w:rPr>
          <w:lang w:val="en-US"/>
        </w:rPr>
      </w:pP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Растянув границы поля с примечанием мы можем вместить в нем все изображение, одновременно увеличив его размеры.</w:t>
      </w:r>
    </w:p>
    <w:p w:rsidR="002C03AE" w:rsidRPr="00AB4488" w:rsidRDefault="002C03AE" w:rsidP="002C03AE">
      <w:pPr>
        <w:pStyle w:val="a7"/>
        <w:rPr>
          <w:lang w:val="en-US"/>
        </w:rPr>
      </w:pPr>
    </w:p>
    <w:p w:rsidR="002C03AE" w:rsidRDefault="002C03AE" w:rsidP="002C03AE">
      <w:pPr>
        <w:tabs>
          <w:tab w:val="num" w:pos="426"/>
        </w:tabs>
        <w:ind w:left="360"/>
        <w:rPr>
          <w:lang w:val="en-US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 wp14:anchorId="59D9278B" wp14:editId="7ACEF069">
            <wp:extent cx="5939790" cy="4404995"/>
            <wp:effectExtent l="0" t="0" r="3810" b="0"/>
            <wp:docPr id="29" name="Рисунок 29" descr="C:\Users\Димон\Desktop\primechaniya-exc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Димон\Desktop\primechaniya-exc-2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Default="002C03AE" w:rsidP="002C03AE">
      <w:pPr>
        <w:pStyle w:val="2"/>
        <w:shd w:val="clear" w:color="auto" w:fill="FFFFFF"/>
        <w:spacing w:before="450" w:after="300" w:line="570" w:lineRule="atLeast"/>
        <w:rPr>
          <w:rFonts w:ascii="Arial" w:hAnsi="Arial" w:cs="Arial"/>
          <w:b/>
          <w:bCs/>
          <w:color w:val="111111"/>
          <w:sz w:val="41"/>
          <w:szCs w:val="41"/>
        </w:rPr>
      </w:pPr>
      <w:r>
        <w:rPr>
          <w:rFonts w:ascii="Arial" w:hAnsi="Arial" w:cs="Arial"/>
          <w:b/>
          <w:bCs/>
          <w:color w:val="111111"/>
          <w:sz w:val="41"/>
          <w:szCs w:val="41"/>
        </w:rPr>
        <w:t>Удаление</w:t>
      </w:r>
    </w:p>
    <w:p w:rsidR="002C03AE" w:rsidRPr="00F56232" w:rsidRDefault="002C03AE" w:rsidP="002C03AE">
      <w:pPr>
        <w:shd w:val="clear" w:color="auto" w:fill="FFFFFF"/>
        <w:spacing w:after="390" w:line="465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F56232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Удалить примечания можно также, как и создать или отредактировать их.</w:t>
      </w:r>
    </w:p>
    <w:p w:rsidR="002C03AE" w:rsidRPr="00F56232" w:rsidRDefault="002C03AE" w:rsidP="002C03A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035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  <w:r w:rsidRPr="00F56232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Щелкаем по ячейке с комментарием правой кнопкой мыши, в контекстном меню выбираем пункт </w:t>
      </w:r>
      <w:r w:rsidRPr="00F56232">
        <w:rPr>
          <w:rFonts w:ascii="Open Sans" w:eastAsia="Times New Roman" w:hAnsi="Open Sans" w:cs="Times New Roman"/>
          <w:i/>
          <w:iCs/>
          <w:color w:val="222222"/>
          <w:sz w:val="26"/>
          <w:szCs w:val="26"/>
          <w:lang w:eastAsia="ru-RU"/>
        </w:rPr>
        <w:t>“Удалить примечание”</w:t>
      </w:r>
      <w:r w:rsidRPr="00F56232"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  <w:t>.</w:t>
      </w:r>
    </w:p>
    <w:p w:rsidR="002C03AE" w:rsidRDefault="002C03AE" w:rsidP="002C03AE">
      <w:r>
        <w:rPr>
          <w:noProof/>
          <w:lang w:eastAsia="ru-RU"/>
        </w:rPr>
        <w:lastRenderedPageBreak/>
        <w:drawing>
          <wp:inline distT="0" distB="0" distL="0" distR="0" wp14:anchorId="6FE9E214" wp14:editId="7A9315DE">
            <wp:extent cx="5931535" cy="4404995"/>
            <wp:effectExtent l="0" t="0" r="0" b="0"/>
            <wp:docPr id="30" name="Рисунок 30" descr="C:\Users\Димон\Desktop\primechaniya-exc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Димон\Desktop\primechaniya-exc-2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3AE" w:rsidRPr="00F56232" w:rsidRDefault="002C03AE" w:rsidP="002C03AE">
      <w:pPr>
        <w:pStyle w:val="a7"/>
        <w:numPr>
          <w:ilvl w:val="0"/>
          <w:numId w:val="9"/>
        </w:numPr>
      </w:pPr>
      <w:r w:rsidRPr="00F56232">
        <w:rPr>
          <w:rFonts w:ascii="Open Sans" w:hAnsi="Open Sans"/>
          <w:color w:val="222222"/>
          <w:sz w:val="26"/>
          <w:szCs w:val="26"/>
          <w:shd w:val="clear" w:color="auto" w:fill="FFFFFF"/>
        </w:rPr>
        <w:t>Также данную операцию можно выполнить во вкладке </w:t>
      </w:r>
      <w:r w:rsidRPr="00F56232"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“Рецензирование”</w:t>
      </w:r>
      <w:r w:rsidRPr="00F56232">
        <w:rPr>
          <w:rFonts w:ascii="Open Sans" w:hAnsi="Open Sans"/>
          <w:color w:val="222222"/>
          <w:sz w:val="26"/>
          <w:szCs w:val="26"/>
          <w:shd w:val="clear" w:color="auto" w:fill="FFFFFF"/>
        </w:rPr>
        <w:t>, где, предварительно выбрав нужную ячейку, жмем кнопку </w:t>
      </w:r>
      <w:r w:rsidRPr="00F56232">
        <w:rPr>
          <w:rStyle w:val="a3"/>
          <w:rFonts w:ascii="Open Sans" w:hAnsi="Open Sans"/>
          <w:color w:val="222222"/>
          <w:sz w:val="26"/>
          <w:szCs w:val="26"/>
          <w:shd w:val="clear" w:color="auto" w:fill="FFFFFF"/>
        </w:rPr>
        <w:t>“Удалить примечание”</w:t>
      </w:r>
      <w:r w:rsidRPr="00F56232"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2C03AE" w:rsidRPr="002C03AE" w:rsidRDefault="002C03AE" w:rsidP="002C03AE">
      <w:pPr>
        <w:pStyle w:val="a7"/>
      </w:pPr>
      <w:r>
        <w:rPr>
          <w:rFonts w:ascii="Open Sans" w:hAnsi="Open Sans"/>
          <w:noProof/>
          <w:color w:val="222222"/>
          <w:sz w:val="26"/>
          <w:szCs w:val="26"/>
          <w:shd w:val="clear" w:color="auto" w:fill="FFFFFF"/>
          <w:lang w:eastAsia="ru-RU"/>
        </w:rPr>
        <w:lastRenderedPageBreak/>
        <w:drawing>
          <wp:inline distT="0" distB="0" distL="0" distR="0" wp14:anchorId="77BAE88C" wp14:editId="58782949">
            <wp:extent cx="5939790" cy="4404995"/>
            <wp:effectExtent l="0" t="0" r="3810" b="0"/>
            <wp:docPr id="31" name="Рисунок 31" descr="C:\Users\Димон\Desktop\primechaniya-exc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Димон\Desktop\primechaniya-exc-2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A2" w:rsidRDefault="000B7BA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eastAsia="ru-RU"/>
        </w:rPr>
      </w:pPr>
    </w:p>
    <w:p w:rsidR="000B7BA2" w:rsidRDefault="000B7BA2" w:rsidP="000B7BA2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Защита информации</w:t>
      </w:r>
    </w:p>
    <w:p w:rsidR="000B7BA2" w:rsidRPr="000B7BA2" w:rsidRDefault="000B7BA2" w:rsidP="000B7BA2">
      <w:pPr>
        <w:pStyle w:val="4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2"/>
          <w:szCs w:val="22"/>
        </w:rPr>
      </w:pPr>
      <w:bookmarkStart w:id="8" w:name="sect19"/>
      <w:bookmarkEnd w:id="8"/>
      <w:r w:rsidRPr="000B7BA2">
        <w:rPr>
          <w:rFonts w:ascii="Tahoma" w:hAnsi="Tahoma" w:cs="Tahoma"/>
          <w:color w:val="000000"/>
          <w:sz w:val="22"/>
          <w:szCs w:val="22"/>
        </w:rPr>
        <w:t>Защита от несанкционированного просмотра и изменения</w:t>
      </w:r>
    </w:p>
    <w:p w:rsidR="000B7BA2" w:rsidRPr="000B7BA2" w:rsidRDefault="000B7BA2" w:rsidP="000B7BA2">
      <w:pPr>
        <w:pStyle w:val="5"/>
        <w:shd w:val="clear" w:color="auto" w:fill="FFFFFF"/>
        <w:spacing w:before="0"/>
        <w:rPr>
          <w:rFonts w:ascii="Tahoma" w:hAnsi="Tahoma" w:cs="Tahoma"/>
          <w:b/>
          <w:color w:val="000000"/>
        </w:rPr>
      </w:pPr>
      <w:bookmarkStart w:id="9" w:name="sect20"/>
      <w:bookmarkEnd w:id="9"/>
      <w:r w:rsidRPr="000B7BA2">
        <w:rPr>
          <w:rFonts w:ascii="Tahoma" w:hAnsi="Tahoma" w:cs="Tahoma"/>
          <w:b/>
          <w:color w:val="000000"/>
        </w:rPr>
        <w:t>Уровни защиты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Excel предусмотрено несколько уровней защиты, позволяющих управлять доступом к данным Excel и их изменением.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ограничить доступ к файлу, например несанкционированное открытие файла и/или сохранение в нем изменений.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применить защиту к элементам книги, ограничив просмотр отдельных листов и/или изменение данных на листе.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защитить элементы листа, например ячейки с формулами, запретив доступ к ним или предоставить доступ к определенным диапазонам.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Все уровни защиты являются не взаимоисключающими, а взаимодополняющими.</w:t>
      </w:r>
    </w:p>
    <w:p w:rsidR="000B7BA2" w:rsidRPr="000B7BA2" w:rsidRDefault="000B7BA2" w:rsidP="000B7BA2">
      <w:pPr>
        <w:pStyle w:val="5"/>
        <w:shd w:val="clear" w:color="auto" w:fill="FFFFFF"/>
        <w:spacing w:before="0"/>
        <w:rPr>
          <w:rFonts w:ascii="Tahoma" w:hAnsi="Tahoma" w:cs="Tahoma"/>
          <w:b/>
          <w:color w:val="000000"/>
        </w:rPr>
      </w:pPr>
      <w:bookmarkStart w:id="10" w:name="sect21"/>
      <w:bookmarkEnd w:id="10"/>
      <w:r w:rsidRPr="000B7BA2">
        <w:rPr>
          <w:rFonts w:ascii="Tahoma" w:hAnsi="Tahoma" w:cs="Tahoma"/>
          <w:b/>
          <w:color w:val="000000"/>
        </w:rPr>
        <w:t>Пароли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Защита информации от просмотра и изменения основана на использовании паролей.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Паролями можно ограничить доступ к файлу, внесение изменений в книгу и отдельные листы. В каждом из этих случаев требуется использовать пароль. Это может быть один и тот же пароль. Можно в каждом случае использовать разные пароли.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В качестве пароля можно использовать любой набор символов. В паролях можно использовать как русские, так и английские буквы. Однако, пароли, содержащие русские буквы, не могут быть правильно распознаны при использовании Excel на компьютерах Macintosh. При вводе пароля учитывается регистр букв.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Используйте надежные пароли, представляющие собой сочетание прописных и строчных букв, цифр и символов.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 вводе пароля он никогда не отображается на экране. Вместо каждого символа вводи</w:t>
      </w:r>
      <w:r w:rsidR="00690335">
        <w:rPr>
          <w:rFonts w:ascii="Tahoma" w:hAnsi="Tahoma" w:cs="Tahoma"/>
          <w:color w:val="000000"/>
          <w:sz w:val="18"/>
          <w:szCs w:val="18"/>
        </w:rPr>
        <w:t>мого пароля отображается точка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034578" w:rsidRPr="00034578" w:rsidRDefault="00034578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  <w:lang w:val="en-US"/>
        </w:rPr>
      </w:pPr>
      <w:r>
        <w:rPr>
          <w:rFonts w:ascii="Tahoma" w:hAnsi="Tahoma" w:cs="Tahoma"/>
          <w:color w:val="000000"/>
          <w:sz w:val="18"/>
          <w:szCs w:val="18"/>
        </w:rPr>
        <w:t>Нажимаем на Лист1 правой кнопклй мыши и нажимаем Защитить лист</w:t>
      </w:r>
      <w:r>
        <w:rPr>
          <w:rFonts w:ascii="Tahoma" w:hAnsi="Tahoma" w:cs="Tahoma"/>
          <w:color w:val="000000"/>
          <w:sz w:val="18"/>
          <w:szCs w:val="18"/>
          <w:lang w:val="en-US"/>
        </w:rPr>
        <w:t>...</w:t>
      </w:r>
    </w:p>
    <w:p w:rsidR="000B7BA2" w:rsidRDefault="00B1365D" w:rsidP="000B7BA2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11" w:name="image.13.14"/>
      <w:bookmarkEnd w:id="11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28" type="#_x0000_t75" style="width:467.05pt;height:324.95pt">
            <v:imagedata r:id="rId40" o:title="Безымянный"/>
          </v:shape>
        </w:pic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После ввода пароля и нажатия кнопки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 всегда появляется окно подтверждения пароля, в котором необходимо пароль ввести еще раз. Это сделано во избежание случайного неправильного ввода пароля.</w:t>
      </w:r>
    </w:p>
    <w:p w:rsidR="000B7BA2" w:rsidRDefault="00B1365D" w:rsidP="000B7BA2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12" w:name="image.13.15"/>
      <w:bookmarkEnd w:id="12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29" type="#_x0000_t75" style="width:467.7pt;height:324.95pt">
            <v:imagedata r:id="rId41" o:title="555"/>
          </v:shape>
        </w:pic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Excel не существует стандартных средств восстановления забытых паролей. Так как при утере пароля доступ к защищенной книге или элементам листа невозможен, во избежание проблем рекомендуется держать в надежном месте список всех паролей и соответствующих им книг и листов.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 снятии защиты выводится окно для ввода пароля, в котором необходимо ввести пароль. Пароль при вводе не отображается на экране. Вместо каждого символа вводимого пароля отображается точка.</w:t>
      </w:r>
    </w:p>
    <w:p w:rsidR="000B7BA2" w:rsidRDefault="00B1365D" w:rsidP="000B7BA2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13" w:name="image.13.16"/>
      <w:bookmarkEnd w:id="13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0" type="#_x0000_t75" style="width:467.7pt;height:333.7pt">
            <v:imagedata r:id="rId42" o:title="asdas"/>
          </v:shape>
        </w:pict>
      </w:r>
    </w:p>
    <w:p w:rsidR="000B7BA2" w:rsidRDefault="000B7BA2" w:rsidP="000B7BA2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</w:p>
    <w:p w:rsidR="000B7BA2" w:rsidRDefault="000B7BA2" w:rsidP="000B7BA2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14" w:name="sect22"/>
      <w:bookmarkEnd w:id="14"/>
      <w:r>
        <w:rPr>
          <w:rFonts w:ascii="Tahoma" w:hAnsi="Tahoma" w:cs="Tahoma"/>
          <w:color w:val="000000"/>
        </w:rPr>
        <w:t>Защита от несанкционированного просмотра</w:t>
      </w:r>
    </w:p>
    <w:p w:rsidR="000B7BA2" w:rsidRDefault="000B7BA2" w:rsidP="000B7BA2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15" w:name="sect23"/>
      <w:bookmarkEnd w:id="15"/>
      <w:r>
        <w:rPr>
          <w:rFonts w:ascii="Tahoma" w:hAnsi="Tahoma" w:cs="Tahoma"/>
          <w:b/>
          <w:bCs/>
          <w:color w:val="000000"/>
          <w:sz w:val="20"/>
          <w:szCs w:val="20"/>
        </w:rPr>
        <w:t>Защита файлов от открытия</w:t>
      </w:r>
    </w:p>
    <w:p w:rsidR="000B7BA2" w:rsidRDefault="000B7BA2" w:rsidP="000B7BA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Пароль для защиты файла от несанкционированного открытия устанавливают при сохранении файла.</w:t>
      </w:r>
    </w:p>
    <w:p w:rsidR="000B7BA2" w:rsidRDefault="000B7BA2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 w:rsidR="00ED5235">
        <w:rPr>
          <w:rFonts w:ascii="Tahoma" w:hAnsi="Tahoma" w:cs="Tahoma"/>
          <w:b/>
          <w:bCs/>
          <w:color w:val="000000"/>
          <w:sz w:val="18"/>
          <w:szCs w:val="18"/>
        </w:rPr>
        <w:t>файл</w:t>
      </w:r>
      <w:r>
        <w:rPr>
          <w:rFonts w:ascii="Tahoma" w:hAnsi="Tahoma" w:cs="Tahoma"/>
          <w:color w:val="000000"/>
          <w:sz w:val="18"/>
          <w:szCs w:val="18"/>
        </w:rPr>
        <w:t>, а затем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Сохранить как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ED5235" w:rsidRDefault="00ED5235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Выбираем дальнейший путь</w:t>
      </w:r>
      <w:r>
        <w:rPr>
          <w:rFonts w:ascii="Tahoma" w:hAnsi="Tahoma" w:cs="Tahoma"/>
          <w:color w:val="000000"/>
          <w:sz w:val="18"/>
          <w:szCs w:val="18"/>
          <w:lang w:val="en-US"/>
        </w:rPr>
        <w:t>.</w:t>
      </w:r>
    </w:p>
    <w:p w:rsidR="000B7BA2" w:rsidRDefault="000B7BA2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Сервис</w:t>
      </w:r>
      <w:r>
        <w:rPr>
          <w:rFonts w:ascii="Tahoma" w:hAnsi="Tahoma" w:cs="Tahoma"/>
          <w:color w:val="000000"/>
          <w:sz w:val="18"/>
          <w:szCs w:val="18"/>
        </w:rPr>
        <w:t> 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Общие параметры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0B7BA2" w:rsidRDefault="000B7BA2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Параметры сохранения</w:t>
      </w:r>
      <w:r>
        <w:rPr>
          <w:rFonts w:ascii="Tahoma" w:hAnsi="Tahoma" w:cs="Tahoma"/>
          <w:color w:val="000000"/>
          <w:sz w:val="18"/>
          <w:szCs w:val="18"/>
        </w:rPr>
        <w:t xml:space="preserve"> введите пароль в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 для открытия</w:t>
      </w:r>
      <w:r>
        <w:rPr>
          <w:rFonts w:ascii="Tahoma" w:hAnsi="Tahoma" w:cs="Tahoma"/>
          <w:color w:val="000000"/>
          <w:sz w:val="18"/>
          <w:szCs w:val="18"/>
        </w:rPr>
        <w:t> 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0B7BA2" w:rsidRDefault="00B1365D" w:rsidP="000B7BA2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16" w:name="image.13.17"/>
      <w:bookmarkEnd w:id="16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1" type="#_x0000_t75" style="width:467.7pt;height:336.2pt">
            <v:imagedata r:id="rId43" o:title="фыввыф"/>
          </v:shape>
        </w:pict>
      </w:r>
    </w:p>
    <w:p w:rsidR="000B7BA2" w:rsidRDefault="000B7BA2" w:rsidP="000B7BA2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</w:p>
    <w:p w:rsidR="000B7BA2" w:rsidRDefault="000B7BA2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 подтверждения пароля введите его еще раз.</w:t>
      </w:r>
    </w:p>
    <w:p w:rsidR="000B7BA2" w:rsidRDefault="000B7BA2" w:rsidP="000B7BA2">
      <w:pPr>
        <w:numPr>
          <w:ilvl w:val="0"/>
          <w:numId w:val="1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Сохранить</w:t>
      </w:r>
      <w:r>
        <w:rPr>
          <w:rFonts w:ascii="Tahoma" w:hAnsi="Tahoma" w:cs="Tahoma"/>
          <w:color w:val="000000"/>
          <w:sz w:val="18"/>
          <w:szCs w:val="18"/>
        </w:rPr>
        <w:t>. Если файл сохраняется под существующим именем в исходную папку, подтвердите замену существующего файла.</w:t>
      </w:r>
    </w:p>
    <w:p w:rsidR="00224E23" w:rsidRDefault="00224E23" w:rsidP="00224E23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/>
          <w:bCs/>
          <w:color w:val="000000"/>
          <w:sz w:val="20"/>
          <w:szCs w:val="20"/>
        </w:rPr>
        <w:t>Открытие защищенных файлов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 открытии файла выйдет окно запроса пароля, в котором необходимо ввести пароль и нажать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B1365D" w:rsidP="00224E23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17" w:name="image.13.18"/>
      <w:bookmarkEnd w:id="17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32" type="#_x0000_t75" style="width:466.45pt;height:241.05pt">
            <v:imagedata r:id="rId44" o:title="фыввыф"/>
          </v:shape>
        </w:pict>
      </w:r>
    </w:p>
    <w:p w:rsidR="00224E23" w:rsidRDefault="00224E23" w:rsidP="00224E23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br/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18" w:name="sect25"/>
      <w:bookmarkEnd w:id="18"/>
      <w:r>
        <w:rPr>
          <w:rFonts w:ascii="Tahoma" w:hAnsi="Tahoma" w:cs="Tahoma"/>
          <w:b/>
          <w:bCs/>
          <w:color w:val="000000"/>
          <w:sz w:val="20"/>
          <w:szCs w:val="20"/>
        </w:rPr>
        <w:t>Снятие пароля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Снять пароль можно только после открытия файла.</w:t>
      </w:r>
    </w:p>
    <w:p w:rsidR="00224E23" w:rsidRDefault="00224E23" w:rsidP="00224E23">
      <w:pPr>
        <w:numPr>
          <w:ilvl w:val="0"/>
          <w:numId w:val="1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Office</w:t>
      </w:r>
      <w:r>
        <w:rPr>
          <w:rFonts w:ascii="Tahoma" w:hAnsi="Tahoma" w:cs="Tahoma"/>
          <w:color w:val="000000"/>
          <w:sz w:val="18"/>
          <w:szCs w:val="18"/>
        </w:rPr>
        <w:t>, а затем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Сохранить как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numPr>
          <w:ilvl w:val="0"/>
          <w:numId w:val="1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Сервис</w:t>
      </w:r>
      <w:r>
        <w:rPr>
          <w:rFonts w:ascii="Tahoma" w:hAnsi="Tahoma" w:cs="Tahoma"/>
          <w:color w:val="000000"/>
          <w:sz w:val="18"/>
          <w:szCs w:val="18"/>
        </w:rPr>
        <w:t> 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Общие параметры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numPr>
          <w:ilvl w:val="0"/>
          <w:numId w:val="1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Параметры сохранения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45" w:anchor="image.13.17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13.17</w:t>
        </w:r>
      </w:hyperlink>
      <w:r>
        <w:rPr>
          <w:rFonts w:ascii="Tahoma" w:hAnsi="Tahoma" w:cs="Tahoma"/>
          <w:color w:val="000000"/>
          <w:sz w:val="18"/>
          <w:szCs w:val="18"/>
        </w:rPr>
        <w:t>) очистите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 для открытия</w:t>
      </w:r>
      <w:r>
        <w:rPr>
          <w:rFonts w:ascii="Tahoma" w:hAnsi="Tahoma" w:cs="Tahoma"/>
          <w:color w:val="000000"/>
          <w:sz w:val="18"/>
          <w:szCs w:val="18"/>
        </w:rPr>
        <w:t> 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numPr>
          <w:ilvl w:val="0"/>
          <w:numId w:val="1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Сохранить</w:t>
      </w:r>
      <w:r>
        <w:rPr>
          <w:rFonts w:ascii="Tahoma" w:hAnsi="Tahoma" w:cs="Tahoma"/>
          <w:color w:val="000000"/>
          <w:sz w:val="18"/>
          <w:szCs w:val="18"/>
        </w:rPr>
        <w:t>. Если файл сохраняется под существующим именем в исходную папку, подтвердите замену существующего файла.</w:t>
      </w:r>
    </w:p>
    <w:p w:rsidR="00224E23" w:rsidRDefault="00224E23" w:rsidP="00224E23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19" w:name="sect26"/>
      <w:bookmarkEnd w:id="19"/>
      <w:r>
        <w:rPr>
          <w:rFonts w:ascii="Tahoma" w:hAnsi="Tahoma" w:cs="Tahoma"/>
          <w:color w:val="000000"/>
        </w:rPr>
        <w:t>Защита листов от просмотра</w:t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0" w:name="sect27"/>
      <w:bookmarkEnd w:id="20"/>
      <w:r>
        <w:rPr>
          <w:rFonts w:ascii="Tahoma" w:hAnsi="Tahoma" w:cs="Tahoma"/>
          <w:b/>
          <w:bCs/>
          <w:color w:val="000000"/>
          <w:sz w:val="20"/>
          <w:szCs w:val="20"/>
        </w:rPr>
        <w:t>Скрытие листов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Листы книги можно скрывать от просмотра. Скрыть можно как один лист, так и сразу несколько. Во втором случае необходимо сгруппировать листы.</w:t>
      </w:r>
    </w:p>
    <w:p w:rsidR="00224E23" w:rsidRDefault="00224E23" w:rsidP="00224E23">
      <w:pPr>
        <w:numPr>
          <w:ilvl w:val="0"/>
          <w:numId w:val="1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Щелкните по ярлыку скрываемого листа правой кнопкой мыши.</w:t>
      </w:r>
    </w:p>
    <w:p w:rsidR="00224E23" w:rsidRDefault="00224E23" w:rsidP="00224E23">
      <w:pPr>
        <w:numPr>
          <w:ilvl w:val="0"/>
          <w:numId w:val="1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контекстном меню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Скрыть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После этого обязательно необходимо защитить структуру книги.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Нельзя скрыть все листы книги. Хотя бы один лист всегда должен отображаться.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Данные, находящиеся на скрытых листах, остаются доступны для вычислений и прочих действий.</w:t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1" w:name="sect28"/>
      <w:bookmarkEnd w:id="21"/>
      <w:r>
        <w:rPr>
          <w:rFonts w:ascii="Tahoma" w:hAnsi="Tahoma" w:cs="Tahoma"/>
          <w:b/>
          <w:bCs/>
          <w:color w:val="000000"/>
          <w:sz w:val="20"/>
          <w:szCs w:val="20"/>
        </w:rPr>
        <w:t>Отображение листов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Перед отображением скрытых листов необходимо снять защиту книги.</w:t>
      </w:r>
    </w:p>
    <w:p w:rsidR="00224E23" w:rsidRDefault="00224E23" w:rsidP="00224E23">
      <w:pPr>
        <w:numPr>
          <w:ilvl w:val="0"/>
          <w:numId w:val="1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Щелкните по ярлыку любого листа правой кнопкой мыши.</w:t>
      </w:r>
    </w:p>
    <w:p w:rsidR="00224E23" w:rsidRDefault="00224E23" w:rsidP="00224E23">
      <w:pPr>
        <w:numPr>
          <w:ilvl w:val="0"/>
          <w:numId w:val="1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контекстном меню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Отобразить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numPr>
          <w:ilvl w:val="0"/>
          <w:numId w:val="1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Вывод на экран скрытого листа</w:t>
      </w:r>
      <w:r>
        <w:rPr>
          <w:rFonts w:ascii="Tahoma" w:hAnsi="Tahoma" w:cs="Tahoma"/>
          <w:color w:val="000000"/>
          <w:sz w:val="18"/>
          <w:szCs w:val="18"/>
        </w:rPr>
        <w:t> (</w:t>
      </w:r>
      <w:hyperlink r:id="rId46" w:anchor="image.13.19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13.19</w:t>
        </w:r>
      </w:hyperlink>
      <w:r>
        <w:rPr>
          <w:rFonts w:ascii="Tahoma" w:hAnsi="Tahoma" w:cs="Tahoma"/>
          <w:color w:val="000000"/>
          <w:sz w:val="18"/>
          <w:szCs w:val="18"/>
        </w:rPr>
        <w:t>) дважды щелкните по имени отображаемого листа или выберите лист 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B1365D" w:rsidP="00224E23">
      <w:pPr>
        <w:shd w:val="clear" w:color="auto" w:fill="FFFFFF"/>
        <w:spacing w:after="0" w:line="240" w:lineRule="auto"/>
        <w:rPr>
          <w:rFonts w:ascii="Tahoma" w:hAnsi="Tahoma" w:cs="Tahoma"/>
          <w:color w:val="000000"/>
          <w:sz w:val="18"/>
          <w:szCs w:val="18"/>
        </w:rPr>
      </w:pPr>
      <w:bookmarkStart w:id="22" w:name="image.13.19"/>
      <w:bookmarkEnd w:id="22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33" type="#_x0000_t75" style="width:467.05pt;height:231.05pt">
            <v:imagedata r:id="rId47" o:title="asdasd" croptop="2229f"/>
          </v:shape>
        </w:pict>
      </w:r>
    </w:p>
    <w:p w:rsidR="00224E23" w:rsidRDefault="00224E23" w:rsidP="00224E23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</w:p>
    <w:p w:rsidR="00224E23" w:rsidRDefault="00224E23" w:rsidP="00224E23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23" w:name="sect29"/>
      <w:bookmarkEnd w:id="23"/>
      <w:r>
        <w:rPr>
          <w:rFonts w:ascii="Tahoma" w:hAnsi="Tahoma" w:cs="Tahoma"/>
          <w:color w:val="000000"/>
        </w:rPr>
        <w:lastRenderedPageBreak/>
        <w:t>Защита элементов листа от просмотра</w:t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4" w:name="sect30"/>
      <w:bookmarkEnd w:id="24"/>
      <w:r>
        <w:rPr>
          <w:rFonts w:ascii="Tahoma" w:hAnsi="Tahoma" w:cs="Tahoma"/>
          <w:b/>
          <w:bCs/>
          <w:color w:val="000000"/>
          <w:sz w:val="20"/>
          <w:szCs w:val="20"/>
        </w:rPr>
        <w:t>Скрытие строк и столбцов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Столбцы и строки листа можно скрыть. Однако, этого недостаточно для защиты этих диапазонов от просмотра.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После скрытия столбцов и/или строк необходимо защитить лист от изменений. Среди защищаемых параметров обязательно должны быть указаны:</w:t>
      </w:r>
    </w:p>
    <w:p w:rsidR="00224E23" w:rsidRDefault="00224E23" w:rsidP="00224E23">
      <w:pPr>
        <w:numPr>
          <w:ilvl w:val="0"/>
          <w:numId w:val="15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выделение заблокированных ячеек;</w:t>
      </w:r>
    </w:p>
    <w:p w:rsidR="00224E23" w:rsidRDefault="00224E23" w:rsidP="00224E23">
      <w:pPr>
        <w:numPr>
          <w:ilvl w:val="0"/>
          <w:numId w:val="15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выделение незаблокированных ячеек;</w:t>
      </w:r>
    </w:p>
    <w:p w:rsidR="00224E23" w:rsidRDefault="00224E23" w:rsidP="00224E23">
      <w:pPr>
        <w:numPr>
          <w:ilvl w:val="0"/>
          <w:numId w:val="15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форматирование столбцов;</w:t>
      </w:r>
    </w:p>
    <w:p w:rsidR="00224E23" w:rsidRDefault="00224E23" w:rsidP="00224E23">
      <w:pPr>
        <w:numPr>
          <w:ilvl w:val="0"/>
          <w:numId w:val="15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форматирование строк.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Данные, находящиеся в скрытых столбцах и строках, остаются доступны для вычислений.</w:t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5" w:name="sect31"/>
      <w:bookmarkEnd w:id="25"/>
      <w:r>
        <w:rPr>
          <w:rFonts w:ascii="Tahoma" w:hAnsi="Tahoma" w:cs="Tahoma"/>
          <w:b/>
          <w:bCs/>
          <w:color w:val="000000"/>
          <w:sz w:val="20"/>
          <w:szCs w:val="20"/>
        </w:rPr>
        <w:t>Отображение строк и столбцов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Перед отображением скрытых столбцов или строк необходимо снять защиту листа.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Далее скрытые столбцы/строки отображаются обычным порядком.</w:t>
      </w:r>
    </w:p>
    <w:p w:rsidR="00224E23" w:rsidRDefault="00224E23" w:rsidP="00224E23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6" w:name="sect32"/>
      <w:bookmarkEnd w:id="26"/>
      <w:r>
        <w:rPr>
          <w:rFonts w:ascii="Tahoma" w:hAnsi="Tahoma" w:cs="Tahoma"/>
          <w:b/>
          <w:bCs/>
          <w:color w:val="000000"/>
          <w:sz w:val="20"/>
          <w:szCs w:val="20"/>
        </w:rPr>
        <w:t>Скрытие формул</w: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Скрытие формул подразумевает скрытие не только собственно формул, а вообще отображения любого содержимого ячеек в строке формул.</w:t>
      </w:r>
    </w:p>
    <w:p w:rsidR="00224E23" w:rsidRDefault="00224E23" w:rsidP="00224E23">
      <w:pPr>
        <w:numPr>
          <w:ilvl w:val="0"/>
          <w:numId w:val="1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Выделите ячейки со скрываемыми формулами.</w:t>
      </w:r>
    </w:p>
    <w:p w:rsidR="00224E23" w:rsidRDefault="00224E23" w:rsidP="00224E23">
      <w:pPr>
        <w:numPr>
          <w:ilvl w:val="0"/>
          <w:numId w:val="1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</w:t>
      </w:r>
      <w:r>
        <w:rPr>
          <w:rFonts w:ascii="Tahoma" w:hAnsi="Tahoma" w:cs="Tahoma"/>
          <w:color w:val="000000"/>
          <w:sz w:val="18"/>
          <w:szCs w:val="18"/>
        </w:rPr>
        <w:t> 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Ячейки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 и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ячейки</w:t>
      </w:r>
      <w:r>
        <w:rPr>
          <w:rFonts w:ascii="Tahoma" w:hAnsi="Tahoma" w:cs="Tahoma"/>
          <w:color w:val="000000"/>
          <w:sz w:val="18"/>
          <w:szCs w:val="18"/>
        </w:rPr>
        <w:t> или щелкните правой кнопкой мыши по выделенным ячейкам и в контекстном меню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224E23" w:rsidP="00224E23">
      <w:pPr>
        <w:numPr>
          <w:ilvl w:val="0"/>
          <w:numId w:val="1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Во вкладке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Защита</w:t>
      </w:r>
      <w:r>
        <w:rPr>
          <w:rFonts w:ascii="Tahoma" w:hAnsi="Tahoma" w:cs="Tahoma"/>
          <w:color w:val="000000"/>
          <w:sz w:val="18"/>
          <w:szCs w:val="18"/>
        </w:rPr>
        <w:t> окна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 (</w:t>
      </w:r>
      <w:hyperlink r:id="rId48" w:anchor="image.13.20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13.20</w:t>
        </w:r>
      </w:hyperlink>
      <w:r>
        <w:rPr>
          <w:rFonts w:ascii="Tahoma" w:hAnsi="Tahoma" w:cs="Tahoma"/>
          <w:color w:val="000000"/>
          <w:sz w:val="18"/>
          <w:szCs w:val="18"/>
        </w:rPr>
        <w:t>) установите флажок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Скрыть формулы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224E23" w:rsidRDefault="00B1365D" w:rsidP="00224E23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27" w:name="image.13.20"/>
      <w:bookmarkEnd w:id="27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4" type="#_x0000_t75" style="width:467.05pt;height:327.45pt">
            <v:imagedata r:id="rId49" o:title="eqwwe"/>
          </v:shape>
        </w:pict>
      </w:r>
    </w:p>
    <w:p w:rsidR="00224E23" w:rsidRDefault="00224E23" w:rsidP="00224E2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Однако реально скрыты от просмотра формулы будут только на листе, защищенном от изменений. Уровень защиты листа значения не имеет.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/>
          <w:bCs/>
          <w:color w:val="000000"/>
          <w:sz w:val="20"/>
          <w:szCs w:val="20"/>
        </w:rPr>
        <w:t>Отображение формул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Для отображения формул достаточно снять защиту листа от изменений.</w:t>
      </w:r>
    </w:p>
    <w:p w:rsidR="00BD6C80" w:rsidRDefault="00BD6C80" w:rsidP="00BD6C80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28" w:name="sect34"/>
      <w:bookmarkEnd w:id="28"/>
      <w:r>
        <w:rPr>
          <w:rFonts w:ascii="Tahoma" w:hAnsi="Tahoma" w:cs="Tahoma"/>
          <w:color w:val="000000"/>
        </w:rPr>
        <w:t>Защита от несанкционированного изменения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29" w:name="sect35"/>
      <w:bookmarkEnd w:id="29"/>
      <w:r>
        <w:rPr>
          <w:rFonts w:ascii="Tahoma" w:hAnsi="Tahoma" w:cs="Tahoma"/>
          <w:b/>
          <w:bCs/>
          <w:color w:val="000000"/>
          <w:sz w:val="20"/>
          <w:szCs w:val="20"/>
        </w:rPr>
        <w:t>Защита файлов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Защитить файлы от несанкционированного изменения можно, установив пароль на разрешение записей изменений в файле. Пароль для защиты файла устанавливают при сохранении файла.</w:t>
      </w:r>
    </w:p>
    <w:p w:rsidR="00BD6C80" w:rsidRDefault="00BD6C80" w:rsidP="00BD6C80">
      <w:pPr>
        <w:numPr>
          <w:ilvl w:val="0"/>
          <w:numId w:val="17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Office</w:t>
      </w:r>
      <w:r>
        <w:rPr>
          <w:rFonts w:ascii="Tahoma" w:hAnsi="Tahoma" w:cs="Tahoma"/>
          <w:color w:val="000000"/>
          <w:sz w:val="18"/>
          <w:szCs w:val="18"/>
        </w:rPr>
        <w:t>, а затем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Сохранить как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7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Сервис</w:t>
      </w:r>
      <w:r>
        <w:rPr>
          <w:rFonts w:ascii="Tahoma" w:hAnsi="Tahoma" w:cs="Tahoma"/>
          <w:color w:val="000000"/>
          <w:sz w:val="18"/>
          <w:szCs w:val="18"/>
        </w:rPr>
        <w:t> 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Общие параметры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7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Параметры сохранения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50" w:anchor="image.13.17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13.17</w:t>
        </w:r>
      </w:hyperlink>
      <w:r>
        <w:rPr>
          <w:rFonts w:ascii="Tahoma" w:hAnsi="Tahoma" w:cs="Tahoma"/>
          <w:color w:val="000000"/>
          <w:sz w:val="18"/>
          <w:szCs w:val="18"/>
        </w:rPr>
        <w:t>) введите пароль в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 для изменения</w:t>
      </w:r>
      <w:r>
        <w:rPr>
          <w:rFonts w:ascii="Tahoma" w:hAnsi="Tahoma" w:cs="Tahoma"/>
          <w:color w:val="000000"/>
          <w:sz w:val="18"/>
          <w:szCs w:val="18"/>
        </w:rPr>
        <w:t> 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7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 подтверждения пароля введите его еще раз.</w:t>
      </w:r>
    </w:p>
    <w:p w:rsidR="00BD6C80" w:rsidRDefault="00BD6C80" w:rsidP="00BD6C80">
      <w:pPr>
        <w:numPr>
          <w:ilvl w:val="0"/>
          <w:numId w:val="17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Сохранить</w:t>
      </w:r>
      <w:r>
        <w:rPr>
          <w:rFonts w:ascii="Tahoma" w:hAnsi="Tahoma" w:cs="Tahoma"/>
          <w:color w:val="000000"/>
          <w:sz w:val="18"/>
          <w:szCs w:val="18"/>
        </w:rPr>
        <w:t>. Если файл сохраняется под существующим именем в исходную папку, подтвердите замену существующего файла.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30" w:name="sect36"/>
      <w:bookmarkEnd w:id="30"/>
      <w:r>
        <w:rPr>
          <w:rFonts w:ascii="Tahoma" w:hAnsi="Tahoma" w:cs="Tahoma"/>
          <w:b/>
          <w:bCs/>
          <w:color w:val="000000"/>
          <w:sz w:val="20"/>
          <w:szCs w:val="20"/>
        </w:rPr>
        <w:t>Открытие защищенных файлов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 попытке открытия файла выйдет окно запроса пароля (</w:t>
      </w:r>
      <w:hyperlink r:id="rId51" w:anchor="image.13.21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13.21</w:t>
        </w:r>
      </w:hyperlink>
      <w:r>
        <w:rPr>
          <w:rFonts w:ascii="Tahoma" w:hAnsi="Tahoma" w:cs="Tahoma"/>
          <w:color w:val="000000"/>
          <w:sz w:val="18"/>
          <w:szCs w:val="18"/>
        </w:rPr>
        <w:t>), в котором необходимо ввести пароль и нажать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нажать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Только для чтения</w:t>
      </w:r>
      <w:r>
        <w:rPr>
          <w:rFonts w:ascii="Tahoma" w:hAnsi="Tahoma" w:cs="Tahoma"/>
          <w:color w:val="000000"/>
          <w:sz w:val="18"/>
          <w:szCs w:val="18"/>
        </w:rPr>
        <w:t>. Файл будет открыт, в нем можно работать с данными, но при попытке сохранения изменений выйдет предупреждение об ограничении доступа. Файл можно сохранить только под другим именем или в другую папку.</w:t>
      </w:r>
    </w:p>
    <w:p w:rsidR="00BD6C80" w:rsidRDefault="00B1365D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31" w:name="image.13.21"/>
      <w:bookmarkEnd w:id="31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5" type="#_x0000_t75" style="width:467.7pt;height:335.6pt">
            <v:imagedata r:id="rId52" o:title="qwe"/>
          </v:shape>
        </w:pict>
      </w:r>
    </w:p>
    <w:p w:rsidR="00BD6C80" w:rsidRDefault="00BD6C80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53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13.21. </w:t>
      </w:r>
      <w:r>
        <w:rPr>
          <w:rFonts w:ascii="Tahoma" w:hAnsi="Tahoma" w:cs="Tahoma"/>
          <w:color w:val="000000"/>
          <w:sz w:val="18"/>
          <w:szCs w:val="18"/>
        </w:rPr>
        <w:t>Окно запроса пароля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32" w:name="sect37"/>
      <w:bookmarkEnd w:id="32"/>
      <w:r>
        <w:rPr>
          <w:rFonts w:ascii="Tahoma" w:hAnsi="Tahoma" w:cs="Tahoma"/>
          <w:b/>
          <w:bCs/>
          <w:color w:val="000000"/>
          <w:sz w:val="20"/>
          <w:szCs w:val="20"/>
        </w:rPr>
        <w:t>Снятие пароля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Снять пароль можно только после открытия файла.</w:t>
      </w:r>
    </w:p>
    <w:p w:rsidR="00BD6C80" w:rsidRDefault="00BD6C80" w:rsidP="00BD6C80">
      <w:pPr>
        <w:numPr>
          <w:ilvl w:val="0"/>
          <w:numId w:val="18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Office</w:t>
      </w:r>
      <w:r>
        <w:rPr>
          <w:rFonts w:ascii="Tahoma" w:hAnsi="Tahoma" w:cs="Tahoma"/>
          <w:color w:val="000000"/>
          <w:sz w:val="18"/>
          <w:szCs w:val="18"/>
        </w:rPr>
        <w:t>, а затем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Сохранить как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8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Сервис</w:t>
      </w:r>
      <w:r>
        <w:rPr>
          <w:rFonts w:ascii="Tahoma" w:hAnsi="Tahoma" w:cs="Tahoma"/>
          <w:color w:val="000000"/>
          <w:sz w:val="18"/>
          <w:szCs w:val="18"/>
        </w:rPr>
        <w:t> 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Общие параметры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8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Параметры сохранения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54" w:anchor="image.13.17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13.17</w:t>
        </w:r>
      </w:hyperlink>
      <w:r>
        <w:rPr>
          <w:rFonts w:ascii="Tahoma" w:hAnsi="Tahoma" w:cs="Tahoma"/>
          <w:color w:val="000000"/>
          <w:sz w:val="18"/>
          <w:szCs w:val="18"/>
        </w:rPr>
        <w:t>) очистите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 для изменения</w:t>
      </w:r>
      <w:r>
        <w:rPr>
          <w:rFonts w:ascii="Tahoma" w:hAnsi="Tahoma" w:cs="Tahoma"/>
          <w:color w:val="000000"/>
          <w:sz w:val="18"/>
          <w:szCs w:val="18"/>
        </w:rPr>
        <w:t> 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8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Сохранение документа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Сохранить</w:t>
      </w:r>
      <w:r>
        <w:rPr>
          <w:rFonts w:ascii="Tahoma" w:hAnsi="Tahoma" w:cs="Tahoma"/>
          <w:color w:val="000000"/>
          <w:sz w:val="18"/>
          <w:szCs w:val="18"/>
        </w:rPr>
        <w:t>. Если файл сохраняется под существующим именем в исходную папку, подтвердите замену существующего файла.</w:t>
      </w:r>
    </w:p>
    <w:p w:rsidR="00BD6C80" w:rsidRDefault="00BD6C80" w:rsidP="00BD6C80">
      <w:pPr>
        <w:pStyle w:val="5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33" w:name="sect38"/>
      <w:bookmarkEnd w:id="33"/>
      <w:r>
        <w:rPr>
          <w:rFonts w:ascii="Tahoma" w:hAnsi="Tahoma" w:cs="Tahoma"/>
          <w:color w:val="000000"/>
        </w:rPr>
        <w:t>Защита листа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34" w:name="sect39"/>
      <w:bookmarkEnd w:id="34"/>
      <w:r>
        <w:rPr>
          <w:rFonts w:ascii="Tahoma" w:hAnsi="Tahoma" w:cs="Tahoma"/>
          <w:b/>
          <w:bCs/>
          <w:color w:val="000000"/>
          <w:sz w:val="20"/>
          <w:szCs w:val="20"/>
        </w:rPr>
        <w:t>Защита всех ячеек листа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 умолчанию все ячейки листа являются защищаемыми. Однако перед установкой защиты следует проверить защищаемость ячеек.</w:t>
      </w:r>
    </w:p>
    <w:p w:rsidR="00BD6C80" w:rsidRDefault="00BD6C80" w:rsidP="00BD6C80">
      <w:pPr>
        <w:numPr>
          <w:ilvl w:val="0"/>
          <w:numId w:val="19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Выделите все ячейки листа.</w:t>
      </w:r>
    </w:p>
    <w:p w:rsidR="00BD6C80" w:rsidRDefault="00BD6C80" w:rsidP="00BD6C80">
      <w:pPr>
        <w:numPr>
          <w:ilvl w:val="0"/>
          <w:numId w:val="19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</w:t>
      </w:r>
      <w:r>
        <w:rPr>
          <w:rFonts w:ascii="Tahoma" w:hAnsi="Tahoma" w:cs="Tahoma"/>
          <w:color w:val="000000"/>
          <w:sz w:val="18"/>
          <w:szCs w:val="18"/>
        </w:rPr>
        <w:t> 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Ячейки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 и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ячейки</w:t>
      </w:r>
      <w:r>
        <w:rPr>
          <w:rFonts w:ascii="Tahoma" w:hAnsi="Tahoma" w:cs="Tahoma"/>
          <w:color w:val="000000"/>
          <w:sz w:val="18"/>
          <w:szCs w:val="18"/>
        </w:rPr>
        <w:t> или щелкните правой кнопкой мыши по выделенным ячейкам и в контекстном меню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19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Во вкладке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Защита</w:t>
      </w:r>
      <w:r>
        <w:rPr>
          <w:rFonts w:ascii="Tahoma" w:hAnsi="Tahoma" w:cs="Tahoma"/>
          <w:color w:val="000000"/>
          <w:sz w:val="18"/>
          <w:szCs w:val="18"/>
        </w:rPr>
        <w:t> окна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55" w:anchor="image.13.20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13.20</w:t>
        </w:r>
      </w:hyperlink>
      <w:r>
        <w:rPr>
          <w:rFonts w:ascii="Tahoma" w:hAnsi="Tahoma" w:cs="Tahoma"/>
          <w:color w:val="000000"/>
          <w:sz w:val="18"/>
          <w:szCs w:val="18"/>
        </w:rPr>
        <w:t>) должен быть установлен флажок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Защищаемая ячейка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защитить как данные на листе, так и структуру листа.</w:t>
      </w:r>
    </w:p>
    <w:p w:rsidR="00BD6C80" w:rsidRDefault="00BD6C80" w:rsidP="00BD6C80">
      <w:pPr>
        <w:numPr>
          <w:ilvl w:val="0"/>
          <w:numId w:val="2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Изменения</w:t>
      </w:r>
      <w:r>
        <w:rPr>
          <w:rFonts w:ascii="Tahoma" w:hAnsi="Tahoma" w:cs="Tahoma"/>
          <w:color w:val="000000"/>
          <w:sz w:val="18"/>
          <w:szCs w:val="18"/>
        </w:rPr>
        <w:t> вкладки Рецензирование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Защитить лист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2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Защита листа</w:t>
      </w:r>
      <w:r>
        <w:rPr>
          <w:rFonts w:ascii="Tahoma" w:hAnsi="Tahoma" w:cs="Tahoma"/>
          <w:color w:val="000000"/>
          <w:sz w:val="18"/>
          <w:szCs w:val="18"/>
        </w:rPr>
        <w:t> (</w:t>
      </w:r>
      <w:hyperlink r:id="rId56" w:anchor="image.13.22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13.22</w:t>
        </w:r>
      </w:hyperlink>
      <w:r>
        <w:rPr>
          <w:rFonts w:ascii="Tahoma" w:hAnsi="Tahoma" w:cs="Tahoma"/>
          <w:color w:val="000000"/>
          <w:sz w:val="18"/>
          <w:szCs w:val="18"/>
        </w:rPr>
        <w:t>) в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 для отключения защиты листа</w:t>
      </w:r>
      <w:r>
        <w:rPr>
          <w:rFonts w:ascii="Tahoma" w:hAnsi="Tahoma" w:cs="Tahoma"/>
          <w:color w:val="000000"/>
          <w:sz w:val="18"/>
          <w:szCs w:val="18"/>
        </w:rPr>
        <w:t> введите пароль, а в списке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Разрешить всем пользователям этого</w:t>
      </w:r>
      <w:r>
        <w:rPr>
          <w:rFonts w:ascii="Tahoma" w:hAnsi="Tahoma" w:cs="Tahoma"/>
          <w:color w:val="000000"/>
          <w:sz w:val="18"/>
          <w:szCs w:val="18"/>
        </w:rPr>
        <w:t> листа установите флажки, разрешающие определенные действия. Перед установкой разрешений необходимо установить флажок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Защитить лист и содержимое защищаемых ячеек</w:t>
      </w:r>
      <w:r>
        <w:rPr>
          <w:rFonts w:ascii="Tahoma" w:hAnsi="Tahoma" w:cs="Tahoma"/>
          <w:color w:val="000000"/>
          <w:sz w:val="18"/>
          <w:szCs w:val="18"/>
        </w:rPr>
        <w:t> 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4D4E69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35" w:name="image.13.22"/>
      <w:bookmarkEnd w:id="35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pict>
          <v:shape id="_x0000_i1036" type="#_x0000_t75" style="width:467.05pt;height:334.95pt">
            <v:imagedata r:id="rId57" o:title="qwe"/>
          </v:shape>
        </w:pict>
      </w:r>
    </w:p>
    <w:p w:rsidR="00BD6C80" w:rsidRDefault="00BD6C80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58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13.22. </w:t>
      </w:r>
      <w:r>
        <w:rPr>
          <w:rFonts w:ascii="Tahoma" w:hAnsi="Tahoma" w:cs="Tahoma"/>
          <w:color w:val="000000"/>
          <w:sz w:val="18"/>
          <w:szCs w:val="18"/>
        </w:rPr>
        <w:t>Установка защиты листа</w:t>
      </w:r>
    </w:p>
    <w:p w:rsidR="00BD6C80" w:rsidRDefault="00BD6C80" w:rsidP="00BD6C80">
      <w:pPr>
        <w:numPr>
          <w:ilvl w:val="0"/>
          <w:numId w:val="2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 подтверждения пароля введите его еще раз.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 попытке выполнения на листе неразрешенных действий, появится окно сообщения (</w:t>
      </w:r>
      <w:hyperlink r:id="rId59" w:anchor="image.13.23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13.23</w:t>
        </w:r>
      </w:hyperlink>
      <w:r>
        <w:rPr>
          <w:rFonts w:ascii="Tahoma" w:hAnsi="Tahoma" w:cs="Tahoma"/>
          <w:color w:val="000000"/>
          <w:sz w:val="18"/>
          <w:szCs w:val="18"/>
        </w:rPr>
        <w:t>).</w:t>
      </w:r>
    </w:p>
    <w:p w:rsidR="00BD6C80" w:rsidRDefault="00B1365D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36" w:name="image.13.23"/>
      <w:bookmarkEnd w:id="36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7" type="#_x0000_t75" style="width:467.7pt;height:336.85pt">
            <v:imagedata r:id="rId60" o:title="eqweqw"/>
          </v:shape>
        </w:pict>
      </w:r>
    </w:p>
    <w:p w:rsidR="00BD6C80" w:rsidRDefault="00BD6C80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61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13.23. </w:t>
      </w:r>
      <w:r>
        <w:rPr>
          <w:rFonts w:ascii="Tahoma" w:hAnsi="Tahoma" w:cs="Tahoma"/>
          <w:color w:val="000000"/>
          <w:sz w:val="18"/>
          <w:szCs w:val="18"/>
        </w:rPr>
        <w:t>Сообщение о запрете действий с защищенным листом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37" w:name="sect40"/>
      <w:bookmarkEnd w:id="37"/>
      <w:r>
        <w:rPr>
          <w:rFonts w:ascii="Tahoma" w:hAnsi="Tahoma" w:cs="Tahoma"/>
          <w:b/>
          <w:bCs/>
          <w:color w:val="000000"/>
          <w:sz w:val="20"/>
          <w:szCs w:val="20"/>
        </w:rPr>
        <w:t>Защита отдельных ячеек листа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некоторых случаях возникает необходимость защитить только часть ячеек листа, оставив возможность вводить данные в остальные ячейки защищенного листа.</w:t>
      </w:r>
    </w:p>
    <w:p w:rsidR="00BD6C80" w:rsidRDefault="00BD6C80" w:rsidP="00BD6C80">
      <w:pPr>
        <w:numPr>
          <w:ilvl w:val="0"/>
          <w:numId w:val="2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Выделите ячейки, не подлежащие защите.</w:t>
      </w:r>
    </w:p>
    <w:p w:rsidR="00BD6C80" w:rsidRDefault="00BD6C80" w:rsidP="00BD6C80">
      <w:pPr>
        <w:numPr>
          <w:ilvl w:val="0"/>
          <w:numId w:val="2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</w:t>
      </w:r>
      <w:r>
        <w:rPr>
          <w:rFonts w:ascii="Tahoma" w:hAnsi="Tahoma" w:cs="Tahoma"/>
          <w:color w:val="000000"/>
          <w:sz w:val="18"/>
          <w:szCs w:val="18"/>
        </w:rPr>
        <w:t> 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Ячейки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Главная</w:t>
      </w:r>
      <w:r>
        <w:rPr>
          <w:rFonts w:ascii="Tahoma" w:hAnsi="Tahoma" w:cs="Tahoma"/>
          <w:color w:val="000000"/>
          <w:sz w:val="18"/>
          <w:szCs w:val="18"/>
        </w:rPr>
        <w:t> и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ячейки</w:t>
      </w:r>
      <w:r>
        <w:rPr>
          <w:rFonts w:ascii="Tahoma" w:hAnsi="Tahoma" w:cs="Tahoma"/>
          <w:color w:val="000000"/>
          <w:sz w:val="18"/>
          <w:szCs w:val="18"/>
        </w:rPr>
        <w:t> или щелкните правой кнопкой мыши по выделенным ячейкам и в контекстном меню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2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Во вкладке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Защита</w:t>
      </w:r>
      <w:r>
        <w:rPr>
          <w:rFonts w:ascii="Tahoma" w:hAnsi="Tahoma" w:cs="Tahoma"/>
          <w:color w:val="000000"/>
          <w:sz w:val="18"/>
          <w:szCs w:val="18"/>
        </w:rPr>
        <w:t> окна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Формат ячеек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62" w:anchor="image.13.20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13.20</w:t>
        </w:r>
      </w:hyperlink>
      <w:r>
        <w:rPr>
          <w:rFonts w:ascii="Tahoma" w:hAnsi="Tahoma" w:cs="Tahoma"/>
          <w:color w:val="000000"/>
          <w:sz w:val="18"/>
          <w:szCs w:val="18"/>
        </w:rPr>
        <w:t>) снимите флажок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Защищаемая ячейка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21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Установите защиту листа обычным порядком.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38" w:name="sect41"/>
      <w:bookmarkEnd w:id="38"/>
      <w:r>
        <w:rPr>
          <w:rFonts w:ascii="Tahoma" w:hAnsi="Tahoma" w:cs="Tahoma"/>
          <w:b/>
          <w:bCs/>
          <w:color w:val="000000"/>
          <w:sz w:val="20"/>
          <w:szCs w:val="20"/>
        </w:rPr>
        <w:t>Снятие защиты листа</w:t>
      </w:r>
    </w:p>
    <w:p w:rsidR="00BD6C80" w:rsidRDefault="00BD6C80" w:rsidP="00BD6C80">
      <w:pPr>
        <w:numPr>
          <w:ilvl w:val="0"/>
          <w:numId w:val="2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Изменения</w:t>
      </w:r>
      <w:r>
        <w:rPr>
          <w:rFonts w:ascii="Tahoma" w:hAnsi="Tahoma" w:cs="Tahoma"/>
          <w:color w:val="000000"/>
          <w:sz w:val="18"/>
          <w:szCs w:val="18"/>
        </w:rPr>
        <w:t> вкладки Рецензирование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Снять защиту листа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D6C80" w:rsidP="00BD6C80">
      <w:pPr>
        <w:numPr>
          <w:ilvl w:val="0"/>
          <w:numId w:val="2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Снять защиту листа</w:t>
      </w:r>
      <w:r>
        <w:rPr>
          <w:rFonts w:ascii="Tahoma" w:hAnsi="Tahoma" w:cs="Tahoma"/>
          <w:color w:val="000000"/>
          <w:sz w:val="18"/>
          <w:szCs w:val="18"/>
        </w:rPr>
        <w:t> (</w:t>
      </w:r>
      <w:hyperlink r:id="rId63" w:anchor="image.13.24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13.24</w:t>
        </w:r>
      </w:hyperlink>
      <w:r>
        <w:rPr>
          <w:rFonts w:ascii="Tahoma" w:hAnsi="Tahoma" w:cs="Tahoma"/>
          <w:color w:val="000000"/>
          <w:sz w:val="18"/>
          <w:szCs w:val="18"/>
        </w:rPr>
        <w:t>) введите пароль 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1365D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39" w:name="image.13.24"/>
      <w:bookmarkEnd w:id="39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8" type="#_x0000_t75" style="width:467.7pt;height:336.85pt">
            <v:imagedata r:id="rId64" o:title="eqweqw"/>
          </v:shape>
        </w:pict>
      </w:r>
    </w:p>
    <w:p w:rsidR="00BD6C80" w:rsidRDefault="00BD6C80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65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13.24. </w:t>
      </w:r>
      <w:r>
        <w:rPr>
          <w:rFonts w:ascii="Tahoma" w:hAnsi="Tahoma" w:cs="Tahoma"/>
          <w:color w:val="000000"/>
          <w:sz w:val="18"/>
          <w:szCs w:val="18"/>
        </w:rPr>
        <w:t>Снятие защиты листа</w:t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/>
          <w:bCs/>
          <w:color w:val="000000"/>
          <w:sz w:val="20"/>
          <w:szCs w:val="20"/>
        </w:rPr>
        <w:t>Защита книги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Можно защищать от изменений структуру книги и окно книги.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Под защитой структуры книги от изменений понимается запрещение действий с листами книги.</w:t>
      </w:r>
    </w:p>
    <w:p w:rsidR="00BD6C80" w:rsidRDefault="00BD6C80" w:rsidP="00BD6C80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Под защитой окна книги понимается запрет перемещения, изменения размеров, скрытие, показ и закрытие окон.</w:t>
      </w:r>
    </w:p>
    <w:p w:rsidR="00BD6C80" w:rsidRDefault="00BD6C80" w:rsidP="00BD6C80">
      <w:pPr>
        <w:numPr>
          <w:ilvl w:val="0"/>
          <w:numId w:val="2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Изменения</w:t>
      </w:r>
      <w:r>
        <w:rPr>
          <w:rFonts w:ascii="Tahoma" w:hAnsi="Tahoma" w:cs="Tahoma"/>
          <w:color w:val="000000"/>
          <w:sz w:val="18"/>
          <w:szCs w:val="18"/>
        </w:rPr>
        <w:t> вкладки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Рецензирование</w:t>
      </w:r>
      <w:r>
        <w:rPr>
          <w:rFonts w:ascii="Tahoma" w:hAnsi="Tahoma" w:cs="Tahoma"/>
          <w:color w:val="000000"/>
          <w:sz w:val="18"/>
          <w:szCs w:val="18"/>
        </w:rPr>
        <w:t> 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Защитить книгу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1365D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40" w:name="image.13.25"/>
      <w:bookmarkEnd w:id="40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39" type="#_x0000_t75" style="width:467.7pt;height:334.95pt">
            <v:imagedata r:id="rId66" o:title="vcxb"/>
          </v:shape>
        </w:pict>
      </w:r>
    </w:p>
    <w:p w:rsidR="00BD6C80" w:rsidRDefault="00BD6C80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67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13.25. </w:t>
      </w:r>
      <w:r>
        <w:rPr>
          <w:rFonts w:ascii="Tahoma" w:hAnsi="Tahoma" w:cs="Tahoma"/>
          <w:color w:val="000000"/>
          <w:sz w:val="18"/>
          <w:szCs w:val="18"/>
        </w:rPr>
        <w:t>Защита книги</w:t>
      </w:r>
    </w:p>
    <w:p w:rsidR="00BD6C80" w:rsidRDefault="00BD6C80" w:rsidP="00BD6C80">
      <w:pPr>
        <w:numPr>
          <w:ilvl w:val="0"/>
          <w:numId w:val="2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Защита</w:t>
      </w:r>
      <w:r w:rsidR="003350C6">
        <w:rPr>
          <w:rFonts w:ascii="Tahoma" w:hAnsi="Tahoma" w:cs="Tahoma"/>
          <w:b/>
          <w:bCs/>
          <w:color w:val="000000"/>
          <w:sz w:val="18"/>
          <w:szCs w:val="18"/>
          <w:lang w:val="en-US"/>
        </w:rPr>
        <w:t xml:space="preserve"> </w:t>
      </w:r>
      <w:r w:rsidR="003350C6">
        <w:rPr>
          <w:rFonts w:ascii="Tahoma" w:hAnsi="Tahoma" w:cs="Tahoma"/>
          <w:b/>
          <w:bCs/>
          <w:color w:val="000000"/>
          <w:sz w:val="18"/>
          <w:szCs w:val="18"/>
        </w:rPr>
        <w:t>общей</w:t>
      </w:r>
      <w:r>
        <w:rPr>
          <w:rFonts w:ascii="Tahoma" w:hAnsi="Tahoma" w:cs="Tahoma"/>
          <w:b/>
          <w:bCs/>
          <w:color w:val="000000"/>
          <w:sz w:val="18"/>
          <w:szCs w:val="18"/>
        </w:rPr>
        <w:t xml:space="preserve"> книги</w:t>
      </w:r>
      <w:r>
        <w:rPr>
          <w:rFonts w:ascii="Tahoma" w:hAnsi="Tahoma" w:cs="Tahoma"/>
          <w:color w:val="000000"/>
          <w:sz w:val="18"/>
          <w:szCs w:val="18"/>
        </w:rPr>
        <w:t> (</w:t>
      </w:r>
      <w:hyperlink r:id="rId68" w:anchor="image.13.26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13.26</w:t>
        </w:r>
      </w:hyperlink>
      <w:r>
        <w:rPr>
          <w:rFonts w:ascii="Tahoma" w:hAnsi="Tahoma" w:cs="Tahoma"/>
          <w:color w:val="000000"/>
          <w:sz w:val="18"/>
          <w:szCs w:val="18"/>
        </w:rPr>
        <w:t>) установите флажок </w:t>
      </w:r>
      <w:r w:rsidR="003350C6">
        <w:rPr>
          <w:rFonts w:ascii="Tahoma" w:hAnsi="Tahoma" w:cs="Tahoma"/>
          <w:b/>
          <w:bCs/>
          <w:color w:val="000000"/>
          <w:sz w:val="18"/>
          <w:szCs w:val="18"/>
        </w:rPr>
        <w:t>общий доступ с исправлением</w:t>
      </w:r>
      <w:r>
        <w:rPr>
          <w:rFonts w:ascii="Tahoma" w:hAnsi="Tahoma" w:cs="Tahoma"/>
          <w:color w:val="000000"/>
          <w:sz w:val="18"/>
          <w:szCs w:val="18"/>
        </w:rPr>
        <w:t> для защиты структуры книги. В поле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Пароль </w:t>
      </w:r>
      <w:r>
        <w:rPr>
          <w:rFonts w:ascii="Tahoma" w:hAnsi="Tahoma" w:cs="Tahoma"/>
          <w:color w:val="000000"/>
          <w:sz w:val="18"/>
          <w:szCs w:val="18"/>
        </w:rPr>
        <w:t>введите пароль 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B1365D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41" w:name="image.13.26"/>
      <w:bookmarkEnd w:id="41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40" type="#_x0000_t75" style="width:467.05pt;height:337.45pt">
            <v:imagedata r:id="rId69" o:title="fsdf"/>
          </v:shape>
        </w:pict>
      </w:r>
    </w:p>
    <w:p w:rsidR="00BD6C80" w:rsidRDefault="00BD6C80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70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13.26. </w:t>
      </w:r>
      <w:r>
        <w:rPr>
          <w:rFonts w:ascii="Tahoma" w:hAnsi="Tahoma" w:cs="Tahoma"/>
          <w:color w:val="000000"/>
          <w:sz w:val="18"/>
          <w:szCs w:val="18"/>
        </w:rPr>
        <w:t>Ввод пароля для защиты книги</w:t>
      </w:r>
    </w:p>
    <w:p w:rsidR="00BD6C80" w:rsidRDefault="00BD6C80" w:rsidP="00BD6C80">
      <w:pPr>
        <w:numPr>
          <w:ilvl w:val="0"/>
          <w:numId w:val="2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 подтверждения пароля введите его еще раз.</w:t>
      </w:r>
    </w:p>
    <w:p w:rsidR="00BD6C80" w:rsidRDefault="00BD6C80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bookmarkStart w:id="42" w:name="image.13.27"/>
      <w:bookmarkEnd w:id="42"/>
    </w:p>
    <w:p w:rsidR="00BD6C80" w:rsidRDefault="00BD6C80" w:rsidP="00BD6C80">
      <w:pPr>
        <w:shd w:val="clear" w:color="auto" w:fill="FFFFFF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</w:p>
    <w:p w:rsidR="00BD6C80" w:rsidRDefault="00BD6C80" w:rsidP="00BD6C80">
      <w:pPr>
        <w:pStyle w:val="6"/>
        <w:shd w:val="clear" w:color="auto" w:fill="FFFFFF"/>
        <w:spacing w:before="0"/>
        <w:rPr>
          <w:rFonts w:ascii="Tahoma" w:hAnsi="Tahoma" w:cs="Tahoma"/>
          <w:color w:val="000000"/>
          <w:sz w:val="20"/>
          <w:szCs w:val="20"/>
        </w:rPr>
      </w:pPr>
      <w:bookmarkStart w:id="43" w:name="sect43"/>
      <w:bookmarkEnd w:id="43"/>
      <w:r>
        <w:rPr>
          <w:rFonts w:ascii="Tahoma" w:hAnsi="Tahoma" w:cs="Tahoma"/>
          <w:b/>
          <w:bCs/>
          <w:color w:val="000000"/>
          <w:sz w:val="20"/>
          <w:szCs w:val="20"/>
        </w:rPr>
        <w:t>Снятие защиты книги</w:t>
      </w:r>
    </w:p>
    <w:p w:rsidR="00BD6C80" w:rsidRDefault="00BD6C80" w:rsidP="00BD6C80">
      <w:pPr>
        <w:numPr>
          <w:ilvl w:val="0"/>
          <w:numId w:val="2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группе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Изменения</w:t>
      </w:r>
      <w:r>
        <w:rPr>
          <w:rFonts w:ascii="Tahoma" w:hAnsi="Tahoma" w:cs="Tahoma"/>
          <w:color w:val="000000"/>
          <w:sz w:val="18"/>
          <w:szCs w:val="18"/>
        </w:rPr>
        <w:t> вкладки Рецензирование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Защитить книгу</w:t>
      </w:r>
      <w:r>
        <w:rPr>
          <w:rFonts w:ascii="Tahoma" w:hAnsi="Tahoma" w:cs="Tahoma"/>
          <w:color w:val="000000"/>
          <w:sz w:val="18"/>
          <w:szCs w:val="18"/>
        </w:rPr>
        <w:t> и выберите команду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Защита структуры и окон</w:t>
      </w:r>
      <w:r>
        <w:rPr>
          <w:rFonts w:ascii="Tahoma" w:hAnsi="Tahoma" w:cs="Tahoma"/>
          <w:color w:val="000000"/>
          <w:sz w:val="18"/>
          <w:szCs w:val="18"/>
        </w:rPr>
        <w:t> (см. </w:t>
      </w:r>
      <w:hyperlink r:id="rId71" w:anchor="image.13.25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рис. 13.25</w:t>
        </w:r>
      </w:hyperlink>
      <w:r>
        <w:rPr>
          <w:rFonts w:ascii="Tahoma" w:hAnsi="Tahoma" w:cs="Tahoma"/>
          <w:color w:val="000000"/>
          <w:sz w:val="18"/>
          <w:szCs w:val="18"/>
        </w:rPr>
        <w:t>).</w:t>
      </w:r>
    </w:p>
    <w:p w:rsidR="00BD6C80" w:rsidRDefault="00BD6C80" w:rsidP="00BD6C80">
      <w:pPr>
        <w:numPr>
          <w:ilvl w:val="0"/>
          <w:numId w:val="2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окне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Снять защиту книги</w:t>
      </w:r>
      <w:r>
        <w:rPr>
          <w:rFonts w:ascii="Tahoma" w:hAnsi="Tahoma" w:cs="Tahoma"/>
          <w:color w:val="000000"/>
          <w:sz w:val="18"/>
          <w:szCs w:val="18"/>
        </w:rPr>
        <w:t> (рис. 28) введите пароль и нажмите кнопку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ОК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BD6C80" w:rsidRDefault="004D4E69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bookmarkStart w:id="44" w:name="image.13.28"/>
      <w:bookmarkEnd w:id="44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lastRenderedPageBreak/>
        <w:pict>
          <v:shape id="_x0000_i1041" type="#_x0000_t75" style="width:467.7pt;height:334.35pt">
            <v:imagedata r:id="rId72" o:title="ре"/>
          </v:shape>
        </w:pict>
      </w:r>
    </w:p>
    <w:p w:rsidR="00BD6C80" w:rsidRDefault="00BD6C80" w:rsidP="00BD6C80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hyperlink r:id="rId73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13.28. </w:t>
      </w:r>
      <w:r>
        <w:rPr>
          <w:rFonts w:ascii="Tahoma" w:hAnsi="Tahoma" w:cs="Tahoma"/>
          <w:color w:val="000000"/>
          <w:sz w:val="18"/>
          <w:szCs w:val="18"/>
        </w:rPr>
        <w:t>Снятие защиты книги</w:t>
      </w:r>
    </w:p>
    <w:p w:rsidR="00D542A8" w:rsidRDefault="00D542A8" w:rsidP="00D542A8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</w:p>
    <w:p w:rsidR="008349B3" w:rsidRDefault="008349B3" w:rsidP="008349B3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Упражнение 13</w:t>
      </w:r>
    </w:p>
    <w:p w:rsidR="008349B3" w:rsidRDefault="008349B3" w:rsidP="008349B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bookmarkStart w:id="45" w:name="sect45"/>
      <w:bookmarkEnd w:id="45"/>
      <w:r>
        <w:rPr>
          <w:rFonts w:ascii="Tahoma" w:hAnsi="Tahoma" w:cs="Tahoma"/>
          <w:color w:val="000000"/>
          <w:sz w:val="18"/>
          <w:szCs w:val="18"/>
        </w:rPr>
        <w:t>Запустите Microsoft Excel.</w:t>
      </w:r>
    </w:p>
    <w:p w:rsidR="008349B3" w:rsidRDefault="008349B3" w:rsidP="008349B3">
      <w:pPr>
        <w:pStyle w:val="4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2"/>
          <w:szCs w:val="22"/>
        </w:rPr>
      </w:pPr>
      <w:bookmarkStart w:id="46" w:name="sect46"/>
      <w:bookmarkEnd w:id="46"/>
      <w:r>
        <w:rPr>
          <w:rFonts w:ascii="Tahoma" w:hAnsi="Tahoma" w:cs="Tahoma"/>
          <w:color w:val="000000"/>
          <w:sz w:val="22"/>
          <w:szCs w:val="22"/>
        </w:rPr>
        <w:t>Задание 1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Откройте файл </w:t>
      </w:r>
      <w:hyperlink r:id="rId74" w:tgtFrame="_blank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exercise_13_1.xlsx</w:t>
        </w:r>
      </w:hyperlink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Перейдите к листу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Лист 1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Создайте примечание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D2</w:t>
      </w:r>
      <w:r>
        <w:rPr>
          <w:rFonts w:ascii="Tahoma" w:hAnsi="Tahoma" w:cs="Tahoma"/>
          <w:color w:val="000000"/>
          <w:sz w:val="18"/>
          <w:szCs w:val="18"/>
        </w:rPr>
        <w:t>. В примечание введите текст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Перезаключить договор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Измените текст примечания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Е2</w:t>
      </w:r>
      <w:r>
        <w:rPr>
          <w:rFonts w:ascii="Tahoma" w:hAnsi="Tahoma" w:cs="Tahoma"/>
          <w:color w:val="000000"/>
          <w:sz w:val="18"/>
          <w:szCs w:val="18"/>
        </w:rPr>
        <w:t>: к имеющемуся тексту добавьте текст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С 5-го февраля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Установите постоянное отображение примечание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С11</w:t>
      </w:r>
      <w:r>
        <w:rPr>
          <w:rFonts w:ascii="Tahoma" w:hAnsi="Tahoma" w:cs="Tahoma"/>
          <w:color w:val="000000"/>
          <w:sz w:val="18"/>
          <w:szCs w:val="18"/>
        </w:rPr>
        <w:t>. Переместите примечание вправо за пределы таблицы.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Скройте примечание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С19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Создайте примечание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А2</w:t>
      </w:r>
      <w:r>
        <w:rPr>
          <w:rFonts w:ascii="Tahoma" w:hAnsi="Tahoma" w:cs="Tahoma"/>
          <w:color w:val="000000"/>
          <w:sz w:val="18"/>
          <w:szCs w:val="18"/>
        </w:rPr>
        <w:t>. Установите оформление примечания: размер шрифта 10 пт, цвет шрифта – темно-красный, цвет фона примечания – светло-коричневый, линий рамки – 3 пт, цвет линии – темно-красный. В примечание введите текст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Уточнить номер накладной</w:t>
      </w:r>
      <w:r>
        <w:rPr>
          <w:rFonts w:ascii="Tahoma" w:hAnsi="Tahoma" w:cs="Tahoma"/>
          <w:color w:val="000000"/>
          <w:sz w:val="18"/>
          <w:szCs w:val="18"/>
        </w:rPr>
        <w:t>. Установите постоянное отображение примечания. Переместите примечание вправо за пределы таблицы.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Измените оформление примечания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С11</w:t>
      </w:r>
      <w:r>
        <w:rPr>
          <w:rFonts w:ascii="Tahoma" w:hAnsi="Tahoma" w:cs="Tahoma"/>
          <w:color w:val="000000"/>
          <w:sz w:val="18"/>
          <w:szCs w:val="18"/>
        </w:rPr>
        <w:t>. Установите размер шрифта 10 пт, цвет шрифта – темно-синий, цвет фона примечания – светло-бирюзовый.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Примечание к ячейке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D2</w:t>
      </w:r>
      <w:r>
        <w:rPr>
          <w:rFonts w:ascii="Tahoma" w:hAnsi="Tahoma" w:cs="Tahoma"/>
          <w:color w:val="000000"/>
          <w:sz w:val="18"/>
          <w:szCs w:val="18"/>
        </w:rPr>
        <w:t> скопируйте на ячейки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D3</w:t>
      </w:r>
      <w:r>
        <w:rPr>
          <w:rFonts w:ascii="Tahoma" w:hAnsi="Tahoma" w:cs="Tahoma"/>
          <w:color w:val="000000"/>
          <w:sz w:val="18"/>
          <w:szCs w:val="18"/>
        </w:rPr>
        <w:t>,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D6</w:t>
      </w:r>
      <w:r>
        <w:rPr>
          <w:rFonts w:ascii="Tahoma" w:hAnsi="Tahoma" w:cs="Tahoma"/>
          <w:color w:val="000000"/>
          <w:sz w:val="18"/>
          <w:szCs w:val="18"/>
        </w:rPr>
        <w:t>,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D10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5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Найдите примечание с текстом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Объем</w:t>
      </w:r>
      <w:r>
        <w:rPr>
          <w:rFonts w:ascii="Tahoma" w:hAnsi="Tahoma" w:cs="Tahoma"/>
          <w:color w:val="000000"/>
          <w:sz w:val="18"/>
          <w:szCs w:val="18"/>
        </w:rPr>
        <w:t>. Удалите это примечание.</w:t>
      </w:r>
    </w:p>
    <w:p w:rsidR="008349B3" w:rsidRDefault="008349B3" w:rsidP="008349B3">
      <w:pPr>
        <w:pStyle w:val="4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2"/>
          <w:szCs w:val="22"/>
        </w:rPr>
      </w:pPr>
      <w:bookmarkStart w:id="47" w:name="sect47"/>
      <w:bookmarkEnd w:id="47"/>
      <w:r>
        <w:rPr>
          <w:rFonts w:ascii="Tahoma" w:hAnsi="Tahoma" w:cs="Tahoma"/>
          <w:color w:val="000000"/>
          <w:sz w:val="22"/>
          <w:szCs w:val="22"/>
        </w:rPr>
        <w:t>Задание 2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Откройте файл </w:t>
      </w:r>
      <w:hyperlink r:id="rId75" w:tgtFrame="_blank" w:history="1">
        <w:r>
          <w:rPr>
            <w:rStyle w:val="a5"/>
            <w:rFonts w:ascii="Tahoma" w:hAnsi="Tahoma" w:cs="Tahoma"/>
            <w:color w:val="0071A6"/>
            <w:sz w:val="18"/>
            <w:szCs w:val="18"/>
          </w:rPr>
          <w:t>exercise_13_2.xlsx</w:t>
        </w:r>
      </w:hyperlink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Установите пароль на открытие файла.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Сохраните файл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exercise_13_2.xlsx</w:t>
      </w:r>
      <w:r>
        <w:rPr>
          <w:rFonts w:ascii="Tahoma" w:hAnsi="Tahoma" w:cs="Tahoma"/>
          <w:color w:val="000000"/>
          <w:sz w:val="18"/>
          <w:szCs w:val="18"/>
        </w:rPr>
        <w:t> под именем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Lesson_13_2</w:t>
      </w:r>
      <w:r>
        <w:rPr>
          <w:rFonts w:ascii="Tahoma" w:hAnsi="Tahoma" w:cs="Tahoma"/>
          <w:color w:val="000000"/>
          <w:sz w:val="18"/>
          <w:szCs w:val="18"/>
        </w:rPr>
        <w:t>. Закройте файл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Lesson_13_2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Откройте файл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Lesson_13_2</w:t>
      </w:r>
      <w:r>
        <w:rPr>
          <w:rFonts w:ascii="Tahoma" w:hAnsi="Tahoma" w:cs="Tahoma"/>
          <w:color w:val="000000"/>
          <w:sz w:val="18"/>
          <w:szCs w:val="18"/>
        </w:rPr>
        <w:t>. При открытии воспользуйтесь заданным паролем.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Перейдите к листу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Лист 2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Скройте лист от просмотра. Защитите книгу от изменений.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Перейдите к листу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Лист 3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Скройте от просмотра столбцы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E</w:t>
      </w:r>
      <w:r>
        <w:rPr>
          <w:rFonts w:ascii="Tahoma" w:hAnsi="Tahoma" w:cs="Tahoma"/>
          <w:color w:val="000000"/>
          <w:sz w:val="18"/>
          <w:szCs w:val="18"/>
        </w:rPr>
        <w:t> и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F</w:t>
      </w:r>
      <w:r>
        <w:rPr>
          <w:rFonts w:ascii="Tahoma" w:hAnsi="Tahoma" w:cs="Tahoma"/>
          <w:color w:val="000000"/>
          <w:sz w:val="18"/>
          <w:szCs w:val="18"/>
        </w:rPr>
        <w:t>. Защитите все ячейки листа от изменений.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Перейдите к листу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Лист 4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numPr>
          <w:ilvl w:val="0"/>
          <w:numId w:val="26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Все ячейки листа, за исключением ячейки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В24</w:t>
      </w:r>
      <w:r>
        <w:rPr>
          <w:rFonts w:ascii="Tahoma" w:hAnsi="Tahoma" w:cs="Tahoma"/>
          <w:color w:val="000000"/>
          <w:sz w:val="18"/>
          <w:szCs w:val="18"/>
        </w:rPr>
        <w:t> защитите от изменений. В ячейку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В24</w:t>
      </w:r>
      <w:r>
        <w:rPr>
          <w:rFonts w:ascii="Tahoma" w:hAnsi="Tahoma" w:cs="Tahoma"/>
          <w:color w:val="000000"/>
          <w:sz w:val="18"/>
          <w:szCs w:val="18"/>
        </w:rPr>
        <w:t> введите число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6,41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Сохраните файл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exercise_13_1.xlsx</w:t>
      </w:r>
      <w:r>
        <w:rPr>
          <w:rFonts w:ascii="Tahoma" w:hAnsi="Tahoma" w:cs="Tahoma"/>
          <w:color w:val="000000"/>
          <w:sz w:val="18"/>
          <w:szCs w:val="18"/>
        </w:rPr>
        <w:t> под именем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Lesson_13_1</w:t>
      </w:r>
      <w:r>
        <w:rPr>
          <w:rFonts w:ascii="Tahoma" w:hAnsi="Tahoma" w:cs="Tahoma"/>
          <w:color w:val="000000"/>
          <w:sz w:val="18"/>
          <w:szCs w:val="18"/>
        </w:rPr>
        <w:t>. Сохраните файл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Lesson_13_2</w:t>
      </w:r>
      <w:r>
        <w:rPr>
          <w:rFonts w:ascii="Tahoma" w:hAnsi="Tahoma" w:cs="Tahoma"/>
          <w:color w:val="000000"/>
          <w:sz w:val="18"/>
          <w:szCs w:val="18"/>
        </w:rPr>
        <w:t> под именем </w:t>
      </w:r>
      <w:r>
        <w:rPr>
          <w:rStyle w:val="texample"/>
          <w:rFonts w:ascii="Courier New" w:hAnsi="Courier New" w:cs="Courier New"/>
          <w:color w:val="8B0000"/>
          <w:sz w:val="18"/>
          <w:szCs w:val="18"/>
        </w:rPr>
        <w:t>Lesson_13_3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8349B3" w:rsidRDefault="008349B3" w:rsidP="008349B3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Закройте Microsoft Excel.</w:t>
      </w:r>
    </w:p>
    <w:p w:rsidR="000B7BA2" w:rsidRDefault="000B7BA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  <w:r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  <w:t xml:space="preserve">   </w:t>
      </w: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Default="00B74452" w:rsidP="00B74452">
      <w:pPr>
        <w:shd w:val="clear" w:color="auto" w:fill="FFFFFF"/>
        <w:textAlignment w:val="top"/>
        <w:rPr>
          <w:rStyle w:val="spelling-content-entity"/>
          <w:rFonts w:ascii="Tahoma" w:hAnsi="Tahoma" w:cs="Tahoma"/>
          <w:b/>
          <w:bCs/>
          <w:color w:val="0071A6"/>
          <w:sz w:val="21"/>
          <w:szCs w:val="21"/>
          <w:u w:val="single"/>
        </w:rPr>
      </w:pPr>
      <w:r>
        <w:rPr>
          <w:rStyle w:val="zag"/>
          <w:rFonts w:ascii="Tahoma" w:hAnsi="Tahoma" w:cs="Tahoma"/>
          <w:color w:val="000000"/>
          <w:sz w:val="18"/>
          <w:szCs w:val="18"/>
        </w:rPr>
        <w:fldChar w:fldCharType="begin"/>
      </w:r>
      <w:r>
        <w:rPr>
          <w:rStyle w:val="zag"/>
          <w:rFonts w:ascii="Tahoma" w:hAnsi="Tahoma" w:cs="Tahoma"/>
          <w:color w:val="000000"/>
          <w:sz w:val="18"/>
          <w:szCs w:val="18"/>
        </w:rPr>
        <w:instrText xml:space="preserve"> HYPERLINK "https://www.intuit.ru/studies/courses/1128/226/info" </w:instrText>
      </w:r>
      <w:r>
        <w:rPr>
          <w:rStyle w:val="zag"/>
          <w:rFonts w:ascii="Tahoma" w:hAnsi="Tahoma" w:cs="Tahoma"/>
          <w:color w:val="000000"/>
          <w:sz w:val="18"/>
          <w:szCs w:val="18"/>
        </w:rPr>
        <w:fldChar w:fldCharType="separate"/>
      </w:r>
    </w:p>
    <w:p w:rsidR="00B74452" w:rsidRDefault="00B74452" w:rsidP="00B74452">
      <w:pPr>
        <w:pStyle w:val="1"/>
        <w:shd w:val="clear" w:color="auto" w:fill="FFFFFF"/>
        <w:spacing w:before="0"/>
        <w:textAlignment w:val="top"/>
        <w:rPr>
          <w:b/>
          <w:bCs/>
        </w:rPr>
      </w:pPr>
      <w:r>
        <w:rPr>
          <w:rFonts w:ascii="Tahoma" w:hAnsi="Tahoma" w:cs="Tahoma"/>
          <w:color w:val="0071A6"/>
          <w:sz w:val="21"/>
          <w:szCs w:val="21"/>
          <w:u w:val="single"/>
        </w:rPr>
        <w:t xml:space="preserve">Работа в Microsoft Excel </w:t>
      </w:r>
    </w:p>
    <w:p w:rsidR="00B74452" w:rsidRDefault="00B74452" w:rsidP="00B74452">
      <w:pPr>
        <w:shd w:val="clear" w:color="auto" w:fill="FFFFFF"/>
        <w:textAlignment w:val="top"/>
        <w:rPr>
          <w:rFonts w:ascii="Tahoma" w:hAnsi="Tahoma" w:cs="Tahoma"/>
          <w:color w:val="494949"/>
          <w:sz w:val="18"/>
          <w:szCs w:val="18"/>
        </w:rPr>
      </w:pPr>
      <w:r>
        <w:rPr>
          <w:rStyle w:val="zag"/>
          <w:rFonts w:ascii="Tahoma" w:hAnsi="Tahoma" w:cs="Tahoma"/>
          <w:color w:val="000000"/>
          <w:sz w:val="18"/>
          <w:szCs w:val="18"/>
        </w:rPr>
        <w:fldChar w:fldCharType="end"/>
      </w:r>
      <w:r>
        <w:rPr>
          <w:rStyle w:val="zag"/>
          <w:rFonts w:ascii="Tahoma" w:hAnsi="Tahoma" w:cs="Tahoma"/>
          <w:color w:val="000000"/>
          <w:sz w:val="18"/>
          <w:szCs w:val="18"/>
        </w:rPr>
        <w:t>: Тест 1</w:t>
      </w:r>
    </w:p>
    <w:p w:rsidR="00B74452" w:rsidRDefault="00B74452" w:rsidP="00B74452">
      <w:pPr>
        <w:pStyle w:val="z-"/>
      </w:pPr>
      <w:r>
        <w:t>Начало формы</w:t>
      </w:r>
    </w:p>
    <w:p w:rsidR="00B74452" w:rsidRDefault="00B74452" w:rsidP="00B74452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Очень важно!</w:t>
      </w:r>
    </w:p>
    <w:p w:rsidR="00B74452" w:rsidRDefault="00B74452" w:rsidP="00B7445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Мы искренне надеемся, что Вы намерены пройти тестирование самостоятельно без чьей-либо помощи. Конечно, Вы можете использовать документацию, учебники и другую информацию в Сети, если это не таблица с отмеченными правильными ответами.</w:t>
      </w:r>
      <w:r>
        <w:rPr>
          <w:rFonts w:ascii="Tahoma" w:hAnsi="Tahoma" w:cs="Tahoma"/>
          <w:color w:val="000000"/>
          <w:sz w:val="18"/>
          <w:szCs w:val="18"/>
        </w:rPr>
        <w:br/>
        <w:t>Не используйте кнопку браузера "назад", а также другие способы возврата к предыдущей странице - изменить ответы на предыдущие вопросы нельзя.</w:t>
      </w:r>
    </w:p>
    <w:p w:rsidR="00B74452" w:rsidRDefault="00B74452" w:rsidP="00B74452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lastRenderedPageBreak/>
        <w:t>Ваша помощь!</w:t>
      </w:r>
    </w:p>
    <w:p w:rsidR="00B74452" w:rsidRDefault="00B74452" w:rsidP="00B74452">
      <w:pPr>
        <w:pStyle w:val="a6"/>
        <w:shd w:val="clear" w:color="auto" w:fill="FFFFFF"/>
        <w:spacing w:after="0" w:afterAutospacing="0"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Мы стараемся постоянно совершенствовать наши задания и надеемся, что Вы нам в этом поможете.</w:t>
      </w:r>
      <w:r>
        <w:rPr>
          <w:rFonts w:ascii="Tahoma" w:hAnsi="Tahoma" w:cs="Tahoma"/>
          <w:color w:val="000000"/>
          <w:sz w:val="18"/>
          <w:szCs w:val="18"/>
        </w:rPr>
        <w:br/>
        <w:t>Пожалуйста, сообщайте нам любую информацию об ошибках в заданиях, в том числе указывайте задания, которые недостаточно объяснены в лекциях.</w:t>
      </w:r>
    </w:p>
    <w:p w:rsidR="00B74452" w:rsidRDefault="00B74452" w:rsidP="00B74452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Оценка</w:t>
      </w:r>
    </w:p>
    <w:p w:rsidR="00B74452" w:rsidRDefault="00B74452" w:rsidP="00B7445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Оценка за промежуточные тесты, контрольные, лабораторные, курсовые работы и экзамены выставляется в соответствии с количеством правильных ответов или инспектором, если предполагается ручная проверка. Если Вы набрали:</w:t>
      </w:r>
      <w:r>
        <w:rPr>
          <w:rFonts w:ascii="Tahoma" w:hAnsi="Tahoma" w:cs="Tahoma"/>
          <w:color w:val="000000"/>
          <w:sz w:val="18"/>
          <w:szCs w:val="18"/>
        </w:rPr>
        <w:br/>
        <w:t>- менее 55% - тестирование не пройдено;</w:t>
      </w:r>
      <w:r>
        <w:rPr>
          <w:rFonts w:ascii="Tahoma" w:hAnsi="Tahoma" w:cs="Tahoma"/>
          <w:color w:val="000000"/>
          <w:sz w:val="18"/>
          <w:szCs w:val="18"/>
        </w:rPr>
        <w:br/>
        <w:t>- от 55 до 70% - оценка «зачет» (3);</w:t>
      </w:r>
      <w:r>
        <w:rPr>
          <w:rFonts w:ascii="Tahoma" w:hAnsi="Tahoma" w:cs="Tahoma"/>
          <w:color w:val="000000"/>
          <w:sz w:val="18"/>
          <w:szCs w:val="18"/>
        </w:rPr>
        <w:br/>
        <w:t>- от 70 до 90% - оценка «хорошо» (4);</w:t>
      </w:r>
      <w:r>
        <w:rPr>
          <w:rFonts w:ascii="Tahoma" w:hAnsi="Tahoma" w:cs="Tahoma"/>
          <w:color w:val="000000"/>
          <w:sz w:val="18"/>
          <w:szCs w:val="18"/>
        </w:rPr>
        <w:br/>
        <w:t>- от 90% - оценка «отлично» (5).</w:t>
      </w:r>
    </w:p>
    <w:p w:rsidR="00B74452" w:rsidRDefault="00B74452" w:rsidP="00B74452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Итоговая оценка за курс</w:t>
      </w:r>
    </w:p>
    <w:p w:rsidR="00B74452" w:rsidRDefault="00B74452" w:rsidP="00B74452">
      <w:pPr>
        <w:pStyle w:val="a6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Итоговая оценка за курс учитывает результаты сдачи промежуточных тестов, экзамена и дополнительных заданий (контрольных, лабораторных и курсовых работ) при их наличии.Максимальная расчетная доля контрольных материалов в итоговой оценке:</w:t>
      </w:r>
      <w:r>
        <w:rPr>
          <w:rFonts w:ascii="Tahoma" w:hAnsi="Tahoma" w:cs="Tahoma"/>
          <w:color w:val="000000"/>
          <w:sz w:val="18"/>
          <w:szCs w:val="18"/>
        </w:rPr>
        <w:br/>
        <w:t>- Промежуточные тесты - 40%;</w:t>
      </w:r>
      <w:r>
        <w:rPr>
          <w:rFonts w:ascii="Tahoma" w:hAnsi="Tahoma" w:cs="Tahoma"/>
          <w:color w:val="000000"/>
          <w:sz w:val="18"/>
          <w:szCs w:val="18"/>
        </w:rPr>
        <w:br/>
        <w:t>- Экзамен - 60%.</w:t>
      </w:r>
      <w:r>
        <w:rPr>
          <w:rFonts w:ascii="Tahoma" w:hAnsi="Tahoma" w:cs="Tahoma"/>
          <w:color w:val="000000"/>
          <w:sz w:val="18"/>
          <w:szCs w:val="18"/>
        </w:rPr>
        <w:br/>
        <w:t>При сдаче экзамена экстерном:</w:t>
      </w:r>
      <w:r>
        <w:rPr>
          <w:rFonts w:ascii="Tahoma" w:hAnsi="Tahoma" w:cs="Tahoma"/>
          <w:color w:val="000000"/>
          <w:sz w:val="18"/>
          <w:szCs w:val="18"/>
        </w:rPr>
        <w:br/>
        <w:t>- Промежуточные тесты не учитываются;</w:t>
      </w:r>
      <w:r>
        <w:rPr>
          <w:rFonts w:ascii="Tahoma" w:hAnsi="Tahoma" w:cs="Tahoma"/>
          <w:color w:val="000000"/>
          <w:sz w:val="18"/>
          <w:szCs w:val="18"/>
        </w:rPr>
        <w:br/>
        <w:t>- Экзамен экстерном - 100%.</w:t>
      </w:r>
      <w:r>
        <w:rPr>
          <w:rFonts w:ascii="Tahoma" w:hAnsi="Tahoma" w:cs="Tahoma"/>
          <w:color w:val="000000"/>
          <w:sz w:val="18"/>
          <w:szCs w:val="18"/>
        </w:rPr>
        <w:br/>
        <w:t>Итоговая оценка выставляется в соответствии с суммой набранных процентов за все виды заданий.</w:t>
      </w:r>
    </w:p>
    <w:p w:rsidR="00B74452" w:rsidRDefault="00B74452" w:rsidP="00B74452">
      <w:pPr>
        <w:pStyle w:val="z-1"/>
      </w:pPr>
      <w:r>
        <w:t>Конец формы</w:t>
      </w:r>
    </w:p>
    <w:p w:rsid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B74452" w:rsidRPr="00B74452" w:rsidRDefault="00B74452" w:rsidP="00B74452">
      <w:pPr>
        <w:shd w:val="clear" w:color="auto" w:fill="FFFFFF"/>
        <w:spacing w:after="75" w:line="240" w:lineRule="auto"/>
        <w:outlineLvl w:val="3"/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</w:pPr>
      <w:r w:rsidRPr="00B74452"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  <w:t>Задание:</w:t>
      </w:r>
    </w:p>
    <w:p w:rsidR="00B74452" w:rsidRPr="00B74452" w:rsidRDefault="00B74452" w:rsidP="00B74452">
      <w:pPr>
        <w:shd w:val="clear" w:color="auto" w:fill="FFFFFF"/>
        <w:spacing w:line="240" w:lineRule="auto"/>
        <w:rPr>
          <w:rFonts w:ascii="Tahoma" w:eastAsia="Times New Roman" w:hAnsi="Tahoma" w:cs="Tahoma"/>
          <w:color w:val="494949"/>
          <w:sz w:val="21"/>
          <w:szCs w:val="21"/>
          <w:lang w:eastAsia="ru-RU"/>
        </w:rPr>
      </w:pPr>
      <w:r w:rsidRPr="00B74452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>Как называют указанн</w:t>
      </w:r>
      <w:r w:rsidR="00EE66F4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>ый элемент интерфейса Excel 2019</w:t>
      </w:r>
      <w:r w:rsidRPr="00B74452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>?</w:t>
      </w:r>
    </w:p>
    <w:p w:rsidR="00B74452" w:rsidRDefault="004D4E69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  <w:r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  <w:pict>
          <v:shape id="_x0000_i1042" type="#_x0000_t75" style="width:467.05pt;height:293.65pt">
            <v:imagedata r:id="rId76" o:title="123213"/>
          </v:shape>
        </w:pict>
      </w:r>
    </w:p>
    <w:p w:rsidR="00B74452" w:rsidRPr="00B74452" w:rsidRDefault="00B74452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</w:pPr>
      <w:r w:rsidRPr="00B74452"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  <w:lastRenderedPageBreak/>
        <w:t>(Отметьте один правильный вариант ответа.)</w:t>
      </w:r>
    </w:p>
    <w:p w:rsidR="00B74452" w:rsidRPr="00B74452" w:rsidRDefault="00B74452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1</w:t>
      </w: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096" type="#_x0000_t75" style="width:20.05pt;height:18.15pt" o:ole="">
            <v:imagedata r:id="rId77" o:title=""/>
          </v:shape>
          <w:control r:id="rId78" w:name="DefaultOcxName" w:shapeid="_x0000_i1096"/>
        </w:object>
      </w:r>
      <w:r w:rsidRPr="00B744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лента</w:t>
      </w:r>
    </w:p>
    <w:p w:rsidR="00B74452" w:rsidRPr="00B74452" w:rsidRDefault="00B74452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2</w:t>
      </w: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099" type="#_x0000_t75" style="width:20.05pt;height:18.15pt" o:ole="">
            <v:imagedata r:id="rId77" o:title=""/>
          </v:shape>
          <w:control r:id="rId79" w:name="DefaultOcxName1" w:shapeid="_x0000_i1099"/>
        </w:object>
      </w:r>
      <w:r w:rsidRPr="00B744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полоса</w:t>
      </w:r>
    </w:p>
    <w:p w:rsidR="00B74452" w:rsidRPr="00B74452" w:rsidRDefault="00B74452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3</w:t>
      </w: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02" type="#_x0000_t75" style="width:20.05pt;height:18.15pt" o:ole="">
            <v:imagedata r:id="rId80" o:title=""/>
          </v:shape>
          <w:control r:id="rId81" w:name="DefaultOcxName2" w:shapeid="_x0000_i1102"/>
        </w:object>
      </w:r>
      <w:r w:rsidRPr="00B744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панель быстрого доступа</w:t>
      </w:r>
    </w:p>
    <w:p w:rsidR="00B74452" w:rsidRDefault="00B74452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4</w:t>
      </w:r>
      <w:r w:rsidRPr="00B74452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05" type="#_x0000_t75" style="width:20.05pt;height:18.15pt" o:ole="">
            <v:imagedata r:id="rId77" o:title=""/>
          </v:shape>
          <w:control r:id="rId82" w:name="DefaultOcxName3" w:shapeid="_x0000_i1105"/>
        </w:object>
      </w:r>
      <w:r w:rsidRPr="00B74452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панель инструментов</w:t>
      </w:r>
    </w:p>
    <w:p w:rsidR="004E599B" w:rsidRPr="00B74452" w:rsidRDefault="004E599B" w:rsidP="00B74452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4E599B" w:rsidRPr="004E599B" w:rsidRDefault="004E599B" w:rsidP="004E599B">
      <w:pPr>
        <w:shd w:val="clear" w:color="auto" w:fill="FFFFFF"/>
        <w:spacing w:after="75" w:line="240" w:lineRule="auto"/>
        <w:outlineLvl w:val="3"/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  <w:t>Задание:</w:t>
      </w:r>
    </w:p>
    <w:p w:rsidR="004E599B" w:rsidRPr="004E599B" w:rsidRDefault="004E599B" w:rsidP="004E599B">
      <w:pPr>
        <w:shd w:val="clear" w:color="auto" w:fill="FFFFFF"/>
        <w:spacing w:line="240" w:lineRule="auto"/>
        <w:rPr>
          <w:rFonts w:ascii="Tahoma" w:eastAsia="Times New Roman" w:hAnsi="Tahoma" w:cs="Tahoma"/>
          <w:color w:val="494949"/>
          <w:sz w:val="21"/>
          <w:szCs w:val="21"/>
          <w:lang w:eastAsia="ru-RU"/>
        </w:rPr>
      </w:pPr>
      <w:r w:rsidRPr="004E599B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>Как</w:t>
      </w:r>
      <w:r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>ой элемент интерфейса Excel</w:t>
      </w:r>
      <w:r w:rsidRPr="004E599B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t xml:space="preserve"> называют "Панель быстрого доступа"?</w:t>
      </w:r>
      <w:r w:rsidR="00B1365D">
        <w:rPr>
          <w:rFonts w:ascii="Tahoma" w:eastAsia="Times New Roman" w:hAnsi="Tahoma" w:cs="Tahoma"/>
          <w:noProof/>
          <w:color w:val="494949"/>
          <w:sz w:val="21"/>
          <w:szCs w:val="21"/>
          <w:lang w:eastAsia="ru-RU"/>
        </w:rPr>
        <w:pict>
          <v:shape id="_x0000_i1051" type="#_x0000_t75" style="width:467.05pt;height:335.6pt">
            <v:imagedata r:id="rId83" o:title="qweqw"/>
          </v:shape>
        </w:pict>
      </w:r>
    </w:p>
    <w:p w:rsidR="004E599B" w:rsidRPr="004E599B" w:rsidRDefault="004E599B" w:rsidP="004E599B">
      <w:pPr>
        <w:shd w:val="clear" w:color="auto" w:fill="FFFFFF"/>
        <w:spacing w:after="75" w:line="240" w:lineRule="auto"/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  <w:t>(Отметьте один правильный вариант ответа.)</w:t>
      </w:r>
    </w:p>
    <w:p w:rsidR="004E599B" w:rsidRPr="004E599B" w:rsidRDefault="004E599B" w:rsidP="004E599B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1</w:t>
      </w: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08" type="#_x0000_t75" style="width:20.05pt;height:18.15pt" o:ole="">
            <v:imagedata r:id="rId77" o:title=""/>
          </v:shape>
          <w:control r:id="rId84" w:name="DefaultOcxName4" w:shapeid="_x0000_i1108"/>
        </w:objec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1</w:t>
      </w:r>
    </w:p>
    <w:p w:rsidR="004E599B" w:rsidRPr="004E599B" w:rsidRDefault="004E599B" w:rsidP="004E599B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2</w:t>
      </w: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12" type="#_x0000_t75" style="width:20.05pt;height:18.15pt" o:ole="">
            <v:imagedata r:id="rId77" o:title=""/>
          </v:shape>
          <w:control r:id="rId85" w:name="DefaultOcxName11" w:shapeid="_x0000_i1112"/>
        </w:objec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2</w:t>
      </w:r>
    </w:p>
    <w:p w:rsidR="004E599B" w:rsidRPr="004E599B" w:rsidRDefault="004E599B" w:rsidP="004E599B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3</w:t>
      </w: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15" type="#_x0000_t75" style="width:20.05pt;height:18.15pt" o:ole="">
            <v:imagedata r:id="rId77" o:title=""/>
          </v:shape>
          <w:control r:id="rId86" w:name="DefaultOcxName21" w:shapeid="_x0000_i1115"/>
        </w:objec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4</w:t>
      </w:r>
    </w:p>
    <w:p w:rsidR="004E599B" w:rsidRPr="004E599B" w:rsidRDefault="004E599B" w:rsidP="004E599B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4</w:t>
      </w:r>
      <w:r w:rsidRPr="004E599B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18" type="#_x0000_t75" style="width:20.05pt;height:18.15pt" o:ole="">
            <v:imagedata r:id="rId77" o:title=""/>
          </v:shape>
          <w:control r:id="rId87" w:name="DefaultOcxName31" w:shapeid="_x0000_i1118"/>
        </w:objec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3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FF8800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FFFFFF"/>
          <w:sz w:val="18"/>
          <w:szCs w:val="18"/>
          <w:bdr w:val="none" w:sz="0" w:space="0" w:color="auto" w:frame="1"/>
          <w:lang w:eastAsia="ru-RU"/>
        </w:rPr>
        <w:t>Ответить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Прокомментировать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Прервать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91055B" w:rsidRPr="0091055B" w:rsidRDefault="0091055B" w:rsidP="009105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055B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ru-RU"/>
        </w:rPr>
        <w:lastRenderedPageBreak/>
        <w:t>Как можно добавить элемент управления на ленту вкладки?</w: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  <w:r w:rsidRPr="0091055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2" name="Прямоугольник 32" descr="MS Ex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654121" id="Прямоугольник 32" o:spid="_x0000_s1026" alt="MS Exel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4cSDO+UCAADaBQ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Calibri" w:eastAsia="Times New Roman" w:hAnsi="Calibri" w:cs="Calibri"/>
          <w:b/>
          <w:b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31535" cy="4262120"/>
            <wp:effectExtent l="0" t="0" r="0" b="5080"/>
            <wp:docPr id="33" name="Рисунок 33" descr="C:\Users\Димон\Desktop\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Димон\Desktop\3t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04" type="#_x0000_t75" style="width:20.05pt;height:18.15pt" o:ole="">
            <v:imagedata r:id="rId77" o:title=""/>
          </v:shape>
          <w:control r:id="rId89" w:name="DefaultOcxName5" w:shapeid="_x0000_i1204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нельзя никак. Содержание вкладки не может быть изменено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03" type="#_x0000_t75" style="width:20.05pt;height:18.15pt" o:ole="">
            <v:imagedata r:id="rId77" o:title=""/>
          </v:shape>
          <w:control r:id="rId90" w:name="DefaultOcxName12" w:shapeid="_x0000_i1203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перетащить из другой вкладки при нажатой клавише Ctrl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02" type="#_x0000_t75" style="width:20.05pt;height:18.15pt" o:ole="">
            <v:imagedata r:id="rId77" o:title=""/>
          </v:shape>
          <w:control r:id="rId91" w:name="DefaultOcxName22" w:shapeid="_x0000_i1202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в окне настройки "Параметры Excel"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01" type="#_x0000_t75" style="width:20.05pt;height:18.15pt" o:ole="">
            <v:imagedata r:id="rId77" o:title=""/>
          </v:shape>
          <w:control r:id="rId92" w:name="DefaultOcxName32" w:shapeid="_x0000_i1201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перетащить из другой вкладки при нажатой клавише Alt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FF8800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FFFFFF"/>
          <w:sz w:val="18"/>
          <w:szCs w:val="18"/>
          <w:bdr w:val="none" w:sz="0" w:space="0" w:color="auto" w:frame="1"/>
          <w:lang w:eastAsia="ru-RU"/>
        </w:rPr>
        <w:t>Ответить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Прокомментировать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Прервать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B74452" w:rsidRPr="00B74452" w:rsidRDefault="00B74452" w:rsidP="000B7BA2">
      <w:pPr>
        <w:shd w:val="clear" w:color="auto" w:fill="FFFFFF"/>
        <w:spacing w:before="100" w:beforeAutospacing="1" w:after="100" w:afterAutospacing="1" w:line="390" w:lineRule="atLeast"/>
        <w:rPr>
          <w:rFonts w:ascii="Open Sans" w:eastAsia="Times New Roman" w:hAnsi="Open Sans" w:cs="Times New Roman"/>
          <w:color w:val="222222"/>
          <w:sz w:val="26"/>
          <w:szCs w:val="26"/>
          <w:lang w:val="en-US" w:eastAsia="ru-RU"/>
        </w:rPr>
      </w:pPr>
    </w:p>
    <w:p w:rsidR="004E599B" w:rsidRPr="004E599B" w:rsidRDefault="004E599B" w:rsidP="004E599B">
      <w:pPr>
        <w:shd w:val="clear" w:color="auto" w:fill="FFFFFF"/>
        <w:spacing w:after="75" w:line="240" w:lineRule="auto"/>
        <w:outlineLvl w:val="3"/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  <w:t>Задание:</w:t>
      </w:r>
    </w:p>
    <w:p w:rsidR="0091055B" w:rsidRPr="0091055B" w:rsidRDefault="0091055B" w:rsidP="009105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055B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ru-RU"/>
        </w:rPr>
        <w:lastRenderedPageBreak/>
        <w:t>Для каких целей можно использовать указанный элемент?</w: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  <w:r w:rsidRPr="0091055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34" name="Прямоугольник 34" descr="MS Ex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0D5FA2" id="Прямоугольник 34" o:spid="_x0000_s1026" alt="MS Exel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Y9Efz+UCAADaBQ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4262120"/>
            <wp:effectExtent l="0" t="0" r="0" b="5080"/>
            <wp:docPr id="35" name="Рисунок 35" descr="C:\Users\Димон\Desktop\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Димон\Desktop\5t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23" type="#_x0000_t75" style="width:20.05pt;height:18.15pt" o:ole="">
            <v:imagedata r:id="rId77" o:title=""/>
          </v:shape>
          <w:control r:id="rId94" w:name="DefaultOcxName6" w:shapeid="_x0000_i1223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перемещения группы "Буфер обмена" в другую вкладку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22" type="#_x0000_t75" style="width:20.05pt;height:18.15pt" o:ole="">
            <v:imagedata r:id="rId77" o:title=""/>
          </v:shape>
          <w:control r:id="rId95" w:name="DefaultOcxName13" w:shapeid="_x0000_i1222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отображения области задач "Буфер обмена"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21" type="#_x0000_t75" style="width:20.05pt;height:18.15pt" o:ole="">
            <v:imagedata r:id="rId77" o:title=""/>
          </v:shape>
          <w:control r:id="rId96" w:name="DefaultOcxName23" w:shapeid="_x0000_i1221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настройки содержимого группы "Буфер обмена"</w:t>
      </w:r>
    </w:p>
    <w:p w:rsidR="0091055B" w:rsidRPr="0091055B" w:rsidRDefault="0091055B" w:rsidP="0091055B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20" type="#_x0000_t75" style="width:20.05pt;height:18.15pt" o:ole="">
            <v:imagedata r:id="rId77" o:title=""/>
          </v:shape>
          <w:control r:id="rId97" w:name="DefaultOcxName33" w:shapeid="_x0000_i1220"/>
        </w:object>
      </w:r>
      <w:r w:rsidRPr="0091055B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перемещения группы "Буфер обмена" во вкладке "Главная"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FF8800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FFFFFF"/>
          <w:sz w:val="18"/>
          <w:szCs w:val="18"/>
          <w:bdr w:val="none" w:sz="0" w:space="0" w:color="auto" w:frame="1"/>
          <w:lang w:eastAsia="ru-RU"/>
        </w:rPr>
        <w:t>Ответить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Прокомментировать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4E599B" w:rsidRPr="004E599B" w:rsidRDefault="004E599B" w:rsidP="004E599B">
      <w:pPr>
        <w:shd w:val="clear" w:color="auto" w:fill="EEEEEE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599B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Прервать</w:t>
      </w:r>
    </w:p>
    <w:p w:rsidR="004E599B" w:rsidRPr="004E599B" w:rsidRDefault="004E599B" w:rsidP="004E599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4E599B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1E34BD" w:rsidRPr="001E34BD" w:rsidRDefault="001E34BD" w:rsidP="001E34BD">
      <w:pPr>
        <w:shd w:val="clear" w:color="auto" w:fill="FFFFFF"/>
        <w:spacing w:after="75" w:line="240" w:lineRule="auto"/>
        <w:outlineLvl w:val="3"/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000000"/>
          <w:sz w:val="21"/>
          <w:szCs w:val="21"/>
          <w:lang w:eastAsia="ru-RU"/>
        </w:rPr>
        <w:t>Задание:</w:t>
      </w:r>
    </w:p>
    <w:p w:rsidR="001E34BD" w:rsidRDefault="001E34BD" w:rsidP="001E34BD">
      <w:pPr>
        <w:shd w:val="clear" w:color="auto" w:fill="FFFFFF"/>
        <w:spacing w:line="240" w:lineRule="auto"/>
        <w:rPr>
          <w:rFonts w:ascii="Tahoma" w:eastAsia="Times New Roman" w:hAnsi="Tahoma" w:cs="Tahoma"/>
          <w:noProof/>
          <w:color w:val="494949"/>
          <w:sz w:val="21"/>
          <w:szCs w:val="21"/>
          <w:lang w:eastAsia="ru-RU"/>
        </w:rPr>
      </w:pPr>
      <w:r w:rsidRPr="001E34BD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lastRenderedPageBreak/>
        <w:t>Для каких целей можно использовать указанный элемент?</w:t>
      </w:r>
    </w:p>
    <w:p w:rsidR="004D4E69" w:rsidRPr="001E34BD" w:rsidRDefault="004D4E69" w:rsidP="001E34BD">
      <w:pPr>
        <w:shd w:val="clear" w:color="auto" w:fill="FFFFFF"/>
        <w:spacing w:line="240" w:lineRule="auto"/>
        <w:rPr>
          <w:rFonts w:ascii="Tahoma" w:eastAsia="Times New Roman" w:hAnsi="Tahoma" w:cs="Tahoma"/>
          <w:color w:val="494949"/>
          <w:sz w:val="21"/>
          <w:szCs w:val="21"/>
          <w:lang w:eastAsia="ru-RU"/>
        </w:rPr>
      </w:pPr>
      <w:r>
        <w:rPr>
          <w:rFonts w:ascii="Tahoma" w:eastAsia="Times New Roman" w:hAnsi="Tahoma" w:cs="Tahoma"/>
          <w:noProof/>
          <w:color w:val="494949"/>
          <w:sz w:val="21"/>
          <w:szCs w:val="21"/>
          <w:lang w:eastAsia="ru-RU"/>
        </w:rPr>
        <w:drawing>
          <wp:inline distT="0" distB="0" distL="0" distR="0">
            <wp:extent cx="5931535" cy="4262120"/>
            <wp:effectExtent l="0" t="0" r="0" b="5080"/>
            <wp:docPr id="36" name="Рисунок 36" descr="C:\Users\Димон\Desktop\6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Димон\Desktop\6t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GoBack"/>
      <w:bookmarkEnd w:id="48"/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  <w:t>(Отметьте один правильный вариант ответа.)</w:t>
      </w:r>
    </w:p>
    <w:p w:rsidR="004D4E69" w:rsidRPr="004D4E69" w:rsidRDefault="004D4E69" w:rsidP="004D4E69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42" type="#_x0000_t75" style="width:20.05pt;height:18.15pt" o:ole="">
            <v:imagedata r:id="rId77" o:title=""/>
          </v:shape>
          <w:control r:id="rId99" w:name="DefaultOcxName7" w:shapeid="_x0000_i1242"/>
        </w:object>
      </w: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скрытия формул в строке формул</w:t>
      </w:r>
    </w:p>
    <w:p w:rsidR="004D4E69" w:rsidRPr="004D4E69" w:rsidRDefault="004D4E69" w:rsidP="004D4E69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43" type="#_x0000_t75" style="width:20.05pt;height:18.15pt" o:ole="">
            <v:imagedata r:id="rId80" o:title=""/>
          </v:shape>
          <w:control r:id="rId100" w:name="DefaultOcxName14" w:shapeid="_x0000_i1243"/>
        </w:object>
      </w: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увеличения высоты строки формул</w:t>
      </w:r>
    </w:p>
    <w:p w:rsidR="004D4E69" w:rsidRPr="004D4E69" w:rsidRDefault="004D4E69" w:rsidP="004D4E69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38" type="#_x0000_t75" style="width:20.05pt;height:18.15pt" o:ole="">
            <v:imagedata r:id="rId77" o:title=""/>
          </v:shape>
          <w:control r:id="rId101" w:name="DefaultOcxName24" w:shapeid="_x0000_i1238"/>
        </w:object>
      </w: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увеличения длины строки формул</w:t>
      </w:r>
    </w:p>
    <w:p w:rsidR="004D4E69" w:rsidRPr="004D4E69" w:rsidRDefault="004D4E69" w:rsidP="004D4E69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237" type="#_x0000_t75" style="width:20.05pt;height:18.15pt" o:ole="">
            <v:imagedata r:id="rId77" o:title=""/>
          </v:shape>
          <w:control r:id="rId102" w:name="DefaultOcxName34" w:shapeid="_x0000_i1237"/>
        </w:object>
      </w:r>
      <w:r w:rsidRPr="004D4E69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скрытия строки формул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1E34BD" w:rsidRPr="001E34BD" w:rsidRDefault="001E34BD" w:rsidP="001E34BD">
      <w:pPr>
        <w:shd w:val="clear" w:color="auto" w:fill="FF8800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FFFFFF"/>
          <w:sz w:val="18"/>
          <w:szCs w:val="18"/>
          <w:bdr w:val="none" w:sz="0" w:space="0" w:color="auto" w:frame="1"/>
          <w:lang w:eastAsia="ru-RU"/>
        </w:rPr>
        <w:t>Ответить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1E34BD" w:rsidRPr="001E34BD" w:rsidRDefault="001E34BD" w:rsidP="001E34BD">
      <w:pPr>
        <w:shd w:val="clear" w:color="auto" w:fill="EEEEEE"/>
        <w:spacing w:after="0" w:line="240" w:lineRule="auto"/>
        <w:jc w:val="center"/>
        <w:textAlignment w:val="top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Прокомментировать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1E34BD" w:rsidRPr="001E34BD" w:rsidRDefault="001E34BD" w:rsidP="001E34BD">
      <w:pPr>
        <w:shd w:val="clear" w:color="auto" w:fill="EEEEEE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Прервать</w:t>
      </w:r>
    </w:p>
    <w:p w:rsidR="001E34BD" w:rsidRPr="001E34BD" w:rsidRDefault="001E34BD" w:rsidP="001E34BD">
      <w:pPr>
        <w:pStyle w:val="4"/>
        <w:shd w:val="clear" w:color="auto" w:fill="FFFFFF"/>
        <w:spacing w:before="0" w:beforeAutospacing="0" w:after="75" w:afterAutospacing="0"/>
        <w:rPr>
          <w:rFonts w:ascii="Tahoma" w:hAnsi="Tahoma" w:cs="Tahoma"/>
          <w:color w:val="000000"/>
          <w:sz w:val="21"/>
          <w:szCs w:val="21"/>
        </w:rPr>
      </w:pPr>
      <w:r w:rsidRPr="001E34BD">
        <w:rPr>
          <w:rFonts w:ascii="Tahoma" w:hAnsi="Tahoma" w:cs="Tahoma"/>
          <w:color w:val="000000"/>
          <w:sz w:val="18"/>
          <w:szCs w:val="18"/>
        </w:rPr>
        <w:fldChar w:fldCharType="end"/>
      </w:r>
      <w:r w:rsidRPr="001E34BD">
        <w:rPr>
          <w:rFonts w:ascii="Tahoma" w:hAnsi="Tahoma" w:cs="Tahoma"/>
          <w:color w:val="000000"/>
          <w:sz w:val="21"/>
          <w:szCs w:val="21"/>
        </w:rPr>
        <w:t>Задание:</w:t>
      </w:r>
    </w:p>
    <w:p w:rsidR="001E34BD" w:rsidRPr="001E34BD" w:rsidRDefault="001E34BD" w:rsidP="001E34BD">
      <w:pPr>
        <w:shd w:val="clear" w:color="auto" w:fill="FFFFFF"/>
        <w:spacing w:line="240" w:lineRule="auto"/>
        <w:rPr>
          <w:rFonts w:ascii="Tahoma" w:eastAsia="Times New Roman" w:hAnsi="Tahoma" w:cs="Tahoma"/>
          <w:color w:val="494949"/>
          <w:sz w:val="21"/>
          <w:szCs w:val="21"/>
          <w:lang w:eastAsia="ru-RU"/>
        </w:rPr>
      </w:pPr>
      <w:r w:rsidRPr="001E34BD">
        <w:rPr>
          <w:rFonts w:ascii="Tahoma" w:eastAsia="Times New Roman" w:hAnsi="Tahoma" w:cs="Tahoma"/>
          <w:color w:val="494949"/>
          <w:sz w:val="21"/>
          <w:szCs w:val="21"/>
          <w:lang w:eastAsia="ru-RU"/>
        </w:rPr>
        <w:lastRenderedPageBreak/>
        <w:t>Для какой цели используют указанный элемент строки формул?</w:t>
      </w:r>
      <w:r w:rsidR="00B1365D">
        <w:rPr>
          <w:rFonts w:ascii="Tahoma" w:eastAsia="Times New Roman" w:hAnsi="Tahoma" w:cs="Tahoma"/>
          <w:noProof/>
          <w:color w:val="494949"/>
          <w:sz w:val="21"/>
          <w:szCs w:val="21"/>
          <w:lang w:eastAsia="ru-RU"/>
        </w:rPr>
        <w:pict>
          <v:shape id="_x0000_i1086" type="#_x0000_t75" style="width:467.05pt;height:335.6pt">
            <v:imagedata r:id="rId103" o:title="czxczz"/>
          </v:shape>
        </w:pict>
      </w:r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i/>
          <w:iCs/>
          <w:color w:val="494949"/>
          <w:sz w:val="18"/>
          <w:szCs w:val="18"/>
          <w:lang w:eastAsia="ru-RU"/>
        </w:rPr>
        <w:t>(Отметьте один правильный вариант ответа.)</w:t>
      </w:r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1</w:t>
      </w: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59" type="#_x0000_t75" style="width:20.05pt;height:18.15pt" o:ole="">
            <v:imagedata r:id="rId77" o:title=""/>
          </v:shape>
          <w:control r:id="rId104" w:name="DefaultOcxName8" w:shapeid="_x0000_i1159"/>
        </w:objec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скрытия формул в строке формул</w:t>
      </w:r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2</w:t>
      </w: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63" type="#_x0000_t75" style="width:20.05pt;height:18.15pt" o:ole="">
            <v:imagedata r:id="rId77" o:title=""/>
          </v:shape>
          <w:control r:id="rId105" w:name="DefaultOcxName15" w:shapeid="_x0000_i1163"/>
        </w:objec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увеличения высоты строки формул</w:t>
      </w:r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3</w:t>
      </w: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66" type="#_x0000_t75" style="width:20.05pt;height:18.15pt" o:ole="">
            <v:imagedata r:id="rId77" o:title=""/>
          </v:shape>
          <w:control r:id="rId106" w:name="DefaultOcxName25" w:shapeid="_x0000_i1166"/>
        </w:objec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увеличения длины строки формул</w:t>
      </w:r>
    </w:p>
    <w:p w:rsidR="001E34BD" w:rsidRPr="001E34BD" w:rsidRDefault="001E34BD" w:rsidP="001E34BD">
      <w:pPr>
        <w:shd w:val="clear" w:color="auto" w:fill="FFFFFF"/>
        <w:spacing w:after="75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  <w:lang w:eastAsia="ru-RU"/>
        </w:rPr>
        <w:t>Вариант 4</w:t>
      </w:r>
      <w:r w:rsidRPr="001E34BD">
        <w:rPr>
          <w:rFonts w:ascii="Tahoma" w:eastAsia="Times New Roman" w:hAnsi="Tahoma" w:cs="Tahoma"/>
          <w:color w:val="000000"/>
          <w:sz w:val="18"/>
          <w:szCs w:val="18"/>
          <w:shd w:val="clear" w:color="auto" w:fill="FCF8E4"/>
        </w:rPr>
        <w:object w:dxaOrig="225" w:dyaOrig="225">
          <v:shape id="_x0000_i1169" type="#_x0000_t75" style="width:20.05pt;height:18.15pt" o:ole="">
            <v:imagedata r:id="rId77" o:title=""/>
          </v:shape>
          <w:control r:id="rId107" w:name="DefaultOcxName35" w:shapeid="_x0000_i1169"/>
        </w:objec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скрытия строки формул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1E34BD" w:rsidRPr="001E34BD" w:rsidRDefault="001E34BD" w:rsidP="001E34BD">
      <w:pPr>
        <w:shd w:val="clear" w:color="auto" w:fill="FF8800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FFFFFF"/>
          <w:sz w:val="18"/>
          <w:szCs w:val="18"/>
          <w:bdr w:val="none" w:sz="0" w:space="0" w:color="auto" w:frame="1"/>
          <w:lang w:eastAsia="ru-RU"/>
        </w:rPr>
        <w:t>Ответить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1E34BD" w:rsidRPr="001E34BD" w:rsidRDefault="001E34BD" w:rsidP="001E34BD">
      <w:pPr>
        <w:shd w:val="clear" w:color="auto" w:fill="EEEEEE"/>
        <w:spacing w:after="0" w:line="240" w:lineRule="auto"/>
        <w:jc w:val="center"/>
        <w:textAlignment w:val="top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Прокомментировать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begin"/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instrText xml:space="preserve"> HYPERLINK "https://www.intuit.ru/studies/courses/1128/226/test/1/2740" </w:instrText>
      </w: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separate"/>
      </w:r>
    </w:p>
    <w:p w:rsidR="001E34BD" w:rsidRPr="001E34BD" w:rsidRDefault="001E34BD" w:rsidP="001E34BD">
      <w:pPr>
        <w:shd w:val="clear" w:color="auto" w:fill="EEEEEE"/>
        <w:spacing w:after="0" w:line="240" w:lineRule="auto"/>
        <w:jc w:val="center"/>
        <w:textAlignment w:val="top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34BD">
        <w:rPr>
          <w:rFonts w:ascii="Tahoma" w:eastAsia="Times New Roman" w:hAnsi="Tahoma" w:cs="Tahoma"/>
          <w:b/>
          <w:bCs/>
          <w:color w:val="333333"/>
          <w:sz w:val="18"/>
          <w:szCs w:val="18"/>
          <w:bdr w:val="none" w:sz="0" w:space="0" w:color="auto" w:frame="1"/>
          <w:lang w:eastAsia="ru-RU"/>
        </w:rPr>
        <w:t>Прервать</w:t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1E34BD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fldChar w:fldCharType="end"/>
      </w: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1E34BD" w:rsidRPr="001E34BD" w:rsidRDefault="001E34BD" w:rsidP="001E34BD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B1365D" w:rsidRPr="00B1365D" w:rsidRDefault="00C137DE" w:rsidP="00B1365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r w:rsidR="00B1365D" w:rsidRPr="00B1365D">
        <w:rPr>
          <w:rFonts w:ascii="Calibri" w:eastAsia="Times New Roman" w:hAnsi="Calibri" w:cs="Calibri"/>
          <w:b/>
          <w:bCs/>
          <w:color w:val="000000"/>
          <w:sz w:val="27"/>
          <w:szCs w:val="27"/>
          <w:lang w:eastAsia="ru-RU"/>
        </w:rPr>
        <w:t>Для каких целей можно использовать указанный элемент?</w:t>
      </w:r>
      <w:r w:rsidR="00B1365D"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  <w:r w:rsidR="00B1365D" w:rsidRPr="00B1365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21" name="Прямоугольник 21" descr="MS Ex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D6477A" id="Прямоугольник 21" o:spid="_x0000_s1026" alt="MS Exel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B1365D">
        <w:rPr>
          <w:rFonts w:ascii="Calibri" w:eastAsia="Times New Roman" w:hAnsi="Calibri" w:cs="Calibri"/>
          <w:b/>
          <w:bCs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31535" cy="4262120"/>
            <wp:effectExtent l="0" t="0" r="0" b="5080"/>
            <wp:docPr id="28" name="Рисунок 28" descr="C:\Users\Димон\Desktop\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Димон\Desktop\7t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65D"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br/>
      </w:r>
    </w:p>
    <w:p w:rsidR="00B1365D" w:rsidRPr="00B1365D" w:rsidRDefault="00B1365D" w:rsidP="00B1365D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184" type="#_x0000_t75" style="width:20.05pt;height:18.15pt" o:ole="">
            <v:imagedata r:id="rId77" o:title=""/>
          </v:shape>
          <w:control r:id="rId109" w:name="DefaultOcxName9" w:shapeid="_x0000_i1184"/>
        </w:object>
      </w: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перемещения группы "Шрифт" во вкладке "Главная"</w:t>
      </w:r>
    </w:p>
    <w:p w:rsidR="00B1365D" w:rsidRPr="00B1365D" w:rsidRDefault="00B1365D" w:rsidP="00B1365D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183" type="#_x0000_t75" style="width:20.05pt;height:18.15pt" o:ole="">
            <v:imagedata r:id="rId77" o:title=""/>
          </v:shape>
          <w:control r:id="rId110" w:name="DefaultOcxName16" w:shapeid="_x0000_i1183"/>
        </w:object>
      </w: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отображения диалогового окна "Формат Ячейки"</w:t>
      </w:r>
    </w:p>
    <w:p w:rsidR="00B1365D" w:rsidRPr="00B1365D" w:rsidRDefault="00B1365D" w:rsidP="00B1365D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182" type="#_x0000_t75" style="width:20.05pt;height:18.15pt" o:ole="">
            <v:imagedata r:id="rId77" o:title=""/>
          </v:shape>
          <w:control r:id="rId111" w:name="DefaultOcxName26" w:shapeid="_x0000_i1182"/>
        </w:object>
      </w: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настройки содержимого группы "Шрифт"</w:t>
      </w:r>
    </w:p>
    <w:p w:rsidR="00B1365D" w:rsidRPr="00B1365D" w:rsidRDefault="00B1365D" w:rsidP="00B1365D">
      <w:pPr>
        <w:spacing w:after="0" w:line="240" w:lineRule="auto"/>
        <w:rPr>
          <w:rFonts w:ascii="Calibri" w:eastAsia="Times New Roman" w:hAnsi="Calibri" w:cs="Calibri"/>
          <w:color w:val="000000"/>
          <w:sz w:val="27"/>
          <w:szCs w:val="27"/>
          <w:lang w:eastAsia="ru-RU"/>
        </w:rPr>
      </w:pP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object w:dxaOrig="225" w:dyaOrig="225">
          <v:shape id="_x0000_i1181" type="#_x0000_t75" style="width:20.05pt;height:18.15pt" o:ole="">
            <v:imagedata r:id="rId77" o:title=""/>
          </v:shape>
          <w:control r:id="rId112" w:name="DefaultOcxName36" w:shapeid="_x0000_i1181"/>
        </w:object>
      </w:r>
      <w:r w:rsidRPr="00B1365D">
        <w:rPr>
          <w:rFonts w:ascii="Calibri" w:eastAsia="Times New Roman" w:hAnsi="Calibri" w:cs="Calibri"/>
          <w:color w:val="000000"/>
          <w:sz w:val="27"/>
          <w:szCs w:val="27"/>
          <w:lang w:eastAsia="ru-RU"/>
        </w:rPr>
        <w:t>для перемещения группы "Шрифт" в другую вкладку</w:t>
      </w:r>
    </w:p>
    <w:p w:rsidR="00F56232" w:rsidRPr="001E34BD" w:rsidRDefault="00F56232" w:rsidP="00B1365D">
      <w:pPr>
        <w:shd w:val="clear" w:color="auto" w:fill="FFFFFF"/>
        <w:textAlignment w:val="top"/>
      </w:pPr>
    </w:p>
    <w:sectPr w:rsidR="00F56232" w:rsidRPr="001E34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608F" w:rsidRDefault="004B608F" w:rsidP="003E4F71">
      <w:pPr>
        <w:spacing w:after="0" w:line="240" w:lineRule="auto"/>
      </w:pPr>
      <w:r>
        <w:separator/>
      </w:r>
    </w:p>
  </w:endnote>
  <w:endnote w:type="continuationSeparator" w:id="0">
    <w:p w:rsidR="004B608F" w:rsidRDefault="004B608F" w:rsidP="003E4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608F" w:rsidRDefault="004B608F" w:rsidP="003E4F71">
      <w:pPr>
        <w:spacing w:after="0" w:line="240" w:lineRule="auto"/>
      </w:pPr>
      <w:r>
        <w:separator/>
      </w:r>
    </w:p>
  </w:footnote>
  <w:footnote w:type="continuationSeparator" w:id="0">
    <w:p w:rsidR="004B608F" w:rsidRDefault="004B608F" w:rsidP="003E4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03CFC"/>
    <w:multiLevelType w:val="multilevel"/>
    <w:tmpl w:val="ABC63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1585E"/>
    <w:multiLevelType w:val="multilevel"/>
    <w:tmpl w:val="A1C22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545A"/>
    <w:multiLevelType w:val="multilevel"/>
    <w:tmpl w:val="AF6C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3432CC"/>
    <w:multiLevelType w:val="multilevel"/>
    <w:tmpl w:val="EEEC6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73740B"/>
    <w:multiLevelType w:val="multilevel"/>
    <w:tmpl w:val="1D28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CE3C2F"/>
    <w:multiLevelType w:val="multilevel"/>
    <w:tmpl w:val="3A764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C87B7C"/>
    <w:multiLevelType w:val="multilevel"/>
    <w:tmpl w:val="2036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601CD1"/>
    <w:multiLevelType w:val="multilevel"/>
    <w:tmpl w:val="83D85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324C1D"/>
    <w:multiLevelType w:val="multilevel"/>
    <w:tmpl w:val="92A4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6A7CBF"/>
    <w:multiLevelType w:val="multilevel"/>
    <w:tmpl w:val="0BC4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901B21"/>
    <w:multiLevelType w:val="multilevel"/>
    <w:tmpl w:val="E9809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2E0222"/>
    <w:multiLevelType w:val="multilevel"/>
    <w:tmpl w:val="0562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F77426"/>
    <w:multiLevelType w:val="hybridMultilevel"/>
    <w:tmpl w:val="8AE88A08"/>
    <w:lvl w:ilvl="0" w:tplc="F13E57F0">
      <w:start w:val="1"/>
      <w:numFmt w:val="decimal"/>
      <w:lvlText w:val="%1."/>
      <w:lvlJc w:val="left"/>
      <w:pPr>
        <w:ind w:left="720" w:hanging="360"/>
      </w:pPr>
      <w:rPr>
        <w:rFonts w:ascii="Open Sans" w:hAnsi="Open Sans" w:hint="default"/>
        <w:b w:val="0"/>
        <w:color w:val="222222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B0C52"/>
    <w:multiLevelType w:val="multilevel"/>
    <w:tmpl w:val="9A5C2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D75190"/>
    <w:multiLevelType w:val="multilevel"/>
    <w:tmpl w:val="9086E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B701CA"/>
    <w:multiLevelType w:val="multilevel"/>
    <w:tmpl w:val="83C82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407CFB"/>
    <w:multiLevelType w:val="multilevel"/>
    <w:tmpl w:val="17580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CA0E68"/>
    <w:multiLevelType w:val="multilevel"/>
    <w:tmpl w:val="A10CB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9E78A4"/>
    <w:multiLevelType w:val="multilevel"/>
    <w:tmpl w:val="F0D0E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824D87"/>
    <w:multiLevelType w:val="hybridMultilevel"/>
    <w:tmpl w:val="037AA28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425394B"/>
    <w:multiLevelType w:val="hybridMultilevel"/>
    <w:tmpl w:val="5C9C3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702623"/>
    <w:multiLevelType w:val="multilevel"/>
    <w:tmpl w:val="6764B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CAC4974"/>
    <w:multiLevelType w:val="multilevel"/>
    <w:tmpl w:val="4F34E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CE1C78"/>
    <w:multiLevelType w:val="multilevel"/>
    <w:tmpl w:val="AAC26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BF61B5"/>
    <w:multiLevelType w:val="multilevel"/>
    <w:tmpl w:val="6CEA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7F5856"/>
    <w:multiLevelType w:val="multilevel"/>
    <w:tmpl w:val="228A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19"/>
  </w:num>
  <w:num w:numId="5">
    <w:abstractNumId w:val="1"/>
  </w:num>
  <w:num w:numId="6">
    <w:abstractNumId w:val="13"/>
  </w:num>
  <w:num w:numId="7">
    <w:abstractNumId w:val="3"/>
  </w:num>
  <w:num w:numId="8">
    <w:abstractNumId w:val="10"/>
  </w:num>
  <w:num w:numId="9">
    <w:abstractNumId w:val="15"/>
  </w:num>
  <w:num w:numId="10">
    <w:abstractNumId w:val="4"/>
  </w:num>
  <w:num w:numId="11">
    <w:abstractNumId w:val="18"/>
  </w:num>
  <w:num w:numId="12">
    <w:abstractNumId w:val="21"/>
  </w:num>
  <w:num w:numId="13">
    <w:abstractNumId w:val="0"/>
  </w:num>
  <w:num w:numId="14">
    <w:abstractNumId w:val="14"/>
  </w:num>
  <w:num w:numId="15">
    <w:abstractNumId w:val="8"/>
  </w:num>
  <w:num w:numId="16">
    <w:abstractNumId w:val="9"/>
  </w:num>
  <w:num w:numId="17">
    <w:abstractNumId w:val="25"/>
  </w:num>
  <w:num w:numId="18">
    <w:abstractNumId w:val="5"/>
  </w:num>
  <w:num w:numId="19">
    <w:abstractNumId w:val="23"/>
  </w:num>
  <w:num w:numId="20">
    <w:abstractNumId w:val="22"/>
  </w:num>
  <w:num w:numId="21">
    <w:abstractNumId w:val="16"/>
  </w:num>
  <w:num w:numId="22">
    <w:abstractNumId w:val="6"/>
  </w:num>
  <w:num w:numId="23">
    <w:abstractNumId w:val="2"/>
  </w:num>
  <w:num w:numId="24">
    <w:abstractNumId w:val="17"/>
  </w:num>
  <w:num w:numId="25">
    <w:abstractNumId w:val="11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07A"/>
    <w:rsid w:val="0000307A"/>
    <w:rsid w:val="00034578"/>
    <w:rsid w:val="000A13BE"/>
    <w:rsid w:val="000A242B"/>
    <w:rsid w:val="000B7BA2"/>
    <w:rsid w:val="001E34BD"/>
    <w:rsid w:val="00224E23"/>
    <w:rsid w:val="002C03AE"/>
    <w:rsid w:val="003350C6"/>
    <w:rsid w:val="003E4F71"/>
    <w:rsid w:val="00420994"/>
    <w:rsid w:val="0048719A"/>
    <w:rsid w:val="004B01D5"/>
    <w:rsid w:val="004B608F"/>
    <w:rsid w:val="004C0C40"/>
    <w:rsid w:val="004D4E69"/>
    <w:rsid w:val="004E1484"/>
    <w:rsid w:val="004E599B"/>
    <w:rsid w:val="0061771A"/>
    <w:rsid w:val="00690335"/>
    <w:rsid w:val="00771AD9"/>
    <w:rsid w:val="007B0179"/>
    <w:rsid w:val="007E1DA0"/>
    <w:rsid w:val="008349B3"/>
    <w:rsid w:val="00842EF5"/>
    <w:rsid w:val="008F5815"/>
    <w:rsid w:val="0091055B"/>
    <w:rsid w:val="009B5E19"/>
    <w:rsid w:val="009D4D61"/>
    <w:rsid w:val="00AB4488"/>
    <w:rsid w:val="00AD1F97"/>
    <w:rsid w:val="00B1365D"/>
    <w:rsid w:val="00B74452"/>
    <w:rsid w:val="00BA7706"/>
    <w:rsid w:val="00BC0C71"/>
    <w:rsid w:val="00BD6C80"/>
    <w:rsid w:val="00C137DE"/>
    <w:rsid w:val="00D41764"/>
    <w:rsid w:val="00D542A8"/>
    <w:rsid w:val="00DA66BE"/>
    <w:rsid w:val="00E16B43"/>
    <w:rsid w:val="00E51074"/>
    <w:rsid w:val="00ED5235"/>
    <w:rsid w:val="00EE66F4"/>
    <w:rsid w:val="00F56232"/>
    <w:rsid w:val="00F7627F"/>
    <w:rsid w:val="00F81BB5"/>
    <w:rsid w:val="00FA1B37"/>
    <w:rsid w:val="00FE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,"/>
  <w:listSeparator w:val=";"/>
  <w14:docId w14:val="2A5432E0"/>
  <w15:chartTrackingRefBased/>
  <w15:docId w15:val="{23098E64-74F6-447A-917E-B66034314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4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0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BC0C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C0C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71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7BA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C0C7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C0C7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0C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3">
    <w:name w:val="Emphasis"/>
    <w:basedOn w:val="a0"/>
    <w:uiPriority w:val="20"/>
    <w:qFormat/>
    <w:rsid w:val="00BC0C71"/>
    <w:rPr>
      <w:i/>
      <w:iCs/>
    </w:rPr>
  </w:style>
  <w:style w:type="character" w:styleId="a4">
    <w:name w:val="Strong"/>
    <w:basedOn w:val="a0"/>
    <w:uiPriority w:val="22"/>
    <w:qFormat/>
    <w:rsid w:val="00BC0C71"/>
    <w:rPr>
      <w:b/>
      <w:bCs/>
    </w:rPr>
  </w:style>
  <w:style w:type="character" w:styleId="a5">
    <w:name w:val="Hyperlink"/>
    <w:basedOn w:val="a0"/>
    <w:uiPriority w:val="99"/>
    <w:unhideWhenUsed/>
    <w:rsid w:val="00BC0C71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BC0C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BC0C7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E4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E4F71"/>
  </w:style>
  <w:style w:type="paragraph" w:styleId="aa">
    <w:name w:val="footer"/>
    <w:basedOn w:val="a"/>
    <w:link w:val="ab"/>
    <w:uiPriority w:val="99"/>
    <w:unhideWhenUsed/>
    <w:rsid w:val="003E4F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E4F71"/>
  </w:style>
  <w:style w:type="character" w:customStyle="1" w:styleId="50">
    <w:name w:val="Заголовок 5 Знак"/>
    <w:basedOn w:val="a0"/>
    <w:link w:val="5"/>
    <w:uiPriority w:val="9"/>
    <w:semiHidden/>
    <w:rsid w:val="0061771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eyword">
    <w:name w:val="keyword"/>
    <w:basedOn w:val="a0"/>
    <w:rsid w:val="00FE2CA6"/>
  </w:style>
  <w:style w:type="character" w:customStyle="1" w:styleId="60">
    <w:name w:val="Заголовок 6 Знак"/>
    <w:basedOn w:val="a0"/>
    <w:link w:val="6"/>
    <w:uiPriority w:val="9"/>
    <w:semiHidden/>
    <w:rsid w:val="000B7BA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example">
    <w:name w:val="texample"/>
    <w:basedOn w:val="a0"/>
    <w:rsid w:val="008349B3"/>
  </w:style>
  <w:style w:type="character" w:customStyle="1" w:styleId="10">
    <w:name w:val="Заголовок 1 Знак"/>
    <w:basedOn w:val="a0"/>
    <w:link w:val="1"/>
    <w:uiPriority w:val="9"/>
    <w:rsid w:val="00B744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zag">
    <w:name w:val="zag"/>
    <w:basedOn w:val="a0"/>
    <w:rsid w:val="00B74452"/>
  </w:style>
  <w:style w:type="character" w:customStyle="1" w:styleId="spelling-content-entity">
    <w:name w:val="spelling-content-entity"/>
    <w:basedOn w:val="a0"/>
    <w:rsid w:val="00B74452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B7445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B74452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B7445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B74452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left">
    <w:name w:val="left"/>
    <w:basedOn w:val="a0"/>
    <w:rsid w:val="00B74452"/>
  </w:style>
  <w:style w:type="character" w:customStyle="1" w:styleId="right">
    <w:name w:val="right"/>
    <w:basedOn w:val="a0"/>
    <w:rsid w:val="00B744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7105">
          <w:marLeft w:val="0"/>
          <w:marRight w:val="0"/>
          <w:marTop w:val="0"/>
          <w:marBottom w:val="300"/>
          <w:divBdr>
            <w:top w:val="single" w:sz="6" w:space="11" w:color="EAEAEA"/>
            <w:left w:val="single" w:sz="6" w:space="11" w:color="EAEAEA"/>
            <w:bottom w:val="single" w:sz="6" w:space="11" w:color="EAEAEA"/>
            <w:right w:val="single" w:sz="6" w:space="11" w:color="EAEAEA"/>
          </w:divBdr>
        </w:div>
      </w:divsChild>
    </w:div>
    <w:div w:id="2027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239">
          <w:marLeft w:val="0"/>
          <w:marRight w:val="0"/>
          <w:marTop w:val="0"/>
          <w:marBottom w:val="300"/>
          <w:divBdr>
            <w:top w:val="single" w:sz="6" w:space="11" w:color="EAEAEA"/>
            <w:left w:val="single" w:sz="6" w:space="11" w:color="EAEAEA"/>
            <w:bottom w:val="single" w:sz="6" w:space="11" w:color="EAEAEA"/>
            <w:right w:val="single" w:sz="6" w:space="11" w:color="EAEAEA"/>
          </w:divBdr>
        </w:div>
      </w:divsChild>
    </w:div>
    <w:div w:id="2058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9164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6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792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8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0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63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8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16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6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110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7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512569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150250819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37868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76726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38906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567588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154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64306931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87824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735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737635683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354770671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511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754077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4060358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5100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3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66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9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23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49893250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94338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5238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19212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582251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759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39974039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22594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89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1349941112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595044263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8665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08787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3520113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299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5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3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38783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298926742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16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75405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475641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059967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9134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47733767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30621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1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1680085651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37724014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36127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481028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8261678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58584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0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1915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74417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1565409022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789461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150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004737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748990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475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110154201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63964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4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297152414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997680924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0964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126369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62033537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1449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5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43954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5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09949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423262197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0142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3116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788241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4332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304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76772055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6887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2096977819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485977259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47155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277845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04308472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91334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82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3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8804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31692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144496290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77693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529062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01475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790134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2906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982779334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99001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1744060622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54043705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99374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860670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256745817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1457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2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1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9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4" w:color="EBD6A0"/>
            <w:right w:val="none" w:sz="0" w:space="0" w:color="auto"/>
          </w:divBdr>
        </w:div>
        <w:div w:id="15425962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93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61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907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2124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1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5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1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53006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8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7454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EBD6A0"/>
                        <w:right w:val="none" w:sz="0" w:space="0" w:color="auto"/>
                      </w:divBdr>
                    </w:div>
                    <w:div w:id="175386587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515038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16443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85320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828354">
          <w:marLeft w:val="0"/>
          <w:marRight w:val="0"/>
          <w:marTop w:val="150"/>
          <w:marBottom w:val="0"/>
          <w:divBdr>
            <w:top w:val="single" w:sz="6" w:space="4" w:color="EBD6A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20681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1159999879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8592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622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F8800"/>
                            <w:left w:val="single" w:sz="6" w:space="0" w:color="FF8800"/>
                            <w:bottom w:val="single" w:sz="6" w:space="0" w:color="FF8800"/>
                            <w:right w:val="single" w:sz="6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  <w:div w:id="1761564468">
              <w:marLeft w:val="150"/>
              <w:marRight w:val="15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208810233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78529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88613">
              <w:marLeft w:val="0"/>
              <w:marRight w:val="0"/>
              <w:marTop w:val="0"/>
              <w:marBottom w:val="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  <w:divsChild>
                <w:div w:id="700470240">
                  <w:marLeft w:val="0"/>
                  <w:marRight w:val="0"/>
                  <w:marTop w:val="0"/>
                  <w:marBottom w:val="0"/>
                  <w:divBdr>
                    <w:top w:val="single" w:sz="6" w:space="0" w:color="FFFFFF"/>
                    <w:left w:val="single" w:sz="6" w:space="0" w:color="FFFFFF"/>
                    <w:bottom w:val="single" w:sz="6" w:space="0" w:color="DDDDDD"/>
                    <w:right w:val="single" w:sz="6" w:space="0" w:color="DDDDDD"/>
                  </w:divBdr>
                  <w:divsChild>
                    <w:div w:id="132540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63" Type="http://schemas.openxmlformats.org/officeDocument/2006/relationships/hyperlink" Target="https://www.intuit.ru/studies/courses/1128/226/lecture/5876?page=6" TargetMode="External"/><Relationship Id="rId68" Type="http://schemas.openxmlformats.org/officeDocument/2006/relationships/hyperlink" Target="https://www.intuit.ru/studies/courses/1128/226/lecture/5876?page=7" TargetMode="External"/><Relationship Id="rId84" Type="http://schemas.openxmlformats.org/officeDocument/2006/relationships/control" Target="activeX/activeX5.xml"/><Relationship Id="rId89" Type="http://schemas.openxmlformats.org/officeDocument/2006/relationships/control" Target="activeX/activeX9.xml"/><Relationship Id="rId112" Type="http://schemas.openxmlformats.org/officeDocument/2006/relationships/control" Target="activeX/activeX28.xml"/><Relationship Id="rId16" Type="http://schemas.openxmlformats.org/officeDocument/2006/relationships/image" Target="media/image10.png"/><Relationship Id="rId107" Type="http://schemas.openxmlformats.org/officeDocument/2006/relationships/control" Target="activeX/activeX24.xml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www.intuit.ru/EDI/18_07_16_2/1468794052-15773/tutorial/353/objects/13/files/13_21.gif" TargetMode="External"/><Relationship Id="rId58" Type="http://schemas.openxmlformats.org/officeDocument/2006/relationships/hyperlink" Target="https://www.intuit.ru/EDI/18_07_16_2/1468794052-15773/tutorial/353/objects/13/files/13_22.gif" TargetMode="External"/><Relationship Id="rId74" Type="http://schemas.openxmlformats.org/officeDocument/2006/relationships/hyperlink" Target="https://www.intuit.ru/EDI/18_07_16_2/1468794052-15773/tutorial/353/objects/13/files/exercise_13_1.xlsx" TargetMode="External"/><Relationship Id="rId79" Type="http://schemas.openxmlformats.org/officeDocument/2006/relationships/control" Target="activeX/activeX2.xml"/><Relationship Id="rId102" Type="http://schemas.openxmlformats.org/officeDocument/2006/relationships/control" Target="activeX/activeX20.xml"/><Relationship Id="rId5" Type="http://schemas.openxmlformats.org/officeDocument/2006/relationships/footnotes" Target="footnotes.xml"/><Relationship Id="rId90" Type="http://schemas.openxmlformats.org/officeDocument/2006/relationships/control" Target="activeX/activeX10.xml"/><Relationship Id="rId95" Type="http://schemas.openxmlformats.org/officeDocument/2006/relationships/control" Target="activeX/activeX14.xml"/><Relationship Id="rId22" Type="http://schemas.openxmlformats.org/officeDocument/2006/relationships/image" Target="media/image16.png"/><Relationship Id="rId27" Type="http://schemas.openxmlformats.org/officeDocument/2006/relationships/hyperlink" Target="https://www.intuit.ru/studies/courses/1128/226/lecture/5876?page=2" TargetMode="External"/><Relationship Id="rId43" Type="http://schemas.openxmlformats.org/officeDocument/2006/relationships/image" Target="media/image36.png"/><Relationship Id="rId48" Type="http://schemas.openxmlformats.org/officeDocument/2006/relationships/hyperlink" Target="https://www.intuit.ru/studies/courses/1128/226/lecture/5876?page=5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113" Type="http://schemas.openxmlformats.org/officeDocument/2006/relationships/fontTable" Target="fontTable.xml"/><Relationship Id="rId80" Type="http://schemas.openxmlformats.org/officeDocument/2006/relationships/image" Target="media/image49.wmf"/><Relationship Id="rId85" Type="http://schemas.openxmlformats.org/officeDocument/2006/relationships/control" Target="activeX/activeX6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yperlink" Target="https://www.intuit.ru/studies/courses/1128/226/lecture/5876?page=6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54" Type="http://schemas.openxmlformats.org/officeDocument/2006/relationships/hyperlink" Target="https://www.intuit.ru/studies/courses/1128/226/lecture/5876?page=4" TargetMode="External"/><Relationship Id="rId70" Type="http://schemas.openxmlformats.org/officeDocument/2006/relationships/hyperlink" Target="https://www.intuit.ru/EDI/18_07_16_2/1468794052-15773/tutorial/353/objects/13/files/13_26.gif" TargetMode="External"/><Relationship Id="rId75" Type="http://schemas.openxmlformats.org/officeDocument/2006/relationships/hyperlink" Target="https://www.intuit.ru/EDI/18_07_16_2/1468794052-15773/tutorial/353/objects/13/files/exercise_13_2.xlsx" TargetMode="External"/><Relationship Id="rId91" Type="http://schemas.openxmlformats.org/officeDocument/2006/relationships/control" Target="activeX/activeX11.xml"/><Relationship Id="rId96" Type="http://schemas.openxmlformats.org/officeDocument/2006/relationships/control" Target="activeX/activeX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1.png"/><Relationship Id="rId106" Type="http://schemas.openxmlformats.org/officeDocument/2006/relationships/control" Target="activeX/activeX23.xml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0.png"/><Relationship Id="rId60" Type="http://schemas.openxmlformats.org/officeDocument/2006/relationships/image" Target="media/image42.png"/><Relationship Id="rId65" Type="http://schemas.openxmlformats.org/officeDocument/2006/relationships/hyperlink" Target="https://www.intuit.ru/EDI/18_07_16_2/1468794052-15773/tutorial/353/objects/13/files/13_24.gif" TargetMode="External"/><Relationship Id="rId73" Type="http://schemas.openxmlformats.org/officeDocument/2006/relationships/hyperlink" Target="https://www.intuit.ru/EDI/18_07_16_2/1468794052-15773/tutorial/353/objects/13/files/13_28.gif" TargetMode="External"/><Relationship Id="rId78" Type="http://schemas.openxmlformats.org/officeDocument/2006/relationships/control" Target="activeX/activeX1.xml"/><Relationship Id="rId81" Type="http://schemas.openxmlformats.org/officeDocument/2006/relationships/control" Target="activeX/activeX3.xml"/><Relationship Id="rId86" Type="http://schemas.openxmlformats.org/officeDocument/2006/relationships/control" Target="activeX/activeX7.xml"/><Relationship Id="rId94" Type="http://schemas.openxmlformats.org/officeDocument/2006/relationships/control" Target="activeX/activeX13.xml"/><Relationship Id="rId99" Type="http://schemas.openxmlformats.org/officeDocument/2006/relationships/control" Target="activeX/activeX17.xml"/><Relationship Id="rId101" Type="http://schemas.openxmlformats.org/officeDocument/2006/relationships/control" Target="activeX/activeX19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control" Target="activeX/activeX25.xml"/><Relationship Id="rId34" Type="http://schemas.openxmlformats.org/officeDocument/2006/relationships/image" Target="media/image27.png"/><Relationship Id="rId50" Type="http://schemas.openxmlformats.org/officeDocument/2006/relationships/hyperlink" Target="https://www.intuit.ru/studies/courses/1128/226/lecture/5876?page=4" TargetMode="External"/><Relationship Id="rId55" Type="http://schemas.openxmlformats.org/officeDocument/2006/relationships/hyperlink" Target="https://www.intuit.ru/studies/courses/1128/226/lecture/5876?page=5" TargetMode="External"/><Relationship Id="rId76" Type="http://schemas.openxmlformats.org/officeDocument/2006/relationships/image" Target="media/image47.png"/><Relationship Id="rId97" Type="http://schemas.openxmlformats.org/officeDocument/2006/relationships/control" Target="activeX/activeX16.xml"/><Relationship Id="rId104" Type="http://schemas.openxmlformats.org/officeDocument/2006/relationships/control" Target="activeX/activeX21.xml"/><Relationship Id="rId7" Type="http://schemas.openxmlformats.org/officeDocument/2006/relationships/image" Target="media/image1.png"/><Relationship Id="rId71" Type="http://schemas.openxmlformats.org/officeDocument/2006/relationships/hyperlink" Target="https://www.intuit.ru/studies/courses/1128/226/lecture/5876?page=7" TargetMode="External"/><Relationship Id="rId92" Type="http://schemas.openxmlformats.org/officeDocument/2006/relationships/control" Target="activeX/activeX12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hyperlink" Target="https://www.intuit.ru/studies/courses/1128/226/lecture/5876?page=4" TargetMode="External"/><Relationship Id="rId66" Type="http://schemas.openxmlformats.org/officeDocument/2006/relationships/image" Target="media/image44.png"/><Relationship Id="rId87" Type="http://schemas.openxmlformats.org/officeDocument/2006/relationships/control" Target="activeX/activeX8.xml"/><Relationship Id="rId110" Type="http://schemas.openxmlformats.org/officeDocument/2006/relationships/control" Target="activeX/activeX26.xml"/><Relationship Id="rId61" Type="http://schemas.openxmlformats.org/officeDocument/2006/relationships/hyperlink" Target="https://www.intuit.ru/EDI/18_07_16_2/1468794052-15773/tutorial/353/objects/13/files/13_23.gif" TargetMode="External"/><Relationship Id="rId82" Type="http://schemas.openxmlformats.org/officeDocument/2006/relationships/control" Target="activeX/activeX4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https://www.intuit.ru/studies/courses/1128/226/lecture/5876?page=6" TargetMode="External"/><Relationship Id="rId77" Type="http://schemas.openxmlformats.org/officeDocument/2006/relationships/image" Target="media/image48.wmf"/><Relationship Id="rId100" Type="http://schemas.openxmlformats.org/officeDocument/2006/relationships/control" Target="activeX/activeX18.xml"/><Relationship Id="rId105" Type="http://schemas.openxmlformats.org/officeDocument/2006/relationships/control" Target="activeX/activeX22.xml"/><Relationship Id="rId8" Type="http://schemas.openxmlformats.org/officeDocument/2006/relationships/image" Target="media/image2.png"/><Relationship Id="rId51" Type="http://schemas.openxmlformats.org/officeDocument/2006/relationships/hyperlink" Target="https://www.intuit.ru/studies/courses/1128/226/lecture/5876?page=6" TargetMode="External"/><Relationship Id="rId72" Type="http://schemas.openxmlformats.org/officeDocument/2006/relationships/image" Target="media/image46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https://www.intuit.ru/studies/courses/1128/226/lecture/5876?page=5" TargetMode="External"/><Relationship Id="rId67" Type="http://schemas.openxmlformats.org/officeDocument/2006/relationships/hyperlink" Target="https://www.intuit.ru/EDI/18_07_16_2/1468794052-15773/tutorial/353/objects/13/files/13_25.gif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hyperlink" Target="https://www.intuit.ru/studies/courses/1128/226/lecture/5876?page=5" TargetMode="External"/><Relationship Id="rId83" Type="http://schemas.openxmlformats.org/officeDocument/2006/relationships/image" Target="media/image50.png"/><Relationship Id="rId88" Type="http://schemas.openxmlformats.org/officeDocument/2006/relationships/image" Target="media/image51.png"/><Relationship Id="rId111" Type="http://schemas.openxmlformats.org/officeDocument/2006/relationships/control" Target="activeX/activeX2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50</Pages>
  <Words>4129</Words>
  <Characters>23539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Димон</dc:creator>
  <cp:keywords/>
  <dc:description/>
  <cp:lastModifiedBy>Димон</cp:lastModifiedBy>
  <cp:revision>45</cp:revision>
  <dcterms:created xsi:type="dcterms:W3CDTF">2020-07-05T09:26:00Z</dcterms:created>
  <dcterms:modified xsi:type="dcterms:W3CDTF">2020-07-07T09:30:00Z</dcterms:modified>
</cp:coreProperties>
</file>