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u8h7leffa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FORMULARIO INICIAL – EVALUACIÓN DE BIENESTAR COGNITIVO YAKUMAMA LIFESTYLE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aproximada:</w:t>
      </w:r>
      <w:r w:rsidDel="00000000" w:rsidR="00000000" w:rsidRPr="00000000">
        <w:rPr>
          <w:rtl w:val="0"/>
        </w:rPr>
        <w:t xml:space="preserve"> 7–10 minutos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conocer tu estado actual de bienestar cognitivo, hábitos físicos y nutricionales, para diseñar tu plan personalizado del Programa Yakumama LyfeStyle.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Tus respuestas son confidenciales.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480" w:lineRule="auto"/>
        <w:rPr/>
      </w:pPr>
      <w:bookmarkStart w:colFirst="0" w:colLast="0" w:name="_sbjoyvo8ygzx" w:id="1"/>
      <w:bookmarkEnd w:id="1"/>
      <w:r w:rsidDel="00000000" w:rsidR="00000000" w:rsidRPr="00000000">
        <w:rPr>
          <w:rtl w:val="0"/>
        </w:rPr>
        <w:t xml:space="preserve">A. INFORMACIÓN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Nombre completo</w:t>
        <w:br w:type="textWrapping"/>
      </w:r>
      <w:r w:rsidDel="00000000" w:rsidR="00000000" w:rsidRPr="00000000">
        <w:rPr>
          <w:rtl w:val="0"/>
        </w:rPr>
        <w:t xml:space="preserve"> [Respuesta corta]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Edad</w:t>
        <w:br w:type="textWrapping"/>
      </w:r>
      <w:r w:rsidDel="00000000" w:rsidR="00000000" w:rsidRPr="00000000">
        <w:rPr>
          <w:rtl w:val="0"/>
        </w:rPr>
        <w:t xml:space="preserve"> [Respuesta corta]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Ciudad / País</w:t>
        <w:br w:type="textWrapping"/>
      </w:r>
      <w:r w:rsidDel="00000000" w:rsidR="00000000" w:rsidRPr="00000000">
        <w:rPr>
          <w:rtl w:val="0"/>
        </w:rPr>
        <w:t xml:space="preserve"> [Respuesta corta]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Ocupación actual</w:t>
        <w:br w:type="textWrapping"/>
      </w:r>
      <w:r w:rsidDel="00000000" w:rsidR="00000000" w:rsidRPr="00000000">
        <w:rPr>
          <w:rtl w:val="0"/>
        </w:rPr>
        <w:t xml:space="preserve"> [Respuesta corta]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Correo electrónico</w:t>
        <w:br w:type="textWrapping"/>
      </w:r>
      <w:r w:rsidDel="00000000" w:rsidR="00000000" w:rsidRPr="00000000">
        <w:rPr>
          <w:rtl w:val="0"/>
        </w:rPr>
        <w:t xml:space="preserve"> [Respuesta corta]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Rule="auto"/>
        <w:rPr/>
      </w:pPr>
      <w:bookmarkStart w:colFirst="0" w:colLast="0" w:name="_9xrt4n1rf8gj" w:id="2"/>
      <w:bookmarkEnd w:id="2"/>
      <w:r w:rsidDel="00000000" w:rsidR="00000000" w:rsidRPr="00000000">
        <w:rPr>
          <w:rtl w:val="0"/>
        </w:rPr>
        <w:t xml:space="preserve">B. TUS OBJETIVOS CON YAKUMAMA LIFESTYLE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¿Cuáles son tus objetivos principales con este programa? (Selecciona uno o varios)</w:t>
        <w:br w:type="textWrapping"/>
      </w:r>
      <w:r w:rsidDel="00000000" w:rsidR="00000000" w:rsidRPr="00000000">
        <w:rPr>
          <w:rtl w:val="0"/>
        </w:rPr>
        <w:t xml:space="preserve"> [Casillas múltiples]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energía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más productivo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enfoque y claridad mental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mejor el estrés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Elevar bienestar emocional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equilibrio hormonal / vitalidad sexual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la inmunidad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(¿cuál?) [Respuesta corta]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prwkme3k94a" w:id="3"/>
      <w:bookmarkEnd w:id="3"/>
      <w:r w:rsidDel="00000000" w:rsidR="00000000" w:rsidRPr="00000000">
        <w:rPr>
          <w:rtl w:val="0"/>
        </w:rPr>
        <w:t xml:space="preserve">C. AUTOEVALUACIÓN DE BIENESTAR COGNITIVO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gwohlsg6lev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Estas preguntas evalúan cómo te sientes en tu día a día respecto a enfoque, memoria y claridad mental.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¿Con qué frecuencia te cuesta mantener la concentración en tareas importantes?</w:t>
        <w:br w:type="textWrapping"/>
      </w:r>
      <w:r w:rsidDel="00000000" w:rsidR="00000000" w:rsidRPr="00000000">
        <w:rPr>
          <w:rtl w:val="0"/>
        </w:rPr>
        <w:t xml:space="preserve"> [Escala 1–5: Nunca / Rara vez / A veces / Con frecuencia / Siempre]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¿Con qué frecuencia sientes “mente nublada” o falta de claridad mental?</w:t>
        <w:br w:type="textWrapping"/>
      </w:r>
      <w:r w:rsidDel="00000000" w:rsidR="00000000" w:rsidRPr="00000000">
        <w:rPr>
          <w:rtl w:val="0"/>
        </w:rPr>
        <w:t xml:space="preserve"> [Escala 1–5]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tan fácil te resulta recordar información reciente (nombres, tareas, instrucciones)?</w:t>
        <w:br w:type="textWrapping"/>
      </w:r>
      <w:r w:rsidDel="00000000" w:rsidR="00000000" w:rsidRPr="00000000">
        <w:rPr>
          <w:rtl w:val="0"/>
        </w:rPr>
        <w:t xml:space="preserve"> [1 Muy difícil – 5 Muy fácil]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¿Con qué frecuencia te distraes mientras trabajas o estudias?</w:t>
        <w:br w:type="textWrapping"/>
      </w:r>
      <w:r w:rsidDel="00000000" w:rsidR="00000000" w:rsidRPr="00000000">
        <w:rPr>
          <w:rtl w:val="0"/>
        </w:rPr>
        <w:t xml:space="preserve"> [Escala 1–5]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¿Qué tan productivo(a) te sientes durante el día?</w:t>
        <w:br w:type="textWrapping"/>
      </w:r>
      <w:r w:rsidDel="00000000" w:rsidR="00000000" w:rsidRPr="00000000">
        <w:rPr>
          <w:rtl w:val="0"/>
        </w:rPr>
        <w:t xml:space="preserve"> [1 Nada productivo – 5 Muy productivo]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¿Qué tan satisfecho(a) estás con tu nivel actual de atención y enfoque?</w:t>
        <w:br w:type="textWrapping"/>
      </w:r>
      <w:r w:rsidDel="00000000" w:rsidR="00000000" w:rsidRPr="00000000">
        <w:rPr>
          <w:rtl w:val="0"/>
        </w:rPr>
        <w:t xml:space="preserve"> [1 Muy insatisfecho – 5 Muy satisfecho]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fgk6huzg9nvo" w:id="5"/>
      <w:bookmarkEnd w:id="5"/>
      <w:r w:rsidDel="00000000" w:rsidR="00000000" w:rsidRPr="00000000">
        <w:rPr>
          <w:rtl w:val="0"/>
        </w:rPr>
        <w:t xml:space="preserve">D. ESTRÉS, EMOCIONES Y SUEÑO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En las últimas dos semanas, ¿con qué frecuencia te sentiste estresado(a)?</w:t>
        <w:br w:type="textWrapping"/>
      </w:r>
      <w:r w:rsidDel="00000000" w:rsidR="00000000" w:rsidRPr="00000000">
        <w:rPr>
          <w:rtl w:val="0"/>
        </w:rPr>
        <w:t xml:space="preserve"> [Escala 1–5]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¿Qué tan bien manejas actualmente el estrés?</w:t>
        <w:br w:type="textWrapping"/>
      </w:r>
      <w:r w:rsidDel="00000000" w:rsidR="00000000" w:rsidRPr="00000000">
        <w:rPr>
          <w:rtl w:val="0"/>
        </w:rPr>
        <w:t xml:space="preserve"> [1 Muy mal – 5 Muy bien]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¿Cómo describirías tu calidad de sueño?</w:t>
        <w:br w:type="textWrapping"/>
      </w:r>
      <w:r w:rsidDel="00000000" w:rsidR="00000000" w:rsidRPr="00000000">
        <w:rPr>
          <w:rtl w:val="0"/>
        </w:rPr>
        <w:t xml:space="preserve"> [1 Muy mala – 5 Excelente]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¿Cuántas horas duermes normalmente por noche?</w:t>
        <w:br w:type="textWrapping"/>
      </w:r>
      <w:r w:rsidDel="00000000" w:rsidR="00000000" w:rsidRPr="00000000">
        <w:rPr>
          <w:rtl w:val="0"/>
        </w:rPr>
        <w:t xml:space="preserve"> [Opción múltiple: &lt;5 / 5–6 / 6–7 / 7–8 / &gt;8]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¿Despiertas sintiéndote descansado(a)?</w:t>
        <w:br w:type="textWrapping"/>
      </w:r>
      <w:r w:rsidDel="00000000" w:rsidR="00000000" w:rsidRPr="00000000">
        <w:rPr>
          <w:rtl w:val="0"/>
        </w:rPr>
        <w:t xml:space="preserve"> [Escala 1–5]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iuer5xa7rfpk" w:id="6"/>
      <w:bookmarkEnd w:id="6"/>
      <w:r w:rsidDel="00000000" w:rsidR="00000000" w:rsidRPr="00000000">
        <w:rPr>
          <w:rtl w:val="0"/>
        </w:rPr>
        <w:t xml:space="preserve">E. ESTADO FÍSICO Y ACTIVIDAD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¿Cuántos días a la semana haces actividad física?</w:t>
        <w:br w:type="textWrapping"/>
      </w:r>
      <w:r w:rsidDel="00000000" w:rsidR="00000000" w:rsidRPr="00000000">
        <w:rPr>
          <w:rtl w:val="0"/>
        </w:rPr>
        <w:t xml:space="preserve"> [0 / 1–2 / 3–4 / 5 o más]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¿Qué tipo de actividad realizas con más frecuencia?</w:t>
        <w:br w:type="textWrapping"/>
      </w:r>
      <w:r w:rsidDel="00000000" w:rsidR="00000000" w:rsidRPr="00000000">
        <w:rPr>
          <w:rtl w:val="0"/>
        </w:rPr>
        <w:t xml:space="preserve"> [Opción múltiple: caminar, gimnasio, correr, ciclismo, yoga/pilates, deportes, ninguna, otro]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¿Cómo evaluarías tu nivel físico actual?</w:t>
        <w:br w:type="textWrapping"/>
      </w:r>
      <w:r w:rsidDel="00000000" w:rsidR="00000000" w:rsidRPr="00000000">
        <w:rPr>
          <w:rtl w:val="0"/>
        </w:rPr>
        <w:t xml:space="preserve"> [1 Muy bajo – 5 Muy alto]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¿Tienes alguna limitación física relevante?</w:t>
        <w:br w:type="textWrapping"/>
      </w:r>
      <w:r w:rsidDel="00000000" w:rsidR="00000000" w:rsidRPr="00000000">
        <w:rPr>
          <w:rtl w:val="0"/>
        </w:rPr>
        <w:t xml:space="preserve"> [Respuesta corta]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480" w:lineRule="auto"/>
        <w:rPr/>
      </w:pPr>
      <w:bookmarkStart w:colFirst="0" w:colLast="0" w:name="_1go1xyb7rhii" w:id="7"/>
      <w:bookmarkEnd w:id="7"/>
      <w:r w:rsidDel="00000000" w:rsidR="00000000" w:rsidRPr="00000000">
        <w:rPr>
          <w:rtl w:val="0"/>
        </w:rPr>
        <w:t xml:space="preserve">F. HÁBITOS DE NUTRICIÓN CEREBRAL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¿Con qué frecuencia consumes pescado (sierra, atún, macarela, sardinas)?</w:t>
        <w:br w:type="textWrapping"/>
      </w:r>
      <w:r w:rsidDel="00000000" w:rsidR="00000000" w:rsidRPr="00000000">
        <w:rPr>
          <w:rtl w:val="0"/>
        </w:rPr>
        <w:t xml:space="preserve"> [Nunca / 1 vez al mes / 1 vez a la semana / 2–3 veces por semana / Más de 3 veces por semana]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¿Con qué frecuencia consumes aguacate?</w:t>
        <w:br w:type="textWrapping"/>
      </w:r>
      <w:r w:rsidDel="00000000" w:rsidR="00000000" w:rsidRPr="00000000">
        <w:rPr>
          <w:rtl w:val="0"/>
        </w:rPr>
        <w:t xml:space="preserve"> [Escala 1–5]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¿Consumes frutas y verduras diariamente?</w:t>
        <w:br w:type="textWrapping"/>
      </w:r>
      <w:r w:rsidDel="00000000" w:rsidR="00000000" w:rsidRPr="00000000">
        <w:rPr>
          <w:rtl w:val="0"/>
        </w:rPr>
        <w:t xml:space="preserve"> [Sí / No / A veces]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¿Cuántas veces a la semana consumes alimentos ultraprocesados (snacks, fritos, comidas rápidas)?</w:t>
        <w:br w:type="textWrapping"/>
      </w:r>
      <w:r w:rsidDel="00000000" w:rsidR="00000000" w:rsidRPr="00000000">
        <w:rPr>
          <w:rtl w:val="0"/>
        </w:rPr>
        <w:t xml:space="preserve"> [0 / 1–2 / 3–4 / 5+]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¿Qué tan saludable consideras tu alimentación actual?</w:t>
        <w:br w:type="textWrapping"/>
      </w:r>
      <w:r w:rsidDel="00000000" w:rsidR="00000000" w:rsidRPr="00000000">
        <w:rPr>
          <w:rtl w:val="0"/>
        </w:rPr>
        <w:t xml:space="preserve"> [1 Muy poco saludable – 5 Muy saludable]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4pxc1e942dh" w:id="8"/>
      <w:bookmarkEnd w:id="8"/>
      <w:r w:rsidDel="00000000" w:rsidR="00000000" w:rsidRPr="00000000">
        <w:rPr>
          <w:rtl w:val="0"/>
        </w:rPr>
        <w:t xml:space="preserve">G. PRUEBAS COGNITIVAS BÁSICAS (AUTOEVALUADAS)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trl2rks10hz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Estas pruebas NO son diagnósticas. Solo buscan conocer tu punto de partida.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Prueba rápida de memoria inmediata:</w:t>
        <w:br w:type="textWrapping"/>
      </w:r>
      <w:r w:rsidDel="00000000" w:rsidR="00000000" w:rsidRPr="00000000">
        <w:rPr>
          <w:rtl w:val="0"/>
        </w:rPr>
        <w:t xml:space="preserve"> Te mostraremos una lista de palabras. Léelas una vez. Luego escribe todas las que recuerdes: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Sol – Agua – Libro – Verde – Camino – Nube – Tiempo – Mano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Escribe las palabras que recuerdas:</w:t>
        <w:br w:type="textWrapping"/>
      </w:r>
      <w:r w:rsidDel="00000000" w:rsidR="00000000" w:rsidRPr="00000000">
        <w:rPr>
          <w:rtl w:val="0"/>
        </w:rPr>
        <w:t xml:space="preserve"> [Respuesta abierta]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Prueba de velocidad mental:</w:t>
        <w:br w:type="textWrapping"/>
      </w:r>
      <w:r w:rsidDel="00000000" w:rsidR="00000000" w:rsidRPr="00000000">
        <w:rPr>
          <w:rtl w:val="0"/>
        </w:rPr>
        <w:t xml:space="preserve"> Cuando trabajas en tareas fáciles, ¿qué tan rápido sientes que procesas la información?</w:t>
        <w:br w:type="textWrapping"/>
        <w:t xml:space="preserve"> [1 Muy lento – 5 Muy rápido]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Prueba de claridad mental:</w:t>
        <w:br w:type="textWrapping"/>
      </w:r>
      <w:r w:rsidDel="00000000" w:rsidR="00000000" w:rsidRPr="00000000">
        <w:rPr>
          <w:rtl w:val="0"/>
        </w:rPr>
        <w:t xml:space="preserve"> Ahora evalúa tu claridad mental actual:</w:t>
        <w:br w:type="textWrapping"/>
        <w:t xml:space="preserve"> [1 Totalmente nublada – 5 Muy clara]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opob5nmwztl" w:id="10"/>
      <w:bookmarkEnd w:id="10"/>
      <w:r w:rsidDel="00000000" w:rsidR="00000000" w:rsidRPr="00000000">
        <w:rPr>
          <w:rtl w:val="0"/>
        </w:rPr>
        <w:t xml:space="preserve">H. TECNOLOGÍA Y USO DE REDES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¿Tienes Instagram activo?</w:t>
        <w:br w:type="textWrapping"/>
      </w:r>
      <w:r w:rsidDel="00000000" w:rsidR="00000000" w:rsidRPr="00000000">
        <w:rPr>
          <w:rtl w:val="0"/>
        </w:rPr>
        <w:t xml:space="preserve"> [Sí / No]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¿Te sientes cómodo(a) grabando videos cortos de tus rutinas?</w:t>
        <w:br w:type="textWrapping"/>
      </w:r>
      <w:r w:rsidDel="00000000" w:rsidR="00000000" w:rsidRPr="00000000">
        <w:rPr>
          <w:rtl w:val="0"/>
        </w:rPr>
        <w:t xml:space="preserve"> [Sí / No / Prefiero fotos]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¿Estás dispuesto(a) a enviar tus evidencias (videos/fotos) por Instagram DM o publicaciones etiquetadas?</w:t>
        <w:br w:type="textWrapping"/>
      </w:r>
      <w:r w:rsidDel="00000000" w:rsidR="00000000" w:rsidRPr="00000000">
        <w:rPr>
          <w:rtl w:val="0"/>
        </w:rPr>
        <w:t xml:space="preserve"> [Sí / No]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480" w:lineRule="auto"/>
        <w:rPr/>
      </w:pPr>
      <w:bookmarkStart w:colFirst="0" w:colLast="0" w:name="_9uxiaruhzmci" w:id="11"/>
      <w:bookmarkEnd w:id="11"/>
      <w:r w:rsidDel="00000000" w:rsidR="00000000" w:rsidRPr="00000000">
        <w:rPr>
          <w:rtl w:val="0"/>
        </w:rPr>
        <w:t xml:space="preserve">I. COMPROMISO Y ADHERENCIA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¿Qué tan comprometido(a) estás a realizar el programa Yakumama LyfeStyle durante 3 meses?</w:t>
        <w:br w:type="textWrapping"/>
      </w:r>
      <w:r w:rsidDel="00000000" w:rsidR="00000000" w:rsidRPr="00000000">
        <w:rPr>
          <w:rtl w:val="0"/>
        </w:rPr>
        <w:t xml:space="preserve"> [1 Poco comprometido – 5 Muy comprometido]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¿Qué te motiva a iniciar este proceso?</w:t>
        <w:br w:type="textWrapping"/>
      </w:r>
      <w:r w:rsidDel="00000000" w:rsidR="00000000" w:rsidRPr="00000000">
        <w:rPr>
          <w:rtl w:val="0"/>
        </w:rPr>
        <w:t xml:space="preserve"> [Respuesta larga]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5j0wixtsuc7l" w:id="12"/>
      <w:bookmarkEnd w:id="12"/>
      <w:r w:rsidDel="00000000" w:rsidR="00000000" w:rsidRPr="00000000">
        <w:rPr>
          <w:rtl w:val="0"/>
        </w:rPr>
        <w:t xml:space="preserve">J. CONSENTIMIENTO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Confirmo que participo voluntariamente en esta evaluación y autorizo el uso de mis respuestas para la personalización del programa y análisis interno.</w:t>
        <w:br w:type="textWrapping"/>
      </w:r>
      <w:r w:rsidDel="00000000" w:rsidR="00000000" w:rsidRPr="00000000">
        <w:rPr>
          <w:rtl w:val="0"/>
        </w:rPr>
        <w:t xml:space="preserve"> [Casilla obligatoria: Sí, acepto]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krxapztod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METODOLOGÍA DE EVALUACIÓN Y PUNTUACIÓN – YAKUMAMA LIFESTYLE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x611bkggpi41" w:id="14"/>
      <w:bookmarkEnd w:id="14"/>
      <w:r w:rsidDel="00000000" w:rsidR="00000000" w:rsidRPr="00000000">
        <w:rPr>
          <w:rtl w:val="0"/>
        </w:rPr>
        <w:t xml:space="preserve">1. Estructura general del modelo de medición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evalúa el </w:t>
      </w:r>
      <w:r w:rsidDel="00000000" w:rsidR="00000000" w:rsidRPr="00000000">
        <w:rPr>
          <w:b w:val="1"/>
          <w:bCs w:val="1"/>
          <w:rtl w:val="0"/>
        </w:rPr>
        <w:t xml:space="preserve">Bienestar Cognitivo Integral (BCI)</w:t>
      </w:r>
      <w:r w:rsidDel="00000000" w:rsidR="00000000" w:rsidRPr="00000000">
        <w:rPr>
          <w:rtl w:val="0"/>
        </w:rPr>
        <w:t xml:space="preserve">, compuesto por tres subdominios: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Cognitivo Funcional (ECF)</w:t>
      </w:r>
      <w:r w:rsidDel="00000000" w:rsidR="00000000" w:rsidRPr="00000000">
        <w:rPr>
          <w:rtl w:val="0"/>
        </w:rPr>
        <w:t xml:space="preserve"> – atención, memoria, claridad mental, productividad.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Físico para el Cerebro (EFC)</w:t>
      </w:r>
      <w:r w:rsidDel="00000000" w:rsidR="00000000" w:rsidRPr="00000000">
        <w:rPr>
          <w:rtl w:val="0"/>
        </w:rPr>
        <w:t xml:space="preserve"> – nivel de actividad, condición física percibida.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Nutrición para la Salud Cerebral (NSC)</w:t>
      </w:r>
      <w:r w:rsidDel="00000000" w:rsidR="00000000" w:rsidRPr="00000000">
        <w:rPr>
          <w:rtl w:val="0"/>
        </w:rPr>
        <w:t xml:space="preserve"> – hábitos alimentarios que favorecen el rendimiento cognitivo.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subdominio se convierte en una puntuación de </w:t>
      </w:r>
      <w:r w:rsidDel="00000000" w:rsidR="00000000" w:rsidRPr="00000000">
        <w:rPr>
          <w:b w:val="1"/>
          <w:bCs w:val="1"/>
          <w:rtl w:val="0"/>
        </w:rPr>
        <w:t xml:space="preserve">0 a 100</w:t>
      </w:r>
      <w:r w:rsidDel="00000000" w:rsidR="00000000" w:rsidRPr="00000000">
        <w:rPr>
          <w:rtl w:val="0"/>
        </w:rPr>
        <w:t xml:space="preserve">, y la media ponderada forma el </w:t>
      </w:r>
      <w:r w:rsidDel="00000000" w:rsidR="00000000" w:rsidRPr="00000000">
        <w:rPr>
          <w:b w:val="1"/>
          <w:bCs w:val="1"/>
          <w:rtl w:val="0"/>
        </w:rPr>
        <w:t xml:space="preserve">Índice de Bienestar Cognitivo Yakumama (IBCY)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/>
      </w:pPr>
      <w:bookmarkStart w:colFirst="0" w:colLast="0" w:name="_iuegx3zahmsa" w:id="15"/>
      <w:bookmarkEnd w:id="15"/>
      <w:r w:rsidDel="00000000" w:rsidR="00000000" w:rsidRPr="00000000">
        <w:rPr>
          <w:rtl w:val="0"/>
        </w:rPr>
        <w:t xml:space="preserve">2. Sistema de puntuación del formulario inicial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6zt8psyyw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Estado Cognitivo Funcional (ECF)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Conformado por preguntas: 7, 8, 9, 10, 11, 12, 13, 17, 27, 28, 29.</w:t>
        <w:br w:type="textWrapping"/>
        <w:t xml:space="preserve"> (Se incluyen memoria, atención, productividad, estrés, sueño y claridad mental).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before="280" w:lineRule="auto"/>
        <w:rPr/>
      </w:pPr>
      <w:bookmarkStart w:colFirst="0" w:colLast="0" w:name="_sd9whvg1mspe" w:id="17"/>
      <w:bookmarkEnd w:id="17"/>
      <w:r w:rsidDel="00000000" w:rsidR="00000000" w:rsidRPr="00000000">
        <w:rPr>
          <w:rtl w:val="0"/>
        </w:rPr>
        <w:t xml:space="preserve">Puntuación por ítems (1–5)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pregunta tipo Likert: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Respuestas positivas → se normalizan a puntajes altos.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Respuestas negativas → se invierten para mantener coherencia.</w:t>
        <w:br w:type="textWrapping"/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n1s818p2766" w:id="18"/>
      <w:bookmarkEnd w:id="18"/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Pregunta 7: “¿Con qué frecuencia te cuesta concentrarte?”</w:t>
        <w:br w:type="textWrapping"/>
        <w:t xml:space="preserve"> 1 = Nunca → 100</w:t>
        <w:br w:type="textWrapping"/>
        <w:t xml:space="preserve"> 5 = Siempre → 0</w:t>
        <w:br w:type="textWrapping"/>
        <w:t xml:space="preserve"> (Se invierte porque más dificultad = menor bienestar cognitivo).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Pregunta 11: “¿Qué tan productivo te sientes?”</w:t>
        <w:br w:type="textWrapping"/>
        <w:t xml:space="preserve"> 1 = Nada productivo → 0</w:t>
        <w:br w:type="textWrapping"/>
        <w:t xml:space="preserve"> 5 = Muy productivo → 100</w:t>
        <w:br w:type="textWrapping"/>
        <w:t xml:space="preserve"> (Directa).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before="280" w:lineRule="auto"/>
        <w:rPr/>
      </w:pPr>
      <w:bookmarkStart w:colFirst="0" w:colLast="0" w:name="_c1ntryyydg04" w:id="19"/>
      <w:bookmarkEnd w:id="19"/>
      <w:r w:rsidDel="00000000" w:rsidR="00000000" w:rsidRPr="00000000">
        <w:rPr>
          <w:rtl w:val="0"/>
        </w:rPr>
        <w:t xml:space="preserve">Puntuación memoria inmediata (pregunta 27)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comparan palabras recordadas / 8 palabras posibles: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0–2 palabras: 20 puntos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3–4 palabras: 50 puntos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5–6 palabras: 75 puntos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7–8 palabras: 100 puntos</w:t>
        <w:br w:type="textWrapping"/>
      </w:r>
    </w:p>
    <w:p w:rsidR="00000000" w:rsidDel="00000000" w:rsidP="00000000" w:rsidRDefault="00000000" w:rsidRPr="00000000" w14:paraId="0000005D">
      <w:pPr>
        <w:pStyle w:val="Heading4"/>
        <w:spacing w:before="280" w:lineRule="auto"/>
        <w:rPr/>
      </w:pPr>
      <w:bookmarkStart w:colFirst="0" w:colLast="0" w:name="_86vg8yzewuae" w:id="20"/>
      <w:bookmarkEnd w:id="20"/>
      <w:r w:rsidDel="00000000" w:rsidR="00000000" w:rsidRPr="00000000">
        <w:rPr>
          <w:rtl w:val="0"/>
        </w:rPr>
        <w:t xml:space="preserve">Cálculo del ECF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Promedio ponderado: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Atención (preguntas 7, 8, 10): 30%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(preguntas 9, 27): 20%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mental (preguntas 12, 29): 20%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Productividad (pregunta 11): 10%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Estrés + sueño (preguntas 13, 17): 20%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ECF final entre 0 y 100.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ljoc6eipprzw" w:id="21"/>
      <w:bookmarkEnd w:id="21"/>
      <w:r w:rsidDel="00000000" w:rsidR="00000000" w:rsidRPr="00000000">
        <w:rPr>
          <w:rtl w:val="0"/>
        </w:rPr>
        <w:t xml:space="preserve">2.2 Estado Físico para el Cerebro (EFC)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 18, 19, 20, 21.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de ejercicio</w:t>
        <w:br w:type="textWrapping"/>
      </w:r>
      <w:r w:rsidDel="00000000" w:rsidR="00000000" w:rsidRPr="00000000">
        <w:rPr>
          <w:rtl w:val="0"/>
        </w:rPr>
        <w:t xml:space="preserve"> 0 = 0 / 1–2 = 40 / 3–4 = 70 / 5+ = 100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ejercicio</w:t>
        <w:br w:type="textWrapping"/>
      </w:r>
      <w:r w:rsidDel="00000000" w:rsidR="00000000" w:rsidRPr="00000000">
        <w:rPr>
          <w:rtl w:val="0"/>
        </w:rPr>
        <w:t xml:space="preserve"> Aeróbico + fuerza = 100</w:t>
        <w:br w:type="textWrapping"/>
        <w:t xml:space="preserve"> Solo aeróbico = 70</w:t>
        <w:br w:type="textWrapping"/>
        <w:t xml:space="preserve"> Solo fuerza = 70</w:t>
        <w:br w:type="textWrapping"/>
        <w:t xml:space="preserve"> Ninguno = 0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Autoevaluación física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Escala 1–5 → 0–100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Limitaciones físicas</w:t>
        <w:br w:type="textWrapping"/>
      </w:r>
      <w:r w:rsidDel="00000000" w:rsidR="00000000" w:rsidRPr="00000000">
        <w:rPr>
          <w:rtl w:val="0"/>
        </w:rPr>
        <w:t xml:space="preserve"> Sí = penalización -20</w:t>
        <w:br w:type="textWrapping"/>
        <w:t xml:space="preserve"> No = 0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EFC = promedio general (0–100).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lineRule="auto"/>
        <w:rPr/>
      </w:pPr>
      <w:bookmarkStart w:colFirst="0" w:colLast="0" w:name="_a67remfaujvk" w:id="22"/>
      <w:bookmarkEnd w:id="22"/>
      <w:r w:rsidDel="00000000" w:rsidR="00000000" w:rsidRPr="00000000">
        <w:rPr>
          <w:rtl w:val="0"/>
        </w:rPr>
        <w:t xml:space="preserve">2.3 Nutrición para la Salud Cerebral (NSC)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 22, 23, 24, 25, 26.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de pescado (omega-3): 0–100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aguacate: 0–100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frutas/verduras: Sí=100, A veces=60, No=0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ultraprocesados: inversión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= 100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1–2 = 70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3–4 = 40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5+ = 0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Autoevaluación de alimentación: 1–5 → 0–100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NSC = promedio (0–100).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480" w:lineRule="auto"/>
        <w:rPr/>
      </w:pPr>
      <w:bookmarkStart w:colFirst="0" w:colLast="0" w:name="_dnfte181p5h9" w:id="23"/>
      <w:bookmarkEnd w:id="23"/>
      <w:r w:rsidDel="00000000" w:rsidR="00000000" w:rsidRPr="00000000">
        <w:rPr>
          <w:rtl w:val="0"/>
        </w:rPr>
        <w:t xml:space="preserve">3. Índice de Bienestar Cognitivo Yakumama (IBCY)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calcula mediante la fórmula: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IBCY=0.5(ECF)+0.25(EFC)+0.25(NSC)IBCY = 0.5(ECF) + 0.25(EFC) + 0.25(NSC)IBCY=0.5(ECF)+0.25(EFC)+0.25(NSC)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componente cognitivo es central en el programa → 50%.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Física y nutricional influyen significativamente → 25% cada una.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480" w:lineRule="auto"/>
        <w:rPr/>
      </w:pPr>
      <w:bookmarkStart w:colFirst="0" w:colLast="0" w:name="_e8c9d12kxlcw" w:id="24"/>
      <w:bookmarkEnd w:id="24"/>
      <w:r w:rsidDel="00000000" w:rsidR="00000000" w:rsidRPr="00000000">
        <w:rPr>
          <w:rtl w:val="0"/>
        </w:rPr>
        <w:t xml:space="preserve">4. Clasificación final del usuario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subíndice (ECF, EFC, NSC) y el IBCY se clasifican así:</w:t>
      </w:r>
    </w:p>
    <w:tbl>
      <w:tblPr>
        <w:tblStyle w:val="Table1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400"/>
        <w:tblGridChange w:id="0">
          <w:tblGrid>
            <w:gridCol w:w="149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0–49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50–74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75–100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un </w:t>
      </w:r>
      <w:r w:rsidDel="00000000" w:rsidR="00000000" w:rsidRPr="00000000">
        <w:rPr>
          <w:b w:val="1"/>
          <w:bCs w:val="1"/>
          <w:rtl w:val="0"/>
        </w:rPr>
        <w:t xml:space="preserve">perfil tridimensional</w:t>
      </w:r>
      <w:r w:rsidDel="00000000" w:rsidR="00000000" w:rsidRPr="00000000">
        <w:rPr>
          <w:rtl w:val="0"/>
        </w:rPr>
        <w:t xml:space="preserve">, expresado visualmente en un polígono.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before="480" w:lineRule="auto"/>
        <w:rPr/>
      </w:pPr>
      <w:bookmarkStart w:colFirst="0" w:colLast="0" w:name="_5jaqm9vpmy32" w:id="25"/>
      <w:bookmarkEnd w:id="25"/>
      <w:r w:rsidDel="00000000" w:rsidR="00000000" w:rsidRPr="00000000">
        <w:rPr>
          <w:rtl w:val="0"/>
        </w:rPr>
        <w:t xml:space="preserve">5. Visualización gráfica: Perfil Cognitivo Yakumama (Radial / Radar Chart)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Inspirado en la app PEAK, se construye un </w:t>
      </w:r>
      <w:r w:rsidDel="00000000" w:rsidR="00000000" w:rsidRPr="00000000">
        <w:rPr>
          <w:b w:val="1"/>
          <w:bCs w:val="1"/>
          <w:rtl w:val="0"/>
        </w:rPr>
        <w:t xml:space="preserve">gráfico en forma de polígono</w:t>
      </w:r>
      <w:r w:rsidDel="00000000" w:rsidR="00000000" w:rsidRPr="00000000">
        <w:rPr>
          <w:rtl w:val="0"/>
        </w:rPr>
        <w:t xml:space="preserve"> con tres ejes: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ECF – Estado Cognitivo Funcional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EFC – Estado Físico para el Cerebro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NSC – Nutrición para la Salud Cerebral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 va de </w:t>
      </w:r>
      <w:r w:rsidDel="00000000" w:rsidR="00000000" w:rsidRPr="00000000">
        <w:rPr>
          <w:b w:val="1"/>
          <w:bCs w:val="1"/>
          <w:rtl w:val="0"/>
        </w:rPr>
        <w:t xml:space="preserve">0 a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poligonal representa el nivel de bienestar cognitivo integral.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njfcblh8o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Representación de evolución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superponen tres figuras: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Figura 1 (gris):</w:t>
      </w:r>
      <w:r w:rsidDel="00000000" w:rsidR="00000000" w:rsidRPr="00000000">
        <w:rPr>
          <w:rtl w:val="0"/>
        </w:rPr>
        <w:t xml:space="preserve"> Medición inicial (baseline).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Figura 2 (azul):</w:t>
      </w:r>
      <w:r w:rsidDel="00000000" w:rsidR="00000000" w:rsidRPr="00000000">
        <w:rPr>
          <w:rtl w:val="0"/>
        </w:rPr>
        <w:t xml:space="preserve"> Medición intermedia (mes 1–2).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Figura 3 (verde):</w:t>
      </w:r>
      <w:r w:rsidDel="00000000" w:rsidR="00000000" w:rsidRPr="00000000">
        <w:rPr>
          <w:rtl w:val="0"/>
        </w:rPr>
        <w:t xml:space="preserve"> Medición final (mes 3).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Así, el usuario puede ver visualmente: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polígono crece → mejora integral.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un eje crece más que otros → progreso diferenciado.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necesita reforzar (por ejemplo, nutrición baja).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l8alczqzwqzd" w:id="27"/>
      <w:bookmarkEnd w:id="27"/>
      <w:r w:rsidDel="00000000" w:rsidR="00000000" w:rsidRPr="00000000">
        <w:rPr>
          <w:rtl w:val="0"/>
        </w:rPr>
        <w:t xml:space="preserve">6. Ejemplo de interpretación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lineRule="auto"/>
        <w:rPr/>
      </w:pPr>
      <w:bookmarkStart w:colFirst="0" w:colLast="0" w:name="_lf8tznh2bdmq" w:id="28"/>
      <w:bookmarkEnd w:id="28"/>
      <w:r w:rsidDel="00000000" w:rsidR="00000000" w:rsidRPr="00000000">
        <w:rPr>
          <w:rtl w:val="0"/>
        </w:rPr>
        <w:t xml:space="preserve">Usuario “María”, 32 años</w:t>
      </w:r>
    </w:p>
    <w:tbl>
      <w:tblPr>
        <w:tblStyle w:val="Table2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890"/>
        <w:gridCol w:w="770"/>
        <w:tblGridChange w:id="0">
          <w:tblGrid>
            <w:gridCol w:w="1250"/>
            <w:gridCol w:w="89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IBCY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 visual: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Inicial: polígono pequeño, irregular, con picos bajos en cognición y nutrición.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Final: polígono amplio y balanceado, indicando progreso integral.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María pasa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Principiante → Avanzado</w:t>
      </w:r>
      <w:r w:rsidDel="00000000" w:rsidR="00000000" w:rsidRPr="00000000">
        <w:rPr>
          <w:rtl w:val="0"/>
        </w:rPr>
        <w:t xml:space="preserve"> en bienestar cognitivo.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before="480" w:lineRule="auto"/>
        <w:rPr/>
      </w:pPr>
      <w:bookmarkStart w:colFirst="0" w:colLast="0" w:name="_w5jcy9i4kg1" w:id="29"/>
      <w:bookmarkEnd w:id="29"/>
      <w:r w:rsidDel="00000000" w:rsidR="00000000" w:rsidRPr="00000000">
        <w:rPr>
          <w:rtl w:val="0"/>
        </w:rPr>
        <w:t xml:space="preserve">7. Uso del perfil en la aplicación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se usa para: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inicial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usuario conoce su “mapa cognitivo actual”.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Personalización automática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NSC &lt; 50 → la app propone recetas y hábitos.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EFC &lt; 40 → asigna rutinas físicas para principiantes.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ECF &lt; 50 → mayor carga en rutinas cognitivas.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mensual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actualiza el polígono con la nueva medición.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visualiza avance claro sin necesidad de leer tablas.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final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 las tres mediciones sobrepuestas.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el crecimiento cuantitativo y visual.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before="480" w:lineRule="auto"/>
        <w:rPr/>
      </w:pPr>
      <w:bookmarkStart w:colFirst="0" w:colLast="0" w:name="_86zicklly75k" w:id="30"/>
      <w:bookmarkEnd w:id="30"/>
      <w:r w:rsidDel="00000000" w:rsidR="00000000" w:rsidRPr="00000000">
        <w:rPr>
          <w:rtl w:val="0"/>
        </w:rPr>
        <w:t xml:space="preserve">8. Implementación técnica recomendada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backend debe normalizar todas las respuestas a escala 0–100.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valores se almacenan como campos independientes: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ECF_score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NSC_score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IBCY_score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visualización se genera con librerías: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Chart.js (Radar Chart)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D3.js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HighCharts radar plot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r5rlmkjn2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Tabla de cálculo matemático por pregunta (para desarrolladores)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2nahe1eq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Normalización a escala 0–100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 general para ítems tipo Likert 1–5: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valor alto es positivo: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score = (respuesta - 1) * 25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(1→0, 2→25, 3→50, 4→75, 5→100)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valor alto es negativo (estrés, dificultad,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score = (5 - respuesta) * 25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(1→100, 2→75, 3→50, 4→25, 5→0)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mxbq779z0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Subíndice 1: Estado Cognitivo Funcional (ECF)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implicadas: 7, 8, 9, 10, 11, 12, 13, 17, 27, 28, 29.</w:t>
        <w:br w:type="textWrapping"/>
        <w:t xml:space="preserve"> Estructura interna: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Atención: Q7, Q8, Q10 → 30% del ECF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Memoria: Q9, Q27 → 20% del ECF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Claridad mental: Q12, Q29 → 20% del ECF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Productividad: Q11 → 10% del ECF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Estrés/Sueño: Q13, Q17 → 20% del ECF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pregunta tiene un peso dentro de ECF que se detalla en la tabla.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7oupj7fmsm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1.2.1 Tabla de puntuación por pregunta – ECF</w:t>
      </w:r>
    </w:p>
    <w:tbl>
      <w:tblPr>
        <w:tblStyle w:val="Table3"/>
        <w:tblW w:w="9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255"/>
        <w:gridCol w:w="1415"/>
        <w:gridCol w:w="2195"/>
        <w:gridCol w:w="2945"/>
        <w:tblGridChange w:id="0">
          <w:tblGrid>
            <w:gridCol w:w="1175"/>
            <w:gridCol w:w="2255"/>
            <w:gridCol w:w="1415"/>
            <w:gridCol w:w="2195"/>
            <w:gridCol w:w="29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Transformación a score (0–100)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en ECF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 para concentrarse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(negativa)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score7 = (5 - r7)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“mente nublada”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(negativa)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score8 = (5 - r8)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distracción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(negativa)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score10 = (5 - r10)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(10%)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Facilidad para recordar info reciente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(positiva)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score9 = (r9 - 1)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Memoria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Memoria inmediata (palabras)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Numérica 0–8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tabla 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Memoria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Satisfacción con atención/enfoque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(positiva)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score12 = (r12 - 1)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mental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(positiva)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score29 = (r29 - 1)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(positiva)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score11 = (r11 - 1)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Productividad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estrés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(negativa)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score13 = (5 - r13)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Estrés/Sueño (10%)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Despertar descansado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(positiva)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score17 = (r17 - 1)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Estrés/Sueño (10%)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 de procesamiento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(positiva)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score28 = (r28 - 1)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puede sumar al bloque Memoria o Claridad si quieres más granularidad (opcional)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Q27 – Memoria inmediata (palabras recordadas)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n_palabras</w:t>
      </w:r>
      <w:r w:rsidDel="00000000" w:rsidR="00000000" w:rsidRPr="00000000">
        <w:rPr>
          <w:b w:val="1"/>
          <w:bCs w:val="1"/>
          <w:rtl w:val="0"/>
        </w:rPr>
        <w:t xml:space="preserve"> = número de palabras correctas recordadas (0–8):</w:t>
      </w:r>
    </w:p>
    <w:tbl>
      <w:tblPr>
        <w:tblStyle w:val="Table4"/>
        <w:tblW w:w="2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995"/>
        <w:tblGridChange w:id="0">
          <w:tblGrid>
            <w:gridCol w:w="1370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n_palabras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sugerida: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n_palabras &lt;= 2: score27 = 20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n_palabras &lt;= 4: score27 = 50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n_palabras &lt;= 6: score27 = 75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else: score27 = 100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 subfactores (internos a ECF):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Atencion = (score7 + score8 + score10) / 3          # 0–100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Memoria  = (score9 + score27) / 2                   # 0–100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Claridad = (score12 + score29) / 2                  # 0–100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Productividad = score11                             # 0–100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EstresSueno   = (score13 + score17) / 2             # 0–100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 ECF global: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ECF = 0.30 * Atencion \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+ 0.20 * Memoria \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+ 0.20 * Claridad \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+ 0.10 * Productividad \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+ 0.20 * EstresSueno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Resultado en 0–100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ciqyci8po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Subíndice 2: Estado Físico para el Cerebro (EFC)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implicadas: 18, 19, 20, 21.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bh4frbjjf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1.3.1 Transformación por pregunta</w:t>
      </w:r>
    </w:p>
    <w:tbl>
      <w:tblPr>
        <w:tblStyle w:val="Table5"/>
        <w:tblW w:w="9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585"/>
        <w:gridCol w:w="1730"/>
        <w:gridCol w:w="3035"/>
        <w:gridCol w:w="1460"/>
        <w:tblGridChange w:id="0">
          <w:tblGrid>
            <w:gridCol w:w="1175"/>
            <w:gridCol w:w="2585"/>
            <w:gridCol w:w="1730"/>
            <w:gridCol w:w="303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Transformación a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Días/semana de actividad física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tabla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tabla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Autoevaluación nivel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Likert 1–5 (positiva)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score20 = (r20 - 1) *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Limitaciones físicas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score21 = 0 si "No", -20 si "Sí"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Penalización</w:t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Q18 – Frecuencia de ejercicio</w:t>
      </w:r>
    </w:p>
    <w:tbl>
      <w:tblPr>
        <w:tblStyle w:val="Table6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95"/>
        <w:tblGridChange w:id="0">
          <w:tblGrid>
            <w:gridCol w:w="126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días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 días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 días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o más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Q19 – Tipo de actividad (se puede codificar con valores fijos)</w:t>
      </w:r>
    </w:p>
    <w:tbl>
      <w:tblPr>
        <w:tblStyle w:val="Table7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1610"/>
        <w:tblGridChange w:id="0">
          <w:tblGrid>
            <w:gridCol w:w="414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Aeróbico + fuerza (gimnasio, cross,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aeróbico (caminar, correr, bici)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fuerza (pesas, calistenia)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Yoga/Pilates/mente-cuerpo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Deportes recreativos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 (según juicio)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por defecto</w:t>
            </w:r>
          </w:p>
        </w:tc>
      </w:tr>
    </w:tbl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gj7cp2lp40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1.3.2 Cálculo de EFC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propone ponderar así: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 ejercicio (Q18): 35%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ejercicio (Q19): 25%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Autoevaluación (Q20): 30%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Penalización por limitación (Q21): hasta -10 puntos sobre el resultado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BaseEFC = 0.35 * score18 \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+ 0.25 * score19 \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+ 0.30 * score20   # 0–100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EFC = BaseEFC + score21   # donde score21 es 0 o -20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EFC &lt; 0: EFC = 0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EFC &gt; 100: EFC = 100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nw0uo9h16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Subíndice 3: Nutrición para la Salud Cerebral (NSC)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implicadas: 22, 23, 24, 25, 26.</w:t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ydzk5hz6dc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1.4.1 Transformación por pregunta</w:t>
      </w:r>
    </w:p>
    <w:tbl>
      <w:tblPr>
        <w:tblStyle w:val="Table8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605"/>
        <w:gridCol w:w="4850"/>
        <w:tblGridChange w:id="0">
          <w:tblGrid>
            <w:gridCol w:w="1175"/>
            <w:gridCol w:w="3605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pescado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tabla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aguacate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Likert 1–5 positiva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score23 = (r23 - 1) *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Consumo frutas/verduras diarios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Sí=100, A veces=60, No=0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score24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ultraprocesados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tabla (inverso)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Percepción de alimentación saludable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Likert 1–5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score26 = (r26 - 1) *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Q22 – Pescado</w:t>
      </w:r>
    </w:p>
    <w:tbl>
      <w:tblPr>
        <w:tblStyle w:val="Table9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995"/>
        <w:tblGridChange w:id="0">
          <w:tblGrid>
            <w:gridCol w:w="285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Nunca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vez al 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vez a la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2–3 veces por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de 3 veces por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Q25 – Ultraprocesados (inverso)</w:t>
      </w:r>
    </w:p>
    <w:tbl>
      <w:tblPr>
        <w:tblStyle w:val="Table10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95"/>
        <w:tblGridChange w:id="0">
          <w:tblGrid>
            <w:gridCol w:w="126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veces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 veces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 veces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5+ veces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uco8omra86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1.4.2 Cálculo de NSC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pesos: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Pescado (omega-3): 25%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Frutas/verduras: 25%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Ultraprocesados (inverso): 25%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Aguacate: 15%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Autoevaluación global: 10%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NSC = 0.25 * score22 \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+ 0.25 * score24 \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+ 0.25 * score25 \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+ 0.15 * score23 \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+ 0.10 * score26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Resultado 0–100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0wn4ju3a6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Índice global: IBCY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IBCY = 0.50 * ECF \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+ 0.25 * EFC \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+ 0.25 * NSC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Resultado 0–100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kbzr9zjwb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Clasificación por niveles para cada índice (ECF, EFC, NSC, IBCY)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score &lt; 50: nivel = "Principiante"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score &lt; 75: nivel = "Regular"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else: nivel = "Avanzado"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o7eqwgzpb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Mockup visual del gráfico radar (para UI/UX)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h36bgauwl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Versión básica (3 ejes)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componente: “Perfil Cognitivo Yakumama”.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Ejes (radiales):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ECF – Estado Cognitivo Funcional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EFC – Estado Físico para el Cerebro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NSC – Nutrición para la Salud Cerebral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eje va de 0 (centro) a 100 (periferia).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Capas de datos: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1 (línea/polígono gris claro, relleno 20%): Baseline (medición inicial).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2 (línea azul, relleno 30%): Medición intermedia (si existe).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3 (línea verde, relleno 40%): Medición final.</w:t>
        <w:br w:type="textWrapping"/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Interacciones sugeridas: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Hover/Tap en vértice: muestra tooltip con: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eje (p. ej. “Nutrición para salud cerebral”)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Puntaje exacto (ej. “NSC: 68/100”)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(Regular/Avanzado).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Leyenda dinámica: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Inicial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Intermedia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Final</w:t>
        <w:br w:type="textWrapping"/>
        <w:t xml:space="preserve"> El usuario puede activar/desactivar capas.</w:t>
        <w:br w:type="textWrapping"/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de apoyo debajo del gráfico: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 corta interpretativa automática, por ejemplo: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“Has mejorado tu bienestar cognitivo global de 47 a 77 puntos.”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mayor avance fue en Nutrición para el cerebro (+34 puntos).”</w:t>
        <w:br w:type="textWrapping"/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9xsrhyr2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Versión extendida (5 ejes opcionales)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más adelante quieres detalle tipo PEAK, puedes extender a 5 ejes:</w:t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Atención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Claridad mental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Estrés/Sueño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 de vida físico-nutricional (promedio de EFC y NSC)</w:t>
        <w:br w:type="textWrapping"/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lógica de superposición se mantiene.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szqtdmd3t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Algoritmo de personalización automática basado en los rangos del polígono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5ud0nbsod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Entradas del algoritmo</w:t>
      </w:r>
    </w:p>
    <w:p w:rsidR="00000000" w:rsidDel="00000000" w:rsidP="00000000" w:rsidRDefault="00000000" w:rsidRPr="00000000" w14:paraId="000001E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EFC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NSC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IBCY</w:t>
      </w:r>
      <w:r w:rsidDel="00000000" w:rsidR="00000000" w:rsidRPr="00000000">
        <w:rPr>
          <w:b w:val="1"/>
          <w:bCs w:val="1"/>
          <w:rtl w:val="0"/>
        </w:rPr>
        <w:t xml:space="preserve"> (0–100)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Nivel_ECF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Nivel_EFC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Nivel_NSC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edad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grupo_edad</w:t>
      </w:r>
      <w:r w:rsidDel="00000000" w:rsidR="00000000" w:rsidRPr="00000000">
        <w:rPr>
          <w:b w:val="1"/>
          <w:bCs w:val="1"/>
          <w:rtl w:val="0"/>
        </w:rPr>
        <w:t xml:space="preserve"> (25–40, 41–55, 56–60)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objetivos[]</w:t>
      </w:r>
      <w:r w:rsidDel="00000000" w:rsidR="00000000" w:rsidRPr="00000000">
        <w:rPr>
          <w:b w:val="1"/>
          <w:bCs w:val="1"/>
          <w:rtl w:val="0"/>
        </w:rPr>
        <w:t xml:space="preserve"> (lista seleccionada: energía, productividad, estrés, etc.)</w:t>
        <w:br w:type="textWrapping"/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pflm4h5sr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Salidas del algoritmo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Plan_Fisico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nivel y tipo de rutina física.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Plan_Cognitivo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tipo e intensidad de ejercicios cognitivos/mentales.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Plan_Nutricional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número de snacks/recetas recomendadas y foco (omega-3, antioxidantes, etc.).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Mensajes_Clave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2–3 mensajes personalizados de feedback.</w:t>
        <w:br w:type="textWrapping"/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u31ehx896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Lógica general en pseudocódigo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1. Clasificación global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nivel_global = clasificar(IBCY)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2. Regla principal por subíndice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Físico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EFC &lt; 50: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Plan_Fisico.nivel = "Principiante"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Plan_Fisico.frecuencia = 3 dias/semana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Plan_Fisico.tipo = "caminatas + calistenia suave"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EFC &lt; 75: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Plan_Fisico.nivel = "Intermedio"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Plan_Fisico.frecuencia = 4 dias/semana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Plan_Fisico.tipo = "cardio moderado + fuerza ligera"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Plan_Fisico.nivel = "Avanzado"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Plan_Fisico.frecuencia = 5 dias/semana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Plan_Fisico.tipo = "cardio + fuerza/HIIT adaptado"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Cognitivo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ECF &lt; 50: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Plan_Cognitivo.nivel = "Intensivo"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Plan_Cognitivo.tareas_dia = 2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Plan_Cognitivo.componentes = ["lectura guiada", "ejercicios de memoria", "meditación corta diaria"]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ECF &lt; 75: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Plan_Cognitivo.nivel = "Moderado"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Plan_Cognitivo.tareas_dia = 1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Plan_Cognitivo.componentes = ["ejercicios de enfoque", "meditación 3x semana"]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Plan_Cognitivo.nivel = "Mantenimiento"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Plan_Cognitivo.tareas_dia = 1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Plan_Cognitivo.componentes = ["retos cognitivos 3x semana"]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Nutrición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NSC &lt; 50: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Plan_Nutricional.nivel = "Reestructuración"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Plan_Nutricional.snacks_por_semana = 7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Plan_Nutricional.enfoque = ["pescado", "aguacate", "frutas", "eliminar ultraprocesados"]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NSC &lt; 75: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Plan_Nutricional.nivel = "Optimización"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Plan_Nutricional.snacks_por_semana = 4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Plan_Nutricional.enfoque = ["añadir omega-3", "reducir fritos"]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Plan_Nutricional.nivel = "Mantenimiento"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Plan_Nutricional.snacks_por_semana = 2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Plan_Nutricional.enfoque = ["mantener patrones actuales"]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3. Ajustes por objetivos específicos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"Mejorar enfoque y claridad mental" in objetivos: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# refuerza componente cognitivo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Plan_Cognitivo.tareas_dia += 1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Plan_Cognitivo.componentes.append("ejercicios extra de atención")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"Manejar mejor el estrés" in objetivos: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Plan_Cognitivo.componentes.append("meditación/respiración guiada diaria")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"Recuperar energía" in objetivos or "Ser más productivo" in objetivos: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# combinar físico + cognitivo ligero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Plan_Fisico.frecuencia += 1 (si no excede 5)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Plan_Cognitivo.componentes.append("bloques de trabajo profundo (deep work) 3x semana")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"Fortalecer la inmunidad" in objetivos: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Plan_Nutricional.enfoque.append("frutas ricas en vitamina C")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# sugerir consistencia Yakumama + snacks antioxidantes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4. Ajustes por edad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grupo_edad == "25-40":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# foco en rendimiento y prevención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# permitir algo más de intensidad física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aumentar_intensidad_fisica_si_no_hay_limitaciones()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grupo_edad == "41-55":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# foco en balance y control de estrés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Plan_Cognitivo.componentes.append("hábitos de sueño")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 grupo_edad == "56-60":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# foco en protección y seguridad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reducir_intensidad_fisica_maxima()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enfatizar_movilizacion_suave_y_equilibrio()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0hpo952c8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Uso del polígono en la lógica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polígono es muy “chato” en un eje (ej. NSC &lt; 40 mientras los otros &gt; 60), la app dispara una alerta suave tipo:</w:t>
        <w:br w:type="textWrapping"/>
        <w:t xml:space="preserve"> “Tu nutrición para el cerebro está por debajo de tu nivel físico y cognitivo. Te sugerimos iniciar con el Plan Nutricional Reestructuración.”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el polígono crece hacia afuera pero desbalanceado (por ejemplo, EFC alto, ECF bajo):</w:t>
        <w:br w:type="textWrapping"/>
        <w:t xml:space="preserve"> → priorizar aumento de tareas cognitivas antes de subir aún más la exigencia física.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la vista del radar, junto al gráfico, se puede mostrar un panel con etiquetas:</w:t>
        <w:br w:type="textWrapping"/>
      </w:r>
    </w:p>
    <w:p w:rsidR="00000000" w:rsidDel="00000000" w:rsidP="00000000" w:rsidRDefault="00000000" w:rsidRPr="00000000" w14:paraId="000002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“Pilar dominante” (eje más alto)</w:t>
        <w:br w:type="textWrapping"/>
      </w:r>
    </w:p>
    <w:p w:rsidR="00000000" w:rsidDel="00000000" w:rsidP="00000000" w:rsidRDefault="00000000" w:rsidRPr="00000000" w14:paraId="00000252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“Pilar a reforzar” (eje más bajo)</w:t>
        <w:br w:type="textWrapping"/>
        <w:t xml:space="preserve"> y un botón “Ver plan recomendado” que abre el detalle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Plan_Fisico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Plan_Cognitivo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Plan_Nutricional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