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Hieu Dang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NONE4763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Crelin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8/27/2021</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Entry 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past two weeks of learning in the Introduction to Science and Technology course hosted by Mr. Jonathan Crelin, I have had a wider vision about my major which is Information Technology. In the first session with Mr. Jonathan, he introduced to us the details of each major that followed the category of Science and Technology like Information Technology, Software Engineering,... The lesson went really well, and I also had a chance to talk to one of the students in the class who will take the Bachelor of Software Engineering in October which is an honors course at RMIT University. Throughout the session, Mr. Jonathan gave us information like how long each major will take, what jobs will be suitable for us after we take the bachelor's degree. For me, an IT student will have a 3 years program and the program will be offered in SGS and Hanoi campuses. Not only that Mr. Jonathan also mentioned about the minors that we can take during the program, and that were AI, Data Analysis, and Mobile &amp; Web Development. To make the students have more hope into the program, the teacher had listed a bunch of companies that would accept internships from the Science and Technology field like Intel, Bosch,... After the session, I had a clearer view of what I will learn in the future as well as the jobs that fit for the major that I take. I also have more motivation to take a challenging course like Information Technology therefore I can be more serious in studying in this course, a gateway to the bigger picture of technology. I learned a lot from this session and also have enough information about the course and also complement other skills that could be used in my major like giving a professional presentation from last Thursday's session.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