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center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Report of Deep Learning Capstone Project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center"/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Xuanzhe Wang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center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6"/>
          <w:szCs w:val="26"/>
          <w:bdr w:val="none" w:color="auto" w:sz="0" w:space="0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6"/>
          <w:szCs w:val="26"/>
          <w:bdr w:val="none" w:color="auto" w:sz="0" w:space="0"/>
        </w:rPr>
        <w:t>Definition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In this project, I trained a convolutional neural network to classify real world street digits.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 data set consists of 73257 training images and 26032 testing images. Each image are 32x32 bitmap(array) with 3 color channels.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center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6"/>
          <w:szCs w:val="26"/>
          <w:bdr w:val="none" w:color="auto" w:sz="0" w:space="0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6"/>
          <w:szCs w:val="26"/>
          <w:bdr w:val="none" w:color="auto" w:sz="0" w:space="0"/>
        </w:rPr>
        <w:t>Methodology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1. Data Preprocessing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Each pixel in the image has a range from 0 to 255. In order to let gradient descent work, first I normalized then into -1.0 to 1.0 as 32-bit float. This step was forgotten at first, and I got billions of losses in the training phase.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Let’s have a visual impression between several original and normalized images.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274310" cy="3955415"/>
            <wp:effectExtent l="0" t="0" r="2540" b="6985"/>
            <wp:docPr id="1" name="Picture 1" descr="image_1_ori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_1_ori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olor w:val="000000"/>
          <w:spacing w:val="0"/>
          <w:sz w:val="22"/>
          <w:szCs w:val="22"/>
          <w:bdr w:val="none" w:color="auto" w:sz="0" w:space="0"/>
        </w:rPr>
        <w:t>F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igure 1, image_1_origin, label 9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274310" cy="3955415"/>
            <wp:effectExtent l="0" t="0" r="2540" b="6985"/>
            <wp:docPr id="3" name="Picture 3" descr="image_1_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_1_norm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olor w:val="000000"/>
          <w:spacing w:val="0"/>
          <w:sz w:val="22"/>
          <w:szCs w:val="22"/>
          <w:bdr w:val="none" w:color="auto" w:sz="0" w:space="0"/>
        </w:rPr>
        <w:t>F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igure 2, image_1_normal, label 9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274310" cy="3955415"/>
            <wp:effectExtent l="0" t="0" r="2540" b="6985"/>
            <wp:docPr id="4" name="Picture 4" descr="image_2_ori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_2_ori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Figure 3, image_2_origin, label 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274310" cy="3955415"/>
            <wp:effectExtent l="0" t="0" r="2540" b="6985"/>
            <wp:docPr id="5" name="Picture 5" descr="image_2_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_2_norm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Figure 4, image_2_normal, label 3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As we can see, the normalized images have a stronger contrast. But this virtual impression should not be considered as numeric evidence since images were drawn by matplotlib, the python library. The point is that by applying a linear mapping from [0 ~ 255] to [-1.0 ~ 1.0], we obtain the same information but have nicer floating point to work with. I will explain the meaning of “nicer” later.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Another observation is that some images contains multiple digits. Right labels for such images are the digits closer to the center.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2. Three Graph Architectures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 2 Convolution + 2 Fully Connected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Conv -&gt; Relu -&gt; Max Pool -&gt; Conv -&gt; Reul -&gt; Max Pool -&gt; Dropout -&gt;    Fully Connected -&gt; Fully Connected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3 Convolution + 2 Fully Connected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 xml:space="preserve">Conv -&gt; Relu -&gt;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 xml:space="preserve">Conv -&gt; Relu -&gt;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Max Pool -&gt; Conv -&gt; Reul -&gt; Max Pool -&gt; Dropout -&gt;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Fully Connected -&gt; Fully Connected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3) 4 Convolution + 2 Fully Connected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Conv -&gt; Relu -&gt; Conv -&gt; Relu -&gt; Max Pool -&gt; Conv -&gt; Reul -&gt;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Conv -&gt; Relu -&gt; Max Pool -&gt; Dropout -&gt; Fully Connected -&gt; Fully Connected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 xml:space="preserve">Due to limited computing power, I cannot vertically scale deeper. One interesting observation is that deeper network doesn’t improve the result at all, possibly because 2 convolutional layers are enough to catch all the information in the input since the input are not complex. I will expand the discussion more in 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</w:rPr>
        <w:t xml:space="preserve">Analysis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section.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Hyper Parameters are below: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olor w:val="000000"/>
          <w:spacing w:val="0"/>
          <w:sz w:val="22"/>
          <w:szCs w:val="22"/>
        </w:rPr>
        <w:t>N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umber of hidden nodes in fully connected layer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Depth of each convolutional layers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olor w:val="000000"/>
          <w:spacing w:val="0"/>
          <w:sz w:val="22"/>
          <w:szCs w:val="22"/>
        </w:rPr>
        <w:t>P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atch size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olor w:val="000000"/>
          <w:spacing w:val="0"/>
          <w:sz w:val="22"/>
          <w:szCs w:val="22"/>
        </w:rPr>
        <w:t>P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ooling stride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olor w:val="000000"/>
          <w:spacing w:val="0"/>
          <w:sz w:val="22"/>
          <w:szCs w:val="22"/>
        </w:rPr>
        <w:t>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rop out rate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olor w:val="000000"/>
          <w:spacing w:val="0"/>
          <w:sz w:val="22"/>
          <w:szCs w:val="22"/>
        </w:rPr>
        <w:t>N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umber of iterations to train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Base learning rate assuming exponential decay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Decay rate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 xml:space="preserve">Number of iteration is not a hyper parameter of the network, but just a variable I use to control the training time. Batch size and number of iteration are complements. Basically I just set the batch size as big as memory capacity.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center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  <w:t>Analysis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left"/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</w:rPr>
        <w:t>Through a lot of experiments and parameter tuning, I discovered that n</w:t>
      </w:r>
      <w:r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umber of hidden nodes, convolutional depth have almost no influence. </w:t>
      </w:r>
      <w:r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</w:rPr>
        <w:t>P</w:t>
      </w:r>
      <w:r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atch_size, and drop_out_rate have more influence on loss and accuracy. Additionally, the choice of optimizer function, base learning rate and decay rate are vital to the result.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left"/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</w:rPr>
        <w:t>Let’s look at training data.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center"/>
      </w:pPr>
      <w:r>
        <w:drawing>
          <wp:inline distT="0" distB="0" distL="114300" distR="114300">
            <wp:extent cx="4580890" cy="2752090"/>
            <wp:effectExtent l="0" t="0" r="10160" b="10160"/>
            <wp:docPr id="7" name="Picture 7" descr="lo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s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580890" cy="2752090"/>
            <wp:effectExtent l="0" t="0" r="10160" b="10160"/>
            <wp:docPr id="8" name="Picture 8" descr="accurac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ccuracy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num_hidden=128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batch_size=128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patch_size=5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conv1_depth=32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conv2_depth=32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pooling_stride=2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drop_out_rate=0.9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base_learning_rate=0.0013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</w:pPr>
      <w:r>
        <w:rPr>
          <w:rFonts w:hint="default"/>
        </w:rPr>
        <w:t>decay_rate=0.99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</w:pPr>
      <w:r>
        <w:rPr>
          <w:rFonts w:hint="default"/>
        </w:rPr>
        <w:t>optimizer='adam'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This is the optimal configuration I have get so far. The loss converges to ~0.3 and the accuracy converges to ~93%.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/>
          <w:b/>
          <w:bCs/>
        </w:rPr>
        <w:t xml:space="preserve">Observation 1: 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</w:rPr>
        <w:t>Number of hidden nodes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</w:rPr>
        <w:t xml:space="preserve"> of fully connected layer 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</w:rPr>
        <w:t>h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</w:rPr>
        <w:t>as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</w:rPr>
        <w:t xml:space="preserve"> almost no influence.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4590415" cy="2761615"/>
            <wp:effectExtent l="0" t="0" r="635" b="635"/>
            <wp:docPr id="9" name="Picture 9" descr="lo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ss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4590415" cy="2761615"/>
            <wp:effectExtent l="0" t="0" r="635" b="635"/>
            <wp:docPr id="10" name="Picture 10" descr="accurac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ccuracy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num_hidden=</w:t>
      </w:r>
      <w:r>
        <w:rPr>
          <w:rFonts w:hint="default"/>
        </w:rPr>
        <w:t>64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batch_size=</w:t>
      </w:r>
      <w:r>
        <w:rPr>
          <w:rFonts w:hint="default"/>
        </w:rPr>
        <w:t>64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patch_size=5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conv1_depth=32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conv2_depth=32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pooling_stride=2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drop_out_rate=0.9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</w:pPr>
      <w:r>
        <w:rPr>
          <w:rFonts w:hint="default"/>
        </w:rPr>
        <w:t>base_learning_rate=0.0013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</w:pPr>
      <w:r>
        <w:rPr>
          <w:rFonts w:hint="default"/>
        </w:rPr>
        <w:t>decay_rate=0.99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</w:pPr>
      <w:r>
        <w:rPr>
          <w:rFonts w:hint="default"/>
        </w:rPr>
        <w:t>optimizer='adam'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</w:pPr>
      <w:r>
        <w:t>Here I changed num_hidden from 128 to 64. I also changed batch_size from 128 to 64, but this is purely for faster training.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</w:pPr>
      <w:r>
        <w:t>We can see that the average loss and accuracy converges to almost the same value. The speed of convergence is also similar. Both parameter set 1 and parameter set 2 converges around 1000 iterations. One big difference is that both loss and accuracy oscillates much more, comparing to parameter set 1. This indicated that the convergence has a higher deviation.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  <w:r>
        <w:t xml:space="preserve">My explanation is that a lower number of hidden layer nodes in the fully connected layer produce less final features to the softmax function, which gives softmax function more </w:t>
      </w:r>
      <w:r>
        <w:rPr>
          <w:rFonts w:hint="default"/>
        </w:rPr>
        <w:t>“pressure” to do the final decision(classification). However, because my convolutional layers have done a good feature extraction job, less final features in the fully connected layer is not a huge problem, as long as number of hidden nodes is not too small.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/>
          <w:b/>
          <w:bCs/>
        </w:rPr>
        <w:t xml:space="preserve">Observation </w:t>
      </w:r>
      <w:r>
        <w:rPr>
          <w:rFonts w:hint="default"/>
          <w:b/>
          <w:bCs/>
        </w:rPr>
        <w:t>2</w:t>
      </w:r>
      <w:r>
        <w:rPr>
          <w:rFonts w:hint="default"/>
          <w:b/>
          <w:bCs/>
        </w:rPr>
        <w:t>:</w:t>
      </w:r>
      <w:r>
        <w:rPr>
          <w:rFonts w:hint="default"/>
          <w:b/>
          <w:bCs/>
        </w:rPr>
        <w:t xml:space="preserve"> C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</w:rPr>
        <w:t>onvolutional depth ha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</w:rPr>
        <w:t>s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</w:rPr>
        <w:t xml:space="preserve"> almost no influence.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center"/>
        <w:rPr>
          <w:rFonts w:hint="default" w:ascii="Arial" w:hAnsi="Arial" w:cs="Arial"/>
          <w:b/>
          <w:bCs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Results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center"/>
        <w:rPr>
          <w:rFonts w:hint="default" w:ascii="Arial" w:hAnsi="Arial" w:cs="Arial"/>
          <w:b/>
          <w:bCs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Conclusion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3820354">
    <w:nsid w:val="57D8B6C2"/>
    <w:multiLevelType w:val="singleLevel"/>
    <w:tmpl w:val="57D8B6C2"/>
    <w:lvl w:ilvl="0" w:tentative="1">
      <w:start w:val="1"/>
      <w:numFmt w:val="decimal"/>
      <w:suff w:val="space"/>
      <w:lvlText w:val="%1."/>
      <w:lvlJc w:val="left"/>
    </w:lvl>
  </w:abstractNum>
  <w:abstractNum w:abstractNumId="1473829377">
    <w:nsid w:val="57D8DA01"/>
    <w:multiLevelType w:val="singleLevel"/>
    <w:tmpl w:val="57D8DA01"/>
    <w:lvl w:ilvl="0" w:tentative="1">
      <w:start w:val="1"/>
      <w:numFmt w:val="decimal"/>
      <w:suff w:val="space"/>
      <w:lvlText w:val="%1."/>
      <w:lvlJc w:val="left"/>
    </w:lvl>
  </w:abstractNum>
  <w:abstractNum w:abstractNumId="1473827911">
    <w:nsid w:val="57D8D447"/>
    <w:multiLevelType w:val="singleLevel"/>
    <w:tmpl w:val="57D8D447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3820354"/>
  </w:num>
  <w:num w:numId="2">
    <w:abstractNumId w:val="1473827911"/>
  </w:num>
  <w:num w:numId="3">
    <w:abstractNumId w:val="14738293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ED3D7"/>
    <w:rsid w:val="07FC4C1D"/>
    <w:rsid w:val="5FE6EADD"/>
    <w:rsid w:val="6E6F91E4"/>
    <w:rsid w:val="AE5F3B1E"/>
    <w:rsid w:val="CFFED3D7"/>
    <w:rsid w:val="DDFB128E"/>
    <w:rsid w:val="DEFDF9A3"/>
    <w:rsid w:val="F77E9B8C"/>
    <w:rsid w:val="FA58F3AE"/>
    <w:rsid w:val="FFEFD0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2016-09-13T16:07:00Z</dcterms:created>
  <dc:creator>albert</dc:creator>
  <cp:lastModifiedBy>albert</cp:lastModifiedBy>
  <dcterms:modified xsi:type="dcterms:W3CDTF">2016-09-14T01:15:05Z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