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D1" w:rsidRDefault="00B75FD1" w:rsidP="00B75FD1">
      <w:pPr>
        <w:pStyle w:val="a3"/>
      </w:pPr>
      <w:bookmarkStart w:id="0" w:name="_GoBack"/>
      <w:proofErr w:type="spellStart"/>
      <w:r>
        <w:rPr>
          <w:rFonts w:ascii="맑은 고딕" w:eastAsia="맑은 고딕" w:hAnsi="맑은 고딕" w:hint="eastAsia"/>
          <w:b/>
          <w:bCs/>
        </w:rPr>
        <w:t>코닉글로리와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‘보안위협 공동 대응체계 구축’ MOU 체결</w:t>
      </w:r>
    </w:p>
    <w:bookmarkEnd w:id="0"/>
    <w:p w:rsidR="00B75FD1" w:rsidRDefault="00B75FD1" w:rsidP="00B75FD1">
      <w:pPr>
        <w:pStyle w:val="a3"/>
        <w:rPr>
          <w:rFonts w:hint="eastAsia"/>
        </w:rPr>
      </w:pPr>
    </w:p>
    <w:p w:rsidR="00B75FD1" w:rsidRDefault="00B75FD1" w:rsidP="00B75FD1">
      <w:pPr>
        <w:pStyle w:val="a3"/>
      </w:pPr>
      <w:r>
        <w:rPr>
          <w:rFonts w:ascii="맑은 고딕" w:eastAsia="맑은 고딕" w:hAnsi="맑은 고딕" w:hint="eastAsia"/>
        </w:rPr>
        <w:t xml:space="preserve">본교와 </w:t>
      </w:r>
      <w:proofErr w:type="spellStart"/>
      <w:r>
        <w:rPr>
          <w:rFonts w:ascii="맑은 고딕" w:eastAsia="맑은 고딕" w:hAnsi="맑은 고딕" w:hint="eastAsia"/>
        </w:rPr>
        <w:t>코닉클로리는</w:t>
      </w:r>
      <w:proofErr w:type="spellEnd"/>
      <w:r>
        <w:rPr>
          <w:rFonts w:ascii="맑은 고딕" w:eastAsia="맑은 고딕" w:hAnsi="맑은 고딕" w:hint="eastAsia"/>
        </w:rPr>
        <w:t xml:space="preserve"> 12월 5일 행정관에서 ‘보안위협 공동 대응체계 </w:t>
      </w:r>
      <w:proofErr w:type="spellStart"/>
      <w:r>
        <w:rPr>
          <w:rFonts w:ascii="맑은 고딕" w:eastAsia="맑은 고딕" w:hAnsi="맑은 고딕" w:hint="eastAsia"/>
        </w:rPr>
        <w:t>구축’을</w:t>
      </w:r>
      <w:proofErr w:type="spellEnd"/>
      <w:r>
        <w:rPr>
          <w:rFonts w:ascii="맑은 고딕" w:eastAsia="맑은 고딕" w:hAnsi="맑은 고딕" w:hint="eastAsia"/>
        </w:rPr>
        <w:t xml:space="preserve"> 위한 양해각서(MOU)를 체결했다고 밝혔다. 이번 협약은 </w:t>
      </w:r>
      <w:proofErr w:type="spellStart"/>
      <w:r>
        <w:rPr>
          <w:rFonts w:ascii="맑은 고딕" w:eastAsia="맑은 고딕" w:hAnsi="맑은 고딕" w:hint="eastAsia"/>
        </w:rPr>
        <w:t>코닉글로리가</w:t>
      </w:r>
      <w:proofErr w:type="spellEnd"/>
      <w:r>
        <w:rPr>
          <w:rFonts w:ascii="맑은 고딕" w:eastAsia="맑은 고딕" w:hAnsi="맑은 고딕" w:hint="eastAsia"/>
        </w:rPr>
        <w:t xml:space="preserve"> 국내 시장점유율 90%를 차지하고 있는 위협관리시스템(TMS)를 본교에 기증하는 방식으로 진행되었다. 이번 MOU 체결로 고대는 신종 보안 위협에 대한 탐지를 담당하고 </w:t>
      </w:r>
      <w:proofErr w:type="spellStart"/>
      <w:r>
        <w:rPr>
          <w:rFonts w:ascii="맑은 고딕" w:eastAsia="맑은 고딕" w:hAnsi="맑은 고딕" w:hint="eastAsia"/>
        </w:rPr>
        <w:t>코닉글로리는</w:t>
      </w:r>
      <w:proofErr w:type="spellEnd"/>
      <w:r>
        <w:rPr>
          <w:rFonts w:ascii="맑은 고딕" w:eastAsia="맑은 고딕" w:hAnsi="맑은 고딕" w:hint="eastAsia"/>
        </w:rPr>
        <w:t xml:space="preserve"> 이를 분석 및 개발하는 역할을 수행하게 된다.</w:t>
      </w:r>
    </w:p>
    <w:p w:rsidR="00B75FD1" w:rsidRDefault="00B75FD1" w:rsidP="00B75FD1">
      <w:pPr>
        <w:pStyle w:val="a3"/>
      </w:pPr>
    </w:p>
    <w:p w:rsidR="00B75FD1" w:rsidRDefault="00B75FD1" w:rsidP="00B75FD1">
      <w:pPr>
        <w:pStyle w:val="a3"/>
      </w:pPr>
    </w:p>
    <w:p w:rsidR="00B75FD1" w:rsidRDefault="00B75FD1" w:rsidP="00B75FD1">
      <w:pPr>
        <w:pStyle w:val="a3"/>
      </w:pPr>
      <w:r>
        <w:rPr>
          <w:rFonts w:ascii="맑은 고딕" w:eastAsia="맑은 고딕" w:hAnsi="맑은 고딕" w:hint="eastAsia"/>
        </w:rPr>
        <w:t xml:space="preserve">또한 </w:t>
      </w:r>
      <w:proofErr w:type="spellStart"/>
      <w:r>
        <w:rPr>
          <w:rFonts w:ascii="맑은 고딕" w:eastAsia="맑은 고딕" w:hAnsi="맑은 고딕" w:hint="eastAsia"/>
        </w:rPr>
        <w:t>코닉글로리는</w:t>
      </w:r>
      <w:proofErr w:type="spellEnd"/>
      <w:r>
        <w:rPr>
          <w:rFonts w:ascii="맑은 고딕" w:eastAsia="맑은 고딕" w:hAnsi="맑은 고딕" w:hint="eastAsia"/>
        </w:rPr>
        <w:t xml:space="preserve"> 본교와 연계된 인턴십 프로그램 역시 진행하기로 합의했다. 관련 업종에 참여하여 배우고 싶은 3학년과 4학년 학생이라면 누구나 해당 인턴십 프로그램에 지원할 수 있다. 인턴십 프로그램 참가자 중 졸업 후 </w:t>
      </w:r>
      <w:proofErr w:type="spellStart"/>
      <w:r>
        <w:rPr>
          <w:rFonts w:ascii="맑은 고딕" w:eastAsia="맑은 고딕" w:hAnsi="맑은 고딕" w:hint="eastAsia"/>
        </w:rPr>
        <w:t>코닉글로리에</w:t>
      </w:r>
      <w:proofErr w:type="spellEnd"/>
      <w:r>
        <w:rPr>
          <w:rFonts w:ascii="맑은 고딕" w:eastAsia="맑은 고딕" w:hAnsi="맑은 고딕" w:hint="eastAsia"/>
        </w:rPr>
        <w:t xml:space="preserve"> 입사를 희망할 시에는 가산점도 부여한다. 이번 MOU를 통해 실력 있는 후배들을 발굴하는 것 또한 본교와 맺은 MOU의 목적이다.</w:t>
      </w:r>
    </w:p>
    <w:p w:rsidR="00B75FD1" w:rsidRDefault="00B75FD1" w:rsidP="00B75FD1">
      <w:pPr>
        <w:pStyle w:val="a3"/>
      </w:pPr>
    </w:p>
    <w:p w:rsidR="00B75FD1" w:rsidRDefault="00B75FD1" w:rsidP="00B75FD1">
      <w:pPr>
        <w:pStyle w:val="a3"/>
      </w:pPr>
    </w:p>
    <w:p w:rsidR="00B75FD1" w:rsidRDefault="00B75FD1" w:rsidP="00B75FD1">
      <w:pPr>
        <w:pStyle w:val="a3"/>
      </w:pPr>
      <w:proofErr w:type="spellStart"/>
      <w:r>
        <w:rPr>
          <w:rFonts w:ascii="맑은 고딕" w:eastAsia="맑은 고딕" w:hAnsi="맑은 고딕" w:hint="eastAsia"/>
        </w:rPr>
        <w:t>코닉글로리</w:t>
      </w:r>
      <w:proofErr w:type="spellEnd"/>
      <w:r>
        <w:rPr>
          <w:rFonts w:ascii="맑은 고딕" w:eastAsia="맑은 고딕" w:hAnsi="맑은 고딕" w:hint="eastAsia"/>
        </w:rPr>
        <w:t xml:space="preserve"> 관계자는 “이번 MOU 체결을 통해 당사는 신종 보안위협에 대한 신속한 대응체계를 구축할 수 있는 발판을 마련하게 됐다” </w:t>
      </w:r>
      <w:proofErr w:type="spellStart"/>
      <w:r>
        <w:rPr>
          <w:rFonts w:ascii="맑은 고딕" w:eastAsia="맑은 고딕" w:hAnsi="맑은 고딕" w:hint="eastAsia"/>
        </w:rPr>
        <w:t>며</w:t>
      </w:r>
      <w:proofErr w:type="spellEnd"/>
      <w:r>
        <w:rPr>
          <w:rFonts w:ascii="맑은 고딕" w:eastAsia="맑은 고딕" w:hAnsi="맑은 고딕" w:hint="eastAsia"/>
        </w:rPr>
        <w:t xml:space="preserve"> “고려대학교 역시 산학 공동 연구개발을 통해 우수인재를 확보하고 양성할 수 있는 계기가 된 점에서 의미 </w:t>
      </w:r>
      <w:proofErr w:type="spellStart"/>
      <w:r>
        <w:rPr>
          <w:rFonts w:ascii="맑은 고딕" w:eastAsia="맑은 고딕" w:hAnsi="맑은 고딕" w:hint="eastAsia"/>
        </w:rPr>
        <w:t>있다”고</w:t>
      </w:r>
      <w:proofErr w:type="spellEnd"/>
      <w:r>
        <w:rPr>
          <w:rFonts w:ascii="맑은 고딕" w:eastAsia="맑은 고딕" w:hAnsi="맑은 고딕" w:hint="eastAsia"/>
        </w:rPr>
        <w:t xml:space="preserve"> 전했다.</w:t>
      </w:r>
    </w:p>
    <w:p w:rsidR="00CF0F81" w:rsidRDefault="00CF0F81"/>
    <w:sectPr w:rsidR="00CF0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D1"/>
    <w:rsid w:val="007C0117"/>
    <w:rsid w:val="00B75FD1"/>
    <w:rsid w:val="00C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E377"/>
  <w15:chartTrackingRefBased/>
  <w15:docId w15:val="{0C43291E-6B06-43B8-94D7-2A804CC7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75FD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2022-03-08T11:40:00Z</dcterms:created>
  <dcterms:modified xsi:type="dcterms:W3CDTF">2022-03-08T11:40:00Z</dcterms:modified>
</cp:coreProperties>
</file>