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1EB" w:rsidRDefault="003D51EB" w:rsidP="003D51EB">
      <w:pPr>
        <w:pStyle w:val="a3"/>
        <w:rPr>
          <w:b/>
          <w:bCs/>
        </w:rPr>
      </w:pPr>
    </w:p>
    <w:p w:rsidR="003D51EB" w:rsidRDefault="003D51EB" w:rsidP="003D51EB">
      <w:pPr>
        <w:pStyle w:val="a3"/>
      </w:pPr>
      <w:bookmarkStart w:id="0" w:name="_GoBack"/>
      <w:r>
        <w:rPr>
          <w:rFonts w:ascii="맑은 고딕" w:eastAsia="맑은 고딕" w:hAnsi="맑은 고딕" w:hint="eastAsia"/>
          <w:b/>
          <w:bCs/>
        </w:rPr>
        <w:t xml:space="preserve">경영학부 84학번 </w:t>
      </w:r>
      <w:proofErr w:type="spellStart"/>
      <w:r>
        <w:rPr>
          <w:rFonts w:ascii="맑은 고딕" w:eastAsia="맑은 고딕" w:hAnsi="맑은 고딕" w:hint="eastAsia"/>
          <w:b/>
          <w:bCs/>
        </w:rPr>
        <w:t>동기회</w:t>
      </w:r>
      <w:proofErr w:type="spellEnd"/>
      <w:r>
        <w:rPr>
          <w:rFonts w:ascii="맑은 고딕" w:eastAsia="맑은 고딕" w:hAnsi="맑은 고딕" w:hint="eastAsia"/>
          <w:b/>
          <w:bCs/>
        </w:rPr>
        <w:t>, 장학기금 5천만 원 기부</w:t>
      </w:r>
    </w:p>
    <w:bookmarkEnd w:id="0"/>
    <w:p w:rsidR="003D51EB" w:rsidRDefault="003D51EB" w:rsidP="003D51EB">
      <w:pPr>
        <w:pStyle w:val="a3"/>
        <w:rPr>
          <w:b/>
          <w:bCs/>
        </w:rPr>
      </w:pPr>
    </w:p>
    <w:p w:rsidR="003D51EB" w:rsidRDefault="003D51EB" w:rsidP="003D51EB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191250" cy="4133850"/>
            <wp:effectExtent l="0" t="0" r="0" b="0"/>
            <wp:docPr id="1" name="그림 1" descr="EMB000001ac5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6894344" descr="EMB000001ac5e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EB" w:rsidRDefault="003D51EB" w:rsidP="003D51EB">
      <w:pPr>
        <w:pStyle w:val="a3"/>
        <w:rPr>
          <w:b/>
          <w:bCs/>
        </w:rPr>
      </w:pPr>
    </w:p>
    <w:p w:rsidR="003D51EB" w:rsidRDefault="003D51EB" w:rsidP="003D51EB">
      <w:pPr>
        <w:pStyle w:val="a3"/>
      </w:pPr>
      <w:r>
        <w:rPr>
          <w:rFonts w:ascii="맑은 고딕" w:eastAsia="맑은 고딕" w:hAnsi="맑은 고딕" w:hint="eastAsia"/>
        </w:rPr>
        <w:t>4월 2일, 16시에 본교 행정관 1회의실에서 ‘</w:t>
      </w:r>
      <w:proofErr w:type="spellStart"/>
      <w:r>
        <w:rPr>
          <w:rFonts w:ascii="맑은 고딕" w:eastAsia="맑은 고딕" w:hAnsi="맑은 고딕" w:hint="eastAsia"/>
        </w:rPr>
        <w:t>정균화</w:t>
      </w:r>
      <w:proofErr w:type="spellEnd"/>
      <w:r>
        <w:rPr>
          <w:rFonts w:ascii="맑은 고딕" w:eastAsia="맑은 고딕" w:hAnsi="맑은 고딕" w:hint="eastAsia"/>
        </w:rPr>
        <w:t xml:space="preserve"> 장학기금’ </w:t>
      </w:r>
      <w:proofErr w:type="spellStart"/>
      <w:r>
        <w:rPr>
          <w:rFonts w:ascii="맑은 고딕" w:eastAsia="맑은 고딕" w:hAnsi="맑은 고딕" w:hint="eastAsia"/>
        </w:rPr>
        <w:t>기부식이</w:t>
      </w:r>
      <w:proofErr w:type="spellEnd"/>
      <w:r>
        <w:rPr>
          <w:rFonts w:ascii="맑은 고딕" w:eastAsia="맑은 고딕" w:hAnsi="맑은 고딕" w:hint="eastAsia"/>
        </w:rPr>
        <w:t xml:space="preserve"> 진행되었다. 본교 경영학부 84학번 </w:t>
      </w:r>
      <w:proofErr w:type="spellStart"/>
      <w:r>
        <w:rPr>
          <w:rFonts w:ascii="맑은 고딕" w:eastAsia="맑은 고딕" w:hAnsi="맑은 고딕" w:hint="eastAsia"/>
        </w:rPr>
        <w:t>동기회는</w:t>
      </w:r>
      <w:proofErr w:type="spellEnd"/>
      <w:r>
        <w:rPr>
          <w:rFonts w:ascii="맑은 고딕" w:eastAsia="맑은 고딕" w:hAnsi="맑은 고딕" w:hint="eastAsia"/>
        </w:rPr>
        <w:t xml:space="preserve"> 경제적 어려움에 부닥친 후배들의 학업 정진에 기여하기 위해 84년도에 임용된 글로벌비즈니스전공의 </w:t>
      </w:r>
      <w:proofErr w:type="spellStart"/>
      <w:r>
        <w:rPr>
          <w:rFonts w:ascii="맑은 고딕" w:eastAsia="맑은 고딕" w:hAnsi="맑은 고딕" w:hint="eastAsia"/>
        </w:rPr>
        <w:t>정균화</w:t>
      </w:r>
      <w:proofErr w:type="spellEnd"/>
      <w:r>
        <w:rPr>
          <w:rFonts w:ascii="맑은 고딕" w:eastAsia="맑은 고딕" w:hAnsi="맑은 고딕" w:hint="eastAsia"/>
        </w:rPr>
        <w:t xml:space="preserve"> 교수 은퇴에 맞춰 5천만 원을 모금해 기부했다.</w:t>
      </w:r>
    </w:p>
    <w:p w:rsidR="003D51EB" w:rsidRDefault="003D51EB" w:rsidP="003D51EB">
      <w:pPr>
        <w:pStyle w:val="a3"/>
      </w:pPr>
    </w:p>
    <w:p w:rsidR="003D51EB" w:rsidRDefault="003D51EB" w:rsidP="003D51EB">
      <w:pPr>
        <w:pStyle w:val="a3"/>
      </w:pPr>
    </w:p>
    <w:p w:rsidR="003D51EB" w:rsidRDefault="003D51EB" w:rsidP="003D51EB">
      <w:pPr>
        <w:pStyle w:val="a3"/>
      </w:pPr>
      <w:r>
        <w:rPr>
          <w:rFonts w:ascii="맑은 고딕" w:eastAsia="맑은 고딕" w:hAnsi="맑은 고딕" w:hint="eastAsia"/>
        </w:rPr>
        <w:t xml:space="preserve">본 </w:t>
      </w:r>
      <w:proofErr w:type="spellStart"/>
      <w:r>
        <w:rPr>
          <w:rFonts w:ascii="맑은 고딕" w:eastAsia="맑은 고딕" w:hAnsi="맑은 고딕" w:hint="eastAsia"/>
        </w:rPr>
        <w:t>기부식에는</w:t>
      </w:r>
      <w:proofErr w:type="spellEnd"/>
      <w:r>
        <w:rPr>
          <w:rFonts w:ascii="맑은 고딕" w:eastAsia="맑은 고딕" w:hAnsi="맑은 고딕" w:hint="eastAsia"/>
        </w:rPr>
        <w:t xml:space="preserve"> 경영학부 84학번 </w:t>
      </w:r>
      <w:proofErr w:type="spellStart"/>
      <w:r>
        <w:rPr>
          <w:rFonts w:ascii="맑은 고딕" w:eastAsia="맑은 고딕" w:hAnsi="맑은 고딕" w:hint="eastAsia"/>
        </w:rPr>
        <w:t>동기회의</w:t>
      </w:r>
      <w:proofErr w:type="spellEnd"/>
      <w:r>
        <w:rPr>
          <w:rFonts w:ascii="맑은 고딕" w:eastAsia="맑은 고딕" w:hAnsi="맑은 고딕" w:hint="eastAsia"/>
        </w:rPr>
        <w:t xml:space="preserve"> 이동한(</w:t>
      </w:r>
      <w:proofErr w:type="spellStart"/>
      <w:r>
        <w:rPr>
          <w:rFonts w:ascii="맑은 고딕" w:eastAsia="맑은 고딕" w:hAnsi="맑은 고딕" w:hint="eastAsia"/>
        </w:rPr>
        <w:t>동천가</w:t>
      </w:r>
      <w:proofErr w:type="spellEnd"/>
      <w:r>
        <w:rPr>
          <w:rFonts w:ascii="맑은 고딕" w:eastAsia="맑은 고딕" w:hAnsi="맑은 고딕" w:hint="eastAsia"/>
        </w:rPr>
        <w:t xml:space="preserve"> 대표), </w:t>
      </w:r>
      <w:proofErr w:type="spellStart"/>
      <w:r>
        <w:rPr>
          <w:rFonts w:ascii="맑은 고딕" w:eastAsia="맑은 고딕" w:hAnsi="맑은 고딕" w:hint="eastAsia"/>
        </w:rPr>
        <w:t>조영균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프라이스워터하우스쿠퍼스컨설팅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부대표</w:t>
      </w:r>
      <w:proofErr w:type="spellEnd"/>
      <w:r>
        <w:rPr>
          <w:rFonts w:ascii="맑은 고딕" w:eastAsia="맑은 고딕" w:hAnsi="맑은 고딕" w:hint="eastAsia"/>
        </w:rPr>
        <w:t xml:space="preserve">), </w:t>
      </w:r>
      <w:proofErr w:type="spellStart"/>
      <w:r>
        <w:rPr>
          <w:rFonts w:ascii="맑은 고딕" w:eastAsia="맑은 고딕" w:hAnsi="맑은 고딕" w:hint="eastAsia"/>
        </w:rPr>
        <w:t>박정필</w:t>
      </w:r>
      <w:proofErr w:type="spellEnd"/>
      <w:r>
        <w:rPr>
          <w:rFonts w:ascii="맑은 고딕" w:eastAsia="맑은 고딕" w:hAnsi="맑은 고딕" w:hint="eastAsia"/>
        </w:rPr>
        <w:t xml:space="preserve">(중원엔지니어링 대표), 박선원(선두종합건설 대표), </w:t>
      </w:r>
      <w:proofErr w:type="spellStart"/>
      <w:r>
        <w:rPr>
          <w:rFonts w:ascii="맑은 고딕" w:eastAsia="맑은 고딕" w:hAnsi="맑은 고딕" w:hint="eastAsia"/>
        </w:rPr>
        <w:t>안정오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세종부총장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서성규</w:t>
      </w:r>
      <w:proofErr w:type="spellEnd"/>
      <w:r>
        <w:rPr>
          <w:rFonts w:ascii="맑은 고딕" w:eastAsia="맑은 고딕" w:hAnsi="맑은 고딕" w:hint="eastAsia"/>
        </w:rPr>
        <w:t xml:space="preserve"> 기획처장, </w:t>
      </w:r>
      <w:proofErr w:type="spellStart"/>
      <w:r>
        <w:rPr>
          <w:rFonts w:ascii="맑은 고딕" w:eastAsia="맑은 고딕" w:hAnsi="맑은 고딕" w:hint="eastAsia"/>
        </w:rPr>
        <w:t>최종택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교학처장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진서훈</w:t>
      </w:r>
      <w:proofErr w:type="spellEnd"/>
      <w:r>
        <w:rPr>
          <w:rFonts w:ascii="맑은 고딕" w:eastAsia="맑은 고딕" w:hAnsi="맑은 고딕" w:hint="eastAsia"/>
        </w:rPr>
        <w:t xml:space="preserve"> 입학홍보처장, </w:t>
      </w:r>
      <w:proofErr w:type="spellStart"/>
      <w:r>
        <w:rPr>
          <w:rFonts w:ascii="맑은 고딕" w:eastAsia="맑은 고딕" w:hAnsi="맑은 고딕" w:hint="eastAsia"/>
        </w:rPr>
        <w:t>정규언</w:t>
      </w:r>
      <w:proofErr w:type="spellEnd"/>
      <w:r>
        <w:rPr>
          <w:rFonts w:ascii="맑은 고딕" w:eastAsia="맑은 고딕" w:hAnsi="맑은 고딕" w:hint="eastAsia"/>
        </w:rPr>
        <w:t xml:space="preserve"> 글로벌경영전공 주임교수, </w:t>
      </w:r>
      <w:proofErr w:type="spellStart"/>
      <w:r>
        <w:rPr>
          <w:rFonts w:ascii="맑은 고딕" w:eastAsia="맑은 고딕" w:hAnsi="맑은 고딕" w:hint="eastAsia"/>
        </w:rPr>
        <w:t>류문찬</w:t>
      </w:r>
      <w:proofErr w:type="spellEnd"/>
      <w:r>
        <w:rPr>
          <w:rFonts w:ascii="맑은 고딕" w:eastAsia="맑은 고딕" w:hAnsi="맑은 고딕" w:hint="eastAsia"/>
        </w:rPr>
        <w:t xml:space="preserve"> 교수(글로벌경영전공), 이정기 교수(글로벌경영전공), </w:t>
      </w:r>
      <w:proofErr w:type="spellStart"/>
      <w:r>
        <w:rPr>
          <w:rFonts w:ascii="맑은 고딕" w:eastAsia="맑은 고딕" w:hAnsi="맑은 고딕" w:hint="eastAsia"/>
        </w:rPr>
        <w:t>원자연</w:t>
      </w:r>
      <w:proofErr w:type="spellEnd"/>
      <w:r>
        <w:rPr>
          <w:rFonts w:ascii="맑은 고딕" w:eastAsia="맑은 고딕" w:hAnsi="맑은 고딕" w:hint="eastAsia"/>
        </w:rPr>
        <w:t xml:space="preserve"> 교수(글로벌경영전공), </w:t>
      </w:r>
      <w:proofErr w:type="spellStart"/>
      <w:r>
        <w:rPr>
          <w:rFonts w:ascii="맑은 고딕" w:eastAsia="맑은 고딕" w:hAnsi="맑은 고딕" w:hint="eastAsia"/>
        </w:rPr>
        <w:t>권용현</w:t>
      </w:r>
      <w:proofErr w:type="spellEnd"/>
      <w:r>
        <w:rPr>
          <w:rFonts w:ascii="맑은 고딕" w:eastAsia="맑은 고딕" w:hAnsi="맑은 고딕" w:hint="eastAsia"/>
        </w:rPr>
        <w:t xml:space="preserve"> 교수(글</w:t>
      </w:r>
      <w:r>
        <w:rPr>
          <w:rFonts w:ascii="맑은 고딕" w:eastAsia="맑은 고딕" w:hAnsi="맑은 고딕" w:hint="eastAsia"/>
        </w:rPr>
        <w:lastRenderedPageBreak/>
        <w:t>로벌경영전공)가 참석했다.</w:t>
      </w:r>
    </w:p>
    <w:p w:rsidR="003D51EB" w:rsidRDefault="003D51EB" w:rsidP="003D51EB">
      <w:pPr>
        <w:pStyle w:val="a3"/>
      </w:pPr>
    </w:p>
    <w:p w:rsidR="003D51EB" w:rsidRDefault="003D51EB" w:rsidP="003D51EB">
      <w:pPr>
        <w:pStyle w:val="a3"/>
      </w:pPr>
      <w:proofErr w:type="spellStart"/>
      <w:r>
        <w:rPr>
          <w:rFonts w:ascii="맑은 고딕" w:eastAsia="맑은 고딕" w:hAnsi="맑은 고딕" w:hint="eastAsia"/>
        </w:rPr>
        <w:t>안정오</w:t>
      </w:r>
      <w:proofErr w:type="spellEnd"/>
      <w:r>
        <w:rPr>
          <w:rFonts w:ascii="맑은 고딕" w:eastAsia="맑은 고딕" w:hAnsi="맑은 고딕" w:hint="eastAsia"/>
        </w:rPr>
        <w:t xml:space="preserve"> 세종부총장은 "1984년 어려운 환경 속에서 공부하셨지만 큰 </w:t>
      </w:r>
      <w:proofErr w:type="spellStart"/>
      <w:r>
        <w:rPr>
          <w:rFonts w:ascii="맑은 고딕" w:eastAsia="맑은 고딕" w:hAnsi="맑은 고딕" w:hint="eastAsia"/>
        </w:rPr>
        <w:t>애교심으로</w:t>
      </w:r>
      <w:proofErr w:type="spellEnd"/>
      <w:r>
        <w:rPr>
          <w:rFonts w:ascii="맑은 고딕" w:eastAsia="맑은 고딕" w:hAnsi="맑은 고딕" w:hint="eastAsia"/>
        </w:rPr>
        <w:t xml:space="preserve"> 보답해준 '경영학과 84학번 </w:t>
      </w:r>
      <w:proofErr w:type="spellStart"/>
      <w:r>
        <w:rPr>
          <w:rFonts w:ascii="맑은 고딕" w:eastAsia="맑은 고딕" w:hAnsi="맑은 고딕" w:hint="eastAsia"/>
        </w:rPr>
        <w:t>동기회</w:t>
      </w:r>
      <w:proofErr w:type="spellEnd"/>
      <w:r>
        <w:rPr>
          <w:rFonts w:ascii="맑은 고딕" w:eastAsia="맑은 고딕" w:hAnsi="맑은 고딕" w:hint="eastAsia"/>
        </w:rPr>
        <w:t>'분들에게 감사하다"</w:t>
      </w:r>
      <w:proofErr w:type="spellStart"/>
      <w:r>
        <w:rPr>
          <w:rFonts w:ascii="맑은 고딕" w:eastAsia="맑은 고딕" w:hAnsi="맑은 고딕" w:hint="eastAsia"/>
        </w:rPr>
        <w:t>며</w:t>
      </w:r>
      <w:proofErr w:type="spellEnd"/>
      <w:r>
        <w:rPr>
          <w:rFonts w:ascii="맑은 고딕" w:eastAsia="맑은 고딕" w:hAnsi="맑은 고딕" w:hint="eastAsia"/>
        </w:rPr>
        <w:t xml:space="preserve"> "기부하신 장학금으로 후배들 양성에 힘쓰겠다"고 감사의 마음을 전했다.</w:t>
      </w:r>
    </w:p>
    <w:p w:rsidR="003D51EB" w:rsidRDefault="003D51EB" w:rsidP="003D51EB">
      <w:pPr>
        <w:pStyle w:val="a3"/>
      </w:pPr>
    </w:p>
    <w:p w:rsidR="003D51EB" w:rsidRDefault="003D51EB" w:rsidP="003D51EB">
      <w:pPr>
        <w:pStyle w:val="a3"/>
      </w:pPr>
    </w:p>
    <w:p w:rsidR="003D51EB" w:rsidRDefault="003D51EB" w:rsidP="003D51EB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고려대학교를 대표하는 대한민국 최고의 학생홍보단체 KUS-ON</w:t>
      </w:r>
    </w:p>
    <w:p w:rsidR="003D51EB" w:rsidRDefault="003D51EB" w:rsidP="003D51EB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 xml:space="preserve">학생홍보기자단 취재 </w:t>
      </w:r>
      <w:proofErr w:type="spellStart"/>
      <w:r>
        <w:rPr>
          <w:rFonts w:ascii="맑은 고딕" w:eastAsia="맑은 고딕" w:hAnsi="맑은 고딕" w:hint="eastAsia"/>
        </w:rPr>
        <w:t>정대교</w:t>
      </w:r>
      <w:proofErr w:type="spellEnd"/>
      <w:r>
        <w:rPr>
          <w:rFonts w:ascii="맑은 고딕" w:eastAsia="맑은 고딕" w:hAnsi="맑은 고딕" w:hint="eastAsia"/>
        </w:rPr>
        <w:t xml:space="preserve">, 사진 </w:t>
      </w:r>
      <w:proofErr w:type="spellStart"/>
      <w:r>
        <w:rPr>
          <w:rFonts w:ascii="맑은 고딕" w:eastAsia="맑은 고딕" w:hAnsi="맑은 고딕" w:hint="eastAsia"/>
        </w:rPr>
        <w:t>홍인철</w:t>
      </w:r>
      <w:proofErr w:type="spellEnd"/>
    </w:p>
    <w:p w:rsidR="003F3548" w:rsidRDefault="003F3548"/>
    <w:sectPr w:rsidR="003F35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EB"/>
    <w:rsid w:val="003D51EB"/>
    <w:rsid w:val="003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EC4B5-FC3F-4BFF-A3F1-4BAD847B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D51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2022-03-08T11:49:00Z</dcterms:created>
  <dcterms:modified xsi:type="dcterms:W3CDTF">2022-03-08T11:49:00Z</dcterms:modified>
</cp:coreProperties>
</file>