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24 - 06th Aug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before="220" w:lineRule="auto"/>
        <w:rPr>
          <w:b w:val="1"/>
          <w:sz w:val="39"/>
          <w:szCs w:val="39"/>
        </w:rPr>
      </w:pPr>
      <w:r w:rsidDel="00000000" w:rsidR="00000000" w:rsidRPr="00000000">
        <w:rPr>
          <w:b w:val="1"/>
          <w:sz w:val="39"/>
          <w:szCs w:val="39"/>
          <w:rtl w:val="0"/>
        </w:rPr>
        <w:t xml:space="preserve">Design patters: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20" w:before="220" w:lineRule="auto"/>
        <w:ind w:left="720" w:hanging="360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 </w:t>
      </w:r>
      <w:r w:rsidDel="00000000" w:rsidR="00000000" w:rsidRPr="00000000">
        <w:rPr>
          <w:sz w:val="33"/>
          <w:szCs w:val="33"/>
          <w:rtl w:val="0"/>
        </w:rPr>
        <w:t xml:space="preserve">Creational Design Patterns:</w:t>
      </w:r>
    </w:p>
    <w:p w:rsidR="00000000" w:rsidDel="00000000" w:rsidP="00000000" w:rsidRDefault="00000000" w:rsidRPr="00000000" w14:paraId="00000005">
      <w:pPr>
        <w:spacing w:after="220" w:before="220" w:lineRule="auto"/>
        <w:ind w:left="72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types of Creational design Patterns: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20" w:lineRule="auto"/>
        <w:ind w:left="720" w:hanging="36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Factory Method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Singleton Method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Abstract Factory Method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Builder Method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Prototype Method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 the basis of above SS try to create a factory Method Design Pattern program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Design_Patterns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CreationalDesignPattern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FactoryMethodDPattern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PizzaFactory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pizzaFactory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PepperoniPizzaFactory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pizzaFactory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cretePizza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Design_Patterns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CreationalDesignPattern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//concrete Product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PepparoniPizza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"preparing product pizza"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"baking product pizza"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"cutting product pizza"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"boxing product pizza"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Design_Patterns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CreationalDesignPattern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PepperoniPizzaFactory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PizzaFactory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cretePizza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PepparoniPizza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esign_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atterns.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reational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esign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//Product Interface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Design_Patterns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CreationalDesignPattern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PizzaFactory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cretePizza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Singleton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emo_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odes.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java.io.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java.io.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SingletonDPConfigManager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SingletonDPConfigManager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ConfigManagerInstance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SingletonDPConfigManager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properties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getClassLoader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getResourceAsStream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"config.prop"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 cant find config properties"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error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ioexp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ioexp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getProperty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getProperty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synchronized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SingletonDPConfigManager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getConfigManagerInstance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(ConfigManagerInstance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ConfigManagerInstance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SingletonDPConfigManager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ConfigManagerInstance;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   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Abstract Fcatory Method Design pattern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Write a code for the above implementation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Write a  code for the above implementation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Clone method for your reference..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public abstract class HumanBeing implements Cloneable {           ........walk, see......()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public Object clone()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Object clone = null;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clone = super.clone();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}catch (CloneNotSupportedException ex)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ex.printStacktrace();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clone;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@startuml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participant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#Green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entity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autonumber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[#red]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pax to actor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-&gt;x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ohh is it!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autonumber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boundary to pax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 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plz make a note on left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-\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control to pax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\\-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db to pax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autonumber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//--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table to db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-&gt;o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collection to db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 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plz make a note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&lt;-&gt;o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q to pax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Prasunamba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learning uml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Prasunamba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ok will learn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Excalidraw doc - updated as of 06th Aug 2025 at 12.55.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https://excalidraw.com/#json=lNVBffaZ5rqFz0EguLS2O,Q045iriTq36O-xpkRuMALw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Batch 1 search for ..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Excalidraw updated at 15.52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https://excalidraw.com/#json=sgLnZ1LgJmQvx9mLT9aVs,dlgTINtAnvkOhqJni9kqMQ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Excladraw updated at 17.49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https://excalidraw.com/#json=c9ba8a3aKVCjfyn4V3NFa,hw4gAybtOZhPReHzvTh-1A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++++++++++++++++++++++++++++++++++++++++++++++++++++++++++++++++++++++++++++++++++++++++++++++++++++++++++++++++++++++++++++++++++++++++++++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xcalidraw.com/#json=sgLnZ1LgJmQvx9mLT9aVs,dlgTINtAnvkOhqJni9kqMQ" TargetMode="External"/><Relationship Id="rId10" Type="http://schemas.openxmlformats.org/officeDocument/2006/relationships/hyperlink" Target="https://excalidraw.com/#json=lNVBffaZ5rqFz0EguLS2O,Q045iriTq36O-xpkRuMALw" TargetMode="External"/><Relationship Id="rId12" Type="http://schemas.openxmlformats.org/officeDocument/2006/relationships/hyperlink" Target="https://excalidraw.com/#json=c9ba8a3aKVCjfyn4V3NFa,hw4gAybtOZhPReHzvTh-1A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