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34 - 10th Sept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Task 01: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Create a java program to retrieve dynamodb ttable records and display..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TASK 02: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a java program to create a table and insert 2 items .. the NOSQl workbench we should be able to see the table updated.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Task 03: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What key features of DynamoDB?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>
          <w:b w:val="1"/>
        </w:rPr>
      </w:pP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b w:val="1"/>
          <w:rtl w:val="0"/>
        </w:rPr>
        <w:t xml:space="preserve">ey Features of DynamoDB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Fully Managed, Serverless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need to manage servers, clusters, patching, or scaling.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AWS handles infrastructure automatically.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Flexible Data Model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NoSQL database that stores data as key–value and document (JSON-like).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Supports simple attributes as well as nested documents and lists.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High Performance at Scale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Single-digit millisecond latency for reads and writes.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Can handle millions of requests per second.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Automatic Scaling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Scales up or down automatically based on workload using </w:t>
      </w:r>
      <w:r w:rsidDel="00000000" w:rsidR="00000000" w:rsidRPr="00000000">
        <w:rPr>
          <w:rtl w:val="0"/>
        </w:rPr>
        <w:t xml:space="preserve">Auto Scaling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Provisioned or on-demand capacity modes are available.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Global Tables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Multi-region, multi-active replication.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Keeps tables synchronized across AWS Regions for global applications.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Consistency Models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Eventually Consistent Reads</w:t>
      </w:r>
      <w:r w:rsidDel="00000000" w:rsidR="00000000" w:rsidRPr="00000000">
        <w:rPr>
          <w:rtl w:val="0"/>
        </w:rPr>
        <w:t xml:space="preserve"> (faster, cheaper).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Strongly Consistent Reads</w:t>
      </w:r>
      <w:r w:rsidDel="00000000" w:rsidR="00000000" w:rsidRPr="00000000">
        <w:rPr>
          <w:rtl w:val="0"/>
        </w:rPr>
        <w:t xml:space="preserve"> (guaranteed latest value).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Fine-grained Access Control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Integrated with AWS IAM for user- and role-based access policies.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Can control access at the table, item, or attribute level.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Backup and Restore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On-demand backups.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Continuous backups with </w:t>
      </w:r>
      <w:r w:rsidDel="00000000" w:rsidR="00000000" w:rsidRPr="00000000">
        <w:rPr>
          <w:rtl w:val="0"/>
        </w:rPr>
        <w:t xml:space="preserve">Point-in-Time Recovery (PITR)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Streams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DynamoDB Streams capture real-time changes in data.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Used for event-driven architectures (with Lambda, Kinesis, etc.).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Transactions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ACID transactions across multiple items and tables.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Ensures consistency for complex operations.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Indexes for Fast Queries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: Partition key (and optional Sort key).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Global Secondary Index (GSI)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Local Secondary Index (LSI)</w:t>
      </w:r>
      <w:r w:rsidDel="00000000" w:rsidR="00000000" w:rsidRPr="00000000">
        <w:rPr>
          <w:rtl w:val="0"/>
        </w:rPr>
        <w:t xml:space="preserve"> for flexible query patterns.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Security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Encryption at rest with AWS KMS.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Encryption in transit using TLS/SSL.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Fine-grained IAM policies.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Integration with AWS Ecosystem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Works seamlessly with Lambda, API Gateway, S3, CloudWatch, Data Pipeline, etc.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Commonly used for serverless architectures.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 short:</w:t>
        <w:br w:type="textWrapping"/>
        <w:t xml:space="preserve"> DynamoDB is a </w:t>
      </w:r>
      <w:r w:rsidDel="00000000" w:rsidR="00000000" w:rsidRPr="00000000">
        <w:rPr>
          <w:rtl w:val="0"/>
        </w:rPr>
        <w:t xml:space="preserve">fast, serverless, scalable, NoSQL database</w:t>
      </w:r>
      <w:r w:rsidDel="00000000" w:rsidR="00000000" w:rsidRPr="00000000">
        <w:rPr>
          <w:rtl w:val="0"/>
        </w:rPr>
        <w:t xml:space="preserve"> with built-in replication, security, backups, and real-time streaming support, making it ideal for modern web, mobile, and IoT applications.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Task 04: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What are the advantages and disadvantages of DynamoDB?</w:t>
      </w:r>
    </w:p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 of DynamoDB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Fully Managed and Serverless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need to manage servers, patching, or scaling — AWS handles it for you.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Scalability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Can handle millions of requests per second.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Automatic scaling (on-demand or provisioned mode).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Performance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Single-digit millisecond latency for reads and writes.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Consistent performance at scale.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Flexible Schema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NoSQL: You don’t need to predefine schema.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Can store structured, semi-structured, or unstructured data.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High Availability and Durability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 automatically replicated across multiple Availability Zones.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Global tables allow multi-region replication.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Backup and Recovery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Point-in-Time Recovery (PITR) and on-demand backups.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Security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Fine-grained access control via IAM.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Encryption at rest (KMS) and in transit (TLS/SSL).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Integration with AWS Ecosystem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Works well with Lambda, API Gateway, Kinesis, CloudWatch, etc.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Ideal for serverless applications.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Streams and Event-driven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DynamoDB Streams allow real-time processing of changes.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Can trigger AWS Lambda functions automatically.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Supports Transactions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ACID-compliant transactions across multiple items and tables.</w:t>
        <w:br w:type="textWrapping"/>
      </w:r>
    </w:p>
    <w:p w:rsidR="00000000" w:rsidDel="00000000" w:rsidP="00000000" w:rsidRDefault="00000000" w:rsidRPr="00000000" w14:paraId="0000005D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Disadvantages of DynamoDB</w:t>
      </w:r>
    </w:p>
    <w:p w:rsidR="00000000" w:rsidDel="00000000" w:rsidP="00000000" w:rsidRDefault="00000000" w:rsidRPr="00000000" w14:paraId="0000005E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Query Limitations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joins, no complex queries like SQL databases.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Limited query patterns — must be designed around partition/sort keys.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Costs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On-demand mode can become expensive with unpredictable workloads.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Provisioned capacity requires careful planning to avoid throttling.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Additional costs for backups, streams, and global tables.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Learning Curve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Requires careful data modeling (different mindset than relational DBs).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Harder to design if you come from SQL/relational background.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Item Size Limitation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Maximum item size is </w:t>
      </w:r>
      <w:r w:rsidDel="00000000" w:rsidR="00000000" w:rsidRPr="00000000">
        <w:rPr>
          <w:rtl w:val="0"/>
        </w:rPr>
        <w:t xml:space="preserve">400 KB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 suitable for storing very large objects (like images/videos).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Secondary Index Limitations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Limited number of Global Secondary Indexes (20 per table).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Indexes increase cost and must be managed carefully.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Vendor Lock-in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Proprietary AWS service — migrating away is difficult.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Eventual Consistency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3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By default, reads are eventually consistent (you can request strong consistency but with performance trade-offs).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280" w:lineRule="auto"/>
        <w:rPr/>
      </w:pPr>
      <w:r w:rsidDel="00000000" w:rsidR="00000000" w:rsidRPr="00000000">
        <w:rPr>
          <w:rtl w:val="0"/>
        </w:rPr>
        <w:t xml:space="preserve">📌 In short: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High-performance, scalable, serverless, and flexible NoSQL workloads (e.g., IoT, gaming, e-commerce, real-time apps).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 ideal for</w:t>
      </w:r>
      <w:r w:rsidDel="00000000" w:rsidR="00000000" w:rsidRPr="00000000">
        <w:rPr>
          <w:rtl w:val="0"/>
        </w:rPr>
        <w:t xml:space="preserve">: Complex relational queries, large binary objects, or workloads requiring frequent schema changes with joins.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Task05:</w:t>
        <w:br w:type="textWrapping"/>
        <w:br w:type="textWrapping"/>
        <w:t xml:space="preserve">Where do we use DynamoDB (use cases of DynamoDB)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Cases of DynamoDB</w:t>
      </w:r>
    </w:p>
    <w:p w:rsidR="00000000" w:rsidDel="00000000" w:rsidP="00000000" w:rsidRDefault="00000000" w:rsidRPr="00000000" w14:paraId="0000007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E-commerce Applications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Store product catalogs, inventory, and customer data.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Handles high traffic during peak sales (e.g., Black Friday).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Example: Amazon uses it to manage product availability in real-time.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Gaming Applications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Real-time leaderboard tracking.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Player profiles, achievements, and in-game session data.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Handles millions of concurrent users with low latency.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IoT (Internet of Things)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Store and process large streams of sensor/device data.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Handles time-series data from connected devices.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Example: Smart homes, wearables, vehicle telemetry.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Mobile &amp; Web Applications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User profiles, preferences, session management.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 availability and fast response across the globe.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Example: Social media apps for storing likes, followers, chats.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 Financial Services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Transaction history storage.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Fraud detection with real-time data analysis.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Event-driven processing using DynamoDB Streams.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6. Content Management &amp; Media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Store metadata of videos, images, and articles.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 recommendation engines (e.g., Netflix storing watch history).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7. Serverless Applications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Integrated with </w:t>
      </w:r>
      <w:r w:rsidDel="00000000" w:rsidR="00000000" w:rsidRPr="00000000">
        <w:rPr>
          <w:rtl w:val="0"/>
        </w:rPr>
        <w:t xml:space="preserve">AWS Lambda, API Gateway, CloudWatch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Ideal for microservices and event-driven architectures.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8. Session Management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Store user sessions and authentication tokens.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 throughput and low-latency read/write for logins.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9. Real-time Analytics</w:t>
      </w:r>
    </w:p>
    <w:p w:rsidR="00000000" w:rsidDel="00000000" w:rsidP="00000000" w:rsidRDefault="00000000" w:rsidRPr="00000000" w14:paraId="000000A1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 storage and analytics dashboards.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Stream changes with DynamoDB Streams + AWS Kinesis/Lambda.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10. Shopping Cart Systems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Flexible schema for storing cart items per user.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Auto scaling when millions of users add/remove items simultaneously.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📌 In short: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DynamoDB is widely used for </w:t>
      </w:r>
      <w:r w:rsidDel="00000000" w:rsidR="00000000" w:rsidRPr="00000000">
        <w:rPr>
          <w:rtl w:val="0"/>
        </w:rPr>
        <w:t xml:space="preserve">applications that need speed, scalability, and flexibility</w:t>
      </w:r>
      <w:r w:rsidDel="00000000" w:rsidR="00000000" w:rsidRPr="00000000">
        <w:rPr>
          <w:rtl w:val="0"/>
        </w:rPr>
        <w:t xml:space="preserve"> with unpredictable workloads — especially </w:t>
      </w:r>
      <w:r w:rsidDel="00000000" w:rsidR="00000000" w:rsidRPr="00000000">
        <w:rPr>
          <w:rtl w:val="0"/>
        </w:rPr>
        <w:t xml:space="preserve">e-commerce, gaming, IoT, mobile apps, financial apps, and serverless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Task 06: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What is DynamoDBMapper?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ueivgq2nv7yg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🔹 What is DynamoDBMapper?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DynamoDBMapper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high-level Java persistence framework</w:t>
      </w:r>
      <w:r w:rsidDel="00000000" w:rsidR="00000000" w:rsidRPr="00000000">
        <w:rPr>
          <w:rtl w:val="0"/>
        </w:rPr>
        <w:t xml:space="preserve"> provided by the </w:t>
      </w:r>
      <w:r w:rsidDel="00000000" w:rsidR="00000000" w:rsidRPr="00000000">
        <w:rPr>
          <w:b w:val="1"/>
          <w:rtl w:val="0"/>
        </w:rPr>
        <w:t xml:space="preserve">AWS SDK for Java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lets you </w:t>
      </w:r>
      <w:r w:rsidDel="00000000" w:rsidR="00000000" w:rsidRPr="00000000">
        <w:rPr>
          <w:b w:val="1"/>
          <w:rtl w:val="0"/>
        </w:rPr>
        <w:t xml:space="preserve">map Java classes (POJOs)</w:t>
      </w:r>
      <w:r w:rsidDel="00000000" w:rsidR="00000000" w:rsidRPr="00000000">
        <w:rPr>
          <w:rtl w:val="0"/>
        </w:rPr>
        <w:t xml:space="preserve"> to DynamoDB tables using </w:t>
      </w:r>
      <w:r w:rsidDel="00000000" w:rsidR="00000000" w:rsidRPr="00000000">
        <w:rPr>
          <w:b w:val="1"/>
          <w:rtl w:val="0"/>
        </w:rPr>
        <w:t xml:space="preserve">annotations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Instead of writing low-level API calls, you can work with DynamoDB using simple Java objects.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Think of it like </w:t>
      </w:r>
      <w:r w:rsidDel="00000000" w:rsidR="00000000" w:rsidRPr="00000000">
        <w:rPr>
          <w:b w:val="1"/>
          <w:rtl w:val="0"/>
        </w:rPr>
        <w:t xml:space="preserve">Hibernate for DynamoDB</w:t>
      </w:r>
      <w:r w:rsidDel="00000000" w:rsidR="00000000" w:rsidRPr="00000000">
        <w:rPr>
          <w:rtl w:val="0"/>
        </w:rPr>
        <w:t xml:space="preserve"> (but simpler).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58ekvnywdxus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🔹 Key Features of DynamoDBMapper</w:t>
      </w:r>
    </w:p>
    <w:p w:rsidR="00000000" w:rsidDel="00000000" w:rsidP="00000000" w:rsidRDefault="00000000" w:rsidRPr="00000000" w14:paraId="000000B7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Object Persistence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Automatically maps Java objects to DynamoDB items.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Uses annotations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@DynamoDBTable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@DynamoDBHashKey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@DynamoDBAttribute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Simplified CRUD Operations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Provides methods like:</w:t>
        <w:br w:type="textWrapping"/>
      </w:r>
    </w:p>
    <w:p w:rsidR="00000000" w:rsidDel="00000000" w:rsidP="00000000" w:rsidRDefault="00000000" w:rsidRPr="00000000" w14:paraId="000000BC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Insert or update an item</w:t>
        <w:br w:type="textWrapping"/>
      </w:r>
    </w:p>
    <w:p w:rsidR="00000000" w:rsidDel="00000000" w:rsidP="00000000" w:rsidRDefault="00000000" w:rsidRPr="00000000" w14:paraId="000000BD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Retrieve an item by primary key</w:t>
        <w:br w:type="textWrapping"/>
      </w:r>
    </w:p>
    <w:p w:rsidR="00000000" w:rsidDel="00000000" w:rsidP="00000000" w:rsidRDefault="00000000" w:rsidRPr="00000000" w14:paraId="000000BE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Remove an item</w:t>
        <w:br w:type="textWrapping"/>
      </w:r>
    </w:p>
    <w:p w:rsidR="00000000" w:rsidDel="00000000" w:rsidP="00000000" w:rsidRDefault="00000000" w:rsidRPr="00000000" w14:paraId="000000BF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 multiple items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Annotation-based Mapping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You define how Java fields map to DynamoDB attributes.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@DynamoDBHashKey(attributeName="ID")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Automatic Conversion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Converts Java types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) into DynamoDB-supported types.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Supports Complex Objects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2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Can persist nested objects and collections easily.</w:t>
        <w:br w:type="textWrapping"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89turtdwuve1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🔹 Example Code with DynamoDBMapper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com.amazonaws.services.dynamodbv2.datamodeling.*;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@DynamoDBTable(tableName = "Employee")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Employee {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int id;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String name;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String department;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int salary;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@DynamoDBHashKey(attributeName = "ID")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int getId() { return id; }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setId(int id) { this.id = id; }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@DynamoDBAttribute(attributeName = "Name")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getName() { return name; }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setName(String name) { this.name = name; }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@DynamoDBAttribute(attributeName = "Department")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getDepartment() { return department; }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setDepartment(String department) { this.department = department; }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@DynamoDBAttribute(attributeName = "Salary")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int getSalary() { return salary; }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setSalary(int salary) { this.salary = salary; }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2f4v1m4h1j0l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Using DynamoDBMapper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AmazonDynamoDB client = AmazonDynamoDBClientBuilder.standard()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.withEndpointConfiguration(new AwsClientBuilder.EndpointConfiguration(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"http://localhost:8000", "us-west-2"))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.build();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DynamoDBMapper mapper = new DynamoDBMapper(client);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Create new employee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 emp = new Employee();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emp.setId(101);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emp.setName("Ajay");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emp.setDepartment("IT");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emp.setSalary(50000);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Save to DynamoDB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mapper.save(emp);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Retrieve employee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 retrieved = mapper.load(Employee.class, 101);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System.out.println("Name: " + retrieved.getName());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4ubl9zecfut0" w:id="4"/>
      <w:bookmarkEnd w:id="4"/>
      <w:r w:rsidDel="00000000" w:rsidR="00000000" w:rsidRPr="00000000">
        <w:rPr>
          <w:b w:val="1"/>
          <w:sz w:val="22"/>
          <w:szCs w:val="22"/>
          <w:rtl w:val="0"/>
        </w:rPr>
        <w:t xml:space="preserve">📌 In short:</w:t>
      </w:r>
    </w:p>
    <w:p w:rsidR="00000000" w:rsidDel="00000000" w:rsidP="00000000" w:rsidRDefault="00000000" w:rsidRPr="00000000" w14:paraId="000000FC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DynamoDBMapper = Object Mapper for DynamoDB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makes working with DynamoDB in Java </w:t>
      </w:r>
      <w:r w:rsidDel="00000000" w:rsidR="00000000" w:rsidRPr="00000000">
        <w:rPr>
          <w:b w:val="1"/>
          <w:rtl w:val="0"/>
        </w:rPr>
        <w:t xml:space="preserve">easier, cleaner, and less error-prone</w:t>
      </w:r>
      <w:r w:rsidDel="00000000" w:rsidR="00000000" w:rsidRPr="00000000">
        <w:rPr>
          <w:rtl w:val="0"/>
        </w:rPr>
        <w:t xml:space="preserve"> by letting you work with objects instead of low-level API calls.</w:t>
      </w:r>
    </w:p>
    <w:p w:rsidR="00000000" w:rsidDel="00000000" w:rsidP="00000000" w:rsidRDefault="00000000" w:rsidRPr="00000000" w14:paraId="000000FE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31.2" w:lineRule="auto"/>
        <w:rPr/>
      </w:pPr>
      <w:r w:rsidDel="00000000" w:rsidR="00000000" w:rsidRPr="00000000">
        <w:rPr>
          <w:rtl w:val="0"/>
        </w:rPr>
        <w:t xml:space="preserve">Task 07: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31.2" w:lineRule="auto"/>
        <w:rPr/>
      </w:pPr>
      <w:r w:rsidDel="00000000" w:rsidR="00000000" w:rsidRPr="00000000">
        <w:rPr>
          <w:rtl w:val="0"/>
        </w:rPr>
        <w:t xml:space="preserve">What are DynamoDb Projections?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DynamoDB, a </w:t>
      </w:r>
      <w:r w:rsidDel="00000000" w:rsidR="00000000" w:rsidRPr="00000000">
        <w:rPr>
          <w:b w:val="1"/>
          <w:rtl w:val="0"/>
        </w:rPr>
        <w:t xml:space="preserve">projection</w:t>
      </w:r>
      <w:r w:rsidDel="00000000" w:rsidR="00000000" w:rsidRPr="00000000">
        <w:rPr>
          <w:rtl w:val="0"/>
        </w:rPr>
        <w:t xml:space="preserve"> defines </w:t>
      </w:r>
      <w:r w:rsidDel="00000000" w:rsidR="00000000" w:rsidRPr="00000000">
        <w:rPr>
          <w:b w:val="1"/>
          <w:rtl w:val="0"/>
        </w:rPr>
        <w:t xml:space="preserve">which attributes (columns) of a table are copied into an index</w:t>
      </w:r>
      <w:r w:rsidDel="00000000" w:rsidR="00000000" w:rsidRPr="00000000">
        <w:rPr>
          <w:rtl w:val="0"/>
        </w:rPr>
        <w:t xml:space="preserve"> (Local Secondary Index or Global Secondary Index) or </w:t>
      </w:r>
      <w:r w:rsidDel="00000000" w:rsidR="00000000" w:rsidRPr="00000000">
        <w:rPr>
          <w:b w:val="1"/>
          <w:rtl w:val="0"/>
        </w:rPr>
        <w:t xml:space="preserve">returned in a query/scan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as: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“Which pieces of data do I want to </w:t>
      </w:r>
      <w:r w:rsidDel="00000000" w:rsidR="00000000" w:rsidRPr="00000000">
        <w:rPr>
          <w:b w:val="1"/>
          <w:rtl w:val="0"/>
        </w:rPr>
        <w:t xml:space="preserve">include or retrieve</w:t>
      </w:r>
      <w:r w:rsidDel="00000000" w:rsidR="00000000" w:rsidRPr="00000000">
        <w:rPr>
          <w:rtl w:val="0"/>
        </w:rPr>
        <w:t xml:space="preserve">?”</w:t>
        <w:br w:type="textWrapping"/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icwe2ctskbfg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Projections in Indexes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create an </w:t>
      </w:r>
      <w:r w:rsidDel="00000000" w:rsidR="00000000" w:rsidRPr="00000000">
        <w:rPr>
          <w:b w:val="1"/>
          <w:rtl w:val="0"/>
        </w:rPr>
        <w:t xml:space="preserve">LSI (Local Secondary Index)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GSI (Global Secondary Index)</w:t>
      </w:r>
      <w:r w:rsidDel="00000000" w:rsidR="00000000" w:rsidRPr="00000000">
        <w:rPr>
          <w:rtl w:val="0"/>
        </w:rPr>
        <w:t xml:space="preserve">, you can specify a </w:t>
      </w:r>
      <w:r w:rsidDel="00000000" w:rsidR="00000000" w:rsidRPr="00000000">
        <w:rPr>
          <w:b w:val="1"/>
          <w:rtl w:val="0"/>
        </w:rPr>
        <w:t xml:space="preserve">projection type</w:t>
      </w:r>
      <w:r w:rsidDel="00000000" w:rsidR="00000000" w:rsidRPr="00000000">
        <w:rPr>
          <w:rtl w:val="0"/>
        </w:rPr>
        <w:t xml:space="preserve">, which determines </w:t>
      </w:r>
      <w:r w:rsidDel="00000000" w:rsidR="00000000" w:rsidRPr="00000000">
        <w:rPr>
          <w:b w:val="1"/>
          <w:rtl w:val="0"/>
        </w:rPr>
        <w:t xml:space="preserve">what attributes the index will contain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7yikjcxz2g7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Types of Projections:</w:t>
      </w:r>
    </w:p>
    <w:p w:rsidR="00000000" w:rsidDel="00000000" w:rsidP="00000000" w:rsidRDefault="00000000" w:rsidRPr="00000000" w14:paraId="0000010B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KEYS_ONLY</w:t>
        <w:br w:type="textWrapping"/>
      </w:r>
    </w:p>
    <w:p w:rsidR="00000000" w:rsidDel="00000000" w:rsidP="00000000" w:rsidRDefault="00000000" w:rsidRPr="00000000" w14:paraId="0000010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Only the </w:t>
      </w:r>
      <w:r w:rsidDel="00000000" w:rsidR="00000000" w:rsidRPr="00000000">
        <w:rPr>
          <w:b w:val="1"/>
          <w:rtl w:val="0"/>
        </w:rPr>
        <w:t xml:space="preserve">primary key attributes</w:t>
      </w:r>
      <w:r w:rsidDel="00000000" w:rsidR="00000000" w:rsidRPr="00000000">
        <w:rPr>
          <w:rtl w:val="0"/>
        </w:rPr>
        <w:t xml:space="preserve"> (partition key and sort key) are included in the index.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Saves space but you can’t query non-key attributes from the index.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INCLUDE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Includes </w:t>
      </w:r>
      <w:r w:rsidDel="00000000" w:rsidR="00000000" w:rsidRPr="00000000">
        <w:rPr>
          <w:b w:val="1"/>
          <w:rtl w:val="0"/>
        </w:rPr>
        <w:t xml:space="preserve">primary key attributes</w:t>
      </w:r>
      <w:r w:rsidDel="00000000" w:rsidR="00000000" w:rsidRPr="00000000">
        <w:rPr>
          <w:rtl w:val="0"/>
        </w:rPr>
        <w:t xml:space="preserve"> + a </w:t>
      </w:r>
      <w:r w:rsidDel="00000000" w:rsidR="00000000" w:rsidRPr="00000000">
        <w:rPr>
          <w:b w:val="1"/>
          <w:rtl w:val="0"/>
        </w:rPr>
        <w:t xml:space="preserve">specific list of other attributes</w:t>
      </w:r>
      <w:r w:rsidDel="00000000" w:rsidR="00000000" w:rsidRPr="00000000">
        <w:rPr>
          <w:rtl w:val="0"/>
        </w:rPr>
        <w:t xml:space="preserve"> you choose.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Useful if you need some additional fields without duplicating the entire table.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ALL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Includes </w:t>
      </w:r>
      <w:r w:rsidDel="00000000" w:rsidR="00000000" w:rsidRPr="00000000">
        <w:rPr>
          <w:b w:val="1"/>
          <w:rtl w:val="0"/>
        </w:rPr>
        <w:t xml:space="preserve">all table attributes</w:t>
      </w:r>
      <w:r w:rsidDel="00000000" w:rsidR="00000000" w:rsidRPr="00000000">
        <w:rPr>
          <w:rtl w:val="0"/>
        </w:rPr>
        <w:t xml:space="preserve"> in the index.</w:t>
        <w:br w:type="textWrapping"/>
      </w:r>
    </w:p>
    <w:p w:rsidR="00000000" w:rsidDel="00000000" w:rsidP="00000000" w:rsidRDefault="00000000" w:rsidRPr="00000000" w14:paraId="00000113">
      <w:pPr>
        <w:numPr>
          <w:ilvl w:val="1"/>
          <w:numId w:val="2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Makes queries easier but uses more storage and costs more.</w:t>
        <w:br w:type="textWrapping"/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kyqnehv7vyqy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Projections in Queries/Scans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 can also specify a </w:t>
      </w:r>
      <w:r w:rsidDel="00000000" w:rsidR="00000000" w:rsidRPr="00000000">
        <w:rPr>
          <w:b w:val="1"/>
          <w:rtl w:val="0"/>
        </w:rPr>
        <w:t xml:space="preserve">ProjectionExpression</w:t>
      </w:r>
      <w:r w:rsidDel="00000000" w:rsidR="00000000" w:rsidRPr="00000000">
        <w:rPr>
          <w:rtl w:val="0"/>
        </w:rPr>
        <w:t xml:space="preserve"> when reading data: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Only return specific attributes from a table or index.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1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Reduces network/data transfer cost if you don’t need all columns.</w:t>
        <w:br w:type="textWrapping"/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7xtv28yd5z0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 (Scan only Name and Salary):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ItemCollection&lt;ScanOutcome&gt; items = table.scan(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new ScanExpression()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.withProjectionExpression("Name, Salary")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djjkjqkpn0yw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Why Projections are Useful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Reduce </w:t>
      </w:r>
      <w:r w:rsidDel="00000000" w:rsidR="00000000" w:rsidRPr="00000000">
        <w:rPr>
          <w:b w:val="1"/>
          <w:rtl w:val="0"/>
        </w:rPr>
        <w:t xml:space="preserve">storage and cost</w:t>
      </w:r>
      <w:r w:rsidDel="00000000" w:rsidR="00000000" w:rsidRPr="00000000">
        <w:rPr>
          <w:rtl w:val="0"/>
        </w:rPr>
        <w:t xml:space="preserve"> for indexes.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Improve </w:t>
      </w:r>
      <w:r w:rsidDel="00000000" w:rsidR="00000000" w:rsidRPr="00000000">
        <w:rPr>
          <w:b w:val="1"/>
          <w:rtl w:val="0"/>
        </w:rPr>
        <w:t xml:space="preserve">query performance</w:t>
      </w:r>
      <w:r w:rsidDel="00000000" w:rsidR="00000000" w:rsidRPr="00000000">
        <w:rPr>
          <w:rtl w:val="0"/>
        </w:rPr>
        <w:t xml:space="preserve"> by returning only needed attributes.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Avoid transferring large amounts of unnecessary data over the network.</w:t>
        <w:br w:type="textWrapping"/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xzdx3jyfbjuw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 of Index Projection Types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8.2979914263547"/>
        <w:gridCol w:w="2804.3728136567743"/>
        <w:gridCol w:w="4422.841005940493"/>
        <w:tblGridChange w:id="0">
          <w:tblGrid>
            <w:gridCol w:w="1798.2979914263547"/>
            <w:gridCol w:w="2804.3728136567743"/>
            <w:gridCol w:w="4422.8410059404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Projection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 it Includes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KEYS_ONLY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Only primary key attributes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When you only need key for lookups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INCLUDE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Keys + selected attributes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When you need a few extra fields for queries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All table attributes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When you want complete data in the index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hggk06l47xk5" w:id="11"/>
      <w:bookmarkEnd w:id="11"/>
      <w:r w:rsidDel="00000000" w:rsidR="00000000" w:rsidRPr="00000000">
        <w:rPr>
          <w:b w:val="1"/>
          <w:sz w:val="22"/>
          <w:szCs w:val="22"/>
          <w:rtl w:val="0"/>
        </w:rPr>
        <w:t xml:space="preserve">Task 08: How can you say that DynamoDB prevents data loss?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DynamoDB is highly reliable because:</w:t>
      </w:r>
    </w:p>
    <w:p w:rsidR="00000000" w:rsidDel="00000000" w:rsidP="00000000" w:rsidRDefault="00000000" w:rsidRPr="00000000" w14:paraId="00000137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Automatic Replication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3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 is </w:t>
      </w:r>
      <w:r w:rsidDel="00000000" w:rsidR="00000000" w:rsidRPr="00000000">
        <w:rPr>
          <w:b w:val="1"/>
          <w:rtl w:val="0"/>
        </w:rPr>
        <w:t xml:space="preserve">replicated across multiple Availability Zones (AZs)</w:t>
      </w:r>
      <w:r w:rsidDel="00000000" w:rsidR="00000000" w:rsidRPr="00000000">
        <w:rPr>
          <w:rtl w:val="0"/>
        </w:rPr>
        <w:t xml:space="preserve"> in an AWS region.</w:t>
        <w:br w:type="textWrapping"/>
      </w:r>
    </w:p>
    <w:p w:rsidR="00000000" w:rsidDel="00000000" w:rsidP="00000000" w:rsidRDefault="00000000" w:rsidRPr="00000000" w14:paraId="0000013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Even if one AZ fails, data remains available in others.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Durable Storage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3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Writes are </w:t>
      </w:r>
      <w:r w:rsidDel="00000000" w:rsidR="00000000" w:rsidRPr="00000000">
        <w:rPr>
          <w:b w:val="1"/>
          <w:rtl w:val="0"/>
        </w:rPr>
        <w:t xml:space="preserve">synchronously committed</w:t>
      </w:r>
      <w:r w:rsidDel="00000000" w:rsidR="00000000" w:rsidRPr="00000000">
        <w:rPr>
          <w:rtl w:val="0"/>
        </w:rPr>
        <w:t xml:space="preserve"> to multiple storage nodes.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Ensures durability and prevents loss of committed data.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Backups &amp; Point-in-Time Recovery (PITR)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3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DynamoDB allows on-demand backups and automatic PITR, so you can </w:t>
      </w:r>
      <w:r w:rsidDel="00000000" w:rsidR="00000000" w:rsidRPr="00000000">
        <w:rPr>
          <w:b w:val="1"/>
          <w:rtl w:val="0"/>
        </w:rPr>
        <w:t xml:space="preserve">restore data to any second in the last 35 days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In short: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Data is replicated, durable, and recoverable → minimizes any chance of data loss.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xrcfem5r9o1o" w:id="12"/>
      <w:bookmarkEnd w:id="12"/>
      <w:r w:rsidDel="00000000" w:rsidR="00000000" w:rsidRPr="00000000">
        <w:rPr>
          <w:b w:val="1"/>
          <w:sz w:val="22"/>
          <w:szCs w:val="22"/>
          <w:rtl w:val="0"/>
        </w:rPr>
        <w:t xml:space="preserve">Task 09: What is in-place atomic update? Does DynamoDB support it?</w:t>
      </w:r>
    </w:p>
    <w:p w:rsidR="00000000" w:rsidDel="00000000" w:rsidP="00000000" w:rsidRDefault="00000000" w:rsidRPr="00000000" w14:paraId="00000142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In-place atomic update</w:t>
      </w:r>
      <w:r w:rsidDel="00000000" w:rsidR="00000000" w:rsidRPr="00000000">
        <w:rPr>
          <w:rtl w:val="0"/>
        </w:rPr>
        <w:t xml:space="preserve"> = updating a single attribute </w:t>
      </w:r>
      <w:r w:rsidDel="00000000" w:rsidR="00000000" w:rsidRPr="00000000">
        <w:rPr>
          <w:b w:val="1"/>
          <w:rtl w:val="0"/>
        </w:rPr>
        <w:t xml:space="preserve">without affecting other attributes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atomically</w:t>
      </w:r>
      <w:r w:rsidDel="00000000" w:rsidR="00000000" w:rsidRPr="00000000">
        <w:rPr>
          <w:rtl w:val="0"/>
        </w:rPr>
        <w:t xml:space="preserve">, so it’s safe for concurrent updates.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Incrementing a counter field directly, without reading it first:</w:t>
        <w:br w:type="textWrapping"/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UpdateItemSpec updateSpec = new UpdateItemSpec()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.withPrimaryKey("ID", 101)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.withUpdateExpression("SET Salary = Salary + :val")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.withValueMap(new ValueMap().withNumber(":val", 1000))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.withReturnValues(ReturnValue.UPDATED_NEW);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table.updateItem(updateSpec);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33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Yes, DynamoDB supports in-place atomic updates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UpdateItem</w:t>
      </w:r>
      <w:r w:rsidDel="00000000" w:rsidR="00000000" w:rsidRPr="00000000">
        <w:rPr>
          <w:rtl w:val="0"/>
        </w:rPr>
        <w:t xml:space="preserve"> and update expressions.</w:t>
        <w:br w:type="textWrapping"/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f452k5wqp796" w:id="13"/>
      <w:bookmarkEnd w:id="13"/>
      <w:r w:rsidDel="00000000" w:rsidR="00000000" w:rsidRPr="00000000">
        <w:rPr>
          <w:b w:val="1"/>
          <w:sz w:val="22"/>
          <w:szCs w:val="22"/>
          <w:rtl w:val="0"/>
        </w:rPr>
        <w:t xml:space="preserve">Task 10: What are Streams in DynamoDB?</w:t>
      </w:r>
    </w:p>
    <w:p w:rsidR="00000000" w:rsidDel="00000000" w:rsidP="00000000" w:rsidRDefault="00000000" w:rsidRPr="00000000" w14:paraId="0000014F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DynamoDB Streams</w:t>
      </w:r>
      <w:r w:rsidDel="00000000" w:rsidR="00000000" w:rsidRPr="00000000">
        <w:rPr>
          <w:rtl w:val="0"/>
        </w:rPr>
        <w:t xml:space="preserve"> = a time-ordered </w:t>
      </w:r>
      <w:r w:rsidDel="00000000" w:rsidR="00000000" w:rsidRPr="00000000">
        <w:rPr>
          <w:b w:val="1"/>
          <w:rtl w:val="0"/>
        </w:rPr>
        <w:t xml:space="preserve">sequence of item-level changes</w:t>
      </w:r>
      <w:r w:rsidDel="00000000" w:rsidR="00000000" w:rsidRPr="00000000">
        <w:rPr>
          <w:rtl w:val="0"/>
        </w:rPr>
        <w:t xml:space="preserve"> (insert, modify, delete) in a table.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 points:</w:t>
        <w:br w:type="textWrapping"/>
      </w:r>
    </w:p>
    <w:p w:rsidR="00000000" w:rsidDel="00000000" w:rsidP="00000000" w:rsidRDefault="00000000" w:rsidRPr="00000000" w14:paraId="0000015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Captures </w:t>
      </w:r>
      <w:r w:rsidDel="00000000" w:rsidR="00000000" w:rsidRPr="00000000">
        <w:rPr>
          <w:b w:val="1"/>
          <w:rtl w:val="0"/>
        </w:rPr>
        <w:t xml:space="preserve">insert, update, delete</w:t>
      </w:r>
      <w:r w:rsidDel="00000000" w:rsidR="00000000" w:rsidRPr="00000000">
        <w:rPr>
          <w:rtl w:val="0"/>
        </w:rPr>
        <w:t xml:space="preserve"> operations.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Streams can be consumed by </w:t>
      </w:r>
      <w:r w:rsidDel="00000000" w:rsidR="00000000" w:rsidRPr="00000000">
        <w:rPr>
          <w:b w:val="1"/>
          <w:rtl w:val="0"/>
        </w:rPr>
        <w:t xml:space="preserve">AWS Lambda</w:t>
      </w:r>
      <w:r w:rsidDel="00000000" w:rsidR="00000000" w:rsidRPr="00000000">
        <w:rPr>
          <w:rtl w:val="0"/>
        </w:rPr>
        <w:t xml:space="preserve">, Kinesis, or other apps.</w:t>
        <w:br w:type="textWrapping"/>
      </w:r>
    </w:p>
    <w:p w:rsidR="00000000" w:rsidDel="00000000" w:rsidP="00000000" w:rsidRDefault="00000000" w:rsidRPr="00000000" w14:paraId="0000015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Useful for </w:t>
      </w:r>
      <w:r w:rsidDel="00000000" w:rsidR="00000000" w:rsidRPr="00000000">
        <w:rPr>
          <w:b w:val="1"/>
          <w:rtl w:val="0"/>
        </w:rPr>
        <w:t xml:space="preserve">replication, caching, or triggering events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Example use case: When a new order is added, a Lambda function processes it immediately.</w:t>
        <w:br w:type="textWrapping"/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7pu143a8cbxq" w:id="14"/>
      <w:bookmarkEnd w:id="14"/>
      <w:r w:rsidDel="00000000" w:rsidR="00000000" w:rsidRPr="00000000">
        <w:rPr>
          <w:b w:val="1"/>
          <w:sz w:val="22"/>
          <w:szCs w:val="22"/>
          <w:rtl w:val="0"/>
        </w:rPr>
        <w:t xml:space="preserve">Task 11: What are DynamoDB Pricing Tiers?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DynamoDB pricing depends on:</w:t>
      </w:r>
    </w:p>
    <w:p w:rsidR="00000000" w:rsidDel="00000000" w:rsidP="00000000" w:rsidRDefault="00000000" w:rsidRPr="00000000" w14:paraId="00000158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Read and Write Capacity Mode</w:t>
        <w:br w:type="textWrapping"/>
      </w:r>
    </w:p>
    <w:p w:rsidR="00000000" w:rsidDel="00000000" w:rsidP="00000000" w:rsidRDefault="00000000" w:rsidRPr="00000000" w14:paraId="00000159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Provisioned mode</w:t>
      </w:r>
      <w:r w:rsidDel="00000000" w:rsidR="00000000" w:rsidRPr="00000000">
        <w:rPr>
          <w:rtl w:val="0"/>
        </w:rPr>
        <w:t xml:space="preserve">: Pay for fixed RCUs (Read Capacity Units) and WCUs (Write Capacity Units).</w:t>
        <w:br w:type="textWrapping"/>
      </w:r>
    </w:p>
    <w:p w:rsidR="00000000" w:rsidDel="00000000" w:rsidP="00000000" w:rsidRDefault="00000000" w:rsidRPr="00000000" w14:paraId="0000015A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On-demand mode</w:t>
      </w:r>
      <w:r w:rsidDel="00000000" w:rsidR="00000000" w:rsidRPr="00000000">
        <w:rPr>
          <w:rtl w:val="0"/>
        </w:rPr>
        <w:t xml:space="preserve">: Pay per request (auto-scaling).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Storage Costs</w:t>
        <w:br w:type="textWrapping"/>
      </w:r>
    </w:p>
    <w:p w:rsidR="00000000" w:rsidDel="00000000" w:rsidP="00000000" w:rsidRDefault="00000000" w:rsidRPr="00000000" w14:paraId="0000015C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Cost per GB stored per month.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 Transfer</w:t>
        <w:br w:type="textWrapping"/>
      </w:r>
    </w:p>
    <w:p w:rsidR="00000000" w:rsidDel="00000000" w:rsidP="00000000" w:rsidRDefault="00000000" w:rsidRPr="00000000" w14:paraId="0000015E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Cost for data going out of AWS.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Optional Features</w:t>
        <w:br w:type="textWrapping"/>
      </w:r>
    </w:p>
    <w:p w:rsidR="00000000" w:rsidDel="00000000" w:rsidP="00000000" w:rsidRDefault="00000000" w:rsidRPr="00000000" w14:paraId="00000160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DynamoDB Streams</w:t>
        <w:br w:type="textWrapping"/>
      </w:r>
    </w:p>
    <w:p w:rsidR="00000000" w:rsidDel="00000000" w:rsidP="00000000" w:rsidRDefault="00000000" w:rsidRPr="00000000" w14:paraId="00000161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Global Tables</w:t>
      </w:r>
      <w:r w:rsidDel="00000000" w:rsidR="00000000" w:rsidRPr="00000000">
        <w:rPr>
          <w:rtl w:val="0"/>
        </w:rPr>
        <w:t xml:space="preserve"> (multi-region replication)</w:t>
        <w:br w:type="textWrapping"/>
      </w:r>
    </w:p>
    <w:p w:rsidR="00000000" w:rsidDel="00000000" w:rsidP="00000000" w:rsidRDefault="00000000" w:rsidRPr="00000000" w14:paraId="00000162">
      <w:pPr>
        <w:numPr>
          <w:ilvl w:val="1"/>
          <w:numId w:val="4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Backups / PITR</w:t>
        <w:br w:type="textWrapping"/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1ntevhqb9jwi" w:id="15"/>
      <w:bookmarkEnd w:id="15"/>
      <w:r w:rsidDel="00000000" w:rsidR="00000000" w:rsidRPr="00000000">
        <w:rPr>
          <w:b w:val="1"/>
          <w:sz w:val="22"/>
          <w:szCs w:val="22"/>
          <w:rtl w:val="0"/>
        </w:rPr>
        <w:t xml:space="preserve">Task 12: Max Item Size in DynamoDB</w:t>
      </w:r>
    </w:p>
    <w:p w:rsidR="00000000" w:rsidDel="00000000" w:rsidP="00000000" w:rsidRDefault="00000000" w:rsidRPr="00000000" w14:paraId="00000165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Yes, there is a limit.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Maximum size of a single item = </w:t>
      </w:r>
      <w:r w:rsidDel="00000000" w:rsidR="00000000" w:rsidRPr="00000000">
        <w:rPr>
          <w:b w:val="1"/>
          <w:rtl w:val="0"/>
        </w:rPr>
        <w:t xml:space="preserve">400 KB</w:t>
      </w:r>
      <w:r w:rsidDel="00000000" w:rsidR="00000000" w:rsidRPr="00000000">
        <w:rPr>
          <w:rtl w:val="0"/>
        </w:rPr>
        <w:t xml:space="preserve"> (including all attribute names and values).</w:t>
        <w:br w:type="textWrapping"/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sabzookvhkc8" w:id="16"/>
      <w:bookmarkEnd w:id="16"/>
      <w:r w:rsidDel="00000000" w:rsidR="00000000" w:rsidRPr="00000000">
        <w:rPr>
          <w:b w:val="1"/>
          <w:sz w:val="22"/>
          <w:szCs w:val="22"/>
          <w:rtl w:val="0"/>
        </w:rPr>
        <w:t xml:space="preserve">Task 13: Max number of Global Secondary Indexes (GSI) per table</w:t>
      </w:r>
    </w:p>
    <w:p w:rsidR="00000000" w:rsidDel="00000000" w:rsidP="00000000" w:rsidRDefault="00000000" w:rsidRPr="00000000" w14:paraId="00000169">
      <w:pPr>
        <w:numPr>
          <w:ilvl w:val="0"/>
          <w:numId w:val="4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Maximum </w:t>
      </w:r>
      <w:r w:rsidDel="00000000" w:rsidR="00000000" w:rsidRPr="00000000">
        <w:rPr>
          <w:b w:val="1"/>
          <w:rtl w:val="0"/>
        </w:rPr>
        <w:t xml:space="preserve">20 GSIs per table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4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Secondary Indexes (LSIs) per table = </w:t>
      </w:r>
      <w:r w:rsidDel="00000000" w:rsidR="00000000" w:rsidRPr="00000000">
        <w:rPr>
          <w:b w:val="1"/>
          <w:rtl w:val="0"/>
        </w:rPr>
        <w:t xml:space="preserve">5 max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zi7jscphw452" w:id="17"/>
      <w:bookmarkEnd w:id="17"/>
      <w:r w:rsidDel="00000000" w:rsidR="00000000" w:rsidRPr="00000000">
        <w:rPr>
          <w:b w:val="1"/>
          <w:sz w:val="22"/>
          <w:szCs w:val="22"/>
          <w:rtl w:val="0"/>
        </w:rPr>
        <w:t xml:space="preserve">Task 14: What is DynamoDB Accelerator (DAX)?</w:t>
      </w:r>
    </w:p>
    <w:p w:rsidR="00000000" w:rsidDel="00000000" w:rsidP="00000000" w:rsidRDefault="00000000" w:rsidRPr="00000000" w14:paraId="0000016C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DynamoDB Accelerator (DAX)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rtl w:val="0"/>
        </w:rPr>
        <w:t xml:space="preserve">fully managed, in-memory caching service</w:t>
      </w:r>
      <w:r w:rsidDel="00000000" w:rsidR="00000000" w:rsidRPr="00000000">
        <w:rPr>
          <w:rtl w:val="0"/>
        </w:rPr>
        <w:t xml:space="preserve"> for DynamoDB.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Improve read performance </w:t>
      </w:r>
      <w:r w:rsidDel="00000000" w:rsidR="00000000" w:rsidRPr="00000000">
        <w:rPr>
          <w:b w:val="1"/>
          <w:rtl w:val="0"/>
        </w:rPr>
        <w:t xml:space="preserve">from milliseconds to microseconds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Works </w:t>
      </w:r>
      <w:r w:rsidDel="00000000" w:rsidR="00000000" w:rsidRPr="00000000">
        <w:rPr>
          <w:b w:val="1"/>
          <w:rtl w:val="0"/>
        </w:rPr>
        <w:t xml:space="preserve">seamlessly with DynamoDB</w:t>
      </w:r>
      <w:r w:rsidDel="00000000" w:rsidR="00000000" w:rsidRPr="00000000">
        <w:rPr>
          <w:rtl w:val="0"/>
        </w:rPr>
        <w:t xml:space="preserve"> — no application changes needed.</w:t>
        <w:br w:type="textWrapping"/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Points: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In-memory cache reduces read latency.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rtl w:val="0"/>
        </w:rPr>
        <w:t xml:space="preserve">read-heavy workloads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Fully managed by AWS, scales automatically.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 compatible with DynamoDB — same SDK works.</w:t>
        <w:br w:type="textWrapping"/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In short:</w:t>
      </w:r>
      <w:r w:rsidDel="00000000" w:rsidR="00000000" w:rsidRPr="00000000">
        <w:rPr>
          <w:rtl w:val="0"/>
        </w:rPr>
        <w:t xml:space="preserve"> DAX = DynamoDB + super-fast caching.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by6k58m51nqn" w:id="18"/>
      <w:bookmarkEnd w:id="18"/>
      <w:r w:rsidDel="00000000" w:rsidR="00000000" w:rsidRPr="00000000">
        <w:rPr>
          <w:b w:val="1"/>
          <w:sz w:val="22"/>
          <w:szCs w:val="22"/>
          <w:rtl w:val="0"/>
        </w:rPr>
        <w:t xml:space="preserve">Task 15: What are DynamoDB Global Tables?</w:t>
      </w:r>
    </w:p>
    <w:p w:rsidR="00000000" w:rsidDel="00000000" w:rsidP="00000000" w:rsidRDefault="00000000" w:rsidRPr="00000000" w14:paraId="00000177">
      <w:pPr>
        <w:numPr>
          <w:ilvl w:val="0"/>
          <w:numId w:val="23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Global Tables</w:t>
      </w:r>
      <w:r w:rsidDel="00000000" w:rsidR="00000000" w:rsidRPr="00000000">
        <w:rPr>
          <w:rtl w:val="0"/>
        </w:rPr>
        <w:t xml:space="preserve"> = DynamoDB tables that are </w:t>
      </w:r>
      <w:r w:rsidDel="00000000" w:rsidR="00000000" w:rsidRPr="00000000">
        <w:rPr>
          <w:b w:val="1"/>
          <w:rtl w:val="0"/>
        </w:rPr>
        <w:t xml:space="preserve">replicated automatically across multiple AWS regions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Benefits:</w:t>
      </w:r>
    </w:p>
    <w:p w:rsidR="00000000" w:rsidDel="00000000" w:rsidP="00000000" w:rsidRDefault="00000000" w:rsidRPr="00000000" w14:paraId="00000179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Multi-region, fully replicated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high availability.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Low-latency reads and writes</w:t>
      </w:r>
      <w:r w:rsidDel="00000000" w:rsidR="00000000" w:rsidRPr="00000000">
        <w:rPr>
          <w:rtl w:val="0"/>
        </w:rPr>
        <w:t xml:space="preserve"> from any region.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3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Automatic conflict resolution for concurrent updates.</w:t>
        <w:br w:type="textWrapping"/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Case:</w:t>
      </w:r>
    </w:p>
    <w:p w:rsidR="00000000" w:rsidDel="00000000" w:rsidP="00000000" w:rsidRDefault="00000000" w:rsidRPr="00000000" w14:paraId="0000017D">
      <w:pPr>
        <w:numPr>
          <w:ilvl w:val="0"/>
          <w:numId w:val="3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global e-commerce app serving customers from US, EU, and Asia can read/write to the </w:t>
      </w:r>
      <w:r w:rsidDel="00000000" w:rsidR="00000000" w:rsidRPr="00000000">
        <w:rPr>
          <w:b w:val="1"/>
          <w:rtl w:val="0"/>
        </w:rPr>
        <w:t xml:space="preserve">closest region</w:t>
      </w:r>
      <w:r w:rsidDel="00000000" w:rsidR="00000000" w:rsidRPr="00000000">
        <w:rPr>
          <w:rtl w:val="0"/>
        </w:rPr>
        <w:t xml:space="preserve"> with minimal latency.</w:t>
        <w:br w:type="textWrapping"/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9ijmutx11a57" w:id="19"/>
      <w:bookmarkEnd w:id="19"/>
      <w:r w:rsidDel="00000000" w:rsidR="00000000" w:rsidRPr="00000000">
        <w:rPr>
          <w:b w:val="1"/>
          <w:sz w:val="22"/>
          <w:szCs w:val="22"/>
          <w:rtl w:val="0"/>
        </w:rPr>
        <w:t xml:space="preserve">Task 16: What are Indexes and Secondary Indexes in DynamoDB?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c6sfx4kl2hfm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Indexes</w:t>
      </w:r>
    </w:p>
    <w:p w:rsidR="00000000" w:rsidDel="00000000" w:rsidP="00000000" w:rsidRDefault="00000000" w:rsidRPr="00000000" w14:paraId="00000181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 is a data structure that allows </w:t>
      </w:r>
      <w:r w:rsidDel="00000000" w:rsidR="00000000" w:rsidRPr="00000000">
        <w:rPr>
          <w:b w:val="1"/>
          <w:rtl w:val="0"/>
        </w:rPr>
        <w:t xml:space="preserve">efficient queries</w:t>
      </w:r>
      <w:r w:rsidDel="00000000" w:rsidR="00000000" w:rsidRPr="00000000">
        <w:rPr>
          <w:rtl w:val="0"/>
        </w:rPr>
        <w:t xml:space="preserve"> on attributes that are </w:t>
      </w:r>
      <w:r w:rsidDel="00000000" w:rsidR="00000000" w:rsidRPr="00000000">
        <w:rPr>
          <w:b w:val="1"/>
          <w:rtl w:val="0"/>
        </w:rPr>
        <w:t xml:space="preserve">not the primary 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Helps you retrieve data </w:t>
      </w:r>
      <w:r w:rsidDel="00000000" w:rsidR="00000000" w:rsidRPr="00000000">
        <w:rPr>
          <w:b w:val="1"/>
          <w:rtl w:val="0"/>
        </w:rPr>
        <w:t xml:space="preserve">without scanning the entire table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dz1coytsotqo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Secondary Indexes</w:t>
      </w:r>
    </w:p>
    <w:p w:rsidR="00000000" w:rsidDel="00000000" w:rsidP="00000000" w:rsidRDefault="00000000" w:rsidRPr="00000000" w14:paraId="00000184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Secondary indexes</w:t>
      </w:r>
      <w:r w:rsidDel="00000000" w:rsidR="00000000" w:rsidRPr="00000000">
        <w:rPr>
          <w:rtl w:val="0"/>
        </w:rPr>
        <w:t xml:space="preserve"> = DynamoDB indexes </w:t>
      </w:r>
      <w:r w:rsidDel="00000000" w:rsidR="00000000" w:rsidRPr="00000000">
        <w:rPr>
          <w:b w:val="1"/>
          <w:rtl w:val="0"/>
        </w:rPr>
        <w:t xml:space="preserve">other than the table’s primary 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Two types: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Global Secondary Index (GSI)</w:t>
        <w:br w:type="textWrapping"/>
      </w:r>
    </w:p>
    <w:p w:rsidR="00000000" w:rsidDel="00000000" w:rsidP="00000000" w:rsidRDefault="00000000" w:rsidRPr="00000000" w14:paraId="00000187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Has its </w:t>
      </w:r>
      <w:r w:rsidDel="00000000" w:rsidR="00000000" w:rsidRPr="00000000">
        <w:rPr>
          <w:b w:val="1"/>
          <w:rtl w:val="0"/>
        </w:rPr>
        <w:t xml:space="preserve">own partition key and optional sort 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8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Can be </w:t>
      </w:r>
      <w:r w:rsidDel="00000000" w:rsidR="00000000" w:rsidRPr="00000000">
        <w:rPr>
          <w:b w:val="1"/>
          <w:rtl w:val="0"/>
        </w:rPr>
        <w:t xml:space="preserve">different from the table’s primary 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9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Supports queries across </w:t>
      </w:r>
      <w:r w:rsidDel="00000000" w:rsidR="00000000" w:rsidRPr="00000000">
        <w:rPr>
          <w:b w:val="1"/>
          <w:rtl w:val="0"/>
        </w:rPr>
        <w:t xml:space="preserve">all partitions</w:t>
      </w:r>
      <w:r w:rsidDel="00000000" w:rsidR="00000000" w:rsidRPr="00000000">
        <w:rPr>
          <w:rtl w:val="0"/>
        </w:rPr>
        <w:t xml:space="preserve"> of the table.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Local Secondary Index (LSI)</w:t>
        <w:br w:type="textWrapping"/>
      </w:r>
    </w:p>
    <w:p w:rsidR="00000000" w:rsidDel="00000000" w:rsidP="00000000" w:rsidRDefault="00000000" w:rsidRPr="00000000" w14:paraId="0000018B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Uses the </w:t>
      </w:r>
      <w:r w:rsidDel="00000000" w:rsidR="00000000" w:rsidRPr="00000000">
        <w:rPr>
          <w:b w:val="1"/>
          <w:rtl w:val="0"/>
        </w:rPr>
        <w:t xml:space="preserve">same partition key as the table</w:t>
      </w:r>
      <w:r w:rsidDel="00000000" w:rsidR="00000000" w:rsidRPr="00000000">
        <w:rPr>
          <w:rtl w:val="0"/>
        </w:rPr>
        <w:t xml:space="preserve">, but allows a </w:t>
      </w:r>
      <w:r w:rsidDel="00000000" w:rsidR="00000000" w:rsidRPr="00000000">
        <w:rPr>
          <w:b w:val="1"/>
          <w:rtl w:val="0"/>
        </w:rPr>
        <w:t xml:space="preserve">different sort 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C">
      <w:pPr>
        <w:numPr>
          <w:ilvl w:val="1"/>
          <w:numId w:val="4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Can only be created </w:t>
      </w:r>
      <w:r w:rsidDel="00000000" w:rsidR="00000000" w:rsidRPr="00000000">
        <w:rPr>
          <w:b w:val="1"/>
          <w:rtl w:val="0"/>
        </w:rPr>
        <w:t xml:space="preserve">at table creation time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Benefits of Secondary Indexes:</w:t>
      </w:r>
    </w:p>
    <w:p w:rsidR="00000000" w:rsidDel="00000000" w:rsidP="00000000" w:rsidRDefault="00000000" w:rsidRPr="00000000" w14:paraId="0000018E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Faster queries on attributes that are not primary key.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project only </w:t>
      </w:r>
      <w:r w:rsidDel="00000000" w:rsidR="00000000" w:rsidRPr="00000000">
        <w:rPr>
          <w:b w:val="1"/>
          <w:rtl w:val="0"/>
        </w:rPr>
        <w:t xml:space="preserve">required attributes</w:t>
      </w:r>
      <w:r w:rsidDel="00000000" w:rsidR="00000000" w:rsidRPr="00000000">
        <w:rPr>
          <w:rtl w:val="0"/>
        </w:rPr>
        <w:t xml:space="preserve"> to reduce storage.</w:t>
        <w:br w:type="textWrapping"/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atcpoxalack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Task 17: What are Hot Keys and Hot Partitions?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oh4vuslthpy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Hot Keys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hot key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partition key that receives a disproportionately high number of requests</w:t>
      </w:r>
      <w:r w:rsidDel="00000000" w:rsidR="00000000" w:rsidRPr="00000000">
        <w:rPr>
          <w:rtl w:val="0"/>
        </w:rPr>
        <w:t xml:space="preserve"> compared to others.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cause </w:t>
      </w:r>
      <w:r w:rsidDel="00000000" w:rsidR="00000000" w:rsidRPr="00000000">
        <w:rPr>
          <w:b w:val="1"/>
          <w:rtl w:val="0"/>
        </w:rPr>
        <w:t xml:space="preserve">throttling</w:t>
      </w:r>
      <w:r w:rsidDel="00000000" w:rsidR="00000000" w:rsidRPr="00000000">
        <w:rPr>
          <w:rtl w:val="0"/>
        </w:rPr>
        <w:t xml:space="preserve"> because one key’s requests exceed provisioned throughput.</w:t>
        <w:br w:type="textWrapping"/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table storing website clicks by userId.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 = 101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suddenly gets thousands of requests while others get only a few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hot 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ae0zvxgdh9j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Hot Partitions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DynamoDB distributes data across </w:t>
      </w:r>
      <w:r w:rsidDel="00000000" w:rsidR="00000000" w:rsidRPr="00000000">
        <w:rPr>
          <w:b w:val="1"/>
          <w:rtl w:val="0"/>
        </w:rPr>
        <w:t xml:space="preserve">partitions</w:t>
      </w:r>
      <w:r w:rsidDel="00000000" w:rsidR="00000000" w:rsidRPr="00000000">
        <w:rPr>
          <w:rtl w:val="0"/>
        </w:rPr>
        <w:t xml:space="preserve"> based on the partition key.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hot partition</w:t>
      </w:r>
      <w:r w:rsidDel="00000000" w:rsidR="00000000" w:rsidRPr="00000000">
        <w:rPr>
          <w:rtl w:val="0"/>
        </w:rPr>
        <w:t xml:space="preserve"> happens when </w:t>
      </w:r>
      <w:r w:rsidDel="00000000" w:rsidR="00000000" w:rsidRPr="00000000">
        <w:rPr>
          <w:b w:val="1"/>
          <w:rtl w:val="0"/>
        </w:rPr>
        <w:t xml:space="preserve">too many requests are sent to a single partition</w:t>
      </w:r>
      <w:r w:rsidDel="00000000" w:rsidR="00000000" w:rsidRPr="00000000">
        <w:rPr>
          <w:rtl w:val="0"/>
        </w:rPr>
        <w:t xml:space="preserve">, causing </w:t>
      </w:r>
      <w:r w:rsidDel="00000000" w:rsidR="00000000" w:rsidRPr="00000000">
        <w:rPr>
          <w:b w:val="1"/>
          <w:rtl w:val="0"/>
        </w:rPr>
        <w:t xml:space="preserve">throttling and uneven performance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Relation to Hot Keys:</w:t>
      </w:r>
    </w:p>
    <w:p w:rsidR="00000000" w:rsidDel="00000000" w:rsidP="00000000" w:rsidRDefault="00000000" w:rsidRPr="00000000" w14:paraId="0000019C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hot key can create a hot partition if </w:t>
      </w:r>
      <w:r w:rsidDel="00000000" w:rsidR="00000000" w:rsidRPr="00000000">
        <w:rPr>
          <w:b w:val="1"/>
          <w:rtl w:val="0"/>
        </w:rPr>
        <w:t xml:space="preserve">many requests target the same partition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avoid:</w:t>
      </w:r>
    </w:p>
    <w:p w:rsidR="00000000" w:rsidDel="00000000" w:rsidP="00000000" w:rsidRDefault="00000000" w:rsidRPr="00000000" w14:paraId="0000019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rtl w:val="0"/>
        </w:rPr>
        <w:t xml:space="preserve">well-distributed partition 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sequential or monotonically increasing keys.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</w:t>
      </w:r>
      <w:r w:rsidDel="00000000" w:rsidR="00000000" w:rsidRPr="00000000">
        <w:rPr>
          <w:b w:val="1"/>
          <w:rtl w:val="0"/>
        </w:rPr>
        <w:t xml:space="preserve">write sharding</w:t>
      </w:r>
      <w:r w:rsidDel="00000000" w:rsidR="00000000" w:rsidRPr="00000000">
        <w:rPr>
          <w:rtl w:val="0"/>
        </w:rPr>
        <w:t xml:space="preserve"> (adding a random prefix/suffix).</w:t>
        <w:br w:type="textWrapping"/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tod3ft0e1uq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 18: Table-level vs Item-level operations in DynamoDB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3.8266209546773"/>
        <w:gridCol w:w="3200.4340127340542"/>
        <w:gridCol w:w="4251.251177334891"/>
        <w:tblGridChange w:id="0">
          <w:tblGrid>
            <w:gridCol w:w="1573.8266209546773"/>
            <w:gridCol w:w="3200.4340127340542"/>
            <w:gridCol w:w="4251.25117733489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Operation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Table-level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CreateTable, DeleteTable, UpdateTable, DescribeTable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Operations that </w:t>
            </w:r>
            <w:r w:rsidDel="00000000" w:rsidR="00000000" w:rsidRPr="00000000">
              <w:rPr>
                <w:b w:val="1"/>
                <w:rtl w:val="0"/>
              </w:rPr>
              <w:t xml:space="preserve">affect the entire table</w:t>
            </w:r>
            <w:r w:rsidDel="00000000" w:rsidR="00000000" w:rsidRPr="00000000">
              <w:rPr>
                <w:rtl w:val="0"/>
              </w:rPr>
              <w:t xml:space="preserve">. E.g., adding GSIs, changing throughput, deleting table.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Item-level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PutItem, GetItem, UpdateItem, DeleteItem, BatchGetItem, BatchWriteItem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Operations that </w:t>
            </w:r>
            <w:r w:rsidDel="00000000" w:rsidR="00000000" w:rsidRPr="00000000">
              <w:rPr>
                <w:b w:val="1"/>
                <w:rtl w:val="0"/>
              </w:rPr>
              <w:t xml:space="preserve">affect individual items (rows)</w:t>
            </w:r>
            <w:r w:rsidDel="00000000" w:rsidR="00000000" w:rsidRPr="00000000">
              <w:rPr>
                <w:rtl w:val="0"/>
              </w:rPr>
              <w:t xml:space="preserve"> in the table. E.g., inserting a new employee, updating salary, deleting a record.</w:t>
            </w:r>
          </w:p>
        </w:tc>
      </w:tr>
    </w:tbl>
    <w:p w:rsidR="00000000" w:rsidDel="00000000" w:rsidP="00000000" w:rsidRDefault="00000000" w:rsidRPr="00000000" w14:paraId="000001A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takeaway:</w:t>
      </w:r>
    </w:p>
    <w:p w:rsidR="00000000" w:rsidDel="00000000" w:rsidP="00000000" w:rsidRDefault="00000000" w:rsidRPr="00000000" w14:paraId="000001A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Table-level = schema &amp; settings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Item-level = actual data manipulation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INfo Box: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&lt;!</w:t>
      </w:r>
      <w:r w:rsidDel="00000000" w:rsidR="00000000" w:rsidRPr="00000000">
        <w:rPr>
          <w:b w:val="1"/>
          <w:rtl w:val="0"/>
        </w:rPr>
        <w:t xml:space="preserve">-- SLF4J Simple Logger --&gt;</w:t>
      </w:r>
    </w:p>
    <w:p w:rsidR="00000000" w:rsidDel="00000000" w:rsidP="00000000" w:rsidRDefault="00000000" w:rsidRPr="00000000" w14:paraId="000001BA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&lt;dependency&gt;</w:t>
      </w:r>
    </w:p>
    <w:p w:rsidR="00000000" w:rsidDel="00000000" w:rsidP="00000000" w:rsidRDefault="00000000" w:rsidRPr="00000000" w14:paraId="000001BB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&lt;groupId&gt;org.slf4j&lt;/groupId&gt;</w:t>
      </w:r>
    </w:p>
    <w:p w:rsidR="00000000" w:rsidDel="00000000" w:rsidP="00000000" w:rsidRDefault="00000000" w:rsidRPr="00000000" w14:paraId="000001BC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&lt;artifactId&gt;slf4j-simple&lt;/artifactId&gt;</w:t>
      </w:r>
    </w:p>
    <w:p w:rsidR="00000000" w:rsidDel="00000000" w:rsidP="00000000" w:rsidRDefault="00000000" w:rsidRPr="00000000" w14:paraId="000001BD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&lt;version&gt;2.0.16&lt;/version&gt;</w:t>
      </w:r>
    </w:p>
    <w:p w:rsidR="00000000" w:rsidDel="00000000" w:rsidP="00000000" w:rsidRDefault="00000000" w:rsidRPr="00000000" w14:paraId="000001BE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&lt;/dependency&gt;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hyperlink r:id="rId6">
        <w:r w:rsidDel="00000000" w:rsidR="00000000" w:rsidRPr="00000000">
          <w:rPr>
            <w:rtl w:val="0"/>
          </w:rPr>
          <w:t xml:space="preserve">ht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tps://docs.aws.amazon.com/amazondynamodb/latest/developerguide/DynamoDBLocal.DownloadingAndRunning.html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Download the zip file ..    for DynamoDBlocar.jar file..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Then extract it…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Open the cmd from the extracted location and then type the below command.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java -Djava.library.path=./DynamoDBLocal_lib -jar DynamoDBLocal.jar -sharedDb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Once the above cpmmand is running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Check for the list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aws dynamodb list-tables --endpoint-url </w:t>
      </w:r>
      <w:hyperlink r:id="rId8">
        <w:r w:rsidDel="00000000" w:rsidR="00000000" w:rsidRPr="00000000">
          <w:rPr>
            <w:rtl w:val="0"/>
          </w:rPr>
          <w:t xml:space="preserve">http://localhost:8000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aws.amazon.com/amazondynamodb/latest/developerguide/DynamoDBLocal.DownloadingAndRunning.html" TargetMode="External"/><Relationship Id="rId7" Type="http://schemas.openxmlformats.org/officeDocument/2006/relationships/hyperlink" Target="https://docs.aws.amazon.com/amazondynamodb/latest/developerguide/DynamoDBLocal.DownloadingAndRunning.html" TargetMode="External"/><Relationship Id="rId8" Type="http://schemas.openxmlformats.org/officeDocument/2006/relationships/hyperlink" Target="http://localhost:8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