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7E" w:rsidRDefault="0004787E" w:rsidP="009945F6">
      <w:pPr>
        <w:pStyle w:val="1"/>
      </w:pPr>
      <w:r>
        <w:rPr>
          <w:rFonts w:hint="eastAsia"/>
        </w:rPr>
        <w:t>基本概念</w:t>
      </w:r>
    </w:p>
    <w:p w:rsidR="0004787E" w:rsidRPr="00D7720C" w:rsidRDefault="0004787E" w:rsidP="0004787E">
      <w:pPr>
        <w:rPr>
          <w:b/>
        </w:rPr>
      </w:pPr>
      <w:r w:rsidRPr="00D7720C">
        <w:rPr>
          <w:b/>
        </w:rPr>
        <w:t>1</w:t>
      </w:r>
      <w:r w:rsidRPr="00D7720C">
        <w:rPr>
          <w:b/>
        </w:rPr>
        <w:t>、</w:t>
      </w:r>
      <w:r w:rsidRPr="00D7720C">
        <w:rPr>
          <w:b/>
        </w:rPr>
        <w:t>PS1</w:t>
      </w:r>
      <w:r w:rsidRPr="00D7720C">
        <w:rPr>
          <w:b/>
        </w:rPr>
        <w:t>文件</w:t>
      </w:r>
    </w:p>
    <w:p w:rsidR="0004787E" w:rsidRPr="0004787E" w:rsidRDefault="0004787E" w:rsidP="0004787E">
      <w:r w:rsidRPr="0004787E">
        <w:t>一个</w:t>
      </w:r>
      <w:r w:rsidRPr="0004787E">
        <w:t>PowerShell</w:t>
      </w:r>
      <w:r w:rsidRPr="0004787E">
        <w:t>脚本</w:t>
      </w:r>
      <w:r w:rsidRPr="0004787E">
        <w:rPr>
          <w:color w:val="3366CC"/>
          <w:vertAlign w:val="superscript"/>
        </w:rPr>
        <w:t>[1]</w:t>
      </w:r>
      <w:bookmarkStart w:id="0" w:name="ref_[1]_2838635"/>
      <w:r w:rsidRPr="0004787E">
        <w:rPr>
          <w:color w:val="136EC2"/>
          <w:sz w:val="2"/>
          <w:szCs w:val="2"/>
        </w:rPr>
        <w:t> </w:t>
      </w:r>
      <w:bookmarkEnd w:id="0"/>
      <w:r w:rsidRPr="0004787E">
        <w:t>其实就是一个简单的文本文件，这个文件包含了一系列</w:t>
      </w:r>
      <w:r w:rsidRPr="0004787E">
        <w:t>PowerShell</w:t>
      </w:r>
      <w:r w:rsidRPr="0004787E">
        <w:t>命令，每个命令显示为独立的一行，对于被视为</w:t>
      </w:r>
      <w:r w:rsidRPr="0004787E">
        <w:t>PowerShell</w:t>
      </w:r>
      <w:r w:rsidRPr="0004787E">
        <w:t>脚本的文本文件，它的文件名需要使用</w:t>
      </w:r>
      <w:r w:rsidRPr="0004787E">
        <w:t>.PS1</w:t>
      </w:r>
      <w:r w:rsidRPr="0004787E">
        <w:t>扩展。</w:t>
      </w:r>
    </w:p>
    <w:p w:rsidR="0004787E" w:rsidRPr="00D7720C" w:rsidRDefault="0004787E" w:rsidP="0004787E">
      <w:pPr>
        <w:rPr>
          <w:b/>
        </w:rPr>
      </w:pPr>
      <w:r w:rsidRPr="00D7720C">
        <w:rPr>
          <w:b/>
        </w:rPr>
        <w:t>2</w:t>
      </w:r>
      <w:r w:rsidRPr="00D7720C">
        <w:rPr>
          <w:b/>
        </w:rPr>
        <w:t>、执行权限</w:t>
      </w:r>
    </w:p>
    <w:p w:rsidR="0004787E" w:rsidRPr="0004787E" w:rsidRDefault="0004787E" w:rsidP="0004787E">
      <w:r w:rsidRPr="0004787E">
        <w:t>为防止</w:t>
      </w:r>
      <w:hyperlink r:id="rId7" w:tgtFrame="_blank" w:history="1">
        <w:r w:rsidRPr="0004787E">
          <w:rPr>
            <w:color w:val="136EC2"/>
          </w:rPr>
          <w:t>恶意脚本</w:t>
        </w:r>
      </w:hyperlink>
      <w:r w:rsidRPr="0004787E">
        <w:t>的执行，</w:t>
      </w:r>
      <w:r w:rsidRPr="0004787E">
        <w:t>PowerShell</w:t>
      </w:r>
      <w:r w:rsidRPr="0004787E">
        <w:t>有一个执行策略，默认情况下，这个执行策略被设为受限的（</w:t>
      </w:r>
      <w:r w:rsidRPr="0004787E">
        <w:t>Restricted</w:t>
      </w:r>
      <w:r w:rsidRPr="0004787E">
        <w:t>），意味着</w:t>
      </w:r>
      <w:r w:rsidRPr="0004787E">
        <w:t>PowerShell</w:t>
      </w:r>
      <w:r w:rsidRPr="0004787E">
        <w:t>脚本无法执行，你可以使用下面的</w:t>
      </w:r>
      <w:r w:rsidRPr="0004787E">
        <w:t>cmdlet</w:t>
      </w:r>
      <w:r w:rsidRPr="0004787E">
        <w:t>命令确定当前的执行策略：</w:t>
      </w:r>
    </w:p>
    <w:p w:rsidR="0004787E" w:rsidRPr="0004787E" w:rsidRDefault="0004787E" w:rsidP="0004787E">
      <w:r w:rsidRPr="0004787E">
        <w:t xml:space="preserve">Get-ExecutionPolicy </w:t>
      </w:r>
      <w:r w:rsidRPr="0004787E">
        <w:t>你可以选择使用的执行策略有：</w:t>
      </w:r>
    </w:p>
    <w:p w:rsidR="0004787E" w:rsidRPr="0004787E" w:rsidRDefault="0004787E" w:rsidP="0004787E">
      <w:r w:rsidRPr="0004787E">
        <w:t>Restricted -</w:t>
      </w:r>
      <w:hyperlink r:id="rId8" w:tgtFrame="_blank" w:history="1">
        <w:r w:rsidRPr="0004787E">
          <w:rPr>
            <w:color w:val="136EC2"/>
          </w:rPr>
          <w:t>脚本</w:t>
        </w:r>
      </w:hyperlink>
      <w:r w:rsidRPr="0004787E">
        <w:t>不能运行。</w:t>
      </w:r>
      <w:r w:rsidRPr="0004787E">
        <w:t xml:space="preserve"> RemoteSigned - </w:t>
      </w:r>
      <w:r w:rsidRPr="0004787E">
        <w:t>本地创建的</w:t>
      </w:r>
      <w:hyperlink r:id="rId9" w:tgtFrame="_blank" w:history="1">
        <w:r w:rsidRPr="0004787E">
          <w:rPr>
            <w:color w:val="136EC2"/>
          </w:rPr>
          <w:t>脚本</w:t>
        </w:r>
      </w:hyperlink>
      <w:r w:rsidRPr="0004787E">
        <w:t>可以运行，但从网上下载的脚本不能运行（除非它们拥有由受信任的发布者签署的数字签名）。</w:t>
      </w:r>
      <w:r w:rsidRPr="0004787E">
        <w:t xml:space="preserve"> AllSigned – </w:t>
      </w:r>
      <w:r w:rsidRPr="0004787E">
        <w:t>仅当</w:t>
      </w:r>
      <w:hyperlink r:id="rId10" w:tgtFrame="_blank" w:history="1">
        <w:r w:rsidRPr="0004787E">
          <w:rPr>
            <w:color w:val="136EC2"/>
          </w:rPr>
          <w:t>脚本</w:t>
        </w:r>
      </w:hyperlink>
      <w:r w:rsidRPr="0004787E">
        <w:t>由受信任的发布者签名才能运行。</w:t>
      </w:r>
      <w:r w:rsidRPr="0004787E">
        <w:t xml:space="preserve"> Unrestricted –</w:t>
      </w:r>
      <w:hyperlink r:id="rId11" w:tgtFrame="_blank" w:history="1">
        <w:r w:rsidRPr="0004787E">
          <w:rPr>
            <w:color w:val="136EC2"/>
          </w:rPr>
          <w:t>脚本</w:t>
        </w:r>
      </w:hyperlink>
      <w:r w:rsidRPr="0004787E">
        <w:t>执行不受限制，不管来自哪里，也不管它们是否有签名。</w:t>
      </w:r>
    </w:p>
    <w:p w:rsidR="0004787E" w:rsidRPr="0004787E" w:rsidRDefault="0004787E" w:rsidP="0004787E">
      <w:r w:rsidRPr="0004787E">
        <w:t>你可以使用下面的</w:t>
      </w:r>
      <w:r w:rsidRPr="0004787E">
        <w:t>cmdlet</w:t>
      </w:r>
      <w:r w:rsidRPr="0004787E">
        <w:t>命令设置</w:t>
      </w:r>
      <w:r w:rsidRPr="0004787E">
        <w:t>PowerShell</w:t>
      </w:r>
      <w:r w:rsidRPr="0004787E">
        <w:t>的执行策略：</w:t>
      </w:r>
    </w:p>
    <w:p w:rsidR="0004787E" w:rsidRPr="0004787E" w:rsidRDefault="0004787E" w:rsidP="0004787E">
      <w:r w:rsidRPr="0004787E">
        <w:t>Set-ExecutionPolicy &lt;policy name&gt;</w:t>
      </w:r>
    </w:p>
    <w:p w:rsidR="0004787E" w:rsidRPr="00D7720C" w:rsidRDefault="0004787E" w:rsidP="0004787E">
      <w:pPr>
        <w:rPr>
          <w:b/>
        </w:rPr>
      </w:pPr>
      <w:r w:rsidRPr="00D7720C">
        <w:rPr>
          <w:b/>
        </w:rPr>
        <w:t>3</w:t>
      </w:r>
      <w:r w:rsidRPr="00D7720C">
        <w:rPr>
          <w:b/>
        </w:rPr>
        <w:t>、</w:t>
      </w:r>
      <w:hyperlink r:id="rId12" w:tgtFrame="_blank" w:history="1">
        <w:r w:rsidRPr="00D7720C">
          <w:rPr>
            <w:b/>
            <w:color w:val="136EC2"/>
          </w:rPr>
          <w:t>运行脚本</w:t>
        </w:r>
      </w:hyperlink>
    </w:p>
    <w:p w:rsidR="0004787E" w:rsidRPr="0004787E" w:rsidRDefault="0004787E" w:rsidP="0004787E">
      <w:r w:rsidRPr="0004787E">
        <w:t>如果你想从命令行运行一个可执行文件，多年来一个永恒不变的方法是，在命令行转到该执行文件所在的位置，然后键入该执行文件的名称，但这个古老的方法现在却不能适用于</w:t>
      </w:r>
      <w:r w:rsidRPr="0004787E">
        <w:t>PowerShell</w:t>
      </w:r>
      <w:r w:rsidRPr="0004787E">
        <w:t>可执行</w:t>
      </w:r>
      <w:hyperlink r:id="rId13" w:tgtFrame="_blank" w:history="1">
        <w:r w:rsidRPr="0004787E">
          <w:rPr>
            <w:color w:val="136EC2"/>
          </w:rPr>
          <w:t>脚本</w:t>
        </w:r>
      </w:hyperlink>
      <w:r w:rsidRPr="0004787E">
        <w:t>了。</w:t>
      </w:r>
    </w:p>
    <w:p w:rsidR="0004787E" w:rsidRPr="0004787E" w:rsidRDefault="0004787E" w:rsidP="0004787E">
      <w:r w:rsidRPr="0004787E">
        <w:t>如果你想执行一个</w:t>
      </w:r>
      <w:r w:rsidRPr="0004787E">
        <w:t>PowerShell</w:t>
      </w:r>
      <w:hyperlink r:id="rId14" w:tgtFrame="_blank" w:history="1">
        <w:r w:rsidRPr="0004787E">
          <w:rPr>
            <w:color w:val="136EC2"/>
          </w:rPr>
          <w:t>脚本</w:t>
        </w:r>
      </w:hyperlink>
      <w:r w:rsidRPr="0004787E">
        <w:t>，通常必须键入完整的路径和文件名，例如，假设你要运行一个名为</w:t>
      </w:r>
      <w:r w:rsidRPr="0004787E">
        <w:t>a.ps1</w:t>
      </w:r>
      <w:r w:rsidRPr="0004787E">
        <w:t>的脚本，你可以键入：</w:t>
      </w:r>
    </w:p>
    <w:p w:rsidR="0004787E" w:rsidRPr="0004787E" w:rsidRDefault="0004787E" w:rsidP="0004787E">
      <w:r w:rsidRPr="0004787E">
        <w:t xml:space="preserve">C:\Scripts\aps1 </w:t>
      </w:r>
      <w:r w:rsidRPr="0004787E">
        <w:t>最大的例外是，如果</w:t>
      </w:r>
      <w:r w:rsidRPr="0004787E">
        <w:t>PowerShell</w:t>
      </w:r>
      <w:hyperlink r:id="rId15" w:tgtFrame="_blank" w:history="1">
        <w:r w:rsidRPr="0004787E">
          <w:rPr>
            <w:color w:val="136EC2"/>
          </w:rPr>
          <w:t>脚本文件</w:t>
        </w:r>
      </w:hyperlink>
      <w:r w:rsidRPr="0004787E">
        <w:t>刚好位于你的系统目录中，那么你可以直接在</w:t>
      </w:r>
      <w:hyperlink r:id="rId16" w:tgtFrame="_blank" w:history="1">
        <w:r w:rsidRPr="0004787E">
          <w:rPr>
            <w:color w:val="136EC2"/>
          </w:rPr>
          <w:t>命令提示符</w:t>
        </w:r>
      </w:hyperlink>
      <w:r w:rsidRPr="0004787E">
        <w:t>后键入脚本文件名即可运行，如：</w:t>
      </w:r>
    </w:p>
    <w:p w:rsidR="0004787E" w:rsidRPr="0004787E" w:rsidRDefault="0004787E" w:rsidP="0004787E">
      <w:r w:rsidRPr="0004787E">
        <w:t xml:space="preserve">.\a.ps1 </w:t>
      </w:r>
      <w:r w:rsidRPr="0004787E">
        <w:t>注意前面需要加上</w:t>
      </w:r>
      <w:r w:rsidRPr="0004787E">
        <w:t>.\</w:t>
      </w:r>
      <w:r w:rsidRPr="0004787E">
        <w:t>，这和</w:t>
      </w:r>
      <w:r w:rsidRPr="0004787E">
        <w:t>Linux</w:t>
      </w:r>
      <w:r w:rsidRPr="0004787E">
        <w:t>下执行</w:t>
      </w:r>
      <w:r w:rsidRPr="0004787E">
        <w:t>Shell</w:t>
      </w:r>
      <w:r w:rsidRPr="0004787E">
        <w:t>脚本的方法如出一辙。</w:t>
      </w:r>
    </w:p>
    <w:p w:rsidR="0004787E" w:rsidRPr="0004787E" w:rsidRDefault="0004787E" w:rsidP="0004787E">
      <w:r w:rsidRPr="0004787E">
        <w:t>4</w:t>
      </w:r>
      <w:r w:rsidRPr="0004787E">
        <w:t>、管道</w:t>
      </w:r>
    </w:p>
    <w:p w:rsidR="0004787E" w:rsidRPr="0004787E" w:rsidRDefault="0004787E" w:rsidP="0004787E">
      <w:r w:rsidRPr="0004787E">
        <w:t>管道的作用是将一个命令的输出作为另一个命令的输入，两个命令（或</w:t>
      </w:r>
      <w:r w:rsidRPr="0004787E">
        <w:t>cmdlet</w:t>
      </w:r>
      <w:r w:rsidRPr="0004787E">
        <w:t>）之间只需要用管道符号（</w:t>
      </w:r>
      <w:r w:rsidRPr="0004787E">
        <w:t>|</w:t>
      </w:r>
      <w:r w:rsidRPr="0004787E">
        <w:t>）连接即可。</w:t>
      </w:r>
    </w:p>
    <w:p w:rsidR="0004787E" w:rsidRPr="0004787E" w:rsidRDefault="0004787E" w:rsidP="0004787E">
      <w:r w:rsidRPr="0004787E">
        <w:t>为了帮助你了解管道是如何工作的，我们以一个例子进行说明，假设你想创建运行在服务器上的进程列表，并按进程的</w:t>
      </w:r>
      <w:r w:rsidRPr="0004787E">
        <w:t>ID</w:t>
      </w:r>
      <w:r w:rsidRPr="0004787E">
        <w:t>号进行排序，可以使用</w:t>
      </w:r>
      <w:r w:rsidRPr="0004787E">
        <w:t>Get-Process cmdlet</w:t>
      </w:r>
      <w:r w:rsidRPr="0004787E">
        <w:t>命令获得进程列表，但默认情况下列表不会排序，如果将这个</w:t>
      </w:r>
      <w:r w:rsidRPr="0004787E">
        <w:t>cmdlet</w:t>
      </w:r>
      <w:r w:rsidRPr="0004787E">
        <w:t>命令的输出用管道输送给</w:t>
      </w:r>
      <w:r w:rsidRPr="0004787E">
        <w:t>Sort-Object ID</w:t>
      </w:r>
      <w:r w:rsidRPr="0004787E">
        <w:t>命令，进程列表将会按进程</w:t>
      </w:r>
      <w:r w:rsidRPr="0004787E">
        <w:t>ID</w:t>
      </w:r>
      <w:r w:rsidRPr="0004787E">
        <w:t>号进行排序，如：</w:t>
      </w:r>
    </w:p>
    <w:p w:rsidR="0004787E" w:rsidRPr="0004787E" w:rsidRDefault="0004787E" w:rsidP="0004787E">
      <w:r w:rsidRPr="0004787E">
        <w:t>Get-Process | Sort-Object ID</w:t>
      </w:r>
    </w:p>
    <w:p w:rsidR="0004787E" w:rsidRPr="00D7720C" w:rsidRDefault="0004787E" w:rsidP="0004787E">
      <w:pPr>
        <w:rPr>
          <w:b/>
        </w:rPr>
      </w:pPr>
      <w:r w:rsidRPr="00D7720C">
        <w:rPr>
          <w:b/>
        </w:rPr>
        <w:t>5</w:t>
      </w:r>
      <w:r w:rsidRPr="00D7720C">
        <w:rPr>
          <w:b/>
        </w:rPr>
        <w:t>、</w:t>
      </w:r>
      <w:hyperlink r:id="rId17" w:tgtFrame="_blank" w:history="1">
        <w:r w:rsidRPr="00D7720C">
          <w:rPr>
            <w:b/>
            <w:color w:val="136EC2"/>
          </w:rPr>
          <w:t>变量</w:t>
        </w:r>
      </w:hyperlink>
    </w:p>
    <w:p w:rsidR="0004787E" w:rsidRPr="0004787E" w:rsidRDefault="0004787E" w:rsidP="0004787E">
      <w:r w:rsidRPr="0004787E">
        <w:t>虽然可以使用管道将一个命令的输出输送给另一个命令，但管道本身也是有限制的，当你用管道从一个命令向另一个命令传递输出结果时，输出结果立即被使用，但有时候，你可能需要保存输出结果一段时间，以便以后可以使用（或重用），这个时候管道就应该下场，轮到变量上场了。</w:t>
      </w:r>
    </w:p>
    <w:p w:rsidR="0004787E" w:rsidRPr="0004787E" w:rsidRDefault="0004787E" w:rsidP="0004787E">
      <w:r w:rsidRPr="0004787E">
        <w:t>人们很容易将</w:t>
      </w:r>
      <w:hyperlink r:id="rId18" w:tgtFrame="_blank" w:history="1">
        <w:r w:rsidRPr="0004787E">
          <w:rPr>
            <w:color w:val="136EC2"/>
          </w:rPr>
          <w:t>变量</w:t>
        </w:r>
      </w:hyperlink>
      <w:r w:rsidRPr="0004787E">
        <w:t>想象成一个仓库，但在</w:t>
      </w:r>
      <w:r w:rsidRPr="0004787E">
        <w:t>PowerShell</w:t>
      </w:r>
      <w:r w:rsidRPr="0004787E">
        <w:t>中，变量可以保存命令的完整输出，例如，假设你想保存服务器处于运行中的进程列表，你可以将它赋给一个变量，如：</w:t>
      </w:r>
    </w:p>
    <w:p w:rsidR="0004787E" w:rsidRPr="0004787E" w:rsidRDefault="0004787E" w:rsidP="0004787E">
      <w:r w:rsidRPr="0004787E">
        <w:t xml:space="preserve">$a = Get-Process </w:t>
      </w:r>
      <w:r w:rsidRPr="0004787E">
        <w:t>在这里，</w:t>
      </w:r>
      <w:hyperlink r:id="rId19" w:tgtFrame="_blank" w:history="1">
        <w:r w:rsidRPr="0004787E">
          <w:rPr>
            <w:color w:val="136EC2"/>
          </w:rPr>
          <w:t>变量</w:t>
        </w:r>
      </w:hyperlink>
      <w:r w:rsidRPr="0004787E">
        <w:t>被命名为</w:t>
      </w:r>
      <w:r w:rsidRPr="0004787E">
        <w:t>$a</w:t>
      </w:r>
      <w:r w:rsidRPr="0004787E">
        <w:t>，如果你想使用这个变量，只需要简单地调用它</w:t>
      </w:r>
      <w:r w:rsidRPr="0004787E">
        <w:lastRenderedPageBreak/>
        <w:t>的名称即可，例如，键入</w:t>
      </w:r>
      <w:r w:rsidRPr="0004787E">
        <w:t>$a</w:t>
      </w:r>
      <w:r w:rsidRPr="0004787E">
        <w:t>便可在</w:t>
      </w:r>
      <w:hyperlink r:id="rId20" w:tgtFrame="_blank" w:history="1">
        <w:r w:rsidRPr="0004787E">
          <w:rPr>
            <w:color w:val="136EC2"/>
          </w:rPr>
          <w:t>屏幕</w:t>
        </w:r>
      </w:hyperlink>
      <w:r w:rsidRPr="0004787E">
        <w:t>上打印变量的内容。</w:t>
      </w:r>
    </w:p>
    <w:p w:rsidR="0004787E" w:rsidRPr="0004787E" w:rsidRDefault="0004787E" w:rsidP="0004787E">
      <w:r w:rsidRPr="0004787E">
        <w:t>你可以将多个用管道连接的命令的最终输出赋给一个</w:t>
      </w:r>
      <w:hyperlink r:id="rId21" w:tgtFrame="_blank" w:history="1">
        <w:r w:rsidRPr="0004787E">
          <w:rPr>
            <w:color w:val="136EC2"/>
          </w:rPr>
          <w:t>变量</w:t>
        </w:r>
      </w:hyperlink>
      <w:r w:rsidRPr="0004787E">
        <w:t>，只需要用一对小括号将命令括起来即可，例如，假设你想按进程</w:t>
      </w:r>
      <w:r w:rsidRPr="0004787E">
        <w:t>ID</w:t>
      </w:r>
      <w:r w:rsidRPr="0004787E">
        <w:t>对运行中的进程进行排序，然后将结果输出给一个变量，你可以使用下面这个命令：</w:t>
      </w:r>
    </w:p>
    <w:p w:rsidR="0004787E" w:rsidRPr="0004787E" w:rsidRDefault="0004787E" w:rsidP="0004787E">
      <w:r w:rsidRPr="0004787E">
        <w:t>$a = (Get-Process | Sort-Object ID)</w:t>
      </w:r>
    </w:p>
    <w:p w:rsidR="0004787E" w:rsidRPr="00D7720C" w:rsidRDefault="0004787E" w:rsidP="0004787E">
      <w:pPr>
        <w:rPr>
          <w:b/>
        </w:rPr>
      </w:pPr>
      <w:r w:rsidRPr="00D7720C">
        <w:rPr>
          <w:b/>
        </w:rPr>
        <w:t>6</w:t>
      </w:r>
      <w:r w:rsidRPr="00D7720C">
        <w:rPr>
          <w:b/>
        </w:rPr>
        <w:t>、</w:t>
      </w:r>
      <w:r w:rsidRPr="00D7720C">
        <w:rPr>
          <w:b/>
        </w:rPr>
        <w:t>@</w:t>
      </w:r>
      <w:r w:rsidRPr="00D7720C">
        <w:rPr>
          <w:b/>
        </w:rPr>
        <w:t>符号</w:t>
      </w:r>
    </w:p>
    <w:p w:rsidR="0004787E" w:rsidRPr="0004787E" w:rsidRDefault="0004787E" w:rsidP="0004787E">
      <w:r w:rsidRPr="0004787E">
        <w:t>通过使用</w:t>
      </w:r>
      <w:r w:rsidRPr="0004787E">
        <w:t>@</w:t>
      </w:r>
      <w:r w:rsidRPr="0004787E">
        <w:t>符号，你可以将列表内容转换成一个</w:t>
      </w:r>
      <w:hyperlink r:id="rId22" w:tgtFrame="_blank" w:history="1">
        <w:r w:rsidRPr="0004787E">
          <w:rPr>
            <w:color w:val="136EC2"/>
          </w:rPr>
          <w:t>数组</w:t>
        </w:r>
      </w:hyperlink>
      <w:r w:rsidRPr="0004787E">
        <w:t>，例如，下面的代码创建了一个名为</w:t>
      </w:r>
      <w:r w:rsidRPr="0004787E">
        <w:t>$Procs</w:t>
      </w:r>
      <w:r w:rsidRPr="0004787E">
        <w:t>的变量，它包含多行文本内容（一个数组）：</w:t>
      </w:r>
      <w:r w:rsidRPr="0004787E">
        <w:t>$procs = @{name="explorer","svchost"}</w:t>
      </w:r>
    </w:p>
    <w:p w:rsidR="0004787E" w:rsidRPr="0004787E" w:rsidRDefault="0004787E" w:rsidP="0004787E">
      <w:r w:rsidRPr="0004787E">
        <w:t>使用</w:t>
      </w:r>
      <w:hyperlink r:id="rId23" w:tgtFrame="_blank" w:history="1">
        <w:r w:rsidRPr="0004787E">
          <w:rPr>
            <w:color w:val="136EC2"/>
          </w:rPr>
          <w:t>变量</w:t>
        </w:r>
      </w:hyperlink>
      <w:r w:rsidRPr="0004787E">
        <w:t>时你也可以使用</w:t>
      </w:r>
      <w:r w:rsidRPr="0004787E">
        <w:t>@</w:t>
      </w:r>
      <w:r w:rsidRPr="0004787E">
        <w:t>符号，为了确保它作为</w:t>
      </w:r>
      <w:hyperlink r:id="rId24" w:tgtFrame="_blank" w:history="1">
        <w:r w:rsidRPr="0004787E">
          <w:rPr>
            <w:color w:val="136EC2"/>
          </w:rPr>
          <w:t>数组</w:t>
        </w:r>
      </w:hyperlink>
      <w:r w:rsidRPr="0004787E">
        <w:t>而不是单个值处理，例如，下面的代码将在我前面定义的变量上运行</w:t>
      </w:r>
      <w:r w:rsidRPr="0004787E">
        <w:t>Get-Process cmdlet</w:t>
      </w:r>
      <w:r w:rsidRPr="0004787E">
        <w:t>命令：</w:t>
      </w:r>
    </w:p>
    <w:p w:rsidR="0004787E" w:rsidRPr="0004787E" w:rsidRDefault="0004787E" w:rsidP="0004787E">
      <w:r w:rsidRPr="0004787E">
        <w:t>Get-Process @procs</w:t>
      </w:r>
      <w:hyperlink r:id="rId25" w:tgtFrame="_blank" w:history="1">
        <w:r w:rsidRPr="0004787E">
          <w:rPr>
            <w:color w:val="136EC2"/>
          </w:rPr>
          <w:t>Windows</w:t>
        </w:r>
      </w:hyperlink>
      <w:r w:rsidRPr="0004787E">
        <w:t>将显示</w:t>
      </w:r>
      <w:hyperlink r:id="rId26" w:tgtFrame="_blank" w:history="1">
        <w:r w:rsidRPr="0004787E">
          <w:rPr>
            <w:color w:val="136EC2"/>
          </w:rPr>
          <w:t>Windows</w:t>
        </w:r>
      </w:hyperlink>
      <w:hyperlink r:id="rId27" w:tgtFrame="_blank" w:history="1">
        <w:r w:rsidRPr="0004787E">
          <w:rPr>
            <w:color w:val="136EC2"/>
          </w:rPr>
          <w:t>资源管理器</w:t>
        </w:r>
      </w:hyperlink>
      <w:r w:rsidRPr="0004787E">
        <w:t>和</w:t>
      </w:r>
      <w:r w:rsidRPr="0004787E">
        <w:t>Svchost</w:t>
      </w:r>
      <w:r w:rsidRPr="0004787E">
        <w:t>使用的所有进程，注意</w:t>
      </w:r>
      <w:hyperlink r:id="rId28" w:tgtFrame="_blank" w:history="1">
        <w:r w:rsidRPr="0004787E">
          <w:rPr>
            <w:color w:val="136EC2"/>
          </w:rPr>
          <w:t>变量</w:t>
        </w:r>
      </w:hyperlink>
      <w:r w:rsidRPr="0004787E">
        <w:t>前使用的</w:t>
      </w:r>
      <w:r w:rsidRPr="0004787E">
        <w:t>@</w:t>
      </w:r>
      <w:r w:rsidRPr="0004787E">
        <w:t>符号，而不是常见的</w:t>
      </w:r>
      <w:r w:rsidRPr="0004787E">
        <w:t>$</w:t>
      </w:r>
      <w:r w:rsidRPr="0004787E">
        <w:t>符号。</w:t>
      </w:r>
    </w:p>
    <w:p w:rsidR="0004787E" w:rsidRPr="00D7720C" w:rsidRDefault="0004787E" w:rsidP="0004787E">
      <w:pPr>
        <w:rPr>
          <w:b/>
        </w:rPr>
      </w:pPr>
      <w:r w:rsidRPr="00D7720C">
        <w:rPr>
          <w:b/>
        </w:rPr>
        <w:t>7</w:t>
      </w:r>
      <w:r w:rsidRPr="00D7720C">
        <w:rPr>
          <w:b/>
        </w:rPr>
        <w:t>、</w:t>
      </w:r>
      <w:r w:rsidRPr="00D7720C">
        <w:rPr>
          <w:b/>
        </w:rPr>
        <w:t>Split</w:t>
      </w:r>
    </w:p>
    <w:p w:rsidR="0004787E" w:rsidRPr="0004787E" w:rsidRDefault="0004787E" w:rsidP="0004787E">
      <w:r w:rsidRPr="0004787E">
        <w:t>Split</w:t>
      </w:r>
      <w:r w:rsidRPr="0004787E">
        <w:t>操作符根据你指定的字符拆分一个文本字符串，例如，假设你想将一个句子拆分成一个单词组成的一个</w:t>
      </w:r>
      <w:hyperlink r:id="rId29" w:tgtFrame="_blank" w:history="1">
        <w:r w:rsidRPr="0004787E">
          <w:rPr>
            <w:color w:val="136EC2"/>
          </w:rPr>
          <w:t>数组</w:t>
        </w:r>
      </w:hyperlink>
      <w:r w:rsidRPr="0004787E">
        <w:t>，你可以使用下面的命令做到：</w:t>
      </w:r>
    </w:p>
    <w:p w:rsidR="0004787E" w:rsidRPr="0004787E" w:rsidRDefault="0004787E" w:rsidP="0004787E">
      <w:r w:rsidRPr="0004787E">
        <w:t xml:space="preserve">"This is a test" -split " " </w:t>
      </w:r>
      <w:r w:rsidRPr="0004787E">
        <w:t>拆分后的结果如下：</w:t>
      </w:r>
    </w:p>
    <w:p w:rsidR="0004787E" w:rsidRPr="0004787E" w:rsidRDefault="0004787E" w:rsidP="0004787E">
      <w:r w:rsidRPr="0004787E">
        <w:t>This is a test</w:t>
      </w:r>
    </w:p>
    <w:p w:rsidR="0004787E" w:rsidRPr="00D7720C" w:rsidRDefault="0004787E" w:rsidP="0004787E">
      <w:pPr>
        <w:rPr>
          <w:b/>
        </w:rPr>
      </w:pPr>
      <w:r w:rsidRPr="00D7720C">
        <w:rPr>
          <w:b/>
        </w:rPr>
        <w:t>8</w:t>
      </w:r>
      <w:r w:rsidRPr="00D7720C">
        <w:rPr>
          <w:b/>
        </w:rPr>
        <w:t>、</w:t>
      </w:r>
      <w:r w:rsidRPr="00D7720C">
        <w:rPr>
          <w:b/>
        </w:rPr>
        <w:t>Join</w:t>
      </w:r>
    </w:p>
    <w:p w:rsidR="0004787E" w:rsidRPr="0004787E" w:rsidRDefault="0004787E" w:rsidP="0004787E">
      <w:r w:rsidRPr="0004787E">
        <w:t>就像</w:t>
      </w:r>
      <w:r w:rsidRPr="0004787E">
        <w:t>Split</w:t>
      </w:r>
      <w:r w:rsidRPr="0004787E">
        <w:t>可以将一个文本字符串拆分成多块一样，</w:t>
      </w:r>
      <w:r w:rsidRPr="0004787E">
        <w:t>Join</w:t>
      </w:r>
      <w:r w:rsidRPr="0004787E">
        <w:t>的操作则是逆向的，将多个独立的块连接成一个整体，例如，下面这行代码将会创建一个文本字符串，由我的名字和姓氏组成：</w:t>
      </w:r>
    </w:p>
    <w:p w:rsidR="0004787E" w:rsidRPr="0004787E" w:rsidRDefault="0004787E" w:rsidP="0004787E">
      <w:r w:rsidRPr="0004787E">
        <w:t xml:space="preserve">"Brien","Posey" -join " " </w:t>
      </w:r>
      <w:r w:rsidRPr="0004787E">
        <w:t>命令末尾双引号之间的空格告诉</w:t>
      </w:r>
      <w:r w:rsidRPr="0004787E">
        <w:t>Windows</w:t>
      </w:r>
      <w:r w:rsidRPr="0004787E">
        <w:t>在两个文本字符串之间插入一个空格。</w:t>
      </w:r>
    </w:p>
    <w:p w:rsidR="0004787E" w:rsidRPr="00D7720C" w:rsidRDefault="0004787E" w:rsidP="0004787E">
      <w:pPr>
        <w:rPr>
          <w:b/>
        </w:rPr>
      </w:pPr>
      <w:r w:rsidRPr="00D7720C">
        <w:rPr>
          <w:b/>
        </w:rPr>
        <w:t>9</w:t>
      </w:r>
      <w:r w:rsidRPr="00D7720C">
        <w:rPr>
          <w:b/>
        </w:rPr>
        <w:t>、</w:t>
      </w:r>
      <w:hyperlink r:id="rId30" w:tgtFrame="_blank" w:history="1">
        <w:r w:rsidRPr="00D7720C">
          <w:rPr>
            <w:b/>
            <w:color w:val="136EC2"/>
          </w:rPr>
          <w:t>断点</w:t>
        </w:r>
      </w:hyperlink>
    </w:p>
    <w:p w:rsidR="0004787E" w:rsidRPr="0004787E" w:rsidRDefault="0004787E" w:rsidP="0004787E">
      <w:r w:rsidRPr="0004787E">
        <w:t>运行一个新创建的</w:t>
      </w:r>
      <w:r w:rsidRPr="0004787E">
        <w:t>PowerShell</w:t>
      </w:r>
      <w:hyperlink r:id="rId31" w:tgtFrame="_blank" w:history="1">
        <w:r w:rsidRPr="0004787E">
          <w:rPr>
            <w:color w:val="136EC2"/>
          </w:rPr>
          <w:t>脚本</w:t>
        </w:r>
      </w:hyperlink>
      <w:r w:rsidRPr="0004787E">
        <w:t>时，如果脚本有</w:t>
      </w:r>
      <w:r w:rsidRPr="0004787E">
        <w:t>Bug</w:t>
      </w:r>
      <w:r w:rsidRPr="0004787E">
        <w:t>，会遇到意想不到的后果，保护自己的一个方法是在脚本的关键位置插入</w:t>
      </w:r>
      <w:hyperlink r:id="rId32" w:tgtFrame="_blank" w:history="1">
        <w:r w:rsidRPr="0004787E">
          <w:rPr>
            <w:color w:val="136EC2"/>
          </w:rPr>
          <w:t>断点</w:t>
        </w:r>
      </w:hyperlink>
      <w:r w:rsidRPr="0004787E">
        <w:t>，这样你就可以确保脚本正常运行先，然后再处理可能存在的问题。</w:t>
      </w:r>
    </w:p>
    <w:p w:rsidR="0004787E" w:rsidRPr="0004787E" w:rsidRDefault="0004787E" w:rsidP="0004787E">
      <w:r w:rsidRPr="0004787E">
        <w:t>插入断点最简单的方法是根据</w:t>
      </w:r>
      <w:hyperlink r:id="rId33" w:tgtFrame="_blank" w:history="1">
        <w:r w:rsidRPr="0004787E">
          <w:rPr>
            <w:color w:val="136EC2"/>
          </w:rPr>
          <w:t>行号</w:t>
        </w:r>
      </w:hyperlink>
      <w:r w:rsidRPr="0004787E">
        <w:t>插入，例如，假设你要在第</w:t>
      </w:r>
      <w:r w:rsidRPr="0004787E">
        <w:t>10</w:t>
      </w:r>
      <w:r w:rsidRPr="0004787E">
        <w:t>行插入一个断点，可以使用下面的命令：</w:t>
      </w:r>
    </w:p>
    <w:p w:rsidR="0004787E" w:rsidRPr="0004787E" w:rsidRDefault="0004787E" w:rsidP="0004787E">
      <w:r w:rsidRPr="0004787E">
        <w:t xml:space="preserve">New-PSBreakpoint -Script C:\Scripts\a.ps1 -Line 10 </w:t>
      </w:r>
      <w:r w:rsidRPr="0004787E">
        <w:t>你也可以将</w:t>
      </w:r>
      <w:hyperlink r:id="rId34" w:tgtFrame="_blank" w:history="1">
        <w:r w:rsidRPr="0004787E">
          <w:rPr>
            <w:color w:val="136EC2"/>
          </w:rPr>
          <w:t>断点</w:t>
        </w:r>
      </w:hyperlink>
      <w:r w:rsidRPr="0004787E">
        <w:t>绑定到变量上，如果你希望你的</w:t>
      </w:r>
      <w:hyperlink r:id="rId35" w:tgtFrame="_blank" w:history="1">
        <w:r w:rsidRPr="0004787E">
          <w:rPr>
            <w:color w:val="136EC2"/>
          </w:rPr>
          <w:t>脚本</w:t>
        </w:r>
      </w:hyperlink>
      <w:r w:rsidRPr="0004787E">
        <w:t>任何时候都可以修改</w:t>
      </w:r>
      <w:r w:rsidRPr="0004787E">
        <w:t>a$</w:t>
      </w:r>
      <w:r w:rsidRPr="0004787E">
        <w:t>的内容，可以使用下面的命令：</w:t>
      </w:r>
    </w:p>
    <w:p w:rsidR="0004787E" w:rsidRPr="0004787E" w:rsidRDefault="0004787E" w:rsidP="0004787E">
      <w:r w:rsidRPr="0004787E">
        <w:t xml:space="preserve">New-PSBreakpoint -Script C:\scripts\a.ps1 -variables a </w:t>
      </w:r>
      <w:r w:rsidRPr="0004787E">
        <w:t>注意，我在</w:t>
      </w:r>
      <w:hyperlink r:id="rId36" w:tgtFrame="_blank" w:history="1">
        <w:r w:rsidRPr="0004787E">
          <w:rPr>
            <w:color w:val="136EC2"/>
          </w:rPr>
          <w:t>变量</w:t>
        </w:r>
      </w:hyperlink>
      <w:r w:rsidRPr="0004787E">
        <w:t>名后并没有包括美元符号。</w:t>
      </w:r>
    </w:p>
    <w:p w:rsidR="0004787E" w:rsidRPr="0004787E" w:rsidRDefault="0004787E" w:rsidP="0004787E">
      <w:r w:rsidRPr="0004787E">
        <w:t>可以和</w:t>
      </w:r>
      <w:r w:rsidRPr="0004787E">
        <w:t>PSBreakpoint</w:t>
      </w:r>
      <w:r w:rsidRPr="0004787E">
        <w:t>一起使用的动词包括</w:t>
      </w:r>
      <w:r w:rsidRPr="0004787E">
        <w:t>New</w:t>
      </w:r>
      <w:r w:rsidRPr="0004787E">
        <w:t>，</w:t>
      </w:r>
      <w:r w:rsidRPr="0004787E">
        <w:t>Get</w:t>
      </w:r>
      <w:r w:rsidRPr="0004787E">
        <w:t>，</w:t>
      </w:r>
      <w:r w:rsidRPr="0004787E">
        <w:t>Enable</w:t>
      </w:r>
      <w:r w:rsidRPr="0004787E">
        <w:t>，</w:t>
      </w:r>
      <w:r w:rsidRPr="0004787E">
        <w:t>Disable</w:t>
      </w:r>
      <w:r w:rsidRPr="0004787E">
        <w:t>和</w:t>
      </w:r>
      <w:r w:rsidRPr="0004787E">
        <w:t>Remove</w:t>
      </w:r>
      <w:r w:rsidRPr="0004787E">
        <w:t>。</w:t>
      </w:r>
    </w:p>
    <w:p w:rsidR="0004787E" w:rsidRPr="00D7720C" w:rsidRDefault="0004787E" w:rsidP="0004787E">
      <w:pPr>
        <w:rPr>
          <w:b/>
        </w:rPr>
      </w:pPr>
      <w:r w:rsidRPr="00D7720C">
        <w:rPr>
          <w:b/>
        </w:rPr>
        <w:t>10</w:t>
      </w:r>
      <w:r w:rsidRPr="00D7720C">
        <w:rPr>
          <w:b/>
        </w:rPr>
        <w:t>、</w:t>
      </w:r>
      <w:r w:rsidRPr="00D7720C">
        <w:rPr>
          <w:b/>
        </w:rPr>
        <w:t>Step</w:t>
      </w:r>
    </w:p>
    <w:p w:rsidR="0004787E" w:rsidRPr="0004787E" w:rsidRDefault="0004787E" w:rsidP="0004787E">
      <w:r w:rsidRPr="0004787E">
        <w:t>调试一个</w:t>
      </w:r>
      <w:hyperlink r:id="rId37" w:tgtFrame="_blank" w:history="1">
        <w:r w:rsidRPr="0004787E">
          <w:rPr>
            <w:color w:val="136EC2"/>
          </w:rPr>
          <w:t>脚本</w:t>
        </w:r>
      </w:hyperlink>
      <w:r w:rsidRPr="0004787E">
        <w:t>时，有时可能需要逐行</w:t>
      </w:r>
      <w:hyperlink r:id="rId38" w:tgtFrame="_blank" w:history="1">
        <w:r w:rsidRPr="0004787E">
          <w:rPr>
            <w:color w:val="136EC2"/>
          </w:rPr>
          <w:t>运行脚本</w:t>
        </w:r>
      </w:hyperlink>
      <w:r w:rsidRPr="0004787E">
        <w:t>，这时你可以使用</w:t>
      </w:r>
      <w:r w:rsidRPr="0004787E">
        <w:t>Step-Into cmdlet</w:t>
      </w:r>
      <w:r w:rsidRPr="0004787E">
        <w:t>命令，它会使脚本一行一行地执行，不管有没有设置断点，如果你想从这种步进式运行模式退出来，使用</w:t>
      </w:r>
      <w:r w:rsidRPr="0004787E">
        <w:t>Step-Out cmdlet</w:t>
      </w:r>
      <w:r w:rsidRPr="0004787E">
        <w:t>命令即可，但需要注意的是，使用</w:t>
      </w:r>
      <w:r w:rsidRPr="0004787E">
        <w:t>Step-Out cmdlet</w:t>
      </w:r>
      <w:r w:rsidRPr="0004787E">
        <w:t>命令后，断点仍然有效。</w:t>
      </w:r>
    </w:p>
    <w:p w:rsidR="0004787E" w:rsidRPr="0004787E" w:rsidRDefault="0004787E" w:rsidP="0004787E">
      <w:r w:rsidRPr="0004787E">
        <w:t>顺便说一句，如果你的</w:t>
      </w:r>
      <w:hyperlink r:id="rId39" w:tgtFrame="_blank" w:history="1">
        <w:r w:rsidRPr="0004787E">
          <w:rPr>
            <w:color w:val="136EC2"/>
          </w:rPr>
          <w:t>脚本</w:t>
        </w:r>
      </w:hyperlink>
      <w:r w:rsidRPr="0004787E">
        <w:t>使用了函数，你可能对</w:t>
      </w:r>
      <w:r w:rsidRPr="0004787E">
        <w:t>Step-Out cmdlet</w:t>
      </w:r>
      <w:r w:rsidRPr="0004787E">
        <w:t>更感兴趣，</w:t>
      </w:r>
      <w:r w:rsidRPr="0004787E">
        <w:t>Step-Out</w:t>
      </w:r>
      <w:r w:rsidRPr="0004787E">
        <w:t>的工作方式和</w:t>
      </w:r>
      <w:r w:rsidRPr="0004787E">
        <w:t>Step-Into</w:t>
      </w:r>
      <w:r w:rsidRPr="0004787E">
        <w:t>一样，不过，如果调用了一个函数，</w:t>
      </w:r>
      <w:r w:rsidRPr="0004787E">
        <w:t>Windows</w:t>
      </w:r>
      <w:r w:rsidRPr="0004787E">
        <w:t>不会逐步执行，整个函数将会一次性执行。</w:t>
      </w:r>
    </w:p>
    <w:p w:rsidR="008B734F" w:rsidRPr="008535C3" w:rsidRDefault="008B734F">
      <w:pPr>
        <w:rPr>
          <w:b/>
        </w:rPr>
      </w:pPr>
      <w:r w:rsidRPr="008535C3">
        <w:rPr>
          <w:rFonts w:hint="eastAsia"/>
          <w:b/>
        </w:rPr>
        <w:t>11</w:t>
      </w:r>
      <w:r w:rsidRPr="008535C3">
        <w:rPr>
          <w:b/>
        </w:rPr>
        <w:t xml:space="preserve"> </w:t>
      </w:r>
      <w:r w:rsidRPr="008535C3">
        <w:rPr>
          <w:rFonts w:hint="eastAsia"/>
          <w:b/>
        </w:rPr>
        <w:t>脚本</w:t>
      </w:r>
    </w:p>
    <w:p w:rsidR="008B734F" w:rsidRPr="0004787E" w:rsidRDefault="008B734F">
      <w:r>
        <w:rPr>
          <w:rFonts w:hint="eastAsia"/>
        </w:rPr>
        <w:t>一系列命令的集合</w:t>
      </w:r>
    </w:p>
    <w:p w:rsidR="00D12F7B" w:rsidRPr="009A4DCD" w:rsidRDefault="00D12F7B">
      <w:pPr>
        <w:rPr>
          <w:b/>
        </w:rPr>
      </w:pPr>
      <w:r w:rsidRPr="009A4DCD">
        <w:rPr>
          <w:rFonts w:hint="eastAsia"/>
          <w:b/>
        </w:rPr>
        <w:t xml:space="preserve">12 </w:t>
      </w:r>
      <w:r w:rsidRPr="009A4DCD">
        <w:rPr>
          <w:rFonts w:hint="eastAsia"/>
          <w:b/>
        </w:rPr>
        <w:t>在</w:t>
      </w:r>
      <w:r w:rsidRPr="009A4DCD">
        <w:rPr>
          <w:rFonts w:hint="eastAsia"/>
          <w:b/>
        </w:rPr>
        <w:t>powershell</w:t>
      </w:r>
      <w:r w:rsidRPr="009A4DCD">
        <w:rPr>
          <w:rFonts w:hint="eastAsia"/>
          <w:b/>
        </w:rPr>
        <w:t>外执行脚本</w:t>
      </w:r>
      <w:r w:rsidR="002229C8">
        <w:rPr>
          <w:rFonts w:hint="eastAsia"/>
          <w:b/>
        </w:rPr>
        <w:t>(</w:t>
      </w:r>
      <w:r w:rsidR="002229C8">
        <w:rPr>
          <w:rFonts w:hint="eastAsia"/>
          <w:b/>
        </w:rPr>
        <w:t>注意</w:t>
      </w:r>
      <w:r w:rsidR="002229C8">
        <w:rPr>
          <w:rFonts w:hint="eastAsia"/>
          <w:b/>
        </w:rPr>
        <w:t xml:space="preserve"> dot + space </w:t>
      </w:r>
      <w:r w:rsidR="002229C8">
        <w:rPr>
          <w:rFonts w:hint="eastAsia"/>
          <w:b/>
        </w:rPr>
        <w:t>和</w:t>
      </w:r>
      <w:r w:rsidR="002229C8">
        <w:rPr>
          <w:rFonts w:hint="eastAsia"/>
          <w:b/>
        </w:rPr>
        <w:t xml:space="preserve"> &amp;</w:t>
      </w:r>
      <w:r w:rsidR="002229C8">
        <w:rPr>
          <w:b/>
        </w:rPr>
        <w:t xml:space="preserve"> </w:t>
      </w:r>
      <w:r w:rsidR="002229C8">
        <w:rPr>
          <w:rFonts w:hint="eastAsia"/>
          <w:b/>
        </w:rPr>
        <w:t>+</w:t>
      </w:r>
      <w:r w:rsidR="002229C8">
        <w:rPr>
          <w:b/>
        </w:rPr>
        <w:t xml:space="preserve"> ‘ </w:t>
      </w:r>
      <w:r w:rsidR="002229C8">
        <w:rPr>
          <w:rFonts w:hint="eastAsia"/>
          <w:b/>
        </w:rPr>
        <w:t>)</w:t>
      </w:r>
    </w:p>
    <w:p w:rsidR="0004787E" w:rsidRDefault="00D12F7B">
      <w:r w:rsidRPr="00D12F7B">
        <w:lastRenderedPageBreak/>
        <w:t>powershell.exe -noexit . f:\powershell\1.ps1</w:t>
      </w:r>
    </w:p>
    <w:p w:rsidR="002229C8" w:rsidRDefault="002229C8">
      <w:r w:rsidRPr="002229C8">
        <w:t>powershell.exe -noexit &amp;'f:\power shell\1.ps1'</w:t>
      </w:r>
    </w:p>
    <w:p w:rsidR="00D7720C" w:rsidRDefault="00D7720C">
      <w:pPr>
        <w:widowControl/>
        <w:jc w:val="left"/>
      </w:pPr>
    </w:p>
    <w:p w:rsidR="00CF1CFC" w:rsidRDefault="00CF1CFC">
      <w:pPr>
        <w:widowControl/>
        <w:jc w:val="left"/>
      </w:pPr>
    </w:p>
    <w:p w:rsidR="00CF1CFC" w:rsidRDefault="00CF1CFC" w:rsidP="00CF1CFC">
      <w:pPr>
        <w:pStyle w:val="1"/>
      </w:pPr>
      <w:r>
        <w:rPr>
          <w:rFonts w:hint="eastAsia"/>
        </w:rPr>
        <w:t>保留的关键变量值</w:t>
      </w:r>
    </w:p>
    <w:p w:rsidR="00CF1CFC" w:rsidRDefault="00CF1CFC">
      <w:pPr>
        <w:widowControl/>
        <w:jc w:val="left"/>
      </w:pPr>
      <w:r>
        <w:rPr>
          <w:noProof/>
        </w:rPr>
        <w:drawing>
          <wp:inline distT="0" distB="0" distL="0" distR="0" wp14:anchorId="5BCF3F45" wp14:editId="2CD4DBF7">
            <wp:extent cx="5274310" cy="4251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FC" w:rsidRDefault="00CF1CFC">
      <w:pPr>
        <w:widowControl/>
        <w:jc w:val="left"/>
      </w:pPr>
    </w:p>
    <w:p w:rsidR="00CF1CFC" w:rsidRDefault="00CF1CFC">
      <w:pPr>
        <w:widowControl/>
        <w:jc w:val="left"/>
      </w:pPr>
    </w:p>
    <w:p w:rsidR="00CF1CFC" w:rsidRDefault="00CF1CFC" w:rsidP="00CF1CFC">
      <w:pPr>
        <w:pStyle w:val="1"/>
      </w:pPr>
      <w:r>
        <w:rPr>
          <w:rFonts w:hint="eastAsia"/>
        </w:rPr>
        <w:t>常用命令：</w:t>
      </w:r>
    </w:p>
    <w:p w:rsidR="00D7720C" w:rsidRDefault="00D7720C"/>
    <w:p w:rsidR="006638AF" w:rsidRDefault="00F44EF1">
      <w:r>
        <w:rPr>
          <w:rFonts w:hint="eastAsia"/>
        </w:rPr>
        <w:t>查看帮助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get-help </w:t>
      </w:r>
    </w:p>
    <w:p w:rsidR="00F44EF1" w:rsidRDefault="00F44EF1">
      <w:r>
        <w:rPr>
          <w:rFonts w:hint="eastAsia"/>
        </w:rPr>
        <w:t>查看命令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get</w:t>
      </w:r>
      <w:r>
        <w:t>-command</w:t>
      </w:r>
      <w:r>
        <w:rPr>
          <w:rFonts w:hint="eastAsia"/>
        </w:rPr>
        <w:t xml:space="preserve"> </w:t>
      </w:r>
    </w:p>
    <w:p w:rsidR="00F44EF1" w:rsidRDefault="00F44EF1">
      <w:r>
        <w:rPr>
          <w:rFonts w:hint="eastAsia"/>
        </w:rPr>
        <w:t>查找命令：</w:t>
      </w:r>
      <w:bookmarkStart w:id="1" w:name="OLE_LINK3"/>
      <w:bookmarkStart w:id="2" w:name="OLE_LINK4"/>
      <w:r>
        <w:rPr>
          <w:rFonts w:hint="eastAsia"/>
        </w:rPr>
        <w:t>get</w:t>
      </w:r>
      <w:r>
        <w:t>-command –</w:t>
      </w:r>
      <w:bookmarkStart w:id="3" w:name="OLE_LINK7"/>
      <w:bookmarkStart w:id="4" w:name="OLE_LINK8"/>
      <w:r>
        <w:t xml:space="preserve">verb </w:t>
      </w:r>
      <w:bookmarkEnd w:id="3"/>
      <w:bookmarkEnd w:id="4"/>
      <w:r>
        <w:t>xxx</w:t>
      </w:r>
      <w:bookmarkEnd w:id="1"/>
      <w:bookmarkEnd w:id="2"/>
    </w:p>
    <w:p w:rsidR="009208DD" w:rsidRDefault="009208DD"/>
    <w:p w:rsidR="009208DD" w:rsidRDefault="009208DD">
      <w:pPr>
        <w:widowControl/>
        <w:jc w:val="left"/>
      </w:pPr>
      <w:r>
        <w:br w:type="page"/>
      </w:r>
    </w:p>
    <w:p w:rsidR="009208DD" w:rsidRDefault="009208DD" w:rsidP="009208DD">
      <w:pPr>
        <w:pStyle w:val="1"/>
      </w:pPr>
      <w:r>
        <w:rPr>
          <w:rFonts w:hint="eastAsia"/>
        </w:rPr>
        <w:lastRenderedPageBreak/>
        <w:t>日志</w:t>
      </w:r>
    </w:p>
    <w:p w:rsidR="009208DD" w:rsidRDefault="009208DD" w:rsidP="009208DD">
      <w:r>
        <w:rPr>
          <w:rFonts w:hint="eastAsia"/>
        </w:rPr>
        <w:t>1</w:t>
      </w:r>
      <w:r>
        <w:rPr>
          <w:rFonts w:hint="eastAsia"/>
        </w:rPr>
        <w:t>：查看应用程序日志并导出</w:t>
      </w:r>
    </w:p>
    <w:p w:rsidR="009208DD" w:rsidRDefault="009208DD" w:rsidP="009208DD">
      <w:r>
        <w:t>G</w:t>
      </w:r>
      <w:r>
        <w:rPr>
          <w:rFonts w:hint="eastAsia"/>
        </w:rPr>
        <w:t>et</w:t>
      </w:r>
      <w:r>
        <w:t>-eventlog application &gt; f:\applog.txt</w:t>
      </w:r>
    </w:p>
    <w:p w:rsidR="00F80D34" w:rsidRDefault="0008741D" w:rsidP="009208DD">
      <w:r>
        <w:t>2:</w:t>
      </w:r>
      <w:r>
        <w:rPr>
          <w:rFonts w:hint="eastAsia"/>
        </w:rPr>
        <w:t>查看</w:t>
      </w:r>
      <w:r w:rsidR="005A38F8">
        <w:rPr>
          <w:rFonts w:hint="eastAsia"/>
        </w:rPr>
        <w:t>前十条应用程序日志</w:t>
      </w:r>
    </w:p>
    <w:p w:rsidR="000014F8" w:rsidRDefault="000014F8" w:rsidP="009208DD">
      <w:bookmarkStart w:id="5" w:name="OLE_LINK1"/>
      <w:r>
        <w:t>G</w:t>
      </w:r>
      <w:r>
        <w:rPr>
          <w:rFonts w:hint="eastAsia"/>
        </w:rPr>
        <w:t>et</w:t>
      </w:r>
      <w:r>
        <w:t>-even</w:t>
      </w:r>
      <w:r w:rsidR="005C2E7D">
        <w:t>tlog application</w:t>
      </w:r>
      <w:bookmarkEnd w:id="5"/>
      <w:r w:rsidR="005C2E7D">
        <w:t xml:space="preserve"> –</w:t>
      </w:r>
      <w:r w:rsidR="005C2E7D">
        <w:rPr>
          <w:rFonts w:hint="eastAsia"/>
        </w:rPr>
        <w:t xml:space="preserve">logname application </w:t>
      </w:r>
      <w:r w:rsidR="005C2E7D">
        <w:t>–</w:t>
      </w:r>
      <w:r w:rsidR="005C2E7D">
        <w:rPr>
          <w:rFonts w:hint="eastAsia"/>
        </w:rPr>
        <w:t xml:space="preserve">newest </w:t>
      </w:r>
      <w:r w:rsidR="005C2E7D">
        <w:t>10</w:t>
      </w:r>
    </w:p>
    <w:p w:rsidR="00D8734F" w:rsidRDefault="00D8734F" w:rsidP="009208DD">
      <w:r>
        <w:t>Or</w:t>
      </w:r>
    </w:p>
    <w:p w:rsidR="00D8734F" w:rsidRDefault="00D8734F" w:rsidP="009208DD">
      <w:r>
        <w:rPr>
          <w:rFonts w:hint="eastAsia"/>
        </w:rPr>
        <w:t>(</w:t>
      </w:r>
      <w:r>
        <w:t>G</w:t>
      </w:r>
      <w:r>
        <w:rPr>
          <w:rFonts w:hint="eastAsia"/>
        </w:rPr>
        <w:t>et</w:t>
      </w:r>
      <w:r>
        <w:t>-eventlog application</w:t>
      </w:r>
      <w:r>
        <w:rPr>
          <w:rFonts w:hint="eastAsia"/>
        </w:rPr>
        <w:t>)</w:t>
      </w:r>
      <w:r>
        <w:t>[0]</w:t>
      </w:r>
    </w:p>
    <w:p w:rsidR="00E912F0" w:rsidRDefault="00E912F0" w:rsidP="009208DD"/>
    <w:p w:rsidR="00E912F0" w:rsidRDefault="00E912F0" w:rsidP="00EE6B3B">
      <w:pPr>
        <w:pStyle w:val="1"/>
      </w:pPr>
      <w:r>
        <w:rPr>
          <w:rFonts w:hint="eastAsia"/>
        </w:rPr>
        <w:t>服务</w:t>
      </w:r>
    </w:p>
    <w:p w:rsidR="00E912F0" w:rsidRDefault="00E912F0" w:rsidP="009208DD">
      <w:r>
        <w:rPr>
          <w:rFonts w:hint="eastAsia"/>
        </w:rPr>
        <w:t>1</w:t>
      </w:r>
      <w:r>
        <w:rPr>
          <w:rFonts w:hint="eastAsia"/>
        </w:rPr>
        <w:t>：查询当前运行的服务并输出文件</w:t>
      </w:r>
      <w:r w:rsidR="00E9577F">
        <w:rPr>
          <w:rFonts w:hint="eastAsia"/>
        </w:rPr>
        <w:t>(</w:t>
      </w:r>
      <w:r w:rsidR="00E9577F">
        <w:t>tx</w:t>
      </w:r>
      <w:r w:rsidR="00E9577F">
        <w:rPr>
          <w:rFonts w:hint="eastAsia"/>
        </w:rPr>
        <w:t>t</w:t>
      </w:r>
      <w:r w:rsidR="00E9577F">
        <w:rPr>
          <w:rFonts w:hint="eastAsia"/>
        </w:rPr>
        <w:t>、</w:t>
      </w:r>
      <w:r w:rsidR="00E9577F">
        <w:rPr>
          <w:rFonts w:hint="eastAsia"/>
        </w:rPr>
        <w:t>xml</w:t>
      </w:r>
      <w:r w:rsidR="00E9577F">
        <w:rPr>
          <w:rFonts w:hint="eastAsia"/>
        </w:rPr>
        <w:t>、</w:t>
      </w:r>
      <w:r w:rsidR="00173FF8">
        <w:rPr>
          <w:rFonts w:hint="eastAsia"/>
        </w:rPr>
        <w:t>csv</w:t>
      </w:r>
      <w:r w:rsidR="00E9577F">
        <w:rPr>
          <w:rFonts w:hint="eastAsia"/>
        </w:rPr>
        <w:t>)</w:t>
      </w:r>
    </w:p>
    <w:p w:rsidR="00E912F0" w:rsidRDefault="00E912F0" w:rsidP="009208DD">
      <w:r>
        <w:t xml:space="preserve">Get-service </w:t>
      </w:r>
      <w:r>
        <w:rPr>
          <w:rFonts w:hint="eastAsia"/>
        </w:rPr>
        <w:t>| where-object {</w:t>
      </w:r>
      <w:r>
        <w:t>$_.status –eq “running”</w:t>
      </w:r>
      <w:r>
        <w:rPr>
          <w:rFonts w:hint="eastAsia"/>
        </w:rPr>
        <w:t>}</w:t>
      </w:r>
      <w:r>
        <w:t xml:space="preserve"> | out-file –flie “f:\mysercice.txt”</w:t>
      </w:r>
    </w:p>
    <w:p w:rsidR="00E9577F" w:rsidRDefault="00E9577F" w:rsidP="00E9577F">
      <w:r>
        <w:t xml:space="preserve">Get-service </w:t>
      </w:r>
      <w:r>
        <w:rPr>
          <w:rFonts w:hint="eastAsia"/>
        </w:rPr>
        <w:t>| where-object {</w:t>
      </w:r>
      <w:r>
        <w:t>$_.status –eq “running”</w:t>
      </w:r>
      <w:r>
        <w:rPr>
          <w:rFonts w:hint="eastAsia"/>
        </w:rPr>
        <w:t>}</w:t>
      </w:r>
      <w:r>
        <w:t xml:space="preserve"> | </w:t>
      </w:r>
      <w:r w:rsidR="00CF1777">
        <w:rPr>
          <w:rFonts w:hint="eastAsia"/>
        </w:rPr>
        <w:t>Export</w:t>
      </w:r>
      <w:r w:rsidR="00CF1777">
        <w:t>-Clixml -path</w:t>
      </w:r>
      <w:r>
        <w:t xml:space="preserve"> “f:\mysercice.txt”</w:t>
      </w:r>
    </w:p>
    <w:p w:rsidR="0016228B" w:rsidRDefault="0016228B" w:rsidP="0016228B">
      <w:r>
        <w:t xml:space="preserve">Get-service </w:t>
      </w:r>
      <w:r>
        <w:rPr>
          <w:rFonts w:hint="eastAsia"/>
        </w:rPr>
        <w:t>| where-object {</w:t>
      </w:r>
      <w:r>
        <w:t>$_.status –eq “running”</w:t>
      </w:r>
      <w:r>
        <w:rPr>
          <w:rFonts w:hint="eastAsia"/>
        </w:rPr>
        <w:t>}</w:t>
      </w:r>
      <w:r>
        <w:t xml:space="preserve"> | </w:t>
      </w:r>
      <w:r>
        <w:rPr>
          <w:rFonts w:hint="eastAsia"/>
        </w:rPr>
        <w:t>Export</w:t>
      </w:r>
      <w:r>
        <w:t>-Csv -path “f:\mysercice.txt”</w:t>
      </w:r>
    </w:p>
    <w:p w:rsidR="00EE6B3B" w:rsidRDefault="00EE6B3B" w:rsidP="009208DD"/>
    <w:p w:rsidR="00F25BA0" w:rsidRDefault="00F25BA0" w:rsidP="009208DD">
      <w:r>
        <w:rPr>
          <w:rFonts w:hint="eastAsia"/>
        </w:rPr>
        <w:t>2:</w:t>
      </w:r>
      <w:r>
        <w:rPr>
          <w:rFonts w:hint="eastAsia"/>
        </w:rPr>
        <w:t>停止服务</w:t>
      </w:r>
    </w:p>
    <w:p w:rsidR="00F25BA0" w:rsidRDefault="00F25BA0" w:rsidP="009208DD">
      <w:bookmarkStart w:id="6" w:name="OLE_LINK2"/>
      <w:r>
        <w:t>S</w:t>
      </w:r>
      <w:r>
        <w:rPr>
          <w:rFonts w:hint="eastAsia"/>
        </w:rPr>
        <w:t>top</w:t>
      </w:r>
      <w:r>
        <w:t>-service servicename</w:t>
      </w:r>
    </w:p>
    <w:bookmarkEnd w:id="6"/>
    <w:p w:rsidR="00233A46" w:rsidRDefault="00233A46" w:rsidP="009208DD"/>
    <w:p w:rsidR="00233A46" w:rsidRDefault="00233A46" w:rsidP="009208DD">
      <w:r>
        <w:t>3:</w:t>
      </w:r>
      <w:r>
        <w:rPr>
          <w:rFonts w:hint="eastAsia"/>
        </w:rPr>
        <w:t>启动一个服务</w:t>
      </w:r>
    </w:p>
    <w:p w:rsidR="00233A46" w:rsidRDefault="00D43C54" w:rsidP="00233A46">
      <w:r>
        <w:rPr>
          <w:rFonts w:hint="eastAsia"/>
        </w:rPr>
        <w:t>start</w:t>
      </w:r>
      <w:r w:rsidR="00233A46">
        <w:t>-service</w:t>
      </w:r>
      <w:r w:rsidR="00092D63">
        <w:t xml:space="preserve"> </w:t>
      </w:r>
      <w:r w:rsidR="00767E20">
        <w:t>–</w:t>
      </w:r>
      <w:r w:rsidR="00092D63">
        <w:rPr>
          <w:rFonts w:hint="eastAsia"/>
        </w:rPr>
        <w:t>name</w:t>
      </w:r>
      <w:r w:rsidR="00233A46">
        <w:t xml:space="preserve"> servicename</w:t>
      </w:r>
    </w:p>
    <w:p w:rsidR="00233A46" w:rsidRDefault="00233A46" w:rsidP="009208DD"/>
    <w:p w:rsidR="00C95D07" w:rsidRPr="00AD2D8C" w:rsidRDefault="00BE3DE1" w:rsidP="00AD2D8C">
      <w:r>
        <w:rPr>
          <w:rFonts w:hint="eastAsia"/>
        </w:rPr>
        <w:t xml:space="preserve"> </w:t>
      </w:r>
      <w:bookmarkStart w:id="7" w:name="_GoBack"/>
      <w:bookmarkEnd w:id="7"/>
    </w:p>
    <w:p w:rsidR="00C95D07" w:rsidRPr="00466E80" w:rsidRDefault="00C95D07" w:rsidP="00466E80">
      <w:pPr>
        <w:rPr>
          <w:shd w:val="pct15" w:color="auto" w:fill="FFFFFF"/>
        </w:rPr>
      </w:pPr>
    </w:p>
    <w:sectPr w:rsidR="00C95D07" w:rsidRPr="00466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C98" w:rsidRDefault="00DF4C98" w:rsidP="00F44EF1">
      <w:r>
        <w:separator/>
      </w:r>
    </w:p>
  </w:endnote>
  <w:endnote w:type="continuationSeparator" w:id="0">
    <w:p w:rsidR="00DF4C98" w:rsidRDefault="00DF4C98" w:rsidP="00F4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C98" w:rsidRDefault="00DF4C98" w:rsidP="00F44EF1">
      <w:r>
        <w:separator/>
      </w:r>
    </w:p>
  </w:footnote>
  <w:footnote w:type="continuationSeparator" w:id="0">
    <w:p w:rsidR="00DF4C98" w:rsidRDefault="00DF4C98" w:rsidP="00F44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B34C1"/>
    <w:multiLevelType w:val="hybridMultilevel"/>
    <w:tmpl w:val="A8568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02"/>
    <w:rsid w:val="000014F8"/>
    <w:rsid w:val="00032910"/>
    <w:rsid w:val="0004787E"/>
    <w:rsid w:val="00061CC0"/>
    <w:rsid w:val="00084FC4"/>
    <w:rsid w:val="0008741D"/>
    <w:rsid w:val="00092D63"/>
    <w:rsid w:val="000E265C"/>
    <w:rsid w:val="000F1EDB"/>
    <w:rsid w:val="001232DD"/>
    <w:rsid w:val="001347C9"/>
    <w:rsid w:val="0015715F"/>
    <w:rsid w:val="0016228B"/>
    <w:rsid w:val="00173FF8"/>
    <w:rsid w:val="00177ACB"/>
    <w:rsid w:val="002229C8"/>
    <w:rsid w:val="00233A46"/>
    <w:rsid w:val="00297464"/>
    <w:rsid w:val="00380686"/>
    <w:rsid w:val="003E1A06"/>
    <w:rsid w:val="00403870"/>
    <w:rsid w:val="00404DC5"/>
    <w:rsid w:val="00466E80"/>
    <w:rsid w:val="00545017"/>
    <w:rsid w:val="005A38F8"/>
    <w:rsid w:val="005C2E7D"/>
    <w:rsid w:val="00617D09"/>
    <w:rsid w:val="00656CAC"/>
    <w:rsid w:val="006638AF"/>
    <w:rsid w:val="006B4C3F"/>
    <w:rsid w:val="00715E81"/>
    <w:rsid w:val="00744D3F"/>
    <w:rsid w:val="007563A2"/>
    <w:rsid w:val="00767E20"/>
    <w:rsid w:val="00777191"/>
    <w:rsid w:val="007F3640"/>
    <w:rsid w:val="00810609"/>
    <w:rsid w:val="008431A0"/>
    <w:rsid w:val="008535C3"/>
    <w:rsid w:val="008B734F"/>
    <w:rsid w:val="009022E6"/>
    <w:rsid w:val="009208DD"/>
    <w:rsid w:val="009302F8"/>
    <w:rsid w:val="00970E0A"/>
    <w:rsid w:val="009945F6"/>
    <w:rsid w:val="009A4DCD"/>
    <w:rsid w:val="009C5FAB"/>
    <w:rsid w:val="009E2AD5"/>
    <w:rsid w:val="00A334CC"/>
    <w:rsid w:val="00AB40A6"/>
    <w:rsid w:val="00AD2D8C"/>
    <w:rsid w:val="00AF68DB"/>
    <w:rsid w:val="00BE3DE1"/>
    <w:rsid w:val="00C91288"/>
    <w:rsid w:val="00C95D07"/>
    <w:rsid w:val="00CC42C6"/>
    <w:rsid w:val="00CF1777"/>
    <w:rsid w:val="00CF193E"/>
    <w:rsid w:val="00CF1CFC"/>
    <w:rsid w:val="00D12F7B"/>
    <w:rsid w:val="00D150B3"/>
    <w:rsid w:val="00D36C16"/>
    <w:rsid w:val="00D41B02"/>
    <w:rsid w:val="00D43C54"/>
    <w:rsid w:val="00D7720C"/>
    <w:rsid w:val="00D8734F"/>
    <w:rsid w:val="00DF4C98"/>
    <w:rsid w:val="00E25AA8"/>
    <w:rsid w:val="00E912F0"/>
    <w:rsid w:val="00E9577F"/>
    <w:rsid w:val="00EA7E1B"/>
    <w:rsid w:val="00EE6B3B"/>
    <w:rsid w:val="00F1457A"/>
    <w:rsid w:val="00F25BA0"/>
    <w:rsid w:val="00F44EF1"/>
    <w:rsid w:val="00F760DE"/>
    <w:rsid w:val="00F77555"/>
    <w:rsid w:val="00F8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9F5F7A-05AB-400D-B86F-DE2EC291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45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6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E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EF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4787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945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8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265C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E26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9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768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226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114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69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99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475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967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78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40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404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73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70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76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54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722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721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22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295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56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181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006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45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667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61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495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505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08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72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965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429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45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35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72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000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46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30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39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78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11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324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20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4.htm" TargetMode="External"/><Relationship Id="rId13" Type="http://schemas.openxmlformats.org/officeDocument/2006/relationships/hyperlink" Target="http://baike.baidu.com/view/54.htm" TargetMode="External"/><Relationship Id="rId18" Type="http://schemas.openxmlformats.org/officeDocument/2006/relationships/hyperlink" Target="http://baike.baidu.com/view/296689.htm" TargetMode="External"/><Relationship Id="rId26" Type="http://schemas.openxmlformats.org/officeDocument/2006/relationships/hyperlink" Target="http://baike.baidu.com/view/4821.htm" TargetMode="External"/><Relationship Id="rId39" Type="http://schemas.openxmlformats.org/officeDocument/2006/relationships/hyperlink" Target="http://baike.baidu.com/view/54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view/296689.htm" TargetMode="External"/><Relationship Id="rId34" Type="http://schemas.openxmlformats.org/officeDocument/2006/relationships/hyperlink" Target="http://baike.baidu.com/view/278359.ht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baike.baidu.com/view/335609.htm" TargetMode="External"/><Relationship Id="rId12" Type="http://schemas.openxmlformats.org/officeDocument/2006/relationships/hyperlink" Target="http://baike.baidu.com/view/513191.htm" TargetMode="External"/><Relationship Id="rId17" Type="http://schemas.openxmlformats.org/officeDocument/2006/relationships/hyperlink" Target="http://baike.baidu.com/view/296689.htm" TargetMode="External"/><Relationship Id="rId25" Type="http://schemas.openxmlformats.org/officeDocument/2006/relationships/hyperlink" Target="http://baike.baidu.com/view/4821.htm" TargetMode="External"/><Relationship Id="rId33" Type="http://schemas.openxmlformats.org/officeDocument/2006/relationships/hyperlink" Target="http://baike.baidu.com/view/239028.htm" TargetMode="External"/><Relationship Id="rId38" Type="http://schemas.openxmlformats.org/officeDocument/2006/relationships/hyperlink" Target="http://baike.baidu.com/view/513191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756438.htm" TargetMode="External"/><Relationship Id="rId20" Type="http://schemas.openxmlformats.org/officeDocument/2006/relationships/hyperlink" Target="http://baike.baidu.com/view/207233.htm" TargetMode="External"/><Relationship Id="rId29" Type="http://schemas.openxmlformats.org/officeDocument/2006/relationships/hyperlink" Target="http://baike.baidu.com/view/209670.htm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54.htm" TargetMode="External"/><Relationship Id="rId24" Type="http://schemas.openxmlformats.org/officeDocument/2006/relationships/hyperlink" Target="http://baike.baidu.com/view/209670.htm" TargetMode="External"/><Relationship Id="rId32" Type="http://schemas.openxmlformats.org/officeDocument/2006/relationships/hyperlink" Target="http://baike.baidu.com/view/278359.htm" TargetMode="External"/><Relationship Id="rId37" Type="http://schemas.openxmlformats.org/officeDocument/2006/relationships/hyperlink" Target="http://baike.baidu.com/view/54.htm" TargetMode="External"/><Relationship Id="rId40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1295748.htm" TargetMode="External"/><Relationship Id="rId23" Type="http://schemas.openxmlformats.org/officeDocument/2006/relationships/hyperlink" Target="http://baike.baidu.com/view/296689.htm" TargetMode="External"/><Relationship Id="rId28" Type="http://schemas.openxmlformats.org/officeDocument/2006/relationships/hyperlink" Target="http://baike.baidu.com/view/296689.htm" TargetMode="External"/><Relationship Id="rId36" Type="http://schemas.openxmlformats.org/officeDocument/2006/relationships/hyperlink" Target="http://baike.baidu.com/view/296689.htm" TargetMode="External"/><Relationship Id="rId10" Type="http://schemas.openxmlformats.org/officeDocument/2006/relationships/hyperlink" Target="http://baike.baidu.com/view/54.htm" TargetMode="External"/><Relationship Id="rId19" Type="http://schemas.openxmlformats.org/officeDocument/2006/relationships/hyperlink" Target="http://baike.baidu.com/view/296689.htm" TargetMode="External"/><Relationship Id="rId31" Type="http://schemas.openxmlformats.org/officeDocument/2006/relationships/hyperlink" Target="http://baike.baidu.com/view/5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54.htm" TargetMode="External"/><Relationship Id="rId14" Type="http://schemas.openxmlformats.org/officeDocument/2006/relationships/hyperlink" Target="http://baike.baidu.com/view/54.htm" TargetMode="External"/><Relationship Id="rId22" Type="http://schemas.openxmlformats.org/officeDocument/2006/relationships/hyperlink" Target="http://baike.baidu.com/view/209670.htm" TargetMode="External"/><Relationship Id="rId27" Type="http://schemas.openxmlformats.org/officeDocument/2006/relationships/hyperlink" Target="http://baike.baidu.com/view/108140.htm" TargetMode="External"/><Relationship Id="rId30" Type="http://schemas.openxmlformats.org/officeDocument/2006/relationships/hyperlink" Target="http://baike.baidu.com/view/278359.htm" TargetMode="External"/><Relationship Id="rId35" Type="http://schemas.openxmlformats.org/officeDocument/2006/relationships/hyperlink" Target="http://baike.baidu.com/view/5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66</cp:revision>
  <dcterms:created xsi:type="dcterms:W3CDTF">2014-10-01T07:46:00Z</dcterms:created>
  <dcterms:modified xsi:type="dcterms:W3CDTF">2014-10-08T06:46:00Z</dcterms:modified>
</cp:coreProperties>
</file>