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62"/>
        <w:gridCol w:w="962"/>
        <w:gridCol w:w="4567"/>
        <w:gridCol w:w="2918"/>
      </w:tblGrid>
      <w:tr>
        <w:trPr>
          <w:tblHeader w:val="on"/>
          <w:tblHeader/>
        </w:trPr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5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9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分配（各订单分到各自生产组织）或只分配一张订单；点错时撤销最后一次生成（号仍全部待分配时）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原因」填写，提交前实时校验可转数量、重复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与下一号后移；工厂申请、撤回；总部确认、驳回或直接转移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62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5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9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11"/>
        <w:gridCol w:w="7300"/>
      </w:tblGrid>
      <w:tr>
        <w:trPr>
          <w:tblHeader w:val="on"/>
          <w:tblHeader/>
        </w:trPr>
        <w:tc>
          <w:tcPr>
            <w:tcW w:w="21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的唯一性校验；生成、转厂共用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进程内调度：分区维护、操作痕迹归档、过期预演清理、订单定时同步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1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指定的通用规则。通用规则可以有多条，未绑定的</w:t>
      </w:r>
      <w:r>
        <w:t xml:space="preserve"> PI </w:t>
      </w:r>
      <w:r>
        <w:rPr>
          <w:rFonts w:hint="eastAsia"/>
        </w:rPr>
        <w:t xml:space="preserve">从全部通用规则中选；可手动指定给</w:t>
      </w:r>
      <w:r>
        <w:t xml:space="preserve"> </w:t>
      </w:r>
      <w:r>
        <w:rPr>
          <w:rFonts w:hint="eastAsia"/>
        </w:rPr>
        <w:t xml:space="preserve">PI（首次生成也会自动指定），后续生成默认用它；可解绑后重新选择。按客户</w:t>
      </w:r>
      <w:r>
        <w:t xml:space="preserve"> / </w:t>
      </w:r>
      <w:r>
        <w:rPr>
          <w:rFonts w:hint="eastAsia"/>
        </w:rPr>
        <w:t xml:space="preserve">按</w:t>
      </w:r>
      <w:r>
        <w:t xml:space="preserve"> PI </w:t>
      </w:r>
      <w:r>
        <w:rPr>
          <w:rFonts w:hint="eastAsia"/>
        </w:rPr>
        <w:t xml:space="preserve">的绑定可在规则页修改或解绑。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：生成点错时，总部可撤销一次生成后重新预演、生成（</w:t>
      </w:r>
      <w:r>
        <w:rPr>
          <w:rStyle w:val="VerbatimChar"/>
        </w:rPr>
        <w:t xml:space="preserve">POST /api/generate/jobs/{id}/revoke</w:t>
      </w:r>
      <w:r>
        <w:rPr>
          <w:rFonts w:hint="eastAsia"/>
        </w:rPr>
        <w:t xml:space="preserve">，原因必填）。只允许撤销该</w:t>
      </w:r>
      <w:r>
        <w:t xml:space="preserve"> PI </w:t>
      </w:r>
      <w:r>
        <w:rPr>
          <w:rFonts w:hint="eastAsia"/>
        </w:rPr>
        <w:t xml:space="preserve">流水排在最后的一次成功生成（任务终点等于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计数器和订单已生成数，删除这次的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最大流水退回其余成功任务的最大终点、已生成数量相应扣减，任务置为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rPr>
          <w:rFonts w:hint="eastAsia"/>
        </w:rPr>
        <w:t xml:space="preserve">并记录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2026-10-10T10:16:52Z</dcterms:created>
  <dcterms:modified xsi:type="dcterms:W3CDTF">2026-10-10T10:16:52Z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