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  <w:r>
        <w:rPr>
          <w:kern w:val="0"/>
        </w:rPr>
        <w:t>中国有多少个少数民族</w:t>
        <w:br/>
      </w:r>
      <w:r>
        <w:t>A、56</w:t>
        <w:t>B、55</w:t>
        <w:t>C、54</w:t>
        <w:t>D、53</w:t>
        <w:br/>
      </w:r>
    </w:p>
    <w:p>
      <w:r/>
      <w:r>
        <w:rPr>
          <w:kern w:val="0"/>
        </w:rPr>
        <w:t>唐朝诗人，被誉为“诗仙”的诗人是谁？</w:t>
        <w:br/>
      </w:r>
      <w:r>
        <w:t>A、杜甫</w:t>
        <w:t>B、杜牧</w:t>
        <w:t>C、李白</w:t>
        <w:t>D、李商隐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2018-04-12T12:39:20Z</dcterms:created>
  <dc:creator>Apache POI</dc:creator>
</cp:coreProperties>
</file>