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7D2" w:rsidRDefault="001B27D2" w:rsidP="001B27D2">
      <w:pPr>
        <w:pStyle w:val="1"/>
        <w:jc w:val="center"/>
        <w:rPr>
          <w:rFonts w:hint="eastAsia"/>
        </w:rPr>
      </w:pPr>
      <w:bookmarkStart w:id="0" w:name="_Toc521843357"/>
      <w:bookmarkStart w:id="1" w:name="_Toc521843462"/>
      <w:r>
        <w:rPr>
          <w:rFonts w:hint="eastAsia"/>
        </w:rPr>
        <w:t>游戏流程设计</w:t>
      </w:r>
      <w:bookmarkEnd w:id="0"/>
      <w:bookmarkEnd w:id="1"/>
    </w:p>
    <w:sdt>
      <w:sdtPr>
        <w:rPr>
          <w:lang w:val="zh-CN"/>
        </w:rPr>
        <w:id w:val="18881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 w:rsidR="001B27D2" w:rsidRDefault="001B27D2">
          <w:pPr>
            <w:pStyle w:val="TOC"/>
          </w:pPr>
          <w:r>
            <w:rPr>
              <w:lang w:val="zh-CN"/>
            </w:rPr>
            <w:t>目录</w:t>
          </w:r>
        </w:p>
        <w:p w:rsidR="008D26FA" w:rsidRPr="00EA771A" w:rsidRDefault="001B27D2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843462" w:history="1">
            <w:r w:rsidR="008D26FA"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游戏流程设计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_Toc521843462 \h </w:instrTex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0</w:t>
            </w:r>
            <w:r w:rsidR="008D26FA"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63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1.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游戏元素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_Toc521843463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64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1.1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基础原料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_Toc521843464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65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1.2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普通</w:t>
            </w:r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DNA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_Toc521843465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66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1.3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特殊</w:t>
            </w:r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DNA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_Toc521843466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67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1.4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普通生物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_Toc521843467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68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1.5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特殊生物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_Toc521843468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69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2.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合成系统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_Toc521843469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0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2.1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基础原料生成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_Toc521843470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1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2.2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普通</w:t>
            </w:r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DNA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合成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_Toc521843471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2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2.3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特殊</w:t>
            </w:r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DNA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合成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_Toc521843472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3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3.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生物生成系统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_Toc521843473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4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3.1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普通生物生成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_Toc521843474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5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3.2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稀有生物生成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_Toc521843475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2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30"/>
            <w:tabs>
              <w:tab w:val="right" w:leader="dot" w:pos="8290"/>
            </w:tabs>
            <w:ind w:left="96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6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3.2.1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生物稀有度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_Toc521843476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7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交易系统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_Toc521843477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8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4.1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基础原料生成交易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_Toc521843478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30"/>
            <w:tabs>
              <w:tab w:val="right" w:leader="dot" w:pos="8290"/>
            </w:tabs>
            <w:ind w:left="96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79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4.1.1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基础原料购买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_Toc521843479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30"/>
            <w:tabs>
              <w:tab w:val="right" w:leader="dot" w:pos="8290"/>
            </w:tabs>
            <w:ind w:left="96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0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4.1.2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基础原料生成加速器购买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_Toc521843480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1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4.2 DNA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交易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_Toc521843481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30"/>
            <w:tabs>
              <w:tab w:val="right" w:leader="dot" w:pos="8290"/>
            </w:tabs>
            <w:ind w:left="96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2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4.2.1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普通</w:t>
            </w:r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DNA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交易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_Toc521843482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30"/>
            <w:tabs>
              <w:tab w:val="right" w:leader="dot" w:pos="8290"/>
            </w:tabs>
            <w:ind w:left="96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3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4.2.2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特殊</w:t>
            </w:r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DNA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交易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_Toc521843483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20"/>
            <w:tabs>
              <w:tab w:val="right" w:leader="dot" w:pos="8290"/>
            </w:tabs>
            <w:ind w:left="48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4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4.3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生物交易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_Toc521843484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30"/>
            <w:tabs>
              <w:tab w:val="right" w:leader="dot" w:pos="8290"/>
            </w:tabs>
            <w:ind w:left="96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5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4.3.1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普通生物交易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_Toc521843485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 w:rsidP="008D26FA">
          <w:pPr>
            <w:pStyle w:val="30"/>
            <w:tabs>
              <w:tab w:val="right" w:leader="dot" w:pos="8290"/>
            </w:tabs>
            <w:ind w:left="960"/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6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4.3.2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特殊生物交易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_Toc521843486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3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7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5.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背包系统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_Toc521843487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4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8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>6. UI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_Toc521843488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4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D26FA" w:rsidRPr="00EA771A" w:rsidRDefault="008D26FA">
          <w:pPr>
            <w:pStyle w:val="10"/>
            <w:tabs>
              <w:tab w:val="right" w:leader="dot" w:pos="8290"/>
            </w:tabs>
            <w:rPr>
              <w:rFonts w:ascii="楷体" w:eastAsia="楷体" w:hAnsi="楷体"/>
              <w:noProof/>
              <w:sz w:val="18"/>
              <w:szCs w:val="18"/>
            </w:rPr>
          </w:pPr>
          <w:hyperlink w:anchor="_Toc521843489" w:history="1">
            <w:r w:rsidRPr="00EA771A">
              <w:rPr>
                <w:rStyle w:val="a5"/>
                <w:rFonts w:ascii="楷体" w:eastAsia="楷体" w:hAnsi="楷体"/>
                <w:noProof/>
                <w:sz w:val="18"/>
                <w:szCs w:val="18"/>
              </w:rPr>
              <w:t xml:space="preserve">7. </w:t>
            </w:r>
            <w:r w:rsidRPr="00EA771A">
              <w:rPr>
                <w:rStyle w:val="a5"/>
                <w:rFonts w:ascii="楷体" w:eastAsia="楷体" w:hAnsi="楷体" w:hint="eastAsia"/>
                <w:noProof/>
                <w:sz w:val="18"/>
                <w:szCs w:val="18"/>
              </w:rPr>
              <w:t>区块链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ab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begin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instrText xml:space="preserve"> PAGEREF _Toc521843489 \h </w:instrTex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separate"/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t>4</w:t>
            </w:r>
            <w:r w:rsidRPr="00EA771A">
              <w:rPr>
                <w:rFonts w:ascii="楷体" w:eastAsia="楷体" w:hAnsi="楷体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B27D2" w:rsidRDefault="001B27D2">
          <w:r>
            <w:fldChar w:fldCharType="end"/>
          </w:r>
        </w:p>
      </w:sdtContent>
    </w:sdt>
    <w:p w:rsidR="001B27D2" w:rsidRPr="001B27D2" w:rsidRDefault="001B27D2" w:rsidP="001B27D2">
      <w:pPr>
        <w:rPr>
          <w:rFonts w:hint="eastAsia"/>
        </w:rPr>
      </w:pPr>
    </w:p>
    <w:p w:rsidR="001B27D2" w:rsidRDefault="001B27D2" w:rsidP="001B27D2">
      <w:pPr>
        <w:jc w:val="left"/>
      </w:pPr>
      <w:r>
        <w:br w:type="page"/>
      </w:r>
    </w:p>
    <w:p w:rsidR="009B69B9" w:rsidRDefault="0013119B" w:rsidP="001B27D2">
      <w:pPr>
        <w:pStyle w:val="1"/>
        <w:rPr>
          <w:rFonts w:hint="eastAsia"/>
        </w:rPr>
      </w:pPr>
      <w:bookmarkStart w:id="2" w:name="_Toc521843463"/>
      <w:r>
        <w:rPr>
          <w:rFonts w:hint="eastAsia"/>
        </w:rPr>
        <w:lastRenderedPageBreak/>
        <w:t xml:space="preserve">1. </w:t>
      </w:r>
      <w:r>
        <w:rPr>
          <w:rFonts w:hint="eastAsia"/>
        </w:rPr>
        <w:t>游戏元素</w:t>
      </w:r>
      <w:bookmarkEnd w:id="2"/>
    </w:p>
    <w:p w:rsidR="0013119B" w:rsidRDefault="0013119B" w:rsidP="0013119B">
      <w:pPr>
        <w:pStyle w:val="2"/>
        <w:rPr>
          <w:rFonts w:hint="eastAsia"/>
        </w:rPr>
      </w:pPr>
      <w:bookmarkStart w:id="3" w:name="_Toc521843464"/>
      <w:r>
        <w:rPr>
          <w:rFonts w:hint="eastAsia"/>
        </w:rPr>
        <w:t xml:space="preserve">1.1 </w:t>
      </w:r>
      <w:r>
        <w:rPr>
          <w:rFonts w:hint="eastAsia"/>
        </w:rPr>
        <w:t>基础原料</w:t>
      </w:r>
      <w:bookmarkEnd w:id="3"/>
    </w:p>
    <w:p w:rsidR="0013119B" w:rsidRDefault="0013119B" w:rsidP="0013119B">
      <w:pPr>
        <w:pStyle w:val="2"/>
        <w:rPr>
          <w:rFonts w:hint="eastAsia"/>
        </w:rPr>
      </w:pPr>
      <w:bookmarkStart w:id="4" w:name="_Toc521843465"/>
      <w:r>
        <w:rPr>
          <w:rFonts w:hint="eastAsia"/>
        </w:rPr>
        <w:t xml:space="preserve">1.2 </w:t>
      </w:r>
      <w:r>
        <w:rPr>
          <w:rFonts w:hint="eastAsia"/>
        </w:rPr>
        <w:t>普通</w:t>
      </w:r>
      <w:r>
        <w:rPr>
          <w:rFonts w:hint="eastAsia"/>
        </w:rPr>
        <w:t>DNA</w:t>
      </w:r>
      <w:bookmarkEnd w:id="4"/>
    </w:p>
    <w:p w:rsidR="0013119B" w:rsidRDefault="0013119B" w:rsidP="0013119B">
      <w:pPr>
        <w:pStyle w:val="2"/>
        <w:rPr>
          <w:rFonts w:hint="eastAsia"/>
        </w:rPr>
      </w:pPr>
      <w:bookmarkStart w:id="5" w:name="_Toc521843466"/>
      <w:r>
        <w:rPr>
          <w:rFonts w:hint="eastAsia"/>
        </w:rPr>
        <w:t xml:space="preserve">1.3 </w:t>
      </w:r>
      <w:r>
        <w:rPr>
          <w:rFonts w:hint="eastAsia"/>
        </w:rPr>
        <w:t>特殊</w:t>
      </w:r>
      <w:r>
        <w:rPr>
          <w:rFonts w:hint="eastAsia"/>
        </w:rPr>
        <w:t>DNA</w:t>
      </w:r>
      <w:bookmarkEnd w:id="5"/>
    </w:p>
    <w:p w:rsidR="0013119B" w:rsidRDefault="0013119B" w:rsidP="0013119B">
      <w:pPr>
        <w:pStyle w:val="2"/>
        <w:rPr>
          <w:rFonts w:hint="eastAsia"/>
        </w:rPr>
      </w:pPr>
      <w:bookmarkStart w:id="6" w:name="_Toc521843467"/>
      <w:r>
        <w:rPr>
          <w:rFonts w:hint="eastAsia"/>
        </w:rPr>
        <w:t xml:space="preserve">1.4 </w:t>
      </w:r>
      <w:r>
        <w:rPr>
          <w:rFonts w:hint="eastAsia"/>
        </w:rPr>
        <w:t>普通生物</w:t>
      </w:r>
      <w:bookmarkEnd w:id="6"/>
    </w:p>
    <w:p w:rsidR="0013119B" w:rsidRDefault="0013119B" w:rsidP="0013119B">
      <w:pPr>
        <w:pStyle w:val="2"/>
        <w:rPr>
          <w:rFonts w:hint="eastAsia"/>
        </w:rPr>
      </w:pPr>
      <w:bookmarkStart w:id="7" w:name="_Toc521843468"/>
      <w:r>
        <w:rPr>
          <w:rFonts w:hint="eastAsia"/>
        </w:rPr>
        <w:t xml:space="preserve">1.5 </w:t>
      </w:r>
      <w:r>
        <w:rPr>
          <w:rFonts w:hint="eastAsia"/>
        </w:rPr>
        <w:t>特殊生物</w:t>
      </w:r>
      <w:bookmarkEnd w:id="7"/>
    </w:p>
    <w:p w:rsidR="0013119B" w:rsidRDefault="0013119B" w:rsidP="0013119B">
      <w:pPr>
        <w:pStyle w:val="1"/>
        <w:rPr>
          <w:rFonts w:hint="eastAsia"/>
        </w:rPr>
      </w:pPr>
      <w:bookmarkStart w:id="8" w:name="_Toc521843469"/>
      <w:r>
        <w:rPr>
          <w:rFonts w:hint="eastAsia"/>
        </w:rPr>
        <w:t xml:space="preserve">2. </w:t>
      </w:r>
      <w:r w:rsidR="00F86ADD">
        <w:rPr>
          <w:rFonts w:hint="eastAsia"/>
        </w:rPr>
        <w:t>合成系统</w:t>
      </w:r>
      <w:bookmarkEnd w:id="8"/>
    </w:p>
    <w:p w:rsidR="00F86ADD" w:rsidRDefault="00F86ADD" w:rsidP="00F86ADD">
      <w:pPr>
        <w:pStyle w:val="2"/>
        <w:rPr>
          <w:rFonts w:hint="eastAsia"/>
        </w:rPr>
      </w:pPr>
      <w:bookmarkStart w:id="9" w:name="_Toc521843470"/>
      <w:r>
        <w:rPr>
          <w:rFonts w:hint="eastAsia"/>
        </w:rPr>
        <w:t xml:space="preserve">2.1 </w:t>
      </w:r>
      <w:r w:rsidR="000D3B7F">
        <w:rPr>
          <w:rFonts w:hint="eastAsia"/>
        </w:rPr>
        <w:t>基础原料生成</w:t>
      </w:r>
      <w:bookmarkEnd w:id="9"/>
    </w:p>
    <w:p w:rsidR="000D3B7F" w:rsidRDefault="000D3B7F" w:rsidP="000D3B7F">
      <w:pPr>
        <w:pStyle w:val="2"/>
        <w:rPr>
          <w:rFonts w:hint="eastAsia"/>
        </w:rPr>
      </w:pPr>
      <w:bookmarkStart w:id="10" w:name="_Toc521843471"/>
      <w:r>
        <w:rPr>
          <w:rFonts w:hint="eastAsia"/>
        </w:rPr>
        <w:t xml:space="preserve">2.2 </w:t>
      </w:r>
      <w:r>
        <w:rPr>
          <w:rFonts w:hint="eastAsia"/>
        </w:rPr>
        <w:t>普通</w:t>
      </w:r>
      <w:r>
        <w:rPr>
          <w:rFonts w:hint="eastAsia"/>
        </w:rPr>
        <w:t>DNA</w:t>
      </w:r>
      <w:r>
        <w:rPr>
          <w:rFonts w:hint="eastAsia"/>
        </w:rPr>
        <w:t>合成</w:t>
      </w:r>
      <w:bookmarkEnd w:id="10"/>
    </w:p>
    <w:p w:rsidR="000D3B7F" w:rsidRDefault="000D3B7F" w:rsidP="000D3B7F">
      <w:pPr>
        <w:pStyle w:val="2"/>
        <w:rPr>
          <w:rFonts w:hint="eastAsia"/>
        </w:rPr>
      </w:pPr>
      <w:bookmarkStart w:id="11" w:name="_Toc521843472"/>
      <w:r>
        <w:rPr>
          <w:rFonts w:hint="eastAsia"/>
        </w:rPr>
        <w:t xml:space="preserve">2.3 </w:t>
      </w:r>
      <w:r>
        <w:rPr>
          <w:rFonts w:hint="eastAsia"/>
        </w:rPr>
        <w:t>特殊</w:t>
      </w:r>
      <w:r>
        <w:rPr>
          <w:rFonts w:hint="eastAsia"/>
        </w:rPr>
        <w:t>DNA</w:t>
      </w:r>
      <w:r>
        <w:rPr>
          <w:rFonts w:hint="eastAsia"/>
        </w:rPr>
        <w:t>合成</w:t>
      </w:r>
      <w:bookmarkEnd w:id="11"/>
    </w:p>
    <w:p w:rsidR="000D3B7F" w:rsidRDefault="000D3B7F" w:rsidP="000D3B7F">
      <w:pPr>
        <w:pStyle w:val="1"/>
        <w:rPr>
          <w:rFonts w:hint="eastAsia"/>
        </w:rPr>
      </w:pPr>
      <w:bookmarkStart w:id="12" w:name="_Toc521843473"/>
      <w:r>
        <w:rPr>
          <w:rFonts w:hint="eastAsia"/>
        </w:rPr>
        <w:t xml:space="preserve">3. </w:t>
      </w:r>
      <w:r>
        <w:rPr>
          <w:rFonts w:hint="eastAsia"/>
        </w:rPr>
        <w:t>生物生成系统</w:t>
      </w:r>
      <w:bookmarkEnd w:id="12"/>
    </w:p>
    <w:p w:rsidR="000D3B7F" w:rsidRDefault="000D3B7F" w:rsidP="000D3B7F">
      <w:pPr>
        <w:pStyle w:val="2"/>
        <w:rPr>
          <w:rFonts w:hint="eastAsia"/>
        </w:rPr>
      </w:pPr>
      <w:bookmarkStart w:id="13" w:name="_Toc521843474"/>
      <w:r>
        <w:rPr>
          <w:rFonts w:hint="eastAsia"/>
        </w:rPr>
        <w:t xml:space="preserve">3.1 </w:t>
      </w:r>
      <w:r>
        <w:rPr>
          <w:rFonts w:hint="eastAsia"/>
        </w:rPr>
        <w:t>普通生物生成</w:t>
      </w:r>
      <w:bookmarkEnd w:id="13"/>
    </w:p>
    <w:p w:rsidR="000D3B7F" w:rsidRDefault="000D3B7F" w:rsidP="000D3B7F">
      <w:pPr>
        <w:pStyle w:val="2"/>
        <w:rPr>
          <w:rFonts w:hint="eastAsia"/>
        </w:rPr>
      </w:pPr>
      <w:bookmarkStart w:id="14" w:name="_Toc521843475"/>
      <w:r>
        <w:rPr>
          <w:rFonts w:hint="eastAsia"/>
        </w:rPr>
        <w:t xml:space="preserve">3.2 </w:t>
      </w:r>
      <w:r>
        <w:rPr>
          <w:rFonts w:hint="eastAsia"/>
        </w:rPr>
        <w:t>稀有生物生成</w:t>
      </w:r>
      <w:bookmarkEnd w:id="14"/>
    </w:p>
    <w:p w:rsidR="000D3B7F" w:rsidRPr="000D3B7F" w:rsidRDefault="000D3B7F" w:rsidP="00932351">
      <w:pPr>
        <w:pStyle w:val="3"/>
        <w:rPr>
          <w:rFonts w:hint="eastAsia"/>
        </w:rPr>
      </w:pPr>
      <w:bookmarkStart w:id="15" w:name="_Toc521843476"/>
      <w:r>
        <w:rPr>
          <w:rFonts w:hint="eastAsia"/>
        </w:rPr>
        <w:lastRenderedPageBreak/>
        <w:t xml:space="preserve">3.2.1 </w:t>
      </w:r>
      <w:r w:rsidR="0040246D">
        <w:rPr>
          <w:rFonts w:hint="eastAsia"/>
        </w:rPr>
        <w:t>生物</w:t>
      </w:r>
      <w:r>
        <w:rPr>
          <w:rFonts w:hint="eastAsia"/>
        </w:rPr>
        <w:t>稀有度</w:t>
      </w:r>
      <w:bookmarkEnd w:id="15"/>
    </w:p>
    <w:p w:rsidR="00101641" w:rsidRDefault="000D3B7F" w:rsidP="00101641">
      <w:pPr>
        <w:pStyle w:val="1"/>
        <w:rPr>
          <w:rFonts w:hint="eastAsia"/>
        </w:rPr>
      </w:pPr>
      <w:bookmarkStart w:id="16" w:name="_Toc521843477"/>
      <w:r>
        <w:rPr>
          <w:rFonts w:hint="eastAsia"/>
        </w:rPr>
        <w:t>4</w:t>
      </w:r>
      <w:r w:rsidR="00101641">
        <w:rPr>
          <w:rFonts w:hint="eastAsia"/>
        </w:rPr>
        <w:t xml:space="preserve">. </w:t>
      </w:r>
      <w:r w:rsidR="00F86ADD">
        <w:rPr>
          <w:rFonts w:hint="eastAsia"/>
        </w:rPr>
        <w:t>交易系统</w:t>
      </w:r>
      <w:bookmarkEnd w:id="16"/>
    </w:p>
    <w:p w:rsidR="000D3B7F" w:rsidRDefault="000D3B7F" w:rsidP="000D3B7F">
      <w:pPr>
        <w:pStyle w:val="2"/>
        <w:rPr>
          <w:rFonts w:hint="eastAsia"/>
        </w:rPr>
      </w:pPr>
      <w:bookmarkStart w:id="17" w:name="_Toc521843478"/>
      <w:r>
        <w:rPr>
          <w:rFonts w:hint="eastAsia"/>
        </w:rPr>
        <w:t xml:space="preserve">4.1 </w:t>
      </w:r>
      <w:r>
        <w:rPr>
          <w:rFonts w:hint="eastAsia"/>
        </w:rPr>
        <w:t>基础原料生成交易</w:t>
      </w:r>
      <w:bookmarkEnd w:id="17"/>
    </w:p>
    <w:p w:rsidR="000D3B7F" w:rsidRDefault="000D3B7F" w:rsidP="0040246D">
      <w:pPr>
        <w:pStyle w:val="3"/>
        <w:rPr>
          <w:rFonts w:hint="eastAsia"/>
        </w:rPr>
      </w:pPr>
      <w:bookmarkStart w:id="18" w:name="_Toc521843479"/>
      <w:r>
        <w:rPr>
          <w:rFonts w:hint="eastAsia"/>
        </w:rPr>
        <w:t xml:space="preserve">4.1.1 </w:t>
      </w:r>
      <w:r>
        <w:rPr>
          <w:rFonts w:hint="eastAsia"/>
        </w:rPr>
        <w:t>基础原料购买</w:t>
      </w:r>
      <w:bookmarkEnd w:id="18"/>
    </w:p>
    <w:p w:rsidR="000D3B7F" w:rsidRPr="000D3B7F" w:rsidRDefault="000D3B7F" w:rsidP="0040246D">
      <w:pPr>
        <w:pStyle w:val="3"/>
        <w:rPr>
          <w:rFonts w:hint="eastAsia"/>
        </w:rPr>
      </w:pPr>
      <w:bookmarkStart w:id="19" w:name="_Toc521843480"/>
      <w:r>
        <w:rPr>
          <w:rFonts w:hint="eastAsia"/>
        </w:rPr>
        <w:t xml:space="preserve">4.1.2 </w:t>
      </w:r>
      <w:r>
        <w:rPr>
          <w:rFonts w:hint="eastAsia"/>
        </w:rPr>
        <w:t>基础原料生成加速器购买</w:t>
      </w:r>
      <w:bookmarkEnd w:id="19"/>
    </w:p>
    <w:p w:rsidR="000D3B7F" w:rsidRDefault="000D3B7F" w:rsidP="000D3B7F">
      <w:pPr>
        <w:pStyle w:val="2"/>
        <w:rPr>
          <w:rFonts w:hint="eastAsia"/>
        </w:rPr>
      </w:pPr>
      <w:bookmarkStart w:id="20" w:name="_Toc521843481"/>
      <w:r>
        <w:rPr>
          <w:rFonts w:hint="eastAsia"/>
        </w:rPr>
        <w:t>4.2 DNA</w:t>
      </w:r>
      <w:r>
        <w:rPr>
          <w:rFonts w:hint="eastAsia"/>
        </w:rPr>
        <w:t>交易</w:t>
      </w:r>
      <w:bookmarkEnd w:id="20"/>
    </w:p>
    <w:p w:rsidR="000D3B7F" w:rsidRDefault="000D3B7F" w:rsidP="0040246D">
      <w:pPr>
        <w:pStyle w:val="3"/>
        <w:rPr>
          <w:rFonts w:hint="eastAsia"/>
        </w:rPr>
      </w:pPr>
      <w:bookmarkStart w:id="21" w:name="_Toc521843482"/>
      <w:r>
        <w:rPr>
          <w:rFonts w:hint="eastAsia"/>
        </w:rPr>
        <w:t xml:space="preserve">4.2.1 </w:t>
      </w:r>
      <w:r>
        <w:rPr>
          <w:rFonts w:hint="eastAsia"/>
        </w:rPr>
        <w:t>普通</w:t>
      </w:r>
      <w:r>
        <w:rPr>
          <w:rFonts w:hint="eastAsia"/>
        </w:rPr>
        <w:t>DNA</w:t>
      </w:r>
      <w:r>
        <w:rPr>
          <w:rFonts w:hint="eastAsia"/>
        </w:rPr>
        <w:t>交易</w:t>
      </w:r>
      <w:bookmarkEnd w:id="21"/>
    </w:p>
    <w:p w:rsidR="000D3B7F" w:rsidRPr="000D3B7F" w:rsidRDefault="000D3B7F" w:rsidP="0040246D">
      <w:pPr>
        <w:pStyle w:val="3"/>
        <w:rPr>
          <w:rFonts w:hint="eastAsia"/>
        </w:rPr>
      </w:pPr>
      <w:bookmarkStart w:id="22" w:name="_Toc521843483"/>
      <w:r>
        <w:rPr>
          <w:rFonts w:hint="eastAsia"/>
        </w:rPr>
        <w:t xml:space="preserve">4.2.2 </w:t>
      </w:r>
      <w:r>
        <w:rPr>
          <w:rFonts w:hint="eastAsia"/>
        </w:rPr>
        <w:t>特殊</w:t>
      </w:r>
      <w:r>
        <w:rPr>
          <w:rFonts w:hint="eastAsia"/>
        </w:rPr>
        <w:t>DNA</w:t>
      </w:r>
      <w:r>
        <w:rPr>
          <w:rFonts w:hint="eastAsia"/>
        </w:rPr>
        <w:t>交易</w:t>
      </w:r>
      <w:bookmarkEnd w:id="22"/>
    </w:p>
    <w:p w:rsidR="000D3B7F" w:rsidRDefault="000D3B7F" w:rsidP="000D3B7F">
      <w:pPr>
        <w:pStyle w:val="2"/>
        <w:rPr>
          <w:rFonts w:hint="eastAsia"/>
        </w:rPr>
      </w:pPr>
      <w:bookmarkStart w:id="23" w:name="_Toc521843484"/>
      <w:r>
        <w:rPr>
          <w:rFonts w:hint="eastAsia"/>
        </w:rPr>
        <w:t xml:space="preserve">4.3 </w:t>
      </w:r>
      <w:r>
        <w:rPr>
          <w:rFonts w:hint="eastAsia"/>
        </w:rPr>
        <w:t>生物交易</w:t>
      </w:r>
      <w:bookmarkEnd w:id="23"/>
    </w:p>
    <w:p w:rsidR="000D3B7F" w:rsidRDefault="000D3B7F" w:rsidP="0040246D">
      <w:pPr>
        <w:pStyle w:val="3"/>
        <w:rPr>
          <w:rFonts w:hint="eastAsia"/>
        </w:rPr>
      </w:pPr>
      <w:bookmarkStart w:id="24" w:name="_Toc521843485"/>
      <w:r>
        <w:rPr>
          <w:rFonts w:hint="eastAsia"/>
        </w:rPr>
        <w:t xml:space="preserve">4.3.1 </w:t>
      </w:r>
      <w:r>
        <w:rPr>
          <w:rFonts w:hint="eastAsia"/>
        </w:rPr>
        <w:t>普通生物交易</w:t>
      </w:r>
      <w:bookmarkEnd w:id="24"/>
    </w:p>
    <w:p w:rsidR="000D3B7F" w:rsidRPr="000D3B7F" w:rsidRDefault="000D3B7F" w:rsidP="0040246D">
      <w:pPr>
        <w:pStyle w:val="3"/>
        <w:rPr>
          <w:rFonts w:hint="eastAsia"/>
        </w:rPr>
      </w:pPr>
      <w:bookmarkStart w:id="25" w:name="_Toc521843486"/>
      <w:r>
        <w:rPr>
          <w:rFonts w:hint="eastAsia"/>
        </w:rPr>
        <w:t xml:space="preserve">4.3.2 </w:t>
      </w:r>
      <w:r>
        <w:rPr>
          <w:rFonts w:hint="eastAsia"/>
        </w:rPr>
        <w:t>特殊生物交易</w:t>
      </w:r>
      <w:bookmarkEnd w:id="25"/>
    </w:p>
    <w:p w:rsidR="000D3B7F" w:rsidRPr="000D3B7F" w:rsidRDefault="000D3B7F" w:rsidP="000D3B7F">
      <w:pPr>
        <w:rPr>
          <w:rFonts w:hint="eastAsia"/>
        </w:rPr>
      </w:pPr>
    </w:p>
    <w:p w:rsidR="00101641" w:rsidRDefault="000D3B7F" w:rsidP="00101641">
      <w:pPr>
        <w:pStyle w:val="1"/>
        <w:rPr>
          <w:rFonts w:hint="eastAsia"/>
        </w:rPr>
      </w:pPr>
      <w:bookmarkStart w:id="26" w:name="_Toc521843487"/>
      <w:r>
        <w:rPr>
          <w:rFonts w:hint="eastAsia"/>
        </w:rPr>
        <w:lastRenderedPageBreak/>
        <w:t>5</w:t>
      </w:r>
      <w:r w:rsidR="00101641">
        <w:rPr>
          <w:rFonts w:hint="eastAsia"/>
        </w:rPr>
        <w:t>.</w:t>
      </w:r>
      <w:r w:rsidR="005F37A6">
        <w:rPr>
          <w:rFonts w:hint="eastAsia"/>
        </w:rPr>
        <w:t xml:space="preserve"> </w:t>
      </w:r>
      <w:r w:rsidR="00F86ADD">
        <w:rPr>
          <w:rFonts w:hint="eastAsia"/>
        </w:rPr>
        <w:t>背包系统</w:t>
      </w:r>
      <w:bookmarkEnd w:id="26"/>
    </w:p>
    <w:p w:rsidR="00101641" w:rsidRDefault="000D3B7F" w:rsidP="00101641">
      <w:pPr>
        <w:pStyle w:val="1"/>
        <w:rPr>
          <w:rFonts w:hint="eastAsia"/>
        </w:rPr>
      </w:pPr>
      <w:bookmarkStart w:id="27" w:name="_Toc521843488"/>
      <w:r>
        <w:rPr>
          <w:rFonts w:hint="eastAsia"/>
        </w:rPr>
        <w:t>6</w:t>
      </w:r>
      <w:r w:rsidR="00101641">
        <w:rPr>
          <w:rFonts w:hint="eastAsia"/>
        </w:rPr>
        <w:t>.</w:t>
      </w:r>
      <w:r w:rsidR="005F37A6">
        <w:rPr>
          <w:rFonts w:hint="eastAsia"/>
        </w:rPr>
        <w:t xml:space="preserve"> </w:t>
      </w:r>
      <w:r w:rsidR="00F86ADD">
        <w:rPr>
          <w:rFonts w:hint="eastAsia"/>
        </w:rPr>
        <w:t>UI</w:t>
      </w:r>
      <w:bookmarkEnd w:id="27"/>
    </w:p>
    <w:p w:rsidR="00101641" w:rsidRDefault="000D3B7F" w:rsidP="00101641">
      <w:pPr>
        <w:pStyle w:val="1"/>
        <w:rPr>
          <w:rFonts w:hint="eastAsia"/>
        </w:rPr>
      </w:pPr>
      <w:bookmarkStart w:id="28" w:name="_Toc521843489"/>
      <w:r>
        <w:rPr>
          <w:rFonts w:hint="eastAsia"/>
        </w:rPr>
        <w:t>7</w:t>
      </w:r>
      <w:r w:rsidR="00101641">
        <w:rPr>
          <w:rFonts w:hint="eastAsia"/>
        </w:rPr>
        <w:t>.</w:t>
      </w:r>
      <w:r w:rsidR="005F37A6">
        <w:rPr>
          <w:rFonts w:hint="eastAsia"/>
        </w:rPr>
        <w:t xml:space="preserve"> </w:t>
      </w:r>
      <w:r w:rsidR="005F37A6">
        <w:rPr>
          <w:rFonts w:hint="eastAsia"/>
        </w:rPr>
        <w:t>区块链</w:t>
      </w:r>
      <w:bookmarkEnd w:id="28"/>
      <w:r w:rsidR="00101641">
        <w:rPr>
          <w:rFonts w:hint="eastAsia"/>
        </w:rPr>
        <w:t xml:space="preserve"> </w:t>
      </w:r>
    </w:p>
    <w:p w:rsidR="00101641" w:rsidRPr="00101641" w:rsidRDefault="00101641" w:rsidP="00101641"/>
    <w:p w:rsidR="008D78BE" w:rsidRDefault="008D78BE"/>
    <w:sectPr w:rsidR="008D78BE" w:rsidSect="003451C4">
      <w:footerReference w:type="default" r:id="rId8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16A" w:rsidRDefault="0089416A" w:rsidP="001B27D2">
      <w:r>
        <w:separator/>
      </w:r>
    </w:p>
  </w:endnote>
  <w:endnote w:type="continuationSeparator" w:id="0">
    <w:p w:rsidR="0089416A" w:rsidRDefault="0089416A" w:rsidP="001B2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8158"/>
      <w:docPartObj>
        <w:docPartGallery w:val="Page Numbers (Bottom of Page)"/>
        <w:docPartUnique/>
      </w:docPartObj>
    </w:sdtPr>
    <w:sdtContent>
      <w:p w:rsidR="001B27D2" w:rsidRDefault="001B27D2">
        <w:pPr>
          <w:pStyle w:val="a7"/>
          <w:jc w:val="right"/>
        </w:pPr>
        <w:fldSimple w:instr=" PAGE   \* MERGEFORMAT ">
          <w:r w:rsidR="00EA771A" w:rsidRPr="00EA771A">
            <w:rPr>
              <w:noProof/>
              <w:lang w:val="zh-CN"/>
            </w:rPr>
            <w:t>1</w:t>
          </w:r>
        </w:fldSimple>
      </w:p>
    </w:sdtContent>
  </w:sdt>
  <w:p w:rsidR="001B27D2" w:rsidRDefault="001B27D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16A" w:rsidRDefault="0089416A" w:rsidP="001B27D2">
      <w:r>
        <w:separator/>
      </w:r>
    </w:p>
  </w:footnote>
  <w:footnote w:type="continuationSeparator" w:id="0">
    <w:p w:rsidR="0089416A" w:rsidRDefault="0089416A" w:rsidP="001B2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E86"/>
    <w:multiLevelType w:val="hybridMultilevel"/>
    <w:tmpl w:val="0DF25522"/>
    <w:lvl w:ilvl="0" w:tplc="4F7803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8BE"/>
    <w:rsid w:val="00017BD6"/>
    <w:rsid w:val="000D3B7F"/>
    <w:rsid w:val="00101641"/>
    <w:rsid w:val="0013119B"/>
    <w:rsid w:val="001B27D2"/>
    <w:rsid w:val="002E1C97"/>
    <w:rsid w:val="00305C57"/>
    <w:rsid w:val="003451C4"/>
    <w:rsid w:val="003A0FFB"/>
    <w:rsid w:val="0040246D"/>
    <w:rsid w:val="004677BB"/>
    <w:rsid w:val="005342E6"/>
    <w:rsid w:val="005B7035"/>
    <w:rsid w:val="005F37A6"/>
    <w:rsid w:val="00854B08"/>
    <w:rsid w:val="008720EA"/>
    <w:rsid w:val="0089416A"/>
    <w:rsid w:val="008D26FA"/>
    <w:rsid w:val="008D78BE"/>
    <w:rsid w:val="00932351"/>
    <w:rsid w:val="009B69B9"/>
    <w:rsid w:val="00B73EEB"/>
    <w:rsid w:val="00EA771A"/>
    <w:rsid w:val="00F133E3"/>
    <w:rsid w:val="00F86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C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B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C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3EEB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3EEB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27D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B27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27D2"/>
  </w:style>
  <w:style w:type="character" w:styleId="a5">
    <w:name w:val="Hyperlink"/>
    <w:basedOn w:val="a0"/>
    <w:uiPriority w:val="99"/>
    <w:unhideWhenUsed/>
    <w:rsid w:val="001B27D2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1B2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B27D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B2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B27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11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01641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0D3B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3B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40246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C9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73EE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3EEB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8A1D116-3CF3-45D8-9638-02D721C0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10</cp:revision>
  <dcterms:created xsi:type="dcterms:W3CDTF">2018-08-07T13:55:00Z</dcterms:created>
  <dcterms:modified xsi:type="dcterms:W3CDTF">2018-08-12T05:23:00Z</dcterms:modified>
</cp:coreProperties>
</file>