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32E" w:rsidRPr="00DF4C67" w:rsidRDefault="008D232E" w:rsidP="008D232E">
      <w:pPr>
        <w:pStyle w:val="Heading1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F4C67">
        <w:rPr>
          <w:rFonts w:ascii="Times New Roman" w:hAnsi="Times New Roman" w:cs="Times New Roman"/>
          <w:b/>
          <w:sz w:val="36"/>
          <w:szCs w:val="36"/>
          <w:u w:val="single"/>
        </w:rPr>
        <w:t>COMPUTER PROGRAMMING</w:t>
      </w:r>
    </w:p>
    <w:p w:rsidR="00FB7F9B" w:rsidRDefault="008D232E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D23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Computer programming</w:t>
      </w:r>
      <w:r w:rsidRPr="008D232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is the process of designing and building an </w:t>
      </w:r>
      <w:r w:rsidRPr="008D232E">
        <w:rPr>
          <w:rFonts w:ascii="Times New Roman" w:hAnsi="Times New Roman" w:cs="Times New Roman"/>
          <w:sz w:val="24"/>
          <w:szCs w:val="24"/>
        </w:rPr>
        <w:t>executable program</w:t>
      </w:r>
      <w:r w:rsidRPr="008D232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to accomplish a specific </w:t>
      </w:r>
      <w:r w:rsidRPr="008D232E">
        <w:rPr>
          <w:rFonts w:ascii="Times New Roman" w:hAnsi="Times New Roman" w:cs="Times New Roman"/>
          <w:sz w:val="24"/>
          <w:szCs w:val="24"/>
        </w:rPr>
        <w:t>computing</w:t>
      </w:r>
      <w:r w:rsidRPr="008D232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result or to perform a specific task.</w:t>
      </w:r>
    </w:p>
    <w:p w:rsidR="008D232E" w:rsidRPr="00FB7F9B" w:rsidRDefault="008D232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D232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:rsidR="008D232E" w:rsidRPr="00DF4C67" w:rsidRDefault="008D232E" w:rsidP="00FB7F9B">
      <w:pPr>
        <w:pStyle w:val="Heading2"/>
        <w:jc w:val="center"/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</w:pPr>
      <w:r w:rsidRPr="00DF4C67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T</w:t>
      </w:r>
      <w:r w:rsidR="00DF4C67" w:rsidRPr="00DF4C67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ypes of programming languages</w:t>
      </w:r>
    </w:p>
    <w:p w:rsidR="00FB7F9B" w:rsidRPr="00DF4C67" w:rsidRDefault="00FB7F9B" w:rsidP="00DF4C67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DF4C67">
        <w:rPr>
          <w:rFonts w:ascii="Times New Roman" w:eastAsia="Times New Roman" w:hAnsi="Times New Roman" w:cs="Times New Roman"/>
          <w:color w:val="202124"/>
          <w:sz w:val="24"/>
          <w:szCs w:val="24"/>
        </w:rPr>
        <w:t>Procedural </w:t>
      </w:r>
      <w:r w:rsidRPr="00DF4C67">
        <w:rPr>
          <w:rFonts w:ascii="Times New Roman" w:eastAsia="Times New Roman" w:hAnsi="Times New Roman" w:cs="Times New Roman"/>
          <w:bCs/>
          <w:color w:val="202124"/>
          <w:sz w:val="24"/>
          <w:szCs w:val="24"/>
        </w:rPr>
        <w:t>Programming Language</w:t>
      </w:r>
      <w:r w:rsidRPr="00DF4C67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:rsidR="00FB7F9B" w:rsidRPr="00DF4C67" w:rsidRDefault="00FB7F9B" w:rsidP="00DF4C67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DF4C67">
        <w:rPr>
          <w:rFonts w:ascii="Times New Roman" w:eastAsia="Times New Roman" w:hAnsi="Times New Roman" w:cs="Times New Roman"/>
          <w:color w:val="202124"/>
          <w:sz w:val="24"/>
          <w:szCs w:val="24"/>
        </w:rPr>
        <w:t>Functional </w:t>
      </w:r>
      <w:r w:rsidRPr="00DF4C67">
        <w:rPr>
          <w:rFonts w:ascii="Times New Roman" w:eastAsia="Times New Roman" w:hAnsi="Times New Roman" w:cs="Times New Roman"/>
          <w:bCs/>
          <w:color w:val="202124"/>
          <w:sz w:val="24"/>
          <w:szCs w:val="24"/>
        </w:rPr>
        <w:t>Programming Language</w:t>
      </w:r>
      <w:r w:rsidRPr="00DF4C67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:rsidR="00FB7F9B" w:rsidRPr="00DF4C67" w:rsidRDefault="00FB7F9B" w:rsidP="00DF4C67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DF4C67">
        <w:rPr>
          <w:rFonts w:ascii="Times New Roman" w:eastAsia="Times New Roman" w:hAnsi="Times New Roman" w:cs="Times New Roman"/>
          <w:color w:val="202124"/>
          <w:sz w:val="24"/>
          <w:szCs w:val="24"/>
        </w:rPr>
        <w:t>Scripting </w:t>
      </w:r>
      <w:r w:rsidRPr="00DF4C67">
        <w:rPr>
          <w:rFonts w:ascii="Times New Roman" w:eastAsia="Times New Roman" w:hAnsi="Times New Roman" w:cs="Times New Roman"/>
          <w:bCs/>
          <w:color w:val="202124"/>
          <w:sz w:val="24"/>
          <w:szCs w:val="24"/>
        </w:rPr>
        <w:t>Programming Language</w:t>
      </w:r>
      <w:r w:rsidRPr="00DF4C67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:rsidR="00FB7F9B" w:rsidRPr="00DF4C67" w:rsidRDefault="00FB7F9B" w:rsidP="00DF4C67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DF4C67">
        <w:rPr>
          <w:rFonts w:ascii="Times New Roman" w:eastAsia="Times New Roman" w:hAnsi="Times New Roman" w:cs="Times New Roman"/>
          <w:color w:val="202124"/>
          <w:sz w:val="24"/>
          <w:szCs w:val="24"/>
        </w:rPr>
        <w:t>Logic </w:t>
      </w:r>
      <w:r w:rsidRPr="00DF4C67">
        <w:rPr>
          <w:rFonts w:ascii="Times New Roman" w:eastAsia="Times New Roman" w:hAnsi="Times New Roman" w:cs="Times New Roman"/>
          <w:bCs/>
          <w:color w:val="202124"/>
          <w:sz w:val="24"/>
          <w:szCs w:val="24"/>
        </w:rPr>
        <w:t>Programming Language</w:t>
      </w:r>
      <w:r w:rsidRPr="00DF4C67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:rsidR="00FB7F9B" w:rsidRPr="00DF4C67" w:rsidRDefault="00FB7F9B" w:rsidP="00DF4C67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DF4C67">
        <w:rPr>
          <w:rFonts w:ascii="Times New Roman" w:eastAsia="Times New Roman" w:hAnsi="Times New Roman" w:cs="Times New Roman"/>
          <w:color w:val="202124"/>
          <w:sz w:val="24"/>
          <w:szCs w:val="24"/>
        </w:rPr>
        <w:t>Object-Oriented </w:t>
      </w:r>
      <w:r w:rsidRPr="00DF4C67">
        <w:rPr>
          <w:rFonts w:ascii="Times New Roman" w:eastAsia="Times New Roman" w:hAnsi="Times New Roman" w:cs="Times New Roman"/>
          <w:bCs/>
          <w:color w:val="202124"/>
          <w:sz w:val="24"/>
          <w:szCs w:val="24"/>
        </w:rPr>
        <w:t>Programming Language</w:t>
      </w:r>
      <w:r w:rsidRPr="00DF4C67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:rsidR="00FB7F9B" w:rsidRPr="00DF4C67" w:rsidRDefault="00FB7F9B" w:rsidP="00DF4C67">
      <w:pPr>
        <w:pStyle w:val="Heading3"/>
        <w:rPr>
          <w:b/>
          <w:sz w:val="28"/>
          <w:szCs w:val="28"/>
        </w:rPr>
      </w:pPr>
    </w:p>
    <w:p w:rsidR="00DF4C67" w:rsidRDefault="00DF4C67" w:rsidP="00DF4C67">
      <w:pPr>
        <w:pStyle w:val="Heading3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4C67">
        <w:rPr>
          <w:rFonts w:ascii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rocedural programming language                                                                                              </w:t>
      </w:r>
    </w:p>
    <w:p w:rsidR="00DF4C67" w:rsidRPr="00DF4C67" w:rsidRDefault="00DF4C67" w:rsidP="00DF4C67"/>
    <w:p w:rsidR="00DF4C67" w:rsidRPr="00DF4C67" w:rsidRDefault="00DF4C67" w:rsidP="00DF4C67">
      <w:pPr>
        <w:pStyle w:val="Heading3"/>
        <w:rPr>
          <w:rFonts w:ascii="Times New Roman" w:hAnsi="Times New Roman" w:cs="Times New Roman"/>
          <w:color w:val="454545"/>
        </w:rPr>
      </w:pPr>
      <w:r w:rsidRPr="00DF4C67">
        <w:rPr>
          <w:rFonts w:ascii="Times New Roman" w:hAnsi="Times New Roman" w:cs="Times New Roman"/>
          <w:color w:val="454545"/>
        </w:rPr>
        <w:t>A </w:t>
      </w:r>
      <w:r w:rsidRPr="00DF4C67">
        <w:rPr>
          <w:rFonts w:ascii="Times New Roman" w:hAnsi="Times New Roman" w:cs="Times New Roman"/>
          <w:b/>
          <w:bCs/>
          <w:color w:val="454545"/>
        </w:rPr>
        <w:t>procedural language</w:t>
      </w:r>
      <w:r w:rsidRPr="00DF4C67">
        <w:rPr>
          <w:rFonts w:ascii="Times New Roman" w:hAnsi="Times New Roman" w:cs="Times New Roman"/>
          <w:color w:val="454545"/>
        </w:rPr>
        <w:t> is a computer </w:t>
      </w:r>
      <w:hyperlink r:id="rId5" w:history="1">
        <w:r w:rsidRPr="00DF4C67">
          <w:rPr>
            <w:rStyle w:val="Hyperlink"/>
            <w:rFonts w:ascii="Times New Roman" w:hAnsi="Times New Roman" w:cs="Times New Roman"/>
            <w:color w:val="2C87F0"/>
          </w:rPr>
          <w:t>programming language</w:t>
        </w:r>
      </w:hyperlink>
      <w:r w:rsidRPr="00DF4C67">
        <w:rPr>
          <w:rFonts w:ascii="Times New Roman" w:hAnsi="Times New Roman" w:cs="Times New Roman"/>
          <w:color w:val="454545"/>
        </w:rPr>
        <w:t> that follows, in order, a set of commands. Examples of computer procedural languages are </w:t>
      </w:r>
      <w:hyperlink r:id="rId6" w:history="1">
        <w:r w:rsidRPr="00DF4C67">
          <w:rPr>
            <w:rStyle w:val="Hyperlink"/>
            <w:rFonts w:ascii="Times New Roman" w:hAnsi="Times New Roman" w:cs="Times New Roman"/>
            <w:color w:val="2C87F0"/>
          </w:rPr>
          <w:t>BASIC</w:t>
        </w:r>
      </w:hyperlink>
      <w:r w:rsidRPr="00DF4C67">
        <w:rPr>
          <w:rFonts w:ascii="Times New Roman" w:hAnsi="Times New Roman" w:cs="Times New Roman"/>
          <w:color w:val="454545"/>
        </w:rPr>
        <w:t>, </w:t>
      </w:r>
      <w:hyperlink r:id="rId7" w:history="1">
        <w:r w:rsidRPr="00DF4C67">
          <w:rPr>
            <w:rStyle w:val="Hyperlink"/>
            <w:rFonts w:ascii="Times New Roman" w:hAnsi="Times New Roman" w:cs="Times New Roman"/>
            <w:color w:val="2C87F0"/>
          </w:rPr>
          <w:t>C</w:t>
        </w:r>
      </w:hyperlink>
      <w:r w:rsidRPr="00DF4C67">
        <w:rPr>
          <w:rFonts w:ascii="Times New Roman" w:hAnsi="Times New Roman" w:cs="Times New Roman"/>
          <w:color w:val="454545"/>
        </w:rPr>
        <w:t>, </w:t>
      </w:r>
      <w:hyperlink r:id="rId8" w:history="1">
        <w:r w:rsidRPr="00DF4C67">
          <w:rPr>
            <w:rStyle w:val="Hyperlink"/>
            <w:rFonts w:ascii="Times New Roman" w:hAnsi="Times New Roman" w:cs="Times New Roman"/>
            <w:color w:val="2C87F0"/>
          </w:rPr>
          <w:t>FORTRAN</w:t>
        </w:r>
      </w:hyperlink>
      <w:r w:rsidRPr="00DF4C67">
        <w:rPr>
          <w:rFonts w:ascii="Times New Roman" w:hAnsi="Times New Roman" w:cs="Times New Roman"/>
          <w:color w:val="454545"/>
        </w:rPr>
        <w:t>, </w:t>
      </w:r>
      <w:hyperlink r:id="rId9" w:history="1">
        <w:r w:rsidRPr="00DF4C67">
          <w:rPr>
            <w:rStyle w:val="Hyperlink"/>
            <w:rFonts w:ascii="Times New Roman" w:hAnsi="Times New Roman" w:cs="Times New Roman"/>
            <w:color w:val="2C87F0"/>
          </w:rPr>
          <w:t>Java</w:t>
        </w:r>
      </w:hyperlink>
      <w:r w:rsidRPr="00DF4C67">
        <w:rPr>
          <w:rFonts w:ascii="Times New Roman" w:hAnsi="Times New Roman" w:cs="Times New Roman"/>
          <w:color w:val="454545"/>
        </w:rPr>
        <w:t>, and </w:t>
      </w:r>
      <w:hyperlink r:id="rId10" w:history="1">
        <w:r w:rsidRPr="00DF4C67">
          <w:rPr>
            <w:rStyle w:val="Hyperlink"/>
            <w:rFonts w:ascii="Times New Roman" w:hAnsi="Times New Roman" w:cs="Times New Roman"/>
            <w:color w:val="2C87F0"/>
          </w:rPr>
          <w:t>Pascal</w:t>
        </w:r>
      </w:hyperlink>
      <w:r w:rsidRPr="00DF4C67">
        <w:rPr>
          <w:rFonts w:ascii="Times New Roman" w:hAnsi="Times New Roman" w:cs="Times New Roman"/>
          <w:color w:val="454545"/>
        </w:rPr>
        <w:t>.</w:t>
      </w:r>
    </w:p>
    <w:p w:rsidR="00DF4C67" w:rsidRDefault="00DF4C67" w:rsidP="00DF4C67">
      <w:pPr>
        <w:pStyle w:val="Heading3"/>
        <w:rPr>
          <w:rFonts w:ascii="Times New Roman" w:hAnsi="Times New Roman" w:cs="Times New Roman"/>
          <w:color w:val="454545"/>
        </w:rPr>
      </w:pPr>
      <w:r w:rsidRPr="00DF4C67">
        <w:rPr>
          <w:rFonts w:ascii="Times New Roman" w:hAnsi="Times New Roman" w:cs="Times New Roman"/>
          <w:color w:val="454545"/>
        </w:rPr>
        <w:t>Procedural languages are some of the common types of programming languages used by script and software programmers. They make use of </w:t>
      </w:r>
      <w:hyperlink r:id="rId11" w:history="1">
        <w:r w:rsidRPr="00DF4C67">
          <w:rPr>
            <w:rStyle w:val="Hyperlink"/>
            <w:rFonts w:ascii="Times New Roman" w:hAnsi="Times New Roman" w:cs="Times New Roman"/>
            <w:color w:val="2C87F0"/>
          </w:rPr>
          <w:t>functions</w:t>
        </w:r>
      </w:hyperlink>
      <w:r w:rsidRPr="00DF4C67">
        <w:rPr>
          <w:rFonts w:ascii="Times New Roman" w:hAnsi="Times New Roman" w:cs="Times New Roman"/>
          <w:color w:val="454545"/>
        </w:rPr>
        <w:t>, </w:t>
      </w:r>
      <w:hyperlink r:id="rId12" w:history="1">
        <w:r w:rsidRPr="00DF4C67">
          <w:rPr>
            <w:rStyle w:val="Hyperlink"/>
            <w:rFonts w:ascii="Times New Roman" w:hAnsi="Times New Roman" w:cs="Times New Roman"/>
            <w:color w:val="2C87F0"/>
          </w:rPr>
          <w:t>conditional statements</w:t>
        </w:r>
      </w:hyperlink>
      <w:r w:rsidRPr="00DF4C67">
        <w:rPr>
          <w:rFonts w:ascii="Times New Roman" w:hAnsi="Times New Roman" w:cs="Times New Roman"/>
          <w:color w:val="454545"/>
        </w:rPr>
        <w:t>, and </w:t>
      </w:r>
      <w:hyperlink r:id="rId13" w:history="1">
        <w:r w:rsidRPr="00DF4C67">
          <w:rPr>
            <w:rStyle w:val="Hyperlink"/>
            <w:rFonts w:ascii="Times New Roman" w:hAnsi="Times New Roman" w:cs="Times New Roman"/>
            <w:color w:val="2C87F0"/>
          </w:rPr>
          <w:t>variables</w:t>
        </w:r>
      </w:hyperlink>
      <w:r w:rsidRPr="00DF4C67">
        <w:rPr>
          <w:rFonts w:ascii="Times New Roman" w:hAnsi="Times New Roman" w:cs="Times New Roman"/>
          <w:color w:val="454545"/>
        </w:rPr>
        <w:t> to create programs that allow a computer to calculate and display a desired output.</w:t>
      </w:r>
    </w:p>
    <w:p w:rsidR="002941BF" w:rsidRDefault="002941BF" w:rsidP="002941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41BF" w:rsidTr="002941BF">
        <w:tc>
          <w:tcPr>
            <w:tcW w:w="3116" w:type="dxa"/>
          </w:tcPr>
          <w:p w:rsidR="002941BF" w:rsidRPr="002941BF" w:rsidRDefault="002941BF" w:rsidP="00294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41BF">
              <w:rPr>
                <w:rFonts w:ascii="Times New Roman" w:hAnsi="Times New Roman" w:cs="Times New Roman"/>
                <w:b/>
                <w:sz w:val="24"/>
                <w:szCs w:val="24"/>
              </w:rPr>
              <w:t>Procedural language</w:t>
            </w:r>
          </w:p>
        </w:tc>
        <w:tc>
          <w:tcPr>
            <w:tcW w:w="3117" w:type="dxa"/>
          </w:tcPr>
          <w:p w:rsidR="002941BF" w:rsidRPr="002941BF" w:rsidRDefault="002941BF" w:rsidP="00294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41BF">
              <w:rPr>
                <w:rFonts w:ascii="Times New Roman" w:hAnsi="Times New Roman" w:cs="Times New Roman"/>
                <w:b/>
                <w:sz w:val="24"/>
                <w:szCs w:val="24"/>
              </w:rPr>
              <w:t>Year it was founded</w:t>
            </w:r>
          </w:p>
        </w:tc>
        <w:tc>
          <w:tcPr>
            <w:tcW w:w="3117" w:type="dxa"/>
          </w:tcPr>
          <w:p w:rsidR="002941BF" w:rsidRPr="002941BF" w:rsidRDefault="002941BF" w:rsidP="00294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41BF">
              <w:rPr>
                <w:rFonts w:ascii="Times New Roman" w:hAnsi="Times New Roman" w:cs="Times New Roman"/>
                <w:b/>
                <w:sz w:val="24"/>
                <w:szCs w:val="24"/>
              </w:rPr>
              <w:t>Founder</w:t>
            </w:r>
          </w:p>
        </w:tc>
      </w:tr>
      <w:tr w:rsidR="002941BF" w:rsidTr="002941BF">
        <w:tc>
          <w:tcPr>
            <w:tcW w:w="3116" w:type="dxa"/>
          </w:tcPr>
          <w:p w:rsidR="002941BF" w:rsidRDefault="002941BF" w:rsidP="002941BF">
            <w:r>
              <w:t>Basic</w:t>
            </w:r>
          </w:p>
        </w:tc>
        <w:tc>
          <w:tcPr>
            <w:tcW w:w="3117" w:type="dxa"/>
          </w:tcPr>
          <w:p w:rsidR="002941BF" w:rsidRDefault="002941BF" w:rsidP="002941BF">
            <w:r>
              <w:t>1964</w:t>
            </w:r>
          </w:p>
        </w:tc>
        <w:tc>
          <w:tcPr>
            <w:tcW w:w="3117" w:type="dxa"/>
          </w:tcPr>
          <w:p w:rsidR="002941BF" w:rsidRDefault="002941BF" w:rsidP="002941BF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John G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eorge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Kemeny and Thomas E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Kurtz</w:t>
            </w:r>
          </w:p>
        </w:tc>
      </w:tr>
      <w:tr w:rsidR="002941BF" w:rsidTr="002941BF">
        <w:tc>
          <w:tcPr>
            <w:tcW w:w="3116" w:type="dxa"/>
          </w:tcPr>
          <w:p w:rsidR="002941BF" w:rsidRDefault="002941BF" w:rsidP="002941BF">
            <w:r>
              <w:t>C</w:t>
            </w:r>
          </w:p>
        </w:tc>
        <w:tc>
          <w:tcPr>
            <w:tcW w:w="3117" w:type="dxa"/>
          </w:tcPr>
          <w:p w:rsidR="002941BF" w:rsidRDefault="002941BF" w:rsidP="002941BF">
            <w:r>
              <w:t>1972</w:t>
            </w:r>
          </w:p>
        </w:tc>
        <w:tc>
          <w:tcPr>
            <w:tcW w:w="3117" w:type="dxa"/>
          </w:tcPr>
          <w:p w:rsidR="002941BF" w:rsidRDefault="002941BF" w:rsidP="002941BF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Dennis Ritchie and Brian Kernighan</w:t>
            </w:r>
          </w:p>
        </w:tc>
      </w:tr>
      <w:tr w:rsidR="002941BF" w:rsidTr="002941BF">
        <w:tc>
          <w:tcPr>
            <w:tcW w:w="3116" w:type="dxa"/>
          </w:tcPr>
          <w:p w:rsidR="002941BF" w:rsidRDefault="002941BF" w:rsidP="002941BF">
            <w:r>
              <w:t>Fortran</w:t>
            </w:r>
          </w:p>
        </w:tc>
        <w:tc>
          <w:tcPr>
            <w:tcW w:w="3117" w:type="dxa"/>
          </w:tcPr>
          <w:p w:rsidR="002941BF" w:rsidRDefault="002416F6" w:rsidP="002941BF">
            <w:r>
              <w:t>1959</w:t>
            </w:r>
          </w:p>
        </w:tc>
        <w:tc>
          <w:tcPr>
            <w:tcW w:w="3117" w:type="dxa"/>
          </w:tcPr>
          <w:p w:rsidR="002941BF" w:rsidRDefault="002416F6" w:rsidP="002941BF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John Backus</w:t>
            </w:r>
          </w:p>
        </w:tc>
      </w:tr>
      <w:tr w:rsidR="002941BF" w:rsidTr="002941BF">
        <w:tc>
          <w:tcPr>
            <w:tcW w:w="3116" w:type="dxa"/>
          </w:tcPr>
          <w:p w:rsidR="002941BF" w:rsidRDefault="002941BF" w:rsidP="002941BF">
            <w:r>
              <w:t>Java</w:t>
            </w:r>
          </w:p>
        </w:tc>
        <w:tc>
          <w:tcPr>
            <w:tcW w:w="3117" w:type="dxa"/>
          </w:tcPr>
          <w:p w:rsidR="002941BF" w:rsidRDefault="002416F6" w:rsidP="002941BF">
            <w:r>
              <w:t>1991</w:t>
            </w:r>
          </w:p>
        </w:tc>
        <w:tc>
          <w:tcPr>
            <w:tcW w:w="3117" w:type="dxa"/>
          </w:tcPr>
          <w:p w:rsidR="002941BF" w:rsidRPr="002416F6" w:rsidRDefault="002416F6" w:rsidP="002941BF">
            <w:pPr>
              <w:rPr>
                <w:rFonts w:ascii="Arial" w:hAnsi="Arial" w:cs="Arial"/>
              </w:rPr>
            </w:pPr>
            <w:r w:rsidRPr="002416F6">
              <w:rPr>
                <w:rFonts w:ascii="Arial" w:hAnsi="Arial" w:cs="Arial"/>
                <w:shd w:val="clear" w:color="auto" w:fill="FFFFFF"/>
              </w:rPr>
              <w:t>James gosling</w:t>
            </w:r>
          </w:p>
        </w:tc>
      </w:tr>
      <w:tr w:rsidR="002941BF" w:rsidTr="002941BF">
        <w:tc>
          <w:tcPr>
            <w:tcW w:w="3116" w:type="dxa"/>
          </w:tcPr>
          <w:p w:rsidR="002941BF" w:rsidRDefault="002941BF" w:rsidP="002941BF">
            <w:r>
              <w:t>Pascal</w:t>
            </w:r>
          </w:p>
        </w:tc>
        <w:tc>
          <w:tcPr>
            <w:tcW w:w="3117" w:type="dxa"/>
          </w:tcPr>
          <w:p w:rsidR="002941BF" w:rsidRDefault="002416F6" w:rsidP="002941BF">
            <w:r>
              <w:t>1970</w:t>
            </w:r>
          </w:p>
        </w:tc>
        <w:tc>
          <w:tcPr>
            <w:tcW w:w="3117" w:type="dxa"/>
          </w:tcPr>
          <w:p w:rsidR="00111B39" w:rsidRPr="00111B39" w:rsidRDefault="00111B39" w:rsidP="002941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Niklaus Wirth </w:t>
            </w:r>
          </w:p>
        </w:tc>
      </w:tr>
    </w:tbl>
    <w:p w:rsidR="002941BF" w:rsidRDefault="002941BF" w:rsidP="002941BF"/>
    <w:p w:rsidR="00111B39" w:rsidRPr="00B45E06" w:rsidRDefault="00111B39" w:rsidP="00B45E06">
      <w:pPr>
        <w:pStyle w:val="Heading3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5E06">
        <w:rPr>
          <w:rFonts w:ascii="Times New Roman" w:hAnsi="Times New Roman" w:cs="Times New Roman"/>
          <w:b/>
          <w:sz w:val="28"/>
          <w:szCs w:val="28"/>
          <w:u w:val="single"/>
        </w:rPr>
        <w:t>Functional programming language</w:t>
      </w:r>
    </w:p>
    <w:p w:rsidR="00DF4C67" w:rsidRDefault="00DF4C67" w:rsidP="00DF4C67"/>
    <w:p w:rsidR="00B45E06" w:rsidRDefault="00B45E06" w:rsidP="00DF4C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5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Functional programming languages are specially designed to handle symbolic computation and list processing applications. Functional programming is based on mathematical functions. Some of the popular functional programming languages include</w:t>
      </w:r>
      <w:r w:rsidRPr="00B45E0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: </w:t>
      </w:r>
      <w:r w:rsidRPr="00B45E06">
        <w:rPr>
          <w:rFonts w:ascii="Times New Roman" w:hAnsi="Times New Roman" w:cs="Times New Roman"/>
          <w:color w:val="5B9BD5" w:themeColor="accent1"/>
          <w:sz w:val="24"/>
          <w:szCs w:val="24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LISP</w:t>
      </w:r>
      <w:r w:rsidRPr="00B45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B45E06">
        <w:rPr>
          <w:rFonts w:ascii="Times New Roman" w:hAnsi="Times New Roman" w:cs="Times New Roman"/>
          <w:color w:val="5B9BD5" w:themeColor="accent1"/>
          <w:sz w:val="24"/>
          <w:szCs w:val="24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Pr="00B45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B45E06">
        <w:rPr>
          <w:rFonts w:ascii="Times New Roman" w:hAnsi="Times New Roman" w:cs="Times New Roman"/>
          <w:color w:val="5B9BD5" w:themeColor="accent1"/>
          <w:sz w:val="24"/>
          <w:szCs w:val="24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Erlang</w:t>
      </w:r>
      <w:r w:rsidRPr="00B45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B45E06">
        <w:rPr>
          <w:rFonts w:ascii="Times New Roman" w:hAnsi="Times New Roman" w:cs="Times New Roman"/>
          <w:color w:val="5B9BD5" w:themeColor="accent1"/>
          <w:sz w:val="24"/>
          <w:szCs w:val="24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Haskel</w:t>
      </w:r>
      <w:r w:rsidRPr="00B45E06">
        <w:rPr>
          <w:rFonts w:ascii="Times New Roman" w:hAnsi="Times New Roman" w:cs="Times New Roman"/>
          <w:color w:val="5B9BD5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B45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B45E06">
        <w:rPr>
          <w:rFonts w:ascii="Times New Roman" w:hAnsi="Times New Roman" w:cs="Times New Roman"/>
          <w:color w:val="5B9BD5" w:themeColor="accent1"/>
          <w:sz w:val="24"/>
          <w:szCs w:val="24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Clojure</w:t>
      </w:r>
      <w:r w:rsidRPr="00B45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etc.</w:t>
      </w:r>
    </w:p>
    <w:p w:rsidR="00B45E06" w:rsidRPr="00B45E06" w:rsidRDefault="00B45E06" w:rsidP="00B45E06">
      <w:pPr>
        <w:numPr>
          <w:ilvl w:val="0"/>
          <w:numId w:val="8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45E06">
        <w:rPr>
          <w:rFonts w:ascii="Arial" w:eastAsia="Times New Roman" w:hAnsi="Arial" w:cs="Arial"/>
          <w:b/>
          <w:bCs/>
          <w:color w:val="000000"/>
          <w:sz w:val="24"/>
          <w:szCs w:val="24"/>
        </w:rPr>
        <w:t>Pure Functional Languages</w:t>
      </w:r>
      <w:r w:rsidRPr="00B45E06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r w:rsidRPr="00B45E06">
        <w:rPr>
          <w:rFonts w:ascii="Times New Roman" w:eastAsia="Times New Roman" w:hAnsi="Times New Roman" w:cs="Times New Roman"/>
          <w:color w:val="000000"/>
          <w:sz w:val="24"/>
          <w:szCs w:val="24"/>
        </w:rPr>
        <w:t>These types of functional languages support only the functional paradigms. For example</w:t>
      </w:r>
      <w:r w:rsidRPr="00B45E06">
        <w:rPr>
          <w:rFonts w:ascii="Arial" w:eastAsia="Times New Roman" w:hAnsi="Arial" w:cs="Arial"/>
          <w:color w:val="000000"/>
          <w:sz w:val="24"/>
          <w:szCs w:val="24"/>
        </w:rPr>
        <w:t xml:space="preserve"> − </w:t>
      </w:r>
      <w:r w:rsidRPr="00B45E06">
        <w:rPr>
          <w:rFonts w:ascii="Arial" w:eastAsia="Times New Roman" w:hAnsi="Arial" w:cs="Arial"/>
          <w:color w:val="2E74B5" w:themeColor="accent1" w:themeShade="BF"/>
          <w:sz w:val="24"/>
          <w:szCs w:val="24"/>
          <w:u w:val="single"/>
        </w:rPr>
        <w:t>Haskell.</w:t>
      </w:r>
    </w:p>
    <w:p w:rsidR="00B45E06" w:rsidRPr="00B45E06" w:rsidRDefault="00B45E06" w:rsidP="00B45E06">
      <w:pPr>
        <w:numPr>
          <w:ilvl w:val="0"/>
          <w:numId w:val="8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45E06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Impure Functional Languages</w:t>
      </w:r>
      <w:r w:rsidRPr="00B45E06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r w:rsidRPr="00B45E06">
        <w:rPr>
          <w:rFonts w:ascii="Times New Roman" w:eastAsia="Times New Roman" w:hAnsi="Times New Roman" w:cs="Times New Roman"/>
          <w:color w:val="000000"/>
          <w:sz w:val="24"/>
          <w:szCs w:val="24"/>
        </w:rPr>
        <w:t>These types of functional languages support the functional paradigms and imperative style programming. For example</w:t>
      </w:r>
      <w:r w:rsidRPr="00B45E0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B45E0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45E06">
        <w:rPr>
          <w:rFonts w:ascii="Arial" w:eastAsia="Times New Roman" w:hAnsi="Arial" w:cs="Arial"/>
          <w:color w:val="2E74B5" w:themeColor="accent1" w:themeShade="BF"/>
          <w:sz w:val="24"/>
          <w:szCs w:val="24"/>
          <w:u w:val="single"/>
        </w:rPr>
        <w:t>LISP</w:t>
      </w:r>
    </w:p>
    <w:p w:rsidR="00B45E06" w:rsidRPr="00B45E06" w:rsidRDefault="00B45E06" w:rsidP="00B45E06">
      <w:p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45E0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tbl>
      <w:tblPr>
        <w:tblStyle w:val="TableGrid"/>
        <w:tblpPr w:leftFromText="180" w:rightFromText="180" w:vertAnchor="page" w:horzAnchor="page" w:tblpX="2131" w:tblpY="274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4B9C" w:rsidTr="00F94B9C">
        <w:tc>
          <w:tcPr>
            <w:tcW w:w="3116" w:type="dxa"/>
          </w:tcPr>
          <w:p w:rsidR="00F94B9C" w:rsidRPr="00F94B9C" w:rsidRDefault="00F94B9C" w:rsidP="00F94B9C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94B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Functional language</w:t>
            </w:r>
          </w:p>
        </w:tc>
        <w:tc>
          <w:tcPr>
            <w:tcW w:w="3117" w:type="dxa"/>
          </w:tcPr>
          <w:p w:rsidR="00F94B9C" w:rsidRPr="00F94B9C" w:rsidRDefault="00F94B9C" w:rsidP="00F94B9C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94B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Year it was founded</w:t>
            </w:r>
          </w:p>
        </w:tc>
        <w:tc>
          <w:tcPr>
            <w:tcW w:w="3117" w:type="dxa"/>
          </w:tcPr>
          <w:p w:rsidR="00F94B9C" w:rsidRPr="00F94B9C" w:rsidRDefault="00F94B9C" w:rsidP="00F94B9C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94B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Founder</w:t>
            </w:r>
          </w:p>
        </w:tc>
      </w:tr>
      <w:tr w:rsidR="00F94B9C" w:rsidTr="00F94B9C">
        <w:tc>
          <w:tcPr>
            <w:tcW w:w="3116" w:type="dxa"/>
          </w:tcPr>
          <w:p w:rsidR="00F94B9C" w:rsidRPr="003D7CD1" w:rsidRDefault="00F94B9C" w:rsidP="00F94B9C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Lisp</w:t>
            </w:r>
          </w:p>
        </w:tc>
        <w:tc>
          <w:tcPr>
            <w:tcW w:w="3117" w:type="dxa"/>
          </w:tcPr>
          <w:p w:rsidR="00F94B9C" w:rsidRPr="003D7CD1" w:rsidRDefault="00F94B9C" w:rsidP="00F94B9C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1960</w:t>
            </w:r>
          </w:p>
        </w:tc>
        <w:tc>
          <w:tcPr>
            <w:tcW w:w="3117" w:type="dxa"/>
          </w:tcPr>
          <w:p w:rsidR="00F94B9C" w:rsidRPr="003D7CD1" w:rsidRDefault="00F94B9C" w:rsidP="00F94B9C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 McC</w:t>
            </w:r>
            <w:r w:rsidR="00461DF2" w:rsidRPr="003D7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r w:rsidRPr="003D7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thy</w:t>
            </w:r>
          </w:p>
        </w:tc>
      </w:tr>
      <w:tr w:rsidR="00F94B9C" w:rsidTr="00F94B9C">
        <w:tc>
          <w:tcPr>
            <w:tcW w:w="3116" w:type="dxa"/>
          </w:tcPr>
          <w:p w:rsidR="00F94B9C" w:rsidRPr="003D7CD1" w:rsidRDefault="00F94B9C" w:rsidP="00F94B9C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Python</w:t>
            </w:r>
          </w:p>
        </w:tc>
        <w:tc>
          <w:tcPr>
            <w:tcW w:w="3117" w:type="dxa"/>
          </w:tcPr>
          <w:p w:rsidR="00F94B9C" w:rsidRPr="003D7CD1" w:rsidRDefault="00F94B9C" w:rsidP="00F94B9C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1991</w:t>
            </w:r>
          </w:p>
        </w:tc>
        <w:tc>
          <w:tcPr>
            <w:tcW w:w="3117" w:type="dxa"/>
          </w:tcPr>
          <w:p w:rsidR="00F94B9C" w:rsidRPr="003D7CD1" w:rsidRDefault="00C935EF" w:rsidP="00F94B9C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Guido van Rossum</w:t>
            </w:r>
          </w:p>
        </w:tc>
      </w:tr>
      <w:tr w:rsidR="00F94B9C" w:rsidTr="00F94B9C">
        <w:tc>
          <w:tcPr>
            <w:tcW w:w="3116" w:type="dxa"/>
          </w:tcPr>
          <w:p w:rsidR="00F94B9C" w:rsidRPr="003D7CD1" w:rsidRDefault="00C935EF" w:rsidP="00F94B9C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Erlang</w:t>
            </w:r>
          </w:p>
        </w:tc>
        <w:tc>
          <w:tcPr>
            <w:tcW w:w="3117" w:type="dxa"/>
          </w:tcPr>
          <w:p w:rsidR="00F94B9C" w:rsidRPr="003D7CD1" w:rsidRDefault="00C935EF" w:rsidP="00F94B9C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1986</w:t>
            </w:r>
          </w:p>
        </w:tc>
        <w:tc>
          <w:tcPr>
            <w:tcW w:w="3117" w:type="dxa"/>
          </w:tcPr>
          <w:p w:rsidR="00F94B9C" w:rsidRPr="003D7CD1" w:rsidRDefault="00C935EF" w:rsidP="00F94B9C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Agner Krarup Erlang</w:t>
            </w:r>
          </w:p>
        </w:tc>
      </w:tr>
      <w:tr w:rsidR="00F94B9C" w:rsidTr="00F94B9C">
        <w:tc>
          <w:tcPr>
            <w:tcW w:w="3116" w:type="dxa"/>
          </w:tcPr>
          <w:p w:rsidR="00F94B9C" w:rsidRPr="003D7CD1" w:rsidRDefault="00C935EF" w:rsidP="00F94B9C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Haskell</w:t>
            </w:r>
          </w:p>
        </w:tc>
        <w:tc>
          <w:tcPr>
            <w:tcW w:w="3117" w:type="dxa"/>
          </w:tcPr>
          <w:p w:rsidR="00F94B9C" w:rsidRPr="003D7CD1" w:rsidRDefault="00C935EF" w:rsidP="00F94B9C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1990</w:t>
            </w:r>
          </w:p>
        </w:tc>
        <w:tc>
          <w:tcPr>
            <w:tcW w:w="3117" w:type="dxa"/>
          </w:tcPr>
          <w:p w:rsidR="00F94B9C" w:rsidRPr="003D7CD1" w:rsidRDefault="00461DF2" w:rsidP="00F94B9C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CD1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Philip Wadler and Stephen Blott</w:t>
            </w:r>
            <w:r w:rsidRPr="003D7CD1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(they proposed)</w:t>
            </w:r>
          </w:p>
        </w:tc>
      </w:tr>
      <w:tr w:rsidR="00F94B9C" w:rsidTr="00F94B9C">
        <w:tc>
          <w:tcPr>
            <w:tcW w:w="3116" w:type="dxa"/>
          </w:tcPr>
          <w:p w:rsidR="00F94B9C" w:rsidRPr="003D7CD1" w:rsidRDefault="00461DF2" w:rsidP="00F94B9C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Clojure</w:t>
            </w:r>
          </w:p>
        </w:tc>
        <w:tc>
          <w:tcPr>
            <w:tcW w:w="3117" w:type="dxa"/>
          </w:tcPr>
          <w:p w:rsidR="00F94B9C" w:rsidRPr="003D7CD1" w:rsidRDefault="00461DF2" w:rsidP="00F94B9C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2005 (designed)</w:t>
            </w:r>
          </w:p>
          <w:p w:rsidR="00461DF2" w:rsidRPr="003D7CD1" w:rsidRDefault="00461DF2" w:rsidP="00F94B9C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 (released)</w:t>
            </w:r>
          </w:p>
        </w:tc>
        <w:tc>
          <w:tcPr>
            <w:tcW w:w="3117" w:type="dxa"/>
          </w:tcPr>
          <w:p w:rsidR="00F94B9C" w:rsidRPr="003D7CD1" w:rsidRDefault="00461DF2" w:rsidP="00F94B9C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Rich Hickey</w:t>
            </w:r>
          </w:p>
        </w:tc>
      </w:tr>
    </w:tbl>
    <w:p w:rsidR="00B45E06" w:rsidRDefault="00B45E06" w:rsidP="00DF4C67">
      <w:pPr>
        <w:rPr>
          <w:rFonts w:ascii="Arial" w:hAnsi="Arial" w:cs="Arial"/>
          <w:sz w:val="24"/>
          <w:szCs w:val="24"/>
        </w:rPr>
      </w:pPr>
    </w:p>
    <w:p w:rsidR="00461DF2" w:rsidRDefault="00461DF2" w:rsidP="00DF4C67">
      <w:pPr>
        <w:rPr>
          <w:rFonts w:ascii="Arial" w:hAnsi="Arial" w:cs="Arial"/>
          <w:sz w:val="24"/>
          <w:szCs w:val="24"/>
        </w:rPr>
      </w:pPr>
    </w:p>
    <w:p w:rsidR="00461DF2" w:rsidRDefault="00461DF2" w:rsidP="00DF4C67">
      <w:pPr>
        <w:rPr>
          <w:rFonts w:ascii="Arial" w:hAnsi="Arial" w:cs="Arial"/>
          <w:sz w:val="24"/>
          <w:szCs w:val="24"/>
        </w:rPr>
      </w:pPr>
    </w:p>
    <w:p w:rsidR="00461DF2" w:rsidRDefault="00461DF2" w:rsidP="00DF4C67">
      <w:pPr>
        <w:rPr>
          <w:rFonts w:ascii="Arial" w:hAnsi="Arial" w:cs="Arial"/>
          <w:sz w:val="24"/>
          <w:szCs w:val="24"/>
        </w:rPr>
      </w:pPr>
    </w:p>
    <w:p w:rsidR="00461DF2" w:rsidRDefault="00461DF2" w:rsidP="00DF4C67">
      <w:pPr>
        <w:rPr>
          <w:rFonts w:ascii="Arial" w:hAnsi="Arial" w:cs="Arial"/>
          <w:sz w:val="24"/>
          <w:szCs w:val="24"/>
        </w:rPr>
      </w:pPr>
    </w:p>
    <w:p w:rsidR="00461DF2" w:rsidRDefault="00461DF2" w:rsidP="00DF4C67">
      <w:pPr>
        <w:rPr>
          <w:rFonts w:ascii="Arial" w:hAnsi="Arial" w:cs="Arial"/>
          <w:sz w:val="24"/>
          <w:szCs w:val="24"/>
        </w:rPr>
      </w:pPr>
    </w:p>
    <w:p w:rsidR="00461DF2" w:rsidRDefault="00461DF2" w:rsidP="00DF4C67">
      <w:pPr>
        <w:rPr>
          <w:rFonts w:ascii="Arial" w:hAnsi="Arial" w:cs="Arial"/>
          <w:sz w:val="24"/>
          <w:szCs w:val="24"/>
        </w:rPr>
      </w:pPr>
    </w:p>
    <w:p w:rsidR="00461DF2" w:rsidRDefault="00461DF2" w:rsidP="00DF4C67">
      <w:pPr>
        <w:rPr>
          <w:rFonts w:ascii="Arial" w:hAnsi="Arial" w:cs="Arial"/>
          <w:sz w:val="24"/>
          <w:szCs w:val="24"/>
        </w:rPr>
      </w:pPr>
    </w:p>
    <w:p w:rsidR="00461DF2" w:rsidRDefault="00461DF2" w:rsidP="00DF4C67">
      <w:pPr>
        <w:rPr>
          <w:rFonts w:ascii="Arial" w:hAnsi="Arial" w:cs="Arial"/>
          <w:sz w:val="24"/>
          <w:szCs w:val="24"/>
        </w:rPr>
      </w:pPr>
    </w:p>
    <w:p w:rsidR="00461DF2" w:rsidRDefault="00461DF2" w:rsidP="00DF4C67">
      <w:pPr>
        <w:rPr>
          <w:rFonts w:ascii="Arial" w:hAnsi="Arial" w:cs="Arial"/>
          <w:sz w:val="24"/>
          <w:szCs w:val="24"/>
        </w:rPr>
      </w:pPr>
    </w:p>
    <w:p w:rsidR="00461DF2" w:rsidRDefault="00461DF2" w:rsidP="00DF4C67">
      <w:pPr>
        <w:rPr>
          <w:rFonts w:ascii="Arial" w:hAnsi="Arial" w:cs="Arial"/>
          <w:sz w:val="24"/>
          <w:szCs w:val="24"/>
        </w:rPr>
      </w:pPr>
    </w:p>
    <w:p w:rsidR="00461DF2" w:rsidRDefault="00461DF2" w:rsidP="003D7CD1">
      <w:pPr>
        <w:pStyle w:val="Heading3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1DF2">
        <w:rPr>
          <w:rFonts w:ascii="Times New Roman" w:hAnsi="Times New Roman" w:cs="Times New Roman"/>
          <w:b/>
          <w:sz w:val="28"/>
          <w:szCs w:val="28"/>
          <w:u w:val="single"/>
        </w:rPr>
        <w:t>Scripting programming language</w:t>
      </w:r>
    </w:p>
    <w:p w:rsidR="00461DF2" w:rsidRDefault="00461DF2" w:rsidP="00461DF2"/>
    <w:p w:rsidR="00461DF2" w:rsidRDefault="00461DF2" w:rsidP="00461DF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61D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 </w:t>
      </w:r>
      <w:r w:rsidRPr="00461DF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scripting language</w:t>
      </w:r>
      <w:r w:rsidRPr="00461D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or </w:t>
      </w:r>
      <w:r w:rsidRPr="00461DF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script language</w:t>
      </w:r>
      <w:r w:rsidRPr="00461D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is a </w:t>
      </w:r>
      <w:hyperlink r:id="rId14" w:tooltip="Computer game" w:history="1">
        <w:r w:rsidRPr="00461DF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</w:rPr>
          <w:t>programming language</w:t>
        </w:r>
      </w:hyperlink>
      <w:r w:rsidRPr="00461D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for a </w:t>
      </w:r>
      <w:hyperlink r:id="rId15" w:tooltip="" w:history="1">
        <w:r w:rsidRPr="00461DF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</w:rPr>
          <w:t>runtime system</w:t>
        </w:r>
      </w:hyperlink>
      <w:r w:rsidRPr="00461D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that automates the </w:t>
      </w:r>
      <w:hyperlink r:id="rId16" w:tooltip="Execution (computing)" w:history="1">
        <w:r w:rsidRPr="00461DF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</w:rPr>
          <w:t>execution</w:t>
        </w:r>
      </w:hyperlink>
      <w:r w:rsidRPr="00461D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of tasks that would otherwise be performed individually by a human operator.</w:t>
      </w:r>
      <w:hyperlink r:id="rId17" w:anchor="cite_note-ecma262-1" w:history="1">
        <w:r w:rsidRPr="00461DF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vertAlign w:val="superscript"/>
          </w:rPr>
          <w:t>[1]</w:t>
        </w:r>
      </w:hyperlink>
      <w:r w:rsidRPr="00461D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Scripting languages are usually </w:t>
      </w:r>
      <w:hyperlink r:id="rId18" w:tooltip="Interpreter (computing)" w:history="1">
        <w:r w:rsidRPr="00461DF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</w:rPr>
          <w:t>interpreted</w:t>
        </w:r>
      </w:hyperlink>
      <w:r w:rsidRPr="00461D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at </w:t>
      </w:r>
      <w:hyperlink r:id="rId19" w:tooltip="Runtime (program lifecycle phase)" w:history="1">
        <w:r w:rsidRPr="00461DF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</w:rPr>
          <w:t>runtime</w:t>
        </w:r>
      </w:hyperlink>
      <w:r w:rsidRPr="00461D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rather than </w:t>
      </w:r>
      <w:hyperlink r:id="rId20" w:tooltip="Compiler" w:history="1">
        <w:r w:rsidRPr="00461DF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</w:rPr>
          <w:t>compiled</w:t>
        </w:r>
      </w:hyperlink>
      <w:r w:rsidRPr="00461D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3D7CD1" w:rsidRPr="003D7CD1"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</w:t>
      </w:r>
      <w:r w:rsidR="003D7CD1" w:rsidRPr="003D7CD1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Scripting languages are a popular family of programming languages that allow frequent tasks to be performed quickly. Early scripting languages were generally used for niche applications – and as “glue languages” for combining existing systems. With the rise of the World Wide Web, a range of scripting languages emerged for use on web servers. Since scripting languages simplify the processing of text, they are ideally suited to the </w:t>
      </w:r>
      <w:r w:rsidR="003D7CD1" w:rsidRPr="003D7CD1">
        <w:rPr>
          <w:rStyle w:val="Strong"/>
          <w:rFonts w:ascii="Times New Roman" w:hAnsi="Times New Roman" w:cs="Times New Roman"/>
          <w:b w:val="0"/>
          <w:color w:val="3C3C3C"/>
          <w:sz w:val="24"/>
          <w:szCs w:val="24"/>
          <w:shd w:val="clear" w:color="auto" w:fill="FFFFFF"/>
        </w:rPr>
        <w:t>dynamic generation of HTML pages</w:t>
      </w:r>
      <w:r w:rsidR="003D7CD1" w:rsidRPr="003D7CD1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.</w:t>
      </w:r>
      <w:r w:rsidR="003D7CD1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 Examples include </w:t>
      </w:r>
      <w:r w:rsidR="003D7CD1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>PHP, ruby, groovy, perl, LUA</w:t>
      </w:r>
      <w:r w:rsidR="003D7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etc.</w:t>
      </w:r>
    </w:p>
    <w:p w:rsidR="00AD6675" w:rsidRDefault="00AD6675" w:rsidP="00461DF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7CD1" w:rsidTr="003D7CD1">
        <w:tc>
          <w:tcPr>
            <w:tcW w:w="3116" w:type="dxa"/>
          </w:tcPr>
          <w:p w:rsidR="003D7CD1" w:rsidRPr="003D7CD1" w:rsidRDefault="003D7CD1" w:rsidP="00461DF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D7CD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Scripting language</w:t>
            </w:r>
          </w:p>
        </w:tc>
        <w:tc>
          <w:tcPr>
            <w:tcW w:w="3117" w:type="dxa"/>
          </w:tcPr>
          <w:p w:rsidR="003D7CD1" w:rsidRPr="003D7CD1" w:rsidRDefault="003D7CD1" w:rsidP="00461DF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D7CD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Year it was founded</w:t>
            </w:r>
          </w:p>
        </w:tc>
        <w:tc>
          <w:tcPr>
            <w:tcW w:w="3117" w:type="dxa"/>
          </w:tcPr>
          <w:p w:rsidR="003D7CD1" w:rsidRPr="003D7CD1" w:rsidRDefault="003D7CD1" w:rsidP="00461DF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D7CD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Founder</w:t>
            </w:r>
          </w:p>
        </w:tc>
      </w:tr>
      <w:tr w:rsidR="003D7CD1" w:rsidTr="003D7CD1">
        <w:tc>
          <w:tcPr>
            <w:tcW w:w="3116" w:type="dxa"/>
          </w:tcPr>
          <w:p w:rsidR="003D7CD1" w:rsidRDefault="000804F3" w:rsidP="00461D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3117" w:type="dxa"/>
          </w:tcPr>
          <w:p w:rsidR="003D7CD1" w:rsidRDefault="000804F3" w:rsidP="00461D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1994</w:t>
            </w:r>
          </w:p>
        </w:tc>
        <w:tc>
          <w:tcPr>
            <w:tcW w:w="3117" w:type="dxa"/>
          </w:tcPr>
          <w:p w:rsidR="003D7CD1" w:rsidRDefault="000804F3" w:rsidP="00461D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Rasmus Lerdorf</w:t>
            </w:r>
          </w:p>
        </w:tc>
      </w:tr>
      <w:tr w:rsidR="003D7CD1" w:rsidTr="003D7CD1">
        <w:tc>
          <w:tcPr>
            <w:tcW w:w="3116" w:type="dxa"/>
          </w:tcPr>
          <w:p w:rsidR="003D7CD1" w:rsidRDefault="000804F3" w:rsidP="00461D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ruby</w:t>
            </w:r>
          </w:p>
        </w:tc>
        <w:tc>
          <w:tcPr>
            <w:tcW w:w="3117" w:type="dxa"/>
          </w:tcPr>
          <w:p w:rsidR="003D7CD1" w:rsidRDefault="000804F3" w:rsidP="00461D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1995</w:t>
            </w:r>
          </w:p>
        </w:tc>
        <w:tc>
          <w:tcPr>
            <w:tcW w:w="3117" w:type="dxa"/>
          </w:tcPr>
          <w:p w:rsidR="003D7CD1" w:rsidRDefault="000804F3" w:rsidP="000804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Yukihiro Matsumoto</w:t>
            </w:r>
          </w:p>
        </w:tc>
      </w:tr>
      <w:tr w:rsidR="003D7CD1" w:rsidTr="003D7CD1">
        <w:tc>
          <w:tcPr>
            <w:tcW w:w="3116" w:type="dxa"/>
          </w:tcPr>
          <w:p w:rsidR="003D7CD1" w:rsidRDefault="000804F3" w:rsidP="00461D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groovy</w:t>
            </w:r>
          </w:p>
        </w:tc>
        <w:tc>
          <w:tcPr>
            <w:tcW w:w="3117" w:type="dxa"/>
          </w:tcPr>
          <w:p w:rsidR="003D7CD1" w:rsidRDefault="000804F3" w:rsidP="00461D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2003</w:t>
            </w:r>
          </w:p>
        </w:tc>
        <w:tc>
          <w:tcPr>
            <w:tcW w:w="3117" w:type="dxa"/>
          </w:tcPr>
          <w:p w:rsidR="003D7CD1" w:rsidRDefault="000804F3" w:rsidP="00461D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James Strachan</w:t>
            </w:r>
          </w:p>
        </w:tc>
      </w:tr>
      <w:tr w:rsidR="003D7CD1" w:rsidTr="003D7CD1">
        <w:tc>
          <w:tcPr>
            <w:tcW w:w="3116" w:type="dxa"/>
          </w:tcPr>
          <w:p w:rsidR="003D7CD1" w:rsidRDefault="000804F3" w:rsidP="00461D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perl</w:t>
            </w:r>
          </w:p>
        </w:tc>
        <w:tc>
          <w:tcPr>
            <w:tcW w:w="3117" w:type="dxa"/>
          </w:tcPr>
          <w:p w:rsidR="003D7CD1" w:rsidRDefault="000804F3" w:rsidP="00461D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1987</w:t>
            </w:r>
          </w:p>
        </w:tc>
        <w:tc>
          <w:tcPr>
            <w:tcW w:w="3117" w:type="dxa"/>
          </w:tcPr>
          <w:p w:rsidR="003D7CD1" w:rsidRDefault="000804F3" w:rsidP="00461D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Larry Wall</w:t>
            </w:r>
          </w:p>
        </w:tc>
      </w:tr>
      <w:tr w:rsidR="003D7CD1" w:rsidTr="003D7CD1">
        <w:tc>
          <w:tcPr>
            <w:tcW w:w="3116" w:type="dxa"/>
          </w:tcPr>
          <w:p w:rsidR="003D7CD1" w:rsidRDefault="000804F3" w:rsidP="00461D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LUA</w:t>
            </w:r>
          </w:p>
        </w:tc>
        <w:tc>
          <w:tcPr>
            <w:tcW w:w="3117" w:type="dxa"/>
          </w:tcPr>
          <w:p w:rsidR="003D7CD1" w:rsidRDefault="000804F3" w:rsidP="00461D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1993</w:t>
            </w:r>
          </w:p>
        </w:tc>
        <w:tc>
          <w:tcPr>
            <w:tcW w:w="3117" w:type="dxa"/>
          </w:tcPr>
          <w:p w:rsidR="003D7CD1" w:rsidRDefault="000804F3" w:rsidP="000804F3">
            <w:pPr>
              <w:shd w:val="clear" w:color="auto" w:fill="FFFFFF"/>
              <w:spacing w:after="120"/>
              <w:textAlignment w:val="top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Roberto Lerusalimschy</w:t>
            </w:r>
          </w:p>
          <w:p w:rsidR="000804F3" w:rsidRDefault="000804F3" w:rsidP="000804F3">
            <w:pPr>
              <w:shd w:val="clear" w:color="auto" w:fill="FFFFFF"/>
              <w:spacing w:after="120"/>
              <w:textAlignment w:val="top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Waldemar Celes</w:t>
            </w:r>
          </w:p>
          <w:p w:rsidR="000804F3" w:rsidRPr="000804F3" w:rsidRDefault="000804F3" w:rsidP="000804F3">
            <w:pPr>
              <w:shd w:val="clear" w:color="auto" w:fill="FFFFFF"/>
              <w:spacing w:after="120"/>
              <w:textAlignment w:val="top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Luiz Henrique de Figueiredo</w:t>
            </w:r>
          </w:p>
        </w:tc>
      </w:tr>
    </w:tbl>
    <w:p w:rsidR="003D7CD1" w:rsidRDefault="00AD6675" w:rsidP="00AD6675">
      <w:pPr>
        <w:pStyle w:val="Heading3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D667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Logic Programming language</w:t>
      </w:r>
    </w:p>
    <w:p w:rsidR="00AD6675" w:rsidRDefault="00AD6675" w:rsidP="00AD6675"/>
    <w:p w:rsidR="00AD6675" w:rsidRDefault="00AD6675" w:rsidP="00AD6675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AD667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Logic programming</w:t>
      </w:r>
      <w:r w:rsidRPr="00AD66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is a </w:t>
      </w:r>
      <w:r w:rsidRPr="00AD667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programming</w:t>
      </w:r>
      <w:r w:rsidRPr="00AD66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paradigm which is largely based on formal </w:t>
      </w:r>
      <w:r w:rsidRPr="00AD667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logic</w:t>
      </w:r>
      <w:r w:rsidRPr="00AD66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Any </w:t>
      </w:r>
      <w:r w:rsidRPr="00AD667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program</w:t>
      </w:r>
      <w:r w:rsidRPr="00AD66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written in a </w:t>
      </w:r>
      <w:r w:rsidRPr="00AD667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logic programming language</w:t>
      </w:r>
      <w:r w:rsidRPr="00AD66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is a set of sentences in </w:t>
      </w:r>
      <w:r w:rsidRPr="00AD667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logical</w:t>
      </w:r>
      <w:r w:rsidRPr="00AD66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form, expressing facts and rules about some problem domain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Pr="00AD6675">
        <w:rPr>
          <w:rFonts w:ascii="Verdana" w:hAnsi="Verdana"/>
          <w:b/>
          <w:bCs/>
          <w:color w:val="454545"/>
          <w:sz w:val="29"/>
          <w:szCs w:val="29"/>
          <w:shd w:val="clear" w:color="auto" w:fill="FFFFFF"/>
        </w:rPr>
        <w:t xml:space="preserve"> </w:t>
      </w:r>
      <w:r w:rsidRPr="00AD6675">
        <w:rPr>
          <w:rFonts w:ascii="Times New Roman" w:hAnsi="Times New Roman" w:cs="Times New Roman"/>
          <w:bCs/>
          <w:color w:val="454545"/>
          <w:sz w:val="24"/>
          <w:szCs w:val="24"/>
          <w:shd w:val="clear" w:color="auto" w:fill="FFFFFF"/>
        </w:rPr>
        <w:t>It can also be described as</w:t>
      </w:r>
      <w:r w:rsidRPr="00AD6675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a </w:t>
      </w:r>
      <w:hyperlink r:id="rId21" w:history="1">
        <w:r w:rsidRPr="00AD6675">
          <w:rPr>
            <w:rStyle w:val="Hyperlink"/>
            <w:rFonts w:ascii="Times New Roman" w:hAnsi="Times New Roman" w:cs="Times New Roman"/>
            <w:color w:val="2C87F0"/>
            <w:sz w:val="24"/>
            <w:szCs w:val="24"/>
            <w:u w:val="none"/>
            <w:shd w:val="clear" w:color="auto" w:fill="FFFFFF"/>
          </w:rPr>
          <w:t>computer programming</w:t>
        </w:r>
      </w:hyperlink>
      <w:r w:rsidRPr="00AD6675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 paradigm where </w:t>
      </w:r>
      <w:hyperlink r:id="rId22" w:history="1">
        <w:r w:rsidRPr="00AD6675">
          <w:rPr>
            <w:rStyle w:val="Hyperlink"/>
            <w:rFonts w:ascii="Times New Roman" w:hAnsi="Times New Roman" w:cs="Times New Roman"/>
            <w:color w:val="2C87F0"/>
            <w:sz w:val="24"/>
            <w:szCs w:val="24"/>
            <w:u w:val="none"/>
            <w:shd w:val="clear" w:color="auto" w:fill="FFFFFF"/>
          </w:rPr>
          <w:t>program</w:t>
        </w:r>
      </w:hyperlink>
      <w:r w:rsidRPr="00AD6675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 </w:t>
      </w:r>
      <w:hyperlink r:id="rId23" w:history="1">
        <w:r w:rsidRPr="00AD6675">
          <w:rPr>
            <w:rStyle w:val="Hyperlink"/>
            <w:rFonts w:ascii="Times New Roman" w:hAnsi="Times New Roman" w:cs="Times New Roman"/>
            <w:color w:val="2C87F0"/>
            <w:sz w:val="24"/>
            <w:szCs w:val="24"/>
            <w:u w:val="none"/>
            <w:shd w:val="clear" w:color="auto" w:fill="FFFFFF"/>
          </w:rPr>
          <w:t>statements</w:t>
        </w:r>
      </w:hyperlink>
      <w:r w:rsidRPr="00AD6675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 express facts and rules about problems within a system of formal logic.</w:t>
      </w:r>
    </w:p>
    <w:p w:rsidR="00AD6675" w:rsidRDefault="00AD6675" w:rsidP="00AD6675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AD6675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Some logic </w:t>
      </w:r>
      <w:hyperlink r:id="rId24" w:history="1">
        <w:r w:rsidRPr="00AD6675">
          <w:rPr>
            <w:rStyle w:val="Hyperlink"/>
            <w:rFonts w:ascii="Times New Roman" w:hAnsi="Times New Roman" w:cs="Times New Roman"/>
            <w:color w:val="2C87F0"/>
            <w:sz w:val="24"/>
            <w:szCs w:val="24"/>
            <w:u w:val="none"/>
            <w:shd w:val="clear" w:color="auto" w:fill="FFFFFF"/>
          </w:rPr>
          <w:t>programming languages</w:t>
        </w:r>
      </w:hyperlink>
      <w:r w:rsidRPr="00AD6675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, such as </w:t>
      </w:r>
      <w:hyperlink r:id="rId25" w:history="1">
        <w:r w:rsidRPr="00AD6675">
          <w:rPr>
            <w:rStyle w:val="Hyperlink"/>
            <w:rFonts w:ascii="Times New Roman" w:hAnsi="Times New Roman" w:cs="Times New Roman"/>
            <w:color w:val="2C87F0"/>
            <w:sz w:val="24"/>
            <w:szCs w:val="24"/>
            <w:u w:val="none"/>
            <w:shd w:val="clear" w:color="auto" w:fill="FFFFFF"/>
          </w:rPr>
          <w:t>Datalog</w:t>
        </w:r>
      </w:hyperlink>
      <w:r w:rsidRPr="00AD6675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 and </w:t>
      </w:r>
      <w:r w:rsidRPr="00AD6675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  <w:shd w:val="clear" w:color="auto" w:fill="FFFFFF"/>
        </w:rPr>
        <w:t>ASP</w:t>
      </w:r>
      <w:r w:rsidRPr="00AD6675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(</w:t>
      </w:r>
      <w:r w:rsidRPr="00AD6675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  <w:shd w:val="clear" w:color="auto" w:fill="FFFFFF"/>
        </w:rPr>
        <w:t>Answer Set Programming</w:t>
      </w:r>
      <w:r w:rsidRPr="00AD6675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), are purely declarative. They allow for statements about what the program should accomplish, with no explicit step-by-step instructions on how to do so. Others, such as </w:t>
      </w:r>
      <w:hyperlink r:id="rId26" w:history="1">
        <w:r w:rsidRPr="00AD6675">
          <w:rPr>
            <w:rStyle w:val="Hyperlink"/>
            <w:rFonts w:ascii="Times New Roman" w:hAnsi="Times New Roman" w:cs="Times New Roman"/>
            <w:color w:val="2C87F0"/>
            <w:sz w:val="24"/>
            <w:szCs w:val="24"/>
            <w:shd w:val="clear" w:color="auto" w:fill="FFFFFF"/>
          </w:rPr>
          <w:t>Prolog</w:t>
        </w:r>
      </w:hyperlink>
      <w:r w:rsidRPr="00AD6675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, are a combination of declarative and imperative.</w:t>
      </w:r>
    </w:p>
    <w:p w:rsidR="00AD6675" w:rsidRDefault="00AD6675" w:rsidP="00AD6675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1822" w:rsidTr="008B1822">
        <w:tc>
          <w:tcPr>
            <w:tcW w:w="3116" w:type="dxa"/>
          </w:tcPr>
          <w:p w:rsidR="008B1822" w:rsidRPr="008B1822" w:rsidRDefault="008B1822" w:rsidP="008B1822">
            <w:pPr>
              <w:rPr>
                <w:rFonts w:ascii="Times New Roman" w:hAnsi="Times New Roman" w:cs="Times New Roman"/>
                <w:b/>
                <w:color w:val="454545"/>
                <w:sz w:val="24"/>
                <w:szCs w:val="24"/>
                <w:shd w:val="clear" w:color="auto" w:fill="FFFFFF"/>
              </w:rPr>
            </w:pPr>
            <w:r w:rsidRPr="008B1822">
              <w:rPr>
                <w:rFonts w:ascii="Times New Roman" w:hAnsi="Times New Roman" w:cs="Times New Roman"/>
                <w:b/>
                <w:color w:val="454545"/>
                <w:sz w:val="24"/>
                <w:szCs w:val="24"/>
                <w:shd w:val="clear" w:color="auto" w:fill="FFFFFF"/>
              </w:rPr>
              <w:t>Logic language</w:t>
            </w:r>
          </w:p>
        </w:tc>
        <w:tc>
          <w:tcPr>
            <w:tcW w:w="3117" w:type="dxa"/>
          </w:tcPr>
          <w:p w:rsidR="008B1822" w:rsidRPr="008B1822" w:rsidRDefault="008B1822" w:rsidP="00AD6675">
            <w:pPr>
              <w:rPr>
                <w:rFonts w:ascii="Times New Roman" w:hAnsi="Times New Roman" w:cs="Times New Roman"/>
                <w:b/>
                <w:color w:val="454545"/>
                <w:sz w:val="24"/>
                <w:szCs w:val="24"/>
                <w:shd w:val="clear" w:color="auto" w:fill="FFFFFF"/>
              </w:rPr>
            </w:pPr>
            <w:r w:rsidRPr="008B1822">
              <w:rPr>
                <w:rFonts w:ascii="Times New Roman" w:hAnsi="Times New Roman" w:cs="Times New Roman"/>
                <w:b/>
                <w:color w:val="454545"/>
                <w:sz w:val="24"/>
                <w:szCs w:val="24"/>
                <w:shd w:val="clear" w:color="auto" w:fill="FFFFFF"/>
              </w:rPr>
              <w:t>Year it was founded</w:t>
            </w:r>
          </w:p>
        </w:tc>
        <w:tc>
          <w:tcPr>
            <w:tcW w:w="3117" w:type="dxa"/>
          </w:tcPr>
          <w:p w:rsidR="008B1822" w:rsidRPr="008B1822" w:rsidRDefault="008B1822" w:rsidP="00AD6675">
            <w:pPr>
              <w:rPr>
                <w:rFonts w:ascii="Times New Roman" w:hAnsi="Times New Roman" w:cs="Times New Roman"/>
                <w:b/>
                <w:color w:val="454545"/>
                <w:sz w:val="24"/>
                <w:szCs w:val="24"/>
                <w:shd w:val="clear" w:color="auto" w:fill="FFFFFF"/>
              </w:rPr>
            </w:pPr>
            <w:r w:rsidRPr="008B1822">
              <w:rPr>
                <w:rFonts w:ascii="Times New Roman" w:hAnsi="Times New Roman" w:cs="Times New Roman"/>
                <w:b/>
                <w:color w:val="454545"/>
                <w:sz w:val="24"/>
                <w:szCs w:val="24"/>
                <w:shd w:val="clear" w:color="auto" w:fill="FFFFFF"/>
              </w:rPr>
              <w:t>Founder</w:t>
            </w:r>
          </w:p>
        </w:tc>
      </w:tr>
      <w:tr w:rsidR="008B1822" w:rsidTr="008B1822">
        <w:tc>
          <w:tcPr>
            <w:tcW w:w="3116" w:type="dxa"/>
          </w:tcPr>
          <w:p w:rsidR="008B1822" w:rsidRDefault="008B1822" w:rsidP="00AD6675">
            <w:pPr>
              <w:rPr>
                <w:rFonts w:ascii="Times New Roman" w:hAnsi="Times New Roman" w:cs="Times New Roman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54545"/>
                <w:sz w:val="24"/>
                <w:szCs w:val="24"/>
                <w:shd w:val="clear" w:color="auto" w:fill="FFFFFF"/>
              </w:rPr>
              <w:t>Datalog</w:t>
            </w:r>
          </w:p>
        </w:tc>
        <w:tc>
          <w:tcPr>
            <w:tcW w:w="3117" w:type="dxa"/>
          </w:tcPr>
          <w:p w:rsidR="008B1822" w:rsidRDefault="008B1822" w:rsidP="00AD6675">
            <w:pPr>
              <w:rPr>
                <w:rFonts w:ascii="Times New Roman" w:hAnsi="Times New Roman" w:cs="Times New Roman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54545"/>
                <w:sz w:val="24"/>
                <w:szCs w:val="24"/>
                <w:shd w:val="clear" w:color="auto" w:fill="FFFFFF"/>
              </w:rPr>
              <w:t>1977</w:t>
            </w:r>
          </w:p>
        </w:tc>
        <w:tc>
          <w:tcPr>
            <w:tcW w:w="3117" w:type="dxa"/>
          </w:tcPr>
          <w:p w:rsidR="008B1822" w:rsidRPr="00C92A1D" w:rsidRDefault="008B1822" w:rsidP="008B1822">
            <w:pPr>
              <w:rPr>
                <w:rFonts w:ascii="Times New Roman" w:hAnsi="Times New Roman" w:cs="Times New Roman"/>
                <w:color w:val="454545"/>
                <w:sz w:val="24"/>
                <w:szCs w:val="24"/>
                <w:shd w:val="clear" w:color="auto" w:fill="FFFFFF"/>
              </w:rPr>
            </w:pPr>
            <w:r w:rsidRPr="00C92A1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Hervé Gallaire </w:t>
            </w:r>
            <w:r w:rsidRPr="00C92A1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,</w:t>
            </w:r>
            <w:r w:rsidR="00C92A1D" w:rsidRPr="00C92A1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C92A1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Jack Minker</w:t>
            </w:r>
          </w:p>
        </w:tc>
      </w:tr>
      <w:tr w:rsidR="008B1822" w:rsidTr="008B1822">
        <w:tc>
          <w:tcPr>
            <w:tcW w:w="3116" w:type="dxa"/>
          </w:tcPr>
          <w:p w:rsidR="008B1822" w:rsidRDefault="008B1822" w:rsidP="00AD6675">
            <w:pPr>
              <w:rPr>
                <w:rFonts w:ascii="Times New Roman" w:hAnsi="Times New Roman" w:cs="Times New Roman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54545"/>
                <w:sz w:val="24"/>
                <w:szCs w:val="24"/>
                <w:shd w:val="clear" w:color="auto" w:fill="FFFFFF"/>
              </w:rPr>
              <w:t>ASP</w:t>
            </w:r>
          </w:p>
        </w:tc>
        <w:tc>
          <w:tcPr>
            <w:tcW w:w="3117" w:type="dxa"/>
          </w:tcPr>
          <w:p w:rsidR="008B1822" w:rsidRDefault="00C92A1D" w:rsidP="00AD6675">
            <w:pPr>
              <w:rPr>
                <w:rFonts w:ascii="Times New Roman" w:hAnsi="Times New Roman" w:cs="Times New Roman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54545"/>
                <w:sz w:val="24"/>
                <w:szCs w:val="24"/>
                <w:shd w:val="clear" w:color="auto" w:fill="FFFFFF"/>
              </w:rPr>
              <w:t>1998</w:t>
            </w:r>
          </w:p>
        </w:tc>
        <w:tc>
          <w:tcPr>
            <w:tcW w:w="3117" w:type="dxa"/>
          </w:tcPr>
          <w:p w:rsidR="008B1822" w:rsidRDefault="00C92A1D" w:rsidP="00AD6675">
            <w:pPr>
              <w:rPr>
                <w:rFonts w:ascii="Times New Roman" w:hAnsi="Times New Roman" w:cs="Times New Roman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54545"/>
                <w:sz w:val="24"/>
                <w:szCs w:val="24"/>
                <w:shd w:val="clear" w:color="auto" w:fill="FFFFFF"/>
              </w:rPr>
              <w:t>David Frost</w:t>
            </w:r>
          </w:p>
        </w:tc>
      </w:tr>
      <w:tr w:rsidR="008B1822" w:rsidTr="008B1822">
        <w:tc>
          <w:tcPr>
            <w:tcW w:w="3116" w:type="dxa"/>
          </w:tcPr>
          <w:p w:rsidR="008B1822" w:rsidRDefault="008B1822" w:rsidP="00AD6675">
            <w:pPr>
              <w:rPr>
                <w:rFonts w:ascii="Times New Roman" w:hAnsi="Times New Roman" w:cs="Times New Roman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54545"/>
                <w:sz w:val="24"/>
                <w:szCs w:val="24"/>
                <w:shd w:val="clear" w:color="auto" w:fill="FFFFFF"/>
              </w:rPr>
              <w:t>Prolog</w:t>
            </w:r>
          </w:p>
        </w:tc>
        <w:tc>
          <w:tcPr>
            <w:tcW w:w="3117" w:type="dxa"/>
          </w:tcPr>
          <w:p w:rsidR="008B1822" w:rsidRDefault="00C92A1D" w:rsidP="00AD6675">
            <w:pPr>
              <w:rPr>
                <w:rFonts w:ascii="Times New Roman" w:hAnsi="Times New Roman" w:cs="Times New Roman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54545"/>
                <w:sz w:val="24"/>
                <w:szCs w:val="24"/>
                <w:shd w:val="clear" w:color="auto" w:fill="FFFFFF"/>
              </w:rPr>
              <w:t>1972</w:t>
            </w:r>
          </w:p>
        </w:tc>
        <w:tc>
          <w:tcPr>
            <w:tcW w:w="3117" w:type="dxa"/>
          </w:tcPr>
          <w:p w:rsidR="008B1822" w:rsidRDefault="00C92A1D" w:rsidP="00AD6675">
            <w:pPr>
              <w:rPr>
                <w:rFonts w:ascii="Times New Roman" w:hAnsi="Times New Roman" w:cs="Times New Roman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54545"/>
                <w:sz w:val="24"/>
                <w:szCs w:val="24"/>
                <w:shd w:val="clear" w:color="auto" w:fill="FFFFFF"/>
              </w:rPr>
              <w:t>Alain Colmerauer</w:t>
            </w:r>
          </w:p>
        </w:tc>
      </w:tr>
    </w:tbl>
    <w:p w:rsidR="00C92A1D" w:rsidRDefault="00C92A1D" w:rsidP="00AD6675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</w:p>
    <w:p w:rsidR="00C92A1D" w:rsidRDefault="00C92A1D" w:rsidP="00C92A1D">
      <w:pPr>
        <w:pStyle w:val="Heading3"/>
        <w:numPr>
          <w:ilvl w:val="1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92A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Object-Oriented Programming Language.</w:t>
      </w:r>
    </w:p>
    <w:p w:rsidR="00C92A1D" w:rsidRPr="00C92A1D" w:rsidRDefault="00C92A1D" w:rsidP="00C92A1D"/>
    <w:p w:rsidR="00AD6675" w:rsidRPr="00C92A1D" w:rsidRDefault="00AD6675" w:rsidP="00AD6675">
      <w:pPr>
        <w:rPr>
          <w:rFonts w:ascii="Times New Roman" w:hAnsi="Times New Roman" w:cs="Times New Roman"/>
          <w:sz w:val="24"/>
          <w:szCs w:val="24"/>
        </w:rPr>
      </w:pPr>
      <w:r w:rsidRPr="00C92A1D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 </w:t>
      </w:r>
      <w:r w:rsidR="00C92A1D" w:rsidRPr="00C92A1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Object Oriented programming</w:t>
      </w:r>
      <w:r w:rsidR="00C92A1D" w:rsidRPr="00C92A1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(</w:t>
      </w:r>
      <w:r w:rsidR="00C92A1D" w:rsidRPr="00C92A1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OOP</w:t>
      </w:r>
      <w:r w:rsidR="00C92A1D" w:rsidRPr="00C92A1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is a </w:t>
      </w:r>
      <w:r w:rsidR="00C92A1D" w:rsidRPr="00C92A1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programming</w:t>
      </w:r>
      <w:r w:rsidR="00C92A1D" w:rsidRPr="00C92A1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paradigm that relies on the concept of classes and </w:t>
      </w:r>
      <w:r w:rsidR="00C92A1D" w:rsidRPr="00C92A1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objects</w:t>
      </w:r>
      <w:r w:rsidR="00C92A1D" w:rsidRPr="00C92A1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... These functions are defined within the class and perform some action helpful to that specific type of </w:t>
      </w:r>
      <w:r w:rsidR="00C92A1D" w:rsidRPr="00C92A1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object</w:t>
      </w:r>
      <w:r w:rsidR="00C92A1D" w:rsidRPr="00C92A1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For </w:t>
      </w:r>
      <w:r w:rsidR="00C92A1D" w:rsidRPr="00C92A1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example</w:t>
      </w:r>
      <w:r w:rsidR="00C92A1D" w:rsidRPr="00C92A1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our Car class may have a method repaint that changes the color attribute of our car.</w:t>
      </w:r>
      <w:r w:rsidR="00D16FE2" w:rsidRPr="00D16FE2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16FE2" w:rsidRPr="00D16FE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 </w:t>
      </w:r>
      <w:r w:rsidR="00D16FE2" w:rsidRPr="00D16FE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object</w:t>
      </w:r>
      <w:r w:rsidR="00D16FE2" w:rsidRPr="00D16FE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</w:t>
      </w:r>
      <w:r w:rsidR="00D16FE2" w:rsidRPr="00D16FE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oriented programming</w:t>
      </w:r>
      <w:r w:rsidR="00D16FE2" w:rsidRPr="00D16FE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data structures, or </w:t>
      </w:r>
      <w:r w:rsidR="00D16FE2" w:rsidRPr="00D16FE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objects</w:t>
      </w:r>
      <w:r w:rsidR="00D16FE2" w:rsidRPr="00D16FE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are </w:t>
      </w:r>
      <w:r w:rsidR="00D16FE2" w:rsidRPr="00D16FE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defined</w:t>
      </w:r>
      <w:r w:rsidR="00D16FE2" w:rsidRPr="00D16FE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each with its own properties or attributes. Each </w:t>
      </w:r>
      <w:r w:rsidR="00D16FE2" w:rsidRPr="00D16FE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object</w:t>
      </w:r>
      <w:r w:rsidR="00D16FE2" w:rsidRPr="00D16FE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can also contain its own procedures or methods. Software is designed by using </w:t>
      </w:r>
      <w:r w:rsidR="00D16FE2" w:rsidRPr="00D16FE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objects</w:t>
      </w:r>
      <w:r w:rsidR="00D16FE2" w:rsidRPr="00D16FE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that interact with one another.</w:t>
      </w:r>
      <w:bookmarkStart w:id="0" w:name="_GoBack"/>
      <w:bookmarkEnd w:id="0"/>
    </w:p>
    <w:sectPr w:rsidR="00AD6675" w:rsidRPr="00C92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33FE"/>
    <w:multiLevelType w:val="multilevel"/>
    <w:tmpl w:val="65DC49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03507"/>
    <w:multiLevelType w:val="multilevel"/>
    <w:tmpl w:val="3A10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171E55"/>
    <w:multiLevelType w:val="multilevel"/>
    <w:tmpl w:val="BDC60B8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F5148B"/>
    <w:multiLevelType w:val="multilevel"/>
    <w:tmpl w:val="BDC60B8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722C32"/>
    <w:multiLevelType w:val="multilevel"/>
    <w:tmpl w:val="0736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5169EF"/>
    <w:multiLevelType w:val="multilevel"/>
    <w:tmpl w:val="0736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CB49CF"/>
    <w:multiLevelType w:val="multilevel"/>
    <w:tmpl w:val="65DC49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422EC1"/>
    <w:multiLevelType w:val="multilevel"/>
    <w:tmpl w:val="A844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67769B"/>
    <w:multiLevelType w:val="multilevel"/>
    <w:tmpl w:val="F9AE0E1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3D"/>
    <w:rsid w:val="000804F3"/>
    <w:rsid w:val="00111B39"/>
    <w:rsid w:val="00170C35"/>
    <w:rsid w:val="002416F6"/>
    <w:rsid w:val="002941BF"/>
    <w:rsid w:val="003D7CD1"/>
    <w:rsid w:val="00461DF2"/>
    <w:rsid w:val="00514D22"/>
    <w:rsid w:val="0073013D"/>
    <w:rsid w:val="008B1822"/>
    <w:rsid w:val="008D232E"/>
    <w:rsid w:val="00AD6675"/>
    <w:rsid w:val="00B30A20"/>
    <w:rsid w:val="00B45E06"/>
    <w:rsid w:val="00C92A1D"/>
    <w:rsid w:val="00C935EF"/>
    <w:rsid w:val="00D16FE2"/>
    <w:rsid w:val="00DF4C67"/>
    <w:rsid w:val="00F94B9C"/>
    <w:rsid w:val="00FB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2323"/>
  <w15:chartTrackingRefBased/>
  <w15:docId w15:val="{C7885A8C-4D49-45B6-916D-50BFB009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C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32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23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7F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7F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4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tro">
    <w:name w:val="intro"/>
    <w:basedOn w:val="Normal"/>
    <w:rsid w:val="00DF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94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94B9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D7CD1"/>
    <w:rPr>
      <w:b/>
      <w:bCs/>
    </w:rPr>
  </w:style>
  <w:style w:type="character" w:customStyle="1" w:styleId="kxbc">
    <w:name w:val="kxbc"/>
    <w:basedOn w:val="DefaultParagraphFont"/>
    <w:rsid w:val="00080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1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82447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6" w:space="0" w:color="DDDDDD"/>
            <w:right w:val="single" w:sz="2" w:space="0" w:color="DDDDDD"/>
          </w:divBdr>
          <w:divsChild>
            <w:div w:id="2052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1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34914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1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5818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553032129">
                                              <w:marLeft w:val="0"/>
                                              <w:marRight w:val="8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90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96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42191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81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31396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828591220">
                                              <w:marLeft w:val="0"/>
                                              <w:marRight w:val="8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06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0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10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96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2907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9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28873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641230736">
                                              <w:marLeft w:val="0"/>
                                              <w:marRight w:val="8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56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3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f/fortran.htm" TargetMode="External"/><Relationship Id="rId13" Type="http://schemas.openxmlformats.org/officeDocument/2006/relationships/hyperlink" Target="https://www.computerhope.com/jargon/v/variable.htm" TargetMode="External"/><Relationship Id="rId18" Type="http://schemas.openxmlformats.org/officeDocument/2006/relationships/hyperlink" Target="https://en.wikipedia.org/wiki/Interpreter_(computing)" TargetMode="External"/><Relationship Id="rId26" Type="http://schemas.openxmlformats.org/officeDocument/2006/relationships/hyperlink" Target="https://www.computerhope.com/jargon/p/prolog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mputerhope.com/jargon/p/programming.htm" TargetMode="External"/><Relationship Id="rId7" Type="http://schemas.openxmlformats.org/officeDocument/2006/relationships/hyperlink" Target="https://www.computerhope.com/jargon/c/c.htm" TargetMode="External"/><Relationship Id="rId12" Type="http://schemas.openxmlformats.org/officeDocument/2006/relationships/hyperlink" Target="https://www.computerhope.com/jargon/c/contstat.htm" TargetMode="External"/><Relationship Id="rId17" Type="http://schemas.openxmlformats.org/officeDocument/2006/relationships/hyperlink" Target="https://en.wikipedia.org/wiki/Scripting_language" TargetMode="External"/><Relationship Id="rId25" Type="http://schemas.openxmlformats.org/officeDocument/2006/relationships/hyperlink" Target="https://www.computerhope.com/jargon/d/datalog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Execution_(computing)" TargetMode="External"/><Relationship Id="rId20" Type="http://schemas.openxmlformats.org/officeDocument/2006/relationships/hyperlink" Target="https://en.wikipedia.org/wiki/Compi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mputerhope.com/jargon/b/basic.htm" TargetMode="External"/><Relationship Id="rId11" Type="http://schemas.openxmlformats.org/officeDocument/2006/relationships/hyperlink" Target="https://www.computerhope.com/jargon/f/function.htm" TargetMode="External"/><Relationship Id="rId24" Type="http://schemas.openxmlformats.org/officeDocument/2006/relationships/hyperlink" Target="https://www.computerhope.com/jargon/p/programming-language.htm" TargetMode="External"/><Relationship Id="rId5" Type="http://schemas.openxmlformats.org/officeDocument/2006/relationships/hyperlink" Target="https://www.computerhope.com/jargon/p/programming-language.htm" TargetMode="External"/><Relationship Id="rId15" Type="http://schemas.openxmlformats.org/officeDocument/2006/relationships/hyperlink" Target="https://en.wikipedia.org/wiki/Runtime_system" TargetMode="External"/><Relationship Id="rId23" Type="http://schemas.openxmlformats.org/officeDocument/2006/relationships/hyperlink" Target="https://www.computerhope.com/jargon/s/statemen.ht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omputerhope.com/jargon/p/pascal.htm" TargetMode="External"/><Relationship Id="rId19" Type="http://schemas.openxmlformats.org/officeDocument/2006/relationships/hyperlink" Target="https://en.wikipedia.org/wiki/Runtime_(program_lifecycle_phas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jargon/j/java.htm" TargetMode="External"/><Relationship Id="rId14" Type="http://schemas.openxmlformats.org/officeDocument/2006/relationships/hyperlink" Target="https://en.wikipedia.org/wiki/Programming_language" TargetMode="External"/><Relationship Id="rId22" Type="http://schemas.openxmlformats.org/officeDocument/2006/relationships/hyperlink" Target="https://www.computerhope.com/jargon/p/program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NPS30</dc:creator>
  <cp:keywords/>
  <dc:description/>
  <cp:lastModifiedBy>NPS30</cp:lastModifiedBy>
  <cp:revision>2</cp:revision>
  <dcterms:created xsi:type="dcterms:W3CDTF">2021-05-21T12:15:00Z</dcterms:created>
  <dcterms:modified xsi:type="dcterms:W3CDTF">2021-05-21T12:15:00Z</dcterms:modified>
</cp:coreProperties>
</file>