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4548" w:type="dxa"/>
        <w:tblLayout w:type="fixed"/>
        <w:tblLook w:val="0000" w:firstRow="0" w:lastRow="0" w:firstColumn="0" w:lastColumn="0" w:noHBand="0" w:noVBand="0"/>
      </w:tblPr>
      <w:tblGrid>
        <w:gridCol w:w="2518"/>
        <w:gridCol w:w="6000"/>
        <w:gridCol w:w="2930"/>
        <w:gridCol w:w="3100"/>
      </w:tblGrid>
      <w:tr w:rsidR="00281893" w:rsidRPr="002B61E2" w14:paraId="146E8D23" w14:textId="77777777" w:rsidTr="2249A4F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auto"/>
          </w:tcPr>
          <w:p w14:paraId="71706918" w14:textId="77777777" w:rsidR="00281893" w:rsidRDefault="0090682F" w:rsidP="00A60A77">
            <w:pPr>
              <w:ind w:right="-21"/>
              <w:jc w:val="both"/>
            </w:pPr>
            <w:r>
              <w:rPr>
                <w:b/>
              </w:rPr>
              <w:t>Product Name</w:t>
            </w:r>
          </w:p>
        </w:tc>
        <w:tc>
          <w:tcPr>
            <w:tcW w:w="600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auto"/>
          </w:tcPr>
          <w:p w14:paraId="672A6659" w14:textId="6F048EE5" w:rsidR="00281893" w:rsidRPr="002B61E2" w:rsidRDefault="00D35A01" w:rsidP="00A60A77">
            <w:pPr>
              <w:pStyle w:val="Heading1"/>
              <w:jc w:val="left"/>
            </w:pPr>
            <w:r>
              <w:t>IOT Gateway with WiFi</w:t>
            </w:r>
          </w:p>
        </w:tc>
        <w:tc>
          <w:tcPr>
            <w:tcW w:w="293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auto"/>
          </w:tcPr>
          <w:p w14:paraId="49ED20C9" w14:textId="77777777" w:rsidR="00281893" w:rsidRPr="002B61E2" w:rsidRDefault="00335ABF" w:rsidP="00A60A77">
            <w:pPr>
              <w:ind w:right="-108"/>
              <w:jc w:val="both"/>
              <w:rPr>
                <w:b/>
              </w:rPr>
            </w:pPr>
            <w:r>
              <w:rPr>
                <w:b/>
              </w:rPr>
              <w:t>PCB No. / Revision No.</w:t>
            </w:r>
          </w:p>
        </w:tc>
        <w:tc>
          <w:tcPr>
            <w:tcW w:w="31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37501D" w14:textId="187B9A9A" w:rsidR="00281893" w:rsidRPr="002B61E2" w:rsidRDefault="00D35A01" w:rsidP="00265B7D">
            <w:pPr>
              <w:jc w:val="both"/>
              <w:rPr>
                <w:b/>
              </w:rPr>
            </w:pPr>
            <w:r>
              <w:rPr>
                <w:b/>
              </w:rPr>
              <w:t>CMS 938 Rev 0</w:t>
            </w:r>
          </w:p>
        </w:tc>
      </w:tr>
      <w:tr w:rsidR="00281893" w:rsidRPr="002B61E2" w14:paraId="528CAD03" w14:textId="77777777" w:rsidTr="2249A4F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14:paraId="3E81068B" w14:textId="77777777" w:rsidR="00281893" w:rsidRDefault="0090682F" w:rsidP="00A60A77">
            <w:pPr>
              <w:jc w:val="both"/>
            </w:pPr>
            <w:r>
              <w:rPr>
                <w:b/>
              </w:rPr>
              <w:t>PCB Name</w:t>
            </w:r>
          </w:p>
        </w:tc>
        <w:tc>
          <w:tcPr>
            <w:tcW w:w="6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DAB6C7B" w14:textId="7B2EDA43" w:rsidR="00281893" w:rsidRPr="002B61E2" w:rsidRDefault="00D35A01" w:rsidP="00A60A77">
            <w:pPr>
              <w:jc w:val="both"/>
              <w:rPr>
                <w:b/>
              </w:rPr>
            </w:pPr>
            <w:r>
              <w:rPr>
                <w:b/>
              </w:rPr>
              <w:t>CPU card</w:t>
            </w:r>
          </w:p>
        </w:tc>
        <w:tc>
          <w:tcPr>
            <w:tcW w:w="2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14:paraId="491072FA" w14:textId="77777777" w:rsidR="00281893" w:rsidRPr="002B61E2" w:rsidRDefault="00335ABF" w:rsidP="00BA5998">
            <w:pPr>
              <w:ind w:right="-18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EB378F" w14:textId="58E6C782" w:rsidR="00281893" w:rsidRPr="002B61E2" w:rsidRDefault="00D35A01" w:rsidP="00A60A77">
            <w:pPr>
              <w:jc w:val="both"/>
              <w:rPr>
                <w:b/>
              </w:rPr>
            </w:pPr>
            <w:r>
              <w:rPr>
                <w:b/>
              </w:rPr>
              <w:t>11-11-2024</w:t>
            </w:r>
          </w:p>
        </w:tc>
      </w:tr>
    </w:tbl>
    <w:p w14:paraId="6A05A809" w14:textId="77777777" w:rsidR="00A904D5" w:rsidRDefault="00A904D5" w:rsidP="003A5F5D">
      <w:pPr>
        <w:pStyle w:val="Caption"/>
      </w:pPr>
    </w:p>
    <w:tbl>
      <w:tblPr>
        <w:tblStyle w:val="TableGrid"/>
        <w:tblW w:w="1518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71"/>
        <w:gridCol w:w="1125"/>
        <w:gridCol w:w="715"/>
        <w:gridCol w:w="1874"/>
        <w:gridCol w:w="1635"/>
        <w:gridCol w:w="2161"/>
        <w:gridCol w:w="2835"/>
        <w:gridCol w:w="4272"/>
      </w:tblGrid>
      <w:tr w:rsidR="00C53D34" w14:paraId="7AA1C6A3" w14:textId="77777777" w:rsidTr="00E34312">
        <w:trPr>
          <w:trHeight w:val="601"/>
        </w:trPr>
        <w:tc>
          <w:tcPr>
            <w:tcW w:w="571" w:type="dxa"/>
          </w:tcPr>
          <w:p w14:paraId="3E75BBBE" w14:textId="77777777" w:rsidR="00F24CDA" w:rsidRDefault="00F24CDA" w:rsidP="0090682F">
            <w:r>
              <w:t>Si No.</w:t>
            </w:r>
          </w:p>
        </w:tc>
        <w:tc>
          <w:tcPr>
            <w:tcW w:w="1125" w:type="dxa"/>
          </w:tcPr>
          <w:p w14:paraId="17142C58" w14:textId="77777777" w:rsidR="00F24CDA" w:rsidRDefault="00F24CDA" w:rsidP="0090682F">
            <w:r>
              <w:t>Interface</w:t>
            </w:r>
          </w:p>
        </w:tc>
        <w:tc>
          <w:tcPr>
            <w:tcW w:w="715" w:type="dxa"/>
          </w:tcPr>
          <w:p w14:paraId="455E2A04" w14:textId="77777777" w:rsidR="00F24CDA" w:rsidRDefault="00F24CDA" w:rsidP="0090682F">
            <w:r>
              <w:t>Pin No.</w:t>
            </w:r>
          </w:p>
        </w:tc>
        <w:tc>
          <w:tcPr>
            <w:tcW w:w="1874" w:type="dxa"/>
          </w:tcPr>
          <w:p w14:paraId="6595174B" w14:textId="77777777" w:rsidR="00F24CDA" w:rsidRDefault="00F24CDA" w:rsidP="0090682F">
            <w:r>
              <w:t>GPIO No. / Signal Name</w:t>
            </w:r>
          </w:p>
        </w:tc>
        <w:tc>
          <w:tcPr>
            <w:tcW w:w="1635" w:type="dxa"/>
          </w:tcPr>
          <w:p w14:paraId="0A6C9C1D" w14:textId="77777777" w:rsidR="00F24CDA" w:rsidRDefault="00F24CDA" w:rsidP="0090682F">
            <w:r>
              <w:t>Signal Direction</w:t>
            </w:r>
          </w:p>
        </w:tc>
        <w:tc>
          <w:tcPr>
            <w:tcW w:w="2161" w:type="dxa"/>
          </w:tcPr>
          <w:p w14:paraId="2BCC458A" w14:textId="77777777" w:rsidR="00F24CDA" w:rsidRDefault="00F24CDA" w:rsidP="0090682F">
            <w:r>
              <w:t>Application</w:t>
            </w:r>
          </w:p>
        </w:tc>
        <w:tc>
          <w:tcPr>
            <w:tcW w:w="2835" w:type="dxa"/>
          </w:tcPr>
          <w:p w14:paraId="66ED67BC" w14:textId="77777777" w:rsidR="00F24CDA" w:rsidRDefault="00F24CDA" w:rsidP="0090682F">
            <w:r>
              <w:t>Function</w:t>
            </w:r>
          </w:p>
        </w:tc>
        <w:tc>
          <w:tcPr>
            <w:tcW w:w="4272" w:type="dxa"/>
          </w:tcPr>
          <w:p w14:paraId="5CE446E2" w14:textId="77777777" w:rsidR="00F24CDA" w:rsidRDefault="00F24CDA" w:rsidP="0090682F">
            <w:r>
              <w:t>Action</w:t>
            </w:r>
          </w:p>
        </w:tc>
      </w:tr>
      <w:tr w:rsidR="00E22D58" w14:paraId="286CEA9B" w14:textId="77777777" w:rsidTr="00E34312">
        <w:trPr>
          <w:trHeight w:val="300"/>
        </w:trPr>
        <w:tc>
          <w:tcPr>
            <w:tcW w:w="571" w:type="dxa"/>
            <w:vMerge w:val="restart"/>
          </w:tcPr>
          <w:p w14:paraId="0135CBF0" w14:textId="77777777" w:rsidR="00870076" w:rsidRDefault="00870076" w:rsidP="0090682F">
            <w:r>
              <w:t>1.</w:t>
            </w:r>
          </w:p>
        </w:tc>
        <w:tc>
          <w:tcPr>
            <w:tcW w:w="1125" w:type="dxa"/>
          </w:tcPr>
          <w:p w14:paraId="68CA8668" w14:textId="77777777" w:rsidR="00870076" w:rsidRDefault="00870076" w:rsidP="0090682F">
            <w:r>
              <w:t>USB</w:t>
            </w:r>
          </w:p>
        </w:tc>
        <w:tc>
          <w:tcPr>
            <w:tcW w:w="715" w:type="dxa"/>
          </w:tcPr>
          <w:p w14:paraId="5D87285D" w14:textId="77777777" w:rsidR="00870076" w:rsidRDefault="00870076" w:rsidP="0090682F">
            <w:r>
              <w:t>69</w:t>
            </w:r>
          </w:p>
        </w:tc>
        <w:tc>
          <w:tcPr>
            <w:tcW w:w="1874" w:type="dxa"/>
          </w:tcPr>
          <w:p w14:paraId="5CA4E3A2" w14:textId="77777777" w:rsidR="00870076" w:rsidRDefault="00870076" w:rsidP="0090682F">
            <w:r>
              <w:t>USB Data+</w:t>
            </w:r>
          </w:p>
        </w:tc>
        <w:tc>
          <w:tcPr>
            <w:tcW w:w="1635" w:type="dxa"/>
          </w:tcPr>
          <w:p w14:paraId="07D67CED" w14:textId="77777777" w:rsidR="00870076" w:rsidRDefault="00870076" w:rsidP="0090682F">
            <w:r>
              <w:t>Bidirectional</w:t>
            </w:r>
          </w:p>
        </w:tc>
        <w:tc>
          <w:tcPr>
            <w:tcW w:w="2161" w:type="dxa"/>
            <w:vMerge w:val="restart"/>
          </w:tcPr>
          <w:p w14:paraId="1A7F7ABD" w14:textId="77777777" w:rsidR="00870076" w:rsidRDefault="00870076" w:rsidP="00FE32BC">
            <w:r>
              <w:t xml:space="preserve">Upload/download firmware to module </w:t>
            </w:r>
          </w:p>
          <w:p w14:paraId="0FF4E873" w14:textId="77777777" w:rsidR="00870076" w:rsidRDefault="00870076" w:rsidP="00FE32BC">
            <w:r>
              <w:t>To access the module</w:t>
            </w:r>
          </w:p>
        </w:tc>
        <w:tc>
          <w:tcPr>
            <w:tcW w:w="2835" w:type="dxa"/>
            <w:vMerge w:val="restart"/>
          </w:tcPr>
          <w:p w14:paraId="6A09E912" w14:textId="77777777" w:rsidR="00870076" w:rsidRDefault="00723B68" w:rsidP="0090682F">
            <w:r>
              <w:t>-</w:t>
            </w:r>
          </w:p>
        </w:tc>
        <w:tc>
          <w:tcPr>
            <w:tcW w:w="4272" w:type="dxa"/>
            <w:vMerge w:val="restart"/>
          </w:tcPr>
          <w:p w14:paraId="1F074312" w14:textId="77777777" w:rsidR="00E22D58" w:rsidRDefault="00870076" w:rsidP="0090682F">
            <w:r>
              <w:t>1.</w:t>
            </w:r>
            <w:r w:rsidR="00E22D58">
              <w:t>Default configuration</w:t>
            </w:r>
          </w:p>
          <w:p w14:paraId="4764FC00" w14:textId="77777777" w:rsidR="00870076" w:rsidRDefault="00E22D58" w:rsidP="0090682F">
            <w:r>
              <w:t>2.</w:t>
            </w:r>
            <w:r w:rsidR="00870076">
              <w:t>Connect USB cable between PC to J3 jumper</w:t>
            </w:r>
          </w:p>
          <w:p w14:paraId="6F8F21FC" w14:textId="77777777" w:rsidR="00870076" w:rsidRDefault="00E22D58" w:rsidP="0090682F">
            <w:r>
              <w:t>3</w:t>
            </w:r>
            <w:r w:rsidR="00870076">
              <w:t>. Short the jumper JP1 for upload/download firmware</w:t>
            </w:r>
          </w:p>
          <w:p w14:paraId="2A6D1A28" w14:textId="77777777" w:rsidR="00870076" w:rsidRDefault="00E22D58" w:rsidP="0090682F">
            <w:r>
              <w:t>4</w:t>
            </w:r>
            <w:r w:rsidR="00870076">
              <w:t>. Remove jumper JP1 for normal operation.</w:t>
            </w:r>
          </w:p>
        </w:tc>
      </w:tr>
      <w:tr w:rsidR="00E22D58" w14:paraId="5A851C7A" w14:textId="77777777" w:rsidTr="00E34312">
        <w:trPr>
          <w:trHeight w:val="300"/>
        </w:trPr>
        <w:tc>
          <w:tcPr>
            <w:tcW w:w="571" w:type="dxa"/>
            <w:vMerge/>
          </w:tcPr>
          <w:p w14:paraId="5A39BBE3" w14:textId="77777777" w:rsidR="00870076" w:rsidRDefault="00870076" w:rsidP="0090682F"/>
        </w:tc>
        <w:tc>
          <w:tcPr>
            <w:tcW w:w="1125" w:type="dxa"/>
          </w:tcPr>
          <w:p w14:paraId="41C8F396" w14:textId="77777777" w:rsidR="00870076" w:rsidRDefault="00870076" w:rsidP="0090682F"/>
        </w:tc>
        <w:tc>
          <w:tcPr>
            <w:tcW w:w="715" w:type="dxa"/>
          </w:tcPr>
          <w:p w14:paraId="67F82D0C" w14:textId="77777777" w:rsidR="00870076" w:rsidRDefault="00870076" w:rsidP="0090682F">
            <w:r>
              <w:t>70</w:t>
            </w:r>
          </w:p>
        </w:tc>
        <w:tc>
          <w:tcPr>
            <w:tcW w:w="1874" w:type="dxa"/>
          </w:tcPr>
          <w:p w14:paraId="64114DBD" w14:textId="77777777" w:rsidR="00870076" w:rsidRDefault="00870076" w:rsidP="0090682F">
            <w:r>
              <w:t>USB Data-</w:t>
            </w:r>
          </w:p>
        </w:tc>
        <w:tc>
          <w:tcPr>
            <w:tcW w:w="1635" w:type="dxa"/>
          </w:tcPr>
          <w:p w14:paraId="43FEA069" w14:textId="77777777" w:rsidR="00870076" w:rsidRDefault="00870076" w:rsidP="0090682F">
            <w:r>
              <w:t>Bidirectional</w:t>
            </w:r>
          </w:p>
        </w:tc>
        <w:tc>
          <w:tcPr>
            <w:tcW w:w="2161" w:type="dxa"/>
            <w:vMerge/>
          </w:tcPr>
          <w:p w14:paraId="72A3D3EC" w14:textId="77777777" w:rsidR="00870076" w:rsidRDefault="00870076" w:rsidP="0090682F"/>
        </w:tc>
        <w:tc>
          <w:tcPr>
            <w:tcW w:w="2835" w:type="dxa"/>
            <w:vMerge/>
          </w:tcPr>
          <w:p w14:paraId="0D0B940D" w14:textId="77777777" w:rsidR="00870076" w:rsidRDefault="00870076" w:rsidP="0090682F"/>
        </w:tc>
        <w:tc>
          <w:tcPr>
            <w:tcW w:w="4272" w:type="dxa"/>
            <w:vMerge/>
          </w:tcPr>
          <w:p w14:paraId="0E27B00A" w14:textId="77777777" w:rsidR="00870076" w:rsidRDefault="00870076" w:rsidP="0090682F"/>
        </w:tc>
      </w:tr>
      <w:tr w:rsidR="00E22D58" w14:paraId="5E4189BE" w14:textId="77777777" w:rsidTr="00E34312">
        <w:trPr>
          <w:trHeight w:val="300"/>
        </w:trPr>
        <w:tc>
          <w:tcPr>
            <w:tcW w:w="571" w:type="dxa"/>
            <w:vMerge w:val="restart"/>
          </w:tcPr>
          <w:p w14:paraId="47886996" w14:textId="77777777" w:rsidR="00870076" w:rsidRDefault="00870076" w:rsidP="0090682F">
            <w:r>
              <w:t>2.</w:t>
            </w:r>
          </w:p>
        </w:tc>
        <w:tc>
          <w:tcPr>
            <w:tcW w:w="1125" w:type="dxa"/>
            <w:vMerge w:val="restart"/>
          </w:tcPr>
          <w:p w14:paraId="0C13D783" w14:textId="77777777" w:rsidR="00870076" w:rsidRDefault="00870076" w:rsidP="0090682F">
            <w:r>
              <w:t>Debug UART</w:t>
            </w:r>
          </w:p>
        </w:tc>
        <w:tc>
          <w:tcPr>
            <w:tcW w:w="715" w:type="dxa"/>
          </w:tcPr>
          <w:p w14:paraId="4B73E586" w14:textId="77777777" w:rsidR="00870076" w:rsidRDefault="00870076" w:rsidP="0090682F">
            <w:r>
              <w:t>12</w:t>
            </w:r>
          </w:p>
        </w:tc>
        <w:tc>
          <w:tcPr>
            <w:tcW w:w="1874" w:type="dxa"/>
          </w:tcPr>
          <w:p w14:paraId="2FDA4651" w14:textId="77777777" w:rsidR="00870076" w:rsidRDefault="00870076" w:rsidP="0090682F">
            <w:r>
              <w:t>UART TXD</w:t>
            </w:r>
          </w:p>
        </w:tc>
        <w:tc>
          <w:tcPr>
            <w:tcW w:w="1635" w:type="dxa"/>
          </w:tcPr>
          <w:p w14:paraId="703BFEE2" w14:textId="77777777" w:rsidR="00870076" w:rsidRDefault="00870076" w:rsidP="0090682F">
            <w:r>
              <w:t>Digital Output</w:t>
            </w:r>
          </w:p>
        </w:tc>
        <w:tc>
          <w:tcPr>
            <w:tcW w:w="2161" w:type="dxa"/>
            <w:vMerge w:val="restart"/>
          </w:tcPr>
          <w:p w14:paraId="5EAE6AF7" w14:textId="77777777" w:rsidR="00870076" w:rsidRDefault="00870076" w:rsidP="0090682F">
            <w:r>
              <w:t xml:space="preserve">EC25 module Debug port. </w:t>
            </w:r>
          </w:p>
        </w:tc>
        <w:tc>
          <w:tcPr>
            <w:tcW w:w="2835" w:type="dxa"/>
            <w:vMerge w:val="restart"/>
          </w:tcPr>
          <w:p w14:paraId="33E67AC6" w14:textId="77777777" w:rsidR="00870076" w:rsidRDefault="00723B68" w:rsidP="00D9714C">
            <w:r>
              <w:t>-</w:t>
            </w:r>
          </w:p>
        </w:tc>
        <w:tc>
          <w:tcPr>
            <w:tcW w:w="4272" w:type="dxa"/>
            <w:vMerge w:val="restart"/>
          </w:tcPr>
          <w:p w14:paraId="5EF6654B" w14:textId="77777777" w:rsidR="00E22D58" w:rsidRDefault="0046329D" w:rsidP="00870076">
            <w:r>
              <w:t xml:space="preserve">1. </w:t>
            </w:r>
            <w:r w:rsidR="00E22D58">
              <w:t>Default configuration</w:t>
            </w:r>
          </w:p>
          <w:p w14:paraId="0F61E342" w14:textId="77777777" w:rsidR="00870076" w:rsidRDefault="00E22D58" w:rsidP="00870076">
            <w:r>
              <w:t>2. Connect</w:t>
            </w:r>
            <w:r w:rsidR="00870076">
              <w:t xml:space="preserve"> console cable between PC to J4 through USB-to-Serial cable.</w:t>
            </w:r>
          </w:p>
        </w:tc>
      </w:tr>
      <w:tr w:rsidR="00E22D58" w14:paraId="72E3FFC8" w14:textId="77777777" w:rsidTr="00E34312">
        <w:trPr>
          <w:trHeight w:val="300"/>
        </w:trPr>
        <w:tc>
          <w:tcPr>
            <w:tcW w:w="571" w:type="dxa"/>
            <w:vMerge/>
          </w:tcPr>
          <w:p w14:paraId="60061E4C" w14:textId="77777777" w:rsidR="00870076" w:rsidRDefault="00870076" w:rsidP="0090682F"/>
        </w:tc>
        <w:tc>
          <w:tcPr>
            <w:tcW w:w="1125" w:type="dxa"/>
            <w:vMerge/>
          </w:tcPr>
          <w:p w14:paraId="44EAFD9C" w14:textId="77777777" w:rsidR="00870076" w:rsidRDefault="00870076" w:rsidP="0090682F"/>
        </w:tc>
        <w:tc>
          <w:tcPr>
            <w:tcW w:w="715" w:type="dxa"/>
          </w:tcPr>
          <w:p w14:paraId="4737E36C" w14:textId="77777777" w:rsidR="00870076" w:rsidRDefault="00870076" w:rsidP="0090682F">
            <w:r>
              <w:t>11</w:t>
            </w:r>
          </w:p>
        </w:tc>
        <w:tc>
          <w:tcPr>
            <w:tcW w:w="1874" w:type="dxa"/>
          </w:tcPr>
          <w:p w14:paraId="778B7364" w14:textId="77777777" w:rsidR="00870076" w:rsidRDefault="00870076" w:rsidP="0090682F">
            <w:r>
              <w:t>UART RXD</w:t>
            </w:r>
          </w:p>
        </w:tc>
        <w:tc>
          <w:tcPr>
            <w:tcW w:w="1635" w:type="dxa"/>
          </w:tcPr>
          <w:p w14:paraId="7A615090" w14:textId="77777777" w:rsidR="00870076" w:rsidRDefault="00870076" w:rsidP="0090682F">
            <w:r>
              <w:t>Digital Input</w:t>
            </w:r>
          </w:p>
        </w:tc>
        <w:tc>
          <w:tcPr>
            <w:tcW w:w="2161" w:type="dxa"/>
            <w:vMerge/>
          </w:tcPr>
          <w:p w14:paraId="4B94D5A5" w14:textId="77777777" w:rsidR="00870076" w:rsidRDefault="00870076" w:rsidP="0090682F"/>
        </w:tc>
        <w:tc>
          <w:tcPr>
            <w:tcW w:w="2835" w:type="dxa"/>
            <w:vMerge/>
          </w:tcPr>
          <w:p w14:paraId="3DEEC669" w14:textId="77777777" w:rsidR="00870076" w:rsidRDefault="00870076" w:rsidP="0090682F"/>
        </w:tc>
        <w:tc>
          <w:tcPr>
            <w:tcW w:w="4272" w:type="dxa"/>
            <w:vMerge/>
          </w:tcPr>
          <w:p w14:paraId="3656B9AB" w14:textId="77777777" w:rsidR="00870076" w:rsidRDefault="00870076" w:rsidP="0090682F"/>
        </w:tc>
      </w:tr>
      <w:tr w:rsidR="00E22D58" w14:paraId="26A53CE9" w14:textId="77777777" w:rsidTr="00E34312">
        <w:trPr>
          <w:trHeight w:val="312"/>
        </w:trPr>
        <w:tc>
          <w:tcPr>
            <w:tcW w:w="571" w:type="dxa"/>
            <w:vMerge w:val="restart"/>
          </w:tcPr>
          <w:p w14:paraId="1F75A9DD" w14:textId="77777777" w:rsidR="00870076" w:rsidRDefault="00870076" w:rsidP="0090682F">
            <w:r>
              <w:t>3.</w:t>
            </w:r>
          </w:p>
        </w:tc>
        <w:tc>
          <w:tcPr>
            <w:tcW w:w="1125" w:type="dxa"/>
            <w:vMerge w:val="restart"/>
          </w:tcPr>
          <w:p w14:paraId="73C18DCB" w14:textId="77777777" w:rsidR="00870076" w:rsidRDefault="00870076" w:rsidP="00D9714C">
            <w:r>
              <w:t>Main UART</w:t>
            </w:r>
          </w:p>
        </w:tc>
        <w:tc>
          <w:tcPr>
            <w:tcW w:w="715" w:type="dxa"/>
          </w:tcPr>
          <w:p w14:paraId="1CB76B51" w14:textId="77777777" w:rsidR="00870076" w:rsidRDefault="008F3E9A" w:rsidP="00D9714C">
            <w:r>
              <w:t>67</w:t>
            </w:r>
          </w:p>
        </w:tc>
        <w:tc>
          <w:tcPr>
            <w:tcW w:w="1874" w:type="dxa"/>
          </w:tcPr>
          <w:p w14:paraId="04D59AC5" w14:textId="77777777" w:rsidR="00870076" w:rsidRDefault="00870076" w:rsidP="00D9714C">
            <w:r>
              <w:t>UART TXD</w:t>
            </w:r>
          </w:p>
        </w:tc>
        <w:tc>
          <w:tcPr>
            <w:tcW w:w="1635" w:type="dxa"/>
          </w:tcPr>
          <w:p w14:paraId="16820EDF" w14:textId="77777777" w:rsidR="00870076" w:rsidRDefault="00870076" w:rsidP="00D9714C">
            <w:r>
              <w:t>Digital Output</w:t>
            </w:r>
          </w:p>
        </w:tc>
        <w:tc>
          <w:tcPr>
            <w:tcW w:w="2161" w:type="dxa"/>
            <w:vMerge w:val="restart"/>
          </w:tcPr>
          <w:p w14:paraId="39B6BCF8" w14:textId="77777777" w:rsidR="00870076" w:rsidRDefault="00870076" w:rsidP="00D9714C">
            <w:r>
              <w:t>Meter communication port#1</w:t>
            </w:r>
          </w:p>
        </w:tc>
        <w:tc>
          <w:tcPr>
            <w:tcW w:w="2835" w:type="dxa"/>
            <w:vMerge w:val="restart"/>
          </w:tcPr>
          <w:p w14:paraId="3AD56145" w14:textId="77777777" w:rsidR="00870076" w:rsidRDefault="00E22D58" w:rsidP="00723B68">
            <w:r>
              <w:t xml:space="preserve">Meter data </w:t>
            </w:r>
            <w:r w:rsidR="00723B68">
              <w:t>communication via RS232 / RS485</w:t>
            </w:r>
          </w:p>
        </w:tc>
        <w:tc>
          <w:tcPr>
            <w:tcW w:w="4272" w:type="dxa"/>
            <w:vMerge w:val="restart"/>
          </w:tcPr>
          <w:p w14:paraId="56B4A265" w14:textId="77777777" w:rsidR="00870076" w:rsidRDefault="00E22D58" w:rsidP="0090682F">
            <w:r>
              <w:t>1.Default configuration</w:t>
            </w:r>
          </w:p>
        </w:tc>
      </w:tr>
      <w:tr w:rsidR="00E22D58" w14:paraId="10172C05" w14:textId="77777777" w:rsidTr="00E34312">
        <w:trPr>
          <w:trHeight w:val="312"/>
        </w:trPr>
        <w:tc>
          <w:tcPr>
            <w:tcW w:w="571" w:type="dxa"/>
            <w:vMerge/>
          </w:tcPr>
          <w:p w14:paraId="45FB0818" w14:textId="77777777" w:rsidR="00870076" w:rsidRDefault="00870076" w:rsidP="0090682F"/>
        </w:tc>
        <w:tc>
          <w:tcPr>
            <w:tcW w:w="1125" w:type="dxa"/>
            <w:vMerge/>
          </w:tcPr>
          <w:p w14:paraId="049F31CB" w14:textId="77777777" w:rsidR="00870076" w:rsidRDefault="00870076" w:rsidP="0090682F"/>
        </w:tc>
        <w:tc>
          <w:tcPr>
            <w:tcW w:w="715" w:type="dxa"/>
          </w:tcPr>
          <w:p w14:paraId="224139B5" w14:textId="77777777" w:rsidR="00870076" w:rsidRDefault="008F3E9A" w:rsidP="00D9714C">
            <w:r>
              <w:t>68</w:t>
            </w:r>
          </w:p>
        </w:tc>
        <w:tc>
          <w:tcPr>
            <w:tcW w:w="1874" w:type="dxa"/>
          </w:tcPr>
          <w:p w14:paraId="5235B7E6" w14:textId="77777777" w:rsidR="00870076" w:rsidRDefault="00870076" w:rsidP="00D9714C">
            <w:r>
              <w:t>UART RXD</w:t>
            </w:r>
          </w:p>
        </w:tc>
        <w:tc>
          <w:tcPr>
            <w:tcW w:w="1635" w:type="dxa"/>
          </w:tcPr>
          <w:p w14:paraId="21E3D445" w14:textId="77777777" w:rsidR="00870076" w:rsidRDefault="00870076" w:rsidP="00D9714C">
            <w:r>
              <w:t>Digital Input</w:t>
            </w:r>
          </w:p>
        </w:tc>
        <w:tc>
          <w:tcPr>
            <w:tcW w:w="2161" w:type="dxa"/>
            <w:vMerge/>
          </w:tcPr>
          <w:p w14:paraId="53128261" w14:textId="77777777" w:rsidR="00870076" w:rsidRDefault="00870076" w:rsidP="0090682F"/>
        </w:tc>
        <w:tc>
          <w:tcPr>
            <w:tcW w:w="2835" w:type="dxa"/>
            <w:vMerge/>
          </w:tcPr>
          <w:p w14:paraId="62486C05" w14:textId="77777777" w:rsidR="00870076" w:rsidRDefault="00870076" w:rsidP="0090682F"/>
        </w:tc>
        <w:tc>
          <w:tcPr>
            <w:tcW w:w="4272" w:type="dxa"/>
            <w:vMerge/>
          </w:tcPr>
          <w:p w14:paraId="4101652C" w14:textId="77777777" w:rsidR="00870076" w:rsidRDefault="00870076" w:rsidP="0090682F"/>
        </w:tc>
      </w:tr>
      <w:tr w:rsidR="008076AB" w14:paraId="7A3DC905" w14:textId="77777777" w:rsidTr="00E34312">
        <w:trPr>
          <w:trHeight w:val="312"/>
        </w:trPr>
        <w:tc>
          <w:tcPr>
            <w:tcW w:w="571" w:type="dxa"/>
            <w:vMerge w:val="restart"/>
          </w:tcPr>
          <w:p w14:paraId="0F9ABB3F" w14:textId="77777777" w:rsidR="008076AB" w:rsidRDefault="000315F4" w:rsidP="0090682F">
            <w:r>
              <w:t>4</w:t>
            </w:r>
            <w:r w:rsidR="008076AB">
              <w:t>.</w:t>
            </w:r>
          </w:p>
        </w:tc>
        <w:tc>
          <w:tcPr>
            <w:tcW w:w="1125" w:type="dxa"/>
            <w:vMerge w:val="restart"/>
          </w:tcPr>
          <w:p w14:paraId="275D51FA" w14:textId="77777777" w:rsidR="008076AB" w:rsidRDefault="008076AB" w:rsidP="0090682F">
            <w:r>
              <w:t>I2C</w:t>
            </w:r>
          </w:p>
          <w:p w14:paraId="149EAE02" w14:textId="77777777" w:rsidR="00121034" w:rsidRPr="00121034" w:rsidRDefault="006F098E" w:rsidP="00121034">
            <w:pPr>
              <w:rPr>
                <w:sz w:val="16"/>
                <w:szCs w:val="16"/>
              </w:rPr>
            </w:pPr>
            <w:r w:rsidRPr="00121034">
              <w:rPr>
                <w:sz w:val="16"/>
                <w:szCs w:val="16"/>
              </w:rPr>
              <w:t>Note:</w:t>
            </w:r>
            <w:r w:rsidR="000315F4">
              <w:rPr>
                <w:sz w:val="16"/>
                <w:szCs w:val="16"/>
              </w:rPr>
              <w:t xml:space="preserve"> Check serial no. 5</w:t>
            </w:r>
            <w:r w:rsidR="00121034" w:rsidRPr="00121034">
              <w:rPr>
                <w:sz w:val="16"/>
                <w:szCs w:val="16"/>
              </w:rPr>
              <w:t xml:space="preserve"> for GPIO expander config.</w:t>
            </w:r>
          </w:p>
        </w:tc>
        <w:tc>
          <w:tcPr>
            <w:tcW w:w="715" w:type="dxa"/>
          </w:tcPr>
          <w:p w14:paraId="245D991A" w14:textId="77777777" w:rsidR="008076AB" w:rsidRDefault="008076AB" w:rsidP="0090682F">
            <w:r>
              <w:t>41</w:t>
            </w:r>
          </w:p>
        </w:tc>
        <w:tc>
          <w:tcPr>
            <w:tcW w:w="1874" w:type="dxa"/>
          </w:tcPr>
          <w:p w14:paraId="59D22167" w14:textId="77777777" w:rsidR="008076AB" w:rsidRDefault="008076AB" w:rsidP="0090682F">
            <w:r>
              <w:t>I2C CLOCK</w:t>
            </w:r>
          </w:p>
        </w:tc>
        <w:tc>
          <w:tcPr>
            <w:tcW w:w="1635" w:type="dxa"/>
          </w:tcPr>
          <w:p w14:paraId="614BF451" w14:textId="77777777" w:rsidR="008076AB" w:rsidRDefault="008076AB" w:rsidP="0090682F">
            <w:r>
              <w:t>Open Drain</w:t>
            </w:r>
          </w:p>
        </w:tc>
        <w:tc>
          <w:tcPr>
            <w:tcW w:w="2161" w:type="dxa"/>
            <w:vMerge w:val="restart"/>
          </w:tcPr>
          <w:p w14:paraId="6030B396" w14:textId="77777777" w:rsidR="008076AB" w:rsidRDefault="008076AB" w:rsidP="0090682F">
            <w:r>
              <w:t>I2C to GPIO expander and RTC</w:t>
            </w:r>
          </w:p>
        </w:tc>
        <w:tc>
          <w:tcPr>
            <w:tcW w:w="2835" w:type="dxa"/>
          </w:tcPr>
          <w:p w14:paraId="4B99056E" w14:textId="77777777" w:rsidR="008076AB" w:rsidRDefault="008076AB" w:rsidP="0090682F"/>
        </w:tc>
        <w:tc>
          <w:tcPr>
            <w:tcW w:w="4272" w:type="dxa"/>
            <w:vMerge w:val="restart"/>
          </w:tcPr>
          <w:p w14:paraId="3D4291F0" w14:textId="77777777" w:rsidR="008076AB" w:rsidRDefault="008076AB" w:rsidP="008076AB">
            <w:r>
              <w:t>1. I2C driver need to enable</w:t>
            </w:r>
          </w:p>
          <w:p w14:paraId="55F0D1CA" w14:textId="77777777" w:rsidR="008076AB" w:rsidRDefault="008076AB" w:rsidP="008076AB">
            <w:r>
              <w:t xml:space="preserve">2. GPIO expander driver need to enable </w:t>
            </w:r>
          </w:p>
          <w:p w14:paraId="71A2CE9E" w14:textId="77777777" w:rsidR="008076AB" w:rsidRDefault="008076AB" w:rsidP="008076AB">
            <w:r>
              <w:t>(IC :PCF8574DWR, Make : Texas)</w:t>
            </w:r>
            <w:r w:rsidRPr="008076AB">
              <w:rPr>
                <w:vertAlign w:val="superscript"/>
              </w:rPr>
              <w:t>1</w:t>
            </w:r>
          </w:p>
          <w:p w14:paraId="67B2A048" w14:textId="77777777" w:rsidR="008076AB" w:rsidRDefault="008076AB" w:rsidP="008076AB">
            <w:r>
              <w:t xml:space="preserve">3. RTC driver need to enable </w:t>
            </w:r>
          </w:p>
          <w:p w14:paraId="5AC65C97" w14:textId="77777777" w:rsidR="008076AB" w:rsidRDefault="008076AB" w:rsidP="008076AB">
            <w:r>
              <w:t>(IC : DS1307, Make : Maxim/Analog)</w:t>
            </w:r>
            <w:r w:rsidRPr="008076AB">
              <w:rPr>
                <w:vertAlign w:val="superscript"/>
              </w:rPr>
              <w:t>2</w:t>
            </w:r>
          </w:p>
        </w:tc>
      </w:tr>
      <w:tr w:rsidR="008076AB" w14:paraId="32530B86" w14:textId="77777777" w:rsidTr="00E34312">
        <w:trPr>
          <w:trHeight w:val="312"/>
        </w:trPr>
        <w:tc>
          <w:tcPr>
            <w:tcW w:w="571" w:type="dxa"/>
            <w:vMerge/>
          </w:tcPr>
          <w:p w14:paraId="1299C43A" w14:textId="77777777" w:rsidR="008076AB" w:rsidRDefault="008076AB" w:rsidP="0090682F"/>
        </w:tc>
        <w:tc>
          <w:tcPr>
            <w:tcW w:w="1125" w:type="dxa"/>
            <w:vMerge/>
          </w:tcPr>
          <w:p w14:paraId="4DDBEF00" w14:textId="77777777" w:rsidR="008076AB" w:rsidRDefault="008076AB" w:rsidP="0090682F"/>
        </w:tc>
        <w:tc>
          <w:tcPr>
            <w:tcW w:w="715" w:type="dxa"/>
          </w:tcPr>
          <w:p w14:paraId="21C9D991" w14:textId="77777777" w:rsidR="008076AB" w:rsidRDefault="008076AB" w:rsidP="00D9714C">
            <w:r>
              <w:t>42</w:t>
            </w:r>
          </w:p>
        </w:tc>
        <w:tc>
          <w:tcPr>
            <w:tcW w:w="1874" w:type="dxa"/>
          </w:tcPr>
          <w:p w14:paraId="42D4D3B2" w14:textId="77777777" w:rsidR="008076AB" w:rsidRDefault="008076AB" w:rsidP="00D9714C">
            <w:r>
              <w:t>I2C DATA</w:t>
            </w:r>
          </w:p>
        </w:tc>
        <w:tc>
          <w:tcPr>
            <w:tcW w:w="1635" w:type="dxa"/>
          </w:tcPr>
          <w:p w14:paraId="6D46219C" w14:textId="77777777" w:rsidR="008076AB" w:rsidRDefault="008076AB" w:rsidP="00D9714C">
            <w:r>
              <w:t>Open Drain</w:t>
            </w:r>
          </w:p>
        </w:tc>
        <w:tc>
          <w:tcPr>
            <w:tcW w:w="2161" w:type="dxa"/>
            <w:vMerge/>
          </w:tcPr>
          <w:p w14:paraId="3461D779" w14:textId="77777777" w:rsidR="008076AB" w:rsidRDefault="008076AB" w:rsidP="0090682F"/>
        </w:tc>
        <w:tc>
          <w:tcPr>
            <w:tcW w:w="2835" w:type="dxa"/>
          </w:tcPr>
          <w:p w14:paraId="3CF2D8B6" w14:textId="77777777" w:rsidR="008076AB" w:rsidRDefault="008076AB" w:rsidP="0090682F"/>
        </w:tc>
        <w:tc>
          <w:tcPr>
            <w:tcW w:w="4272" w:type="dxa"/>
            <w:vMerge/>
          </w:tcPr>
          <w:p w14:paraId="0FB78278" w14:textId="77777777" w:rsidR="008076AB" w:rsidRDefault="008076AB" w:rsidP="008076AB"/>
        </w:tc>
      </w:tr>
      <w:tr w:rsidR="006F098E" w14:paraId="709EEC50" w14:textId="77777777" w:rsidTr="00E34312">
        <w:trPr>
          <w:trHeight w:val="312"/>
        </w:trPr>
        <w:tc>
          <w:tcPr>
            <w:tcW w:w="571" w:type="dxa"/>
            <w:vMerge w:val="restart"/>
          </w:tcPr>
          <w:p w14:paraId="56C72689" w14:textId="77777777" w:rsidR="006F098E" w:rsidRDefault="000315F4" w:rsidP="0090682F">
            <w:r>
              <w:t>5</w:t>
            </w:r>
            <w:r w:rsidR="006F098E">
              <w:t>.</w:t>
            </w:r>
          </w:p>
        </w:tc>
        <w:tc>
          <w:tcPr>
            <w:tcW w:w="1125" w:type="dxa"/>
            <w:vMerge w:val="restart"/>
          </w:tcPr>
          <w:p w14:paraId="19BBF3C9" w14:textId="77777777" w:rsidR="006F098E" w:rsidRDefault="006F098E" w:rsidP="0090682F">
            <w:r>
              <w:t>I2C to GPIO</w:t>
            </w:r>
          </w:p>
        </w:tc>
        <w:tc>
          <w:tcPr>
            <w:tcW w:w="715" w:type="dxa"/>
          </w:tcPr>
          <w:p w14:paraId="2598DEE6" w14:textId="77777777" w:rsidR="006F098E" w:rsidRDefault="006F098E" w:rsidP="0090682F">
            <w:r>
              <w:t>4</w:t>
            </w:r>
          </w:p>
        </w:tc>
        <w:tc>
          <w:tcPr>
            <w:tcW w:w="1874" w:type="dxa"/>
          </w:tcPr>
          <w:p w14:paraId="4CE78917" w14:textId="77777777" w:rsidR="006F098E" w:rsidRDefault="006F098E" w:rsidP="0090682F">
            <w:r>
              <w:t>GPIO0</w:t>
            </w:r>
            <w:r w:rsidR="006E32FB" w:rsidRPr="006E32FB">
              <w:rPr>
                <w:vertAlign w:val="superscript"/>
              </w:rPr>
              <w:t>3</w:t>
            </w:r>
          </w:p>
        </w:tc>
        <w:tc>
          <w:tcPr>
            <w:tcW w:w="1635" w:type="dxa"/>
          </w:tcPr>
          <w:p w14:paraId="615E4702" w14:textId="77777777" w:rsidR="006F098E" w:rsidRDefault="006F098E" w:rsidP="0090682F">
            <w:r>
              <w:t>Digital Output</w:t>
            </w:r>
          </w:p>
        </w:tc>
        <w:tc>
          <w:tcPr>
            <w:tcW w:w="2161" w:type="dxa"/>
          </w:tcPr>
          <w:p w14:paraId="1F74B69A" w14:textId="77777777" w:rsidR="006F098E" w:rsidRDefault="006F098E" w:rsidP="0090682F">
            <w:r>
              <w:t>Signal Strength#1</w:t>
            </w:r>
          </w:p>
        </w:tc>
        <w:tc>
          <w:tcPr>
            <w:tcW w:w="2835" w:type="dxa"/>
          </w:tcPr>
          <w:p w14:paraId="3B77EAD8" w14:textId="77777777" w:rsidR="006F098E" w:rsidRDefault="006F098E" w:rsidP="0090682F">
            <w:r>
              <w:t>LED should glow, if signal strength &gt;75%</w:t>
            </w:r>
          </w:p>
        </w:tc>
        <w:tc>
          <w:tcPr>
            <w:tcW w:w="4272" w:type="dxa"/>
          </w:tcPr>
          <w:p w14:paraId="1210F390" w14:textId="77777777" w:rsidR="006F098E" w:rsidRDefault="006F098E" w:rsidP="0090682F">
            <w:r>
              <w:t xml:space="preserve">LED ON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GPIO = 0(Low)</w:t>
            </w:r>
          </w:p>
          <w:p w14:paraId="577AFF60" w14:textId="77777777" w:rsidR="006F098E" w:rsidRDefault="006F098E" w:rsidP="00422361">
            <w:r>
              <w:t xml:space="preserve">LED OFF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GPIO = 1(High)</w:t>
            </w:r>
          </w:p>
        </w:tc>
      </w:tr>
      <w:tr w:rsidR="006F098E" w14:paraId="751F535A" w14:textId="77777777" w:rsidTr="00E34312">
        <w:trPr>
          <w:trHeight w:val="420"/>
        </w:trPr>
        <w:tc>
          <w:tcPr>
            <w:tcW w:w="571" w:type="dxa"/>
            <w:vMerge/>
          </w:tcPr>
          <w:p w14:paraId="1FC39945" w14:textId="77777777" w:rsidR="006F098E" w:rsidRDefault="006F098E" w:rsidP="0090682F"/>
        </w:tc>
        <w:tc>
          <w:tcPr>
            <w:tcW w:w="1125" w:type="dxa"/>
            <w:vMerge/>
          </w:tcPr>
          <w:p w14:paraId="0562CB0E" w14:textId="77777777" w:rsidR="006F098E" w:rsidRDefault="006F098E" w:rsidP="0090682F"/>
        </w:tc>
        <w:tc>
          <w:tcPr>
            <w:tcW w:w="715" w:type="dxa"/>
          </w:tcPr>
          <w:p w14:paraId="78941E47" w14:textId="77777777" w:rsidR="006F098E" w:rsidRDefault="006F098E" w:rsidP="0090682F">
            <w:r>
              <w:t>5</w:t>
            </w:r>
          </w:p>
        </w:tc>
        <w:tc>
          <w:tcPr>
            <w:tcW w:w="1874" w:type="dxa"/>
          </w:tcPr>
          <w:p w14:paraId="6FFAE4E0" w14:textId="77777777" w:rsidR="006F098E" w:rsidRDefault="006F098E" w:rsidP="0090682F">
            <w:r>
              <w:t>GPIO1</w:t>
            </w:r>
            <w:r w:rsidR="006E32FB" w:rsidRPr="006E32FB">
              <w:rPr>
                <w:vertAlign w:val="superscript"/>
              </w:rPr>
              <w:t>3</w:t>
            </w:r>
          </w:p>
        </w:tc>
        <w:tc>
          <w:tcPr>
            <w:tcW w:w="1635" w:type="dxa"/>
          </w:tcPr>
          <w:p w14:paraId="7B1E9626" w14:textId="77777777" w:rsidR="006F098E" w:rsidRDefault="006F098E" w:rsidP="0090682F">
            <w:r>
              <w:t>Digital Output</w:t>
            </w:r>
          </w:p>
        </w:tc>
        <w:tc>
          <w:tcPr>
            <w:tcW w:w="2161" w:type="dxa"/>
          </w:tcPr>
          <w:p w14:paraId="46C64135" w14:textId="77777777" w:rsidR="006F098E" w:rsidRDefault="006F098E" w:rsidP="0090682F">
            <w:r>
              <w:t>Signal Strength#2</w:t>
            </w:r>
          </w:p>
        </w:tc>
        <w:tc>
          <w:tcPr>
            <w:tcW w:w="2835" w:type="dxa"/>
          </w:tcPr>
          <w:p w14:paraId="1C84E58B" w14:textId="77777777" w:rsidR="006F098E" w:rsidRDefault="006F098E" w:rsidP="0090682F">
            <w:r>
              <w:t>LED should glow, if signal strength &gt;50%</w:t>
            </w:r>
          </w:p>
        </w:tc>
        <w:tc>
          <w:tcPr>
            <w:tcW w:w="4272" w:type="dxa"/>
          </w:tcPr>
          <w:p w14:paraId="70CD4F9F" w14:textId="77777777" w:rsidR="006F098E" w:rsidRDefault="006F098E" w:rsidP="00422361">
            <w:r>
              <w:t xml:space="preserve">LED ON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GPIO = 0(Low)</w:t>
            </w:r>
          </w:p>
          <w:p w14:paraId="14450C65" w14:textId="77777777" w:rsidR="006F098E" w:rsidRDefault="006F098E" w:rsidP="00422361">
            <w:r>
              <w:t xml:space="preserve">LED OFF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GPIO = 1(High)</w:t>
            </w:r>
          </w:p>
        </w:tc>
      </w:tr>
      <w:tr w:rsidR="006F098E" w14:paraId="0D85DB49" w14:textId="77777777" w:rsidTr="00E34312">
        <w:trPr>
          <w:trHeight w:val="312"/>
        </w:trPr>
        <w:tc>
          <w:tcPr>
            <w:tcW w:w="571" w:type="dxa"/>
            <w:vMerge/>
          </w:tcPr>
          <w:p w14:paraId="34CE0A41" w14:textId="77777777" w:rsidR="006F098E" w:rsidRDefault="006F098E" w:rsidP="0090682F"/>
        </w:tc>
        <w:tc>
          <w:tcPr>
            <w:tcW w:w="1125" w:type="dxa"/>
            <w:vMerge/>
          </w:tcPr>
          <w:p w14:paraId="62EBF3C5" w14:textId="77777777" w:rsidR="006F098E" w:rsidRDefault="006F098E" w:rsidP="0090682F"/>
        </w:tc>
        <w:tc>
          <w:tcPr>
            <w:tcW w:w="715" w:type="dxa"/>
          </w:tcPr>
          <w:p w14:paraId="29B4EA11" w14:textId="77777777" w:rsidR="006F098E" w:rsidRDefault="006F098E" w:rsidP="0090682F">
            <w:r>
              <w:t>6</w:t>
            </w:r>
          </w:p>
        </w:tc>
        <w:tc>
          <w:tcPr>
            <w:tcW w:w="1874" w:type="dxa"/>
          </w:tcPr>
          <w:p w14:paraId="2DC68959" w14:textId="77777777" w:rsidR="006F098E" w:rsidRDefault="006F098E" w:rsidP="0090682F">
            <w:r>
              <w:t>GPIO2</w:t>
            </w:r>
            <w:r w:rsidR="006E32FB" w:rsidRPr="006E32FB">
              <w:rPr>
                <w:vertAlign w:val="superscript"/>
              </w:rPr>
              <w:t>3</w:t>
            </w:r>
          </w:p>
        </w:tc>
        <w:tc>
          <w:tcPr>
            <w:tcW w:w="1635" w:type="dxa"/>
          </w:tcPr>
          <w:p w14:paraId="29B2912E" w14:textId="77777777" w:rsidR="006F098E" w:rsidRDefault="006F098E" w:rsidP="0090682F">
            <w:r>
              <w:t>Digital Output</w:t>
            </w:r>
          </w:p>
        </w:tc>
        <w:tc>
          <w:tcPr>
            <w:tcW w:w="2161" w:type="dxa"/>
          </w:tcPr>
          <w:p w14:paraId="70DF5524" w14:textId="77777777" w:rsidR="006F098E" w:rsidRDefault="006F098E" w:rsidP="0090682F">
            <w:r>
              <w:t>Signal Strength#3</w:t>
            </w:r>
          </w:p>
        </w:tc>
        <w:tc>
          <w:tcPr>
            <w:tcW w:w="2835" w:type="dxa"/>
          </w:tcPr>
          <w:p w14:paraId="21253284" w14:textId="77777777" w:rsidR="006F098E" w:rsidRDefault="006F098E" w:rsidP="0090682F">
            <w:r>
              <w:t>LED should glow, if signal strength &gt;25%</w:t>
            </w:r>
          </w:p>
        </w:tc>
        <w:tc>
          <w:tcPr>
            <w:tcW w:w="4272" w:type="dxa"/>
          </w:tcPr>
          <w:p w14:paraId="0FF4D65C" w14:textId="77777777" w:rsidR="006F098E" w:rsidRDefault="006F098E" w:rsidP="00422361">
            <w:r>
              <w:t xml:space="preserve">LED ON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GPIO = 0(Low)</w:t>
            </w:r>
          </w:p>
          <w:p w14:paraId="7582ABC9" w14:textId="77777777" w:rsidR="006F098E" w:rsidRDefault="006F098E" w:rsidP="00422361">
            <w:r>
              <w:t xml:space="preserve">LED OFF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GPIO = 1(High)</w:t>
            </w:r>
          </w:p>
        </w:tc>
      </w:tr>
      <w:tr w:rsidR="006F098E" w14:paraId="54C07A0F" w14:textId="77777777" w:rsidTr="00E34312">
        <w:trPr>
          <w:trHeight w:val="480"/>
        </w:trPr>
        <w:tc>
          <w:tcPr>
            <w:tcW w:w="571" w:type="dxa"/>
            <w:vMerge/>
          </w:tcPr>
          <w:p w14:paraId="6D98A12B" w14:textId="77777777" w:rsidR="006F098E" w:rsidRDefault="006F098E" w:rsidP="0090682F"/>
        </w:tc>
        <w:tc>
          <w:tcPr>
            <w:tcW w:w="1125" w:type="dxa"/>
            <w:vMerge/>
          </w:tcPr>
          <w:p w14:paraId="2946DB82" w14:textId="77777777" w:rsidR="006F098E" w:rsidRDefault="006F098E" w:rsidP="0090682F"/>
        </w:tc>
        <w:tc>
          <w:tcPr>
            <w:tcW w:w="715" w:type="dxa"/>
          </w:tcPr>
          <w:p w14:paraId="75697EEC" w14:textId="77777777" w:rsidR="006F098E" w:rsidRDefault="006F098E" w:rsidP="0090682F">
            <w:r>
              <w:t>7</w:t>
            </w:r>
          </w:p>
        </w:tc>
        <w:tc>
          <w:tcPr>
            <w:tcW w:w="1874" w:type="dxa"/>
          </w:tcPr>
          <w:p w14:paraId="4AE91C12" w14:textId="77777777" w:rsidR="006F098E" w:rsidRDefault="006F098E" w:rsidP="0090682F">
            <w:r>
              <w:t>GPIO3</w:t>
            </w:r>
            <w:r w:rsidR="006E32FB" w:rsidRPr="006E32FB">
              <w:rPr>
                <w:vertAlign w:val="superscript"/>
              </w:rPr>
              <w:t>3</w:t>
            </w:r>
          </w:p>
        </w:tc>
        <w:tc>
          <w:tcPr>
            <w:tcW w:w="1635" w:type="dxa"/>
          </w:tcPr>
          <w:p w14:paraId="737D5130" w14:textId="77777777" w:rsidR="006F098E" w:rsidRDefault="006F098E" w:rsidP="0090682F">
            <w:r>
              <w:t>Digital Output</w:t>
            </w:r>
          </w:p>
        </w:tc>
        <w:tc>
          <w:tcPr>
            <w:tcW w:w="2161" w:type="dxa"/>
          </w:tcPr>
          <w:p w14:paraId="0A4A33D6" w14:textId="77777777" w:rsidR="006F098E" w:rsidRDefault="006F098E" w:rsidP="0090682F">
            <w:r>
              <w:t>Signal Strength#4</w:t>
            </w:r>
          </w:p>
        </w:tc>
        <w:tc>
          <w:tcPr>
            <w:tcW w:w="2835" w:type="dxa"/>
          </w:tcPr>
          <w:p w14:paraId="2121C1DA" w14:textId="77777777" w:rsidR="006F098E" w:rsidRDefault="006F098E" w:rsidP="0090682F">
            <w:r>
              <w:t>LED should glow, if signal strength &lt;25%</w:t>
            </w:r>
          </w:p>
        </w:tc>
        <w:tc>
          <w:tcPr>
            <w:tcW w:w="4272" w:type="dxa"/>
          </w:tcPr>
          <w:p w14:paraId="424097FC" w14:textId="77777777" w:rsidR="006F098E" w:rsidRDefault="006F098E" w:rsidP="00422361">
            <w:r>
              <w:t xml:space="preserve">LED ON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GPIO = 0(Low)</w:t>
            </w:r>
          </w:p>
          <w:p w14:paraId="758490EF" w14:textId="77777777" w:rsidR="006F098E" w:rsidRDefault="006F098E" w:rsidP="00422361">
            <w:r>
              <w:t xml:space="preserve">LED OFF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GPIO = 1(High)</w:t>
            </w:r>
          </w:p>
        </w:tc>
      </w:tr>
      <w:tr w:rsidR="006F098E" w14:paraId="0E749606" w14:textId="77777777" w:rsidTr="00E34312">
        <w:trPr>
          <w:trHeight w:val="312"/>
        </w:trPr>
        <w:tc>
          <w:tcPr>
            <w:tcW w:w="571" w:type="dxa"/>
            <w:vMerge/>
          </w:tcPr>
          <w:p w14:paraId="5997CC1D" w14:textId="77777777" w:rsidR="006F098E" w:rsidRDefault="006F098E" w:rsidP="0090682F"/>
        </w:tc>
        <w:tc>
          <w:tcPr>
            <w:tcW w:w="1125" w:type="dxa"/>
            <w:vMerge/>
          </w:tcPr>
          <w:p w14:paraId="110FFD37" w14:textId="77777777" w:rsidR="006F098E" w:rsidRDefault="006F098E" w:rsidP="0090682F"/>
        </w:tc>
        <w:tc>
          <w:tcPr>
            <w:tcW w:w="715" w:type="dxa"/>
          </w:tcPr>
          <w:p w14:paraId="2B2B7304" w14:textId="77777777" w:rsidR="006F098E" w:rsidRDefault="006F098E" w:rsidP="0090682F">
            <w:r>
              <w:t>9</w:t>
            </w:r>
          </w:p>
        </w:tc>
        <w:tc>
          <w:tcPr>
            <w:tcW w:w="1874" w:type="dxa"/>
          </w:tcPr>
          <w:p w14:paraId="00EDB216" w14:textId="77777777" w:rsidR="006F098E" w:rsidRDefault="006F098E" w:rsidP="0090682F">
            <w:r>
              <w:t>GPIO4</w:t>
            </w:r>
          </w:p>
        </w:tc>
        <w:tc>
          <w:tcPr>
            <w:tcW w:w="1635" w:type="dxa"/>
          </w:tcPr>
          <w:p w14:paraId="129F72D2" w14:textId="77777777" w:rsidR="006F098E" w:rsidRDefault="006F098E" w:rsidP="0090682F">
            <w:r>
              <w:t>Digital Input</w:t>
            </w:r>
          </w:p>
        </w:tc>
        <w:tc>
          <w:tcPr>
            <w:tcW w:w="2161" w:type="dxa"/>
          </w:tcPr>
          <w:p w14:paraId="459B4CE7" w14:textId="77777777" w:rsidR="006F098E" w:rsidRDefault="00D9681D" w:rsidP="0090682F">
            <w:r>
              <w:t>Cloud Status LED</w:t>
            </w:r>
          </w:p>
        </w:tc>
        <w:tc>
          <w:tcPr>
            <w:tcW w:w="2835" w:type="dxa"/>
          </w:tcPr>
          <w:p w14:paraId="4191BA1C" w14:textId="77777777" w:rsidR="006F098E" w:rsidRDefault="00D9681D" w:rsidP="0090682F">
            <w:r>
              <w:t>As per the Software development document</w:t>
            </w:r>
          </w:p>
        </w:tc>
        <w:tc>
          <w:tcPr>
            <w:tcW w:w="4272" w:type="dxa"/>
          </w:tcPr>
          <w:p w14:paraId="225F69C2" w14:textId="77777777" w:rsidR="00D9681D" w:rsidRDefault="00D9681D" w:rsidP="00D9681D">
            <w:r>
              <w:t xml:space="preserve">LED ON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GPIO = 0(Low)</w:t>
            </w:r>
          </w:p>
          <w:p w14:paraId="6C4E01AC" w14:textId="77777777" w:rsidR="006F098E" w:rsidRDefault="00D9681D" w:rsidP="00D9681D">
            <w:r>
              <w:t xml:space="preserve">LED OFF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GPIO = 1(High)</w:t>
            </w:r>
          </w:p>
        </w:tc>
      </w:tr>
      <w:tr w:rsidR="008F3E9A" w14:paraId="25170D30" w14:textId="77777777" w:rsidTr="00E34312">
        <w:trPr>
          <w:trHeight w:val="312"/>
        </w:trPr>
        <w:tc>
          <w:tcPr>
            <w:tcW w:w="571" w:type="dxa"/>
            <w:vMerge/>
          </w:tcPr>
          <w:p w14:paraId="6B699379" w14:textId="77777777" w:rsidR="008F3E9A" w:rsidRDefault="008F3E9A" w:rsidP="008F3E9A"/>
        </w:tc>
        <w:tc>
          <w:tcPr>
            <w:tcW w:w="1125" w:type="dxa"/>
            <w:vMerge/>
          </w:tcPr>
          <w:p w14:paraId="3FE9F23F" w14:textId="77777777" w:rsidR="008F3E9A" w:rsidRDefault="008F3E9A" w:rsidP="008F3E9A"/>
        </w:tc>
        <w:tc>
          <w:tcPr>
            <w:tcW w:w="715" w:type="dxa"/>
          </w:tcPr>
          <w:p w14:paraId="5D369756" w14:textId="77777777" w:rsidR="008F3E9A" w:rsidRDefault="008F3E9A" w:rsidP="008F3E9A">
            <w:r>
              <w:t>10</w:t>
            </w:r>
          </w:p>
        </w:tc>
        <w:tc>
          <w:tcPr>
            <w:tcW w:w="1874" w:type="dxa"/>
          </w:tcPr>
          <w:p w14:paraId="5E3E78CE" w14:textId="77777777" w:rsidR="008F3E9A" w:rsidRDefault="008F3E9A" w:rsidP="008F3E9A">
            <w:r>
              <w:t>GPIO5</w:t>
            </w:r>
          </w:p>
        </w:tc>
        <w:tc>
          <w:tcPr>
            <w:tcW w:w="1635" w:type="dxa"/>
          </w:tcPr>
          <w:p w14:paraId="4367B1DC" w14:textId="77777777" w:rsidR="008F3E9A" w:rsidRDefault="008F3E9A" w:rsidP="008F3E9A">
            <w:r>
              <w:t>Digital Input</w:t>
            </w:r>
          </w:p>
        </w:tc>
        <w:tc>
          <w:tcPr>
            <w:tcW w:w="2161" w:type="dxa"/>
          </w:tcPr>
          <w:p w14:paraId="03C67EAE" w14:textId="6AEA4D3D" w:rsidR="008F3E9A" w:rsidRDefault="00D35A01" w:rsidP="008F3E9A">
            <w:r>
              <w:t xml:space="preserve">WiFi </w:t>
            </w:r>
            <w:r w:rsidR="008F3E9A">
              <w:t>Configuration Switch</w:t>
            </w:r>
          </w:p>
        </w:tc>
        <w:tc>
          <w:tcPr>
            <w:tcW w:w="2835" w:type="dxa"/>
          </w:tcPr>
          <w:p w14:paraId="569A4325" w14:textId="77777777" w:rsidR="008F3E9A" w:rsidRDefault="008F3E9A" w:rsidP="008F3E9A">
            <w:r>
              <w:t>Switch is used to configure the device</w:t>
            </w:r>
          </w:p>
        </w:tc>
        <w:tc>
          <w:tcPr>
            <w:tcW w:w="4272" w:type="dxa"/>
          </w:tcPr>
          <w:p w14:paraId="08930140" w14:textId="0E0B665B" w:rsidR="008F3E9A" w:rsidRDefault="00405B2E" w:rsidP="008F3E9A">
            <w:r>
              <w:t>GPIO=1</w:t>
            </w:r>
            <w:r w:rsidR="008F3E9A">
              <w:t xml:space="preserve"> </w:t>
            </w:r>
            <w:r w:rsidR="008F3E9A">
              <w:rPr>
                <w:rFonts w:ascii="Wingdings" w:eastAsia="Wingdings" w:hAnsi="Wingdings" w:cs="Wingdings"/>
              </w:rPr>
              <w:t></w:t>
            </w:r>
            <w:r w:rsidR="008F3E9A">
              <w:t xml:space="preserve"> Normal Mode </w:t>
            </w:r>
          </w:p>
          <w:p w14:paraId="5CA72EF0" w14:textId="66BD98B1" w:rsidR="008F3E9A" w:rsidRDefault="00405B2E" w:rsidP="00BA7D40">
            <w:r>
              <w:t>GPIO=0</w:t>
            </w:r>
            <w:r w:rsidR="008F3E9A">
              <w:t xml:space="preserve"> </w:t>
            </w:r>
            <w:r w:rsidR="008F3E9A">
              <w:rPr>
                <w:rFonts w:ascii="Wingdings" w:eastAsia="Wingdings" w:hAnsi="Wingdings" w:cs="Wingdings"/>
              </w:rPr>
              <w:t></w:t>
            </w:r>
            <w:r w:rsidR="00BA7D40">
              <w:t>WiFi Configuration mode</w:t>
            </w:r>
          </w:p>
        </w:tc>
      </w:tr>
      <w:tr w:rsidR="000315F4" w14:paraId="2093F10B" w14:textId="77777777" w:rsidTr="00E34312">
        <w:trPr>
          <w:trHeight w:val="312"/>
        </w:trPr>
        <w:tc>
          <w:tcPr>
            <w:tcW w:w="571" w:type="dxa"/>
          </w:tcPr>
          <w:p w14:paraId="1F72F646" w14:textId="77777777" w:rsidR="000315F4" w:rsidRDefault="000315F4" w:rsidP="008F3E9A"/>
        </w:tc>
        <w:tc>
          <w:tcPr>
            <w:tcW w:w="1125" w:type="dxa"/>
            <w:vMerge w:val="restart"/>
          </w:tcPr>
          <w:p w14:paraId="08CE6F91" w14:textId="77777777" w:rsidR="000315F4" w:rsidRDefault="000315F4" w:rsidP="008F3E9A"/>
        </w:tc>
        <w:tc>
          <w:tcPr>
            <w:tcW w:w="715" w:type="dxa"/>
          </w:tcPr>
          <w:p w14:paraId="735DA4F4" w14:textId="77777777" w:rsidR="000315F4" w:rsidRDefault="000315F4" w:rsidP="008F3E9A">
            <w:r>
              <w:t>11</w:t>
            </w:r>
          </w:p>
        </w:tc>
        <w:tc>
          <w:tcPr>
            <w:tcW w:w="1874" w:type="dxa"/>
          </w:tcPr>
          <w:p w14:paraId="09B89619" w14:textId="77777777" w:rsidR="000315F4" w:rsidRDefault="000315F4" w:rsidP="008F3E9A">
            <w:r>
              <w:t>GPIO6</w:t>
            </w:r>
          </w:p>
        </w:tc>
        <w:tc>
          <w:tcPr>
            <w:tcW w:w="1635" w:type="dxa"/>
          </w:tcPr>
          <w:p w14:paraId="47AB15ED" w14:textId="77777777" w:rsidR="000315F4" w:rsidRDefault="000315F4" w:rsidP="008F3E9A">
            <w:r>
              <w:t>Digital Input</w:t>
            </w:r>
          </w:p>
        </w:tc>
        <w:tc>
          <w:tcPr>
            <w:tcW w:w="2161" w:type="dxa"/>
          </w:tcPr>
          <w:p w14:paraId="39D21536" w14:textId="77777777" w:rsidR="000315F4" w:rsidRDefault="000315F4" w:rsidP="008F3E9A">
            <w:r>
              <w:t>Default Switch</w:t>
            </w:r>
          </w:p>
        </w:tc>
        <w:tc>
          <w:tcPr>
            <w:tcW w:w="2835" w:type="dxa"/>
          </w:tcPr>
          <w:p w14:paraId="77D8323B" w14:textId="77777777" w:rsidR="000315F4" w:rsidRDefault="000315F4" w:rsidP="008F3E9A">
            <w:r>
              <w:t>Switch is used to load default configuration of  the device</w:t>
            </w:r>
          </w:p>
        </w:tc>
        <w:tc>
          <w:tcPr>
            <w:tcW w:w="4272" w:type="dxa"/>
          </w:tcPr>
          <w:p w14:paraId="52D88D6F" w14:textId="77777777" w:rsidR="000315F4" w:rsidRDefault="000315F4" w:rsidP="008F3E9A">
            <w:r>
              <w:t xml:space="preserve">GPIO=1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Normal Mode </w:t>
            </w:r>
          </w:p>
          <w:p w14:paraId="08A3864D" w14:textId="25C2C63E" w:rsidR="000315F4" w:rsidRDefault="000315F4" w:rsidP="00BA7D40">
            <w:r>
              <w:t xml:space="preserve">GPIO=0 </w:t>
            </w:r>
            <w:r>
              <w:rPr>
                <w:rFonts w:ascii="Wingdings" w:eastAsia="Wingdings" w:hAnsi="Wingdings" w:cs="Wingdings"/>
              </w:rPr>
              <w:t></w:t>
            </w:r>
            <w:r w:rsidR="00BA7D40">
              <w:t xml:space="preserve"> Default configuration</w:t>
            </w:r>
            <w:r>
              <w:t xml:space="preserve">  Mode</w:t>
            </w:r>
          </w:p>
        </w:tc>
      </w:tr>
      <w:tr w:rsidR="000315F4" w14:paraId="47AA0B3C" w14:textId="77777777" w:rsidTr="00E34312">
        <w:trPr>
          <w:trHeight w:val="312"/>
        </w:trPr>
        <w:tc>
          <w:tcPr>
            <w:tcW w:w="571" w:type="dxa"/>
          </w:tcPr>
          <w:p w14:paraId="61CDCEAD" w14:textId="77777777" w:rsidR="000315F4" w:rsidRDefault="000315F4" w:rsidP="008F3E9A"/>
        </w:tc>
        <w:tc>
          <w:tcPr>
            <w:tcW w:w="1125" w:type="dxa"/>
            <w:vMerge/>
          </w:tcPr>
          <w:p w14:paraId="6BB9E253" w14:textId="77777777" w:rsidR="000315F4" w:rsidRDefault="000315F4" w:rsidP="008F3E9A"/>
        </w:tc>
        <w:tc>
          <w:tcPr>
            <w:tcW w:w="715" w:type="dxa"/>
          </w:tcPr>
          <w:p w14:paraId="48DF98D7" w14:textId="77777777" w:rsidR="000315F4" w:rsidRDefault="000315F4" w:rsidP="008F3E9A">
            <w:r>
              <w:t>12</w:t>
            </w:r>
          </w:p>
        </w:tc>
        <w:tc>
          <w:tcPr>
            <w:tcW w:w="1874" w:type="dxa"/>
          </w:tcPr>
          <w:p w14:paraId="2911A511" w14:textId="77777777" w:rsidR="000315F4" w:rsidRDefault="000315F4" w:rsidP="008F3E9A">
            <w:r>
              <w:t>GPIO7</w:t>
            </w:r>
          </w:p>
        </w:tc>
        <w:tc>
          <w:tcPr>
            <w:tcW w:w="1635" w:type="dxa"/>
          </w:tcPr>
          <w:p w14:paraId="4A42503D" w14:textId="77777777" w:rsidR="000315F4" w:rsidRDefault="000315F4" w:rsidP="008F3E9A">
            <w:r>
              <w:t>Digital Input</w:t>
            </w:r>
          </w:p>
        </w:tc>
        <w:tc>
          <w:tcPr>
            <w:tcW w:w="2161" w:type="dxa"/>
          </w:tcPr>
          <w:p w14:paraId="3CBD46D6" w14:textId="77777777" w:rsidR="000315F4" w:rsidRDefault="000315F4" w:rsidP="008F3E9A">
            <w:r>
              <w:t>Digital Input2</w:t>
            </w:r>
          </w:p>
        </w:tc>
        <w:tc>
          <w:tcPr>
            <w:tcW w:w="2835" w:type="dxa"/>
          </w:tcPr>
          <w:p w14:paraId="1CBF3AC6" w14:textId="77777777" w:rsidR="000315F4" w:rsidRDefault="000315F4" w:rsidP="008F3E9A">
            <w:r>
              <w:t>To connect external Digital input devices.</w:t>
            </w:r>
          </w:p>
        </w:tc>
        <w:tc>
          <w:tcPr>
            <w:tcW w:w="4272" w:type="dxa"/>
          </w:tcPr>
          <w:p w14:paraId="33AD09EF" w14:textId="77777777" w:rsidR="000315F4" w:rsidRDefault="000315F4" w:rsidP="008F3E9A">
            <w:r>
              <w:t xml:space="preserve">GPIO=1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DI not detected</w:t>
            </w:r>
          </w:p>
          <w:p w14:paraId="09F7D338" w14:textId="77777777" w:rsidR="000315F4" w:rsidRDefault="000315F4" w:rsidP="00BA68F9">
            <w:r>
              <w:t>GPIO=0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DI detected</w:t>
            </w:r>
          </w:p>
          <w:p w14:paraId="34912C2B" w14:textId="77777777" w:rsidR="000315F4" w:rsidRDefault="000315F4" w:rsidP="00BA68F9">
            <w:r>
              <w:t>(LED D23 should glow)</w:t>
            </w:r>
          </w:p>
        </w:tc>
      </w:tr>
      <w:tr w:rsidR="008F3E9A" w14:paraId="3E97DB26" w14:textId="77777777" w:rsidTr="00E34312">
        <w:trPr>
          <w:trHeight w:val="312"/>
        </w:trPr>
        <w:tc>
          <w:tcPr>
            <w:tcW w:w="571" w:type="dxa"/>
            <w:vMerge w:val="restart"/>
          </w:tcPr>
          <w:p w14:paraId="4BC6DBBF" w14:textId="77777777" w:rsidR="008F3E9A" w:rsidRDefault="000315F4" w:rsidP="008F3E9A">
            <w:r>
              <w:t>6</w:t>
            </w:r>
            <w:r w:rsidR="008F3E9A">
              <w:t>.</w:t>
            </w:r>
          </w:p>
        </w:tc>
        <w:tc>
          <w:tcPr>
            <w:tcW w:w="1125" w:type="dxa"/>
            <w:vMerge w:val="restart"/>
          </w:tcPr>
          <w:p w14:paraId="6A003815" w14:textId="77777777" w:rsidR="008F3E9A" w:rsidRDefault="008F3E9A" w:rsidP="008F3E9A">
            <w:r>
              <w:t>I2C to RTC</w:t>
            </w:r>
          </w:p>
        </w:tc>
        <w:tc>
          <w:tcPr>
            <w:tcW w:w="715" w:type="dxa"/>
          </w:tcPr>
          <w:p w14:paraId="44240AAE" w14:textId="77777777" w:rsidR="008F3E9A" w:rsidRDefault="008F3E9A" w:rsidP="008F3E9A">
            <w:r>
              <w:t>5</w:t>
            </w:r>
          </w:p>
        </w:tc>
        <w:tc>
          <w:tcPr>
            <w:tcW w:w="1874" w:type="dxa"/>
          </w:tcPr>
          <w:p w14:paraId="3690B4E7" w14:textId="77777777" w:rsidR="008F3E9A" w:rsidRDefault="008F3E9A" w:rsidP="008F3E9A">
            <w:r>
              <w:t>I2C CLOCK</w:t>
            </w:r>
          </w:p>
        </w:tc>
        <w:tc>
          <w:tcPr>
            <w:tcW w:w="1635" w:type="dxa"/>
          </w:tcPr>
          <w:p w14:paraId="08A351E5" w14:textId="77777777" w:rsidR="008F3E9A" w:rsidRDefault="008F3E9A" w:rsidP="008F3E9A">
            <w:r>
              <w:t>Open Drain</w:t>
            </w:r>
          </w:p>
        </w:tc>
        <w:tc>
          <w:tcPr>
            <w:tcW w:w="2161" w:type="dxa"/>
            <w:vMerge w:val="restart"/>
          </w:tcPr>
          <w:p w14:paraId="74834D9B" w14:textId="77777777" w:rsidR="008F3E9A" w:rsidRDefault="008F3E9A" w:rsidP="008F3E9A">
            <w:r>
              <w:t>Real Time Clock</w:t>
            </w:r>
          </w:p>
        </w:tc>
        <w:tc>
          <w:tcPr>
            <w:tcW w:w="2835" w:type="dxa"/>
            <w:vMerge w:val="restart"/>
          </w:tcPr>
          <w:p w14:paraId="3D591889" w14:textId="77777777" w:rsidR="008F3E9A" w:rsidRDefault="008F3E9A" w:rsidP="008F3E9A">
            <w:r>
              <w:t>To get current date and time</w:t>
            </w:r>
          </w:p>
        </w:tc>
        <w:tc>
          <w:tcPr>
            <w:tcW w:w="4272" w:type="dxa"/>
            <w:vMerge w:val="restart"/>
          </w:tcPr>
          <w:p w14:paraId="1BF15176" w14:textId="77777777" w:rsidR="008F3E9A" w:rsidRDefault="008F3E9A" w:rsidP="008F3E9A">
            <w:r>
              <w:t>1. Need to set the date and time after download linux&amp; firmware</w:t>
            </w:r>
          </w:p>
        </w:tc>
      </w:tr>
      <w:tr w:rsidR="008F3E9A" w14:paraId="4B2B725F" w14:textId="77777777" w:rsidTr="00E34312">
        <w:trPr>
          <w:trHeight w:val="312"/>
        </w:trPr>
        <w:tc>
          <w:tcPr>
            <w:tcW w:w="571" w:type="dxa"/>
            <w:vMerge/>
          </w:tcPr>
          <w:p w14:paraId="23DE523C" w14:textId="77777777" w:rsidR="008F3E9A" w:rsidRDefault="008F3E9A" w:rsidP="008F3E9A"/>
        </w:tc>
        <w:tc>
          <w:tcPr>
            <w:tcW w:w="1125" w:type="dxa"/>
            <w:vMerge/>
          </w:tcPr>
          <w:p w14:paraId="52E56223" w14:textId="77777777" w:rsidR="008F3E9A" w:rsidRDefault="008F3E9A" w:rsidP="008F3E9A"/>
        </w:tc>
        <w:tc>
          <w:tcPr>
            <w:tcW w:w="715" w:type="dxa"/>
          </w:tcPr>
          <w:p w14:paraId="1B87E3DE" w14:textId="77777777" w:rsidR="008F3E9A" w:rsidRDefault="008F3E9A" w:rsidP="008F3E9A">
            <w:r>
              <w:t>6</w:t>
            </w:r>
          </w:p>
        </w:tc>
        <w:tc>
          <w:tcPr>
            <w:tcW w:w="1874" w:type="dxa"/>
          </w:tcPr>
          <w:p w14:paraId="7DCD1B70" w14:textId="77777777" w:rsidR="008F3E9A" w:rsidRDefault="008F3E9A" w:rsidP="008F3E9A">
            <w:r>
              <w:t>I2C DATA</w:t>
            </w:r>
          </w:p>
        </w:tc>
        <w:tc>
          <w:tcPr>
            <w:tcW w:w="1635" w:type="dxa"/>
          </w:tcPr>
          <w:p w14:paraId="4E58137E" w14:textId="77777777" w:rsidR="008F3E9A" w:rsidRDefault="008F3E9A" w:rsidP="008F3E9A">
            <w:r>
              <w:t>Open Drain</w:t>
            </w:r>
          </w:p>
        </w:tc>
        <w:tc>
          <w:tcPr>
            <w:tcW w:w="2161" w:type="dxa"/>
            <w:vMerge/>
          </w:tcPr>
          <w:p w14:paraId="07547A01" w14:textId="77777777" w:rsidR="008F3E9A" w:rsidRDefault="008F3E9A" w:rsidP="008F3E9A"/>
        </w:tc>
        <w:tc>
          <w:tcPr>
            <w:tcW w:w="2835" w:type="dxa"/>
            <w:vMerge/>
          </w:tcPr>
          <w:p w14:paraId="5043CB0F" w14:textId="77777777" w:rsidR="008F3E9A" w:rsidRDefault="008F3E9A" w:rsidP="008F3E9A"/>
        </w:tc>
        <w:tc>
          <w:tcPr>
            <w:tcW w:w="4272" w:type="dxa"/>
            <w:vMerge/>
          </w:tcPr>
          <w:p w14:paraId="07459315" w14:textId="77777777" w:rsidR="008F3E9A" w:rsidRDefault="008F3E9A" w:rsidP="008F3E9A"/>
        </w:tc>
      </w:tr>
      <w:tr w:rsidR="008F3E9A" w14:paraId="645BBE88" w14:textId="77777777" w:rsidTr="00E34312">
        <w:trPr>
          <w:trHeight w:val="312"/>
        </w:trPr>
        <w:tc>
          <w:tcPr>
            <w:tcW w:w="571" w:type="dxa"/>
          </w:tcPr>
          <w:p w14:paraId="45CB103B" w14:textId="77777777" w:rsidR="008F3E9A" w:rsidRDefault="000315F4" w:rsidP="008F3E9A">
            <w:r>
              <w:t>7</w:t>
            </w:r>
            <w:r w:rsidR="008F3E9A">
              <w:t>.</w:t>
            </w:r>
          </w:p>
        </w:tc>
        <w:tc>
          <w:tcPr>
            <w:tcW w:w="1125" w:type="dxa"/>
          </w:tcPr>
          <w:p w14:paraId="4F7AA16C" w14:textId="77777777" w:rsidR="008F3E9A" w:rsidRDefault="008F3E9A" w:rsidP="008F3E9A">
            <w:r>
              <w:t>GPIO</w:t>
            </w:r>
          </w:p>
        </w:tc>
        <w:tc>
          <w:tcPr>
            <w:tcW w:w="715" w:type="dxa"/>
          </w:tcPr>
          <w:p w14:paraId="649841BE" w14:textId="77777777" w:rsidR="008F3E9A" w:rsidRDefault="008F3E9A" w:rsidP="008F3E9A">
            <w:r>
              <w:t>1</w:t>
            </w:r>
          </w:p>
        </w:tc>
        <w:tc>
          <w:tcPr>
            <w:tcW w:w="1874" w:type="dxa"/>
          </w:tcPr>
          <w:p w14:paraId="0D2D89E8" w14:textId="77777777" w:rsidR="008F3E9A" w:rsidRDefault="00EC3D48" w:rsidP="008F3E9A">
            <w:r>
              <w:t>GPIO3</w:t>
            </w:r>
            <w:r w:rsidR="008F3E9A" w:rsidRPr="0035364C">
              <w:rPr>
                <w:vertAlign w:val="superscript"/>
              </w:rPr>
              <w:t>4</w:t>
            </w:r>
          </w:p>
        </w:tc>
        <w:tc>
          <w:tcPr>
            <w:tcW w:w="1635" w:type="dxa"/>
          </w:tcPr>
          <w:p w14:paraId="074CEDFA" w14:textId="77777777" w:rsidR="008F3E9A" w:rsidRDefault="008F3E9A" w:rsidP="008F3E9A">
            <w:r>
              <w:t>Digital Output</w:t>
            </w:r>
          </w:p>
        </w:tc>
        <w:tc>
          <w:tcPr>
            <w:tcW w:w="2161" w:type="dxa"/>
          </w:tcPr>
          <w:p w14:paraId="11506724" w14:textId="77777777" w:rsidR="008F3E9A" w:rsidRDefault="008F3E9A" w:rsidP="008F3E9A">
            <w:r>
              <w:t>WDT Input pulse</w:t>
            </w:r>
          </w:p>
        </w:tc>
        <w:tc>
          <w:tcPr>
            <w:tcW w:w="2835" w:type="dxa"/>
          </w:tcPr>
          <w:p w14:paraId="066A4F58" w14:textId="77777777" w:rsidR="008F3E9A" w:rsidRDefault="008F3E9A" w:rsidP="008F3E9A">
            <w:r>
              <w:t xml:space="preserve">To monitor the system. If any unknown behavior in occurs then reboot the system by stopping WDT input pulse  </w:t>
            </w:r>
          </w:p>
        </w:tc>
        <w:tc>
          <w:tcPr>
            <w:tcW w:w="4272" w:type="dxa"/>
          </w:tcPr>
          <w:p w14:paraId="02EE47E4" w14:textId="77777777" w:rsidR="008F3E9A" w:rsidRDefault="008F3E9A" w:rsidP="008F3E9A">
            <w:r>
              <w:t xml:space="preserve">1.POR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GPIO=0</w:t>
            </w:r>
          </w:p>
          <w:p w14:paraId="65BE5738" w14:textId="77777777" w:rsidR="008F3E9A" w:rsidRDefault="008F3E9A" w:rsidP="008F3E9A">
            <w:r>
              <w:t xml:space="preserve">2. Normal Operation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GPIO1 = 1 to 0     (delay : min 100µS)</w:t>
            </w:r>
          </w:p>
          <w:p w14:paraId="7A273D97" w14:textId="77777777" w:rsidR="008F3E9A" w:rsidRDefault="008F3E9A" w:rsidP="008F3E9A">
            <w:r>
              <w:t>This pulse should be repeating continuously every 30sec once. Stop this pulse to reboot the system.</w:t>
            </w:r>
          </w:p>
        </w:tc>
      </w:tr>
      <w:tr w:rsidR="008F3E9A" w14:paraId="2A3EC041" w14:textId="77777777" w:rsidTr="00E34312">
        <w:trPr>
          <w:trHeight w:val="312"/>
        </w:trPr>
        <w:tc>
          <w:tcPr>
            <w:tcW w:w="571" w:type="dxa"/>
          </w:tcPr>
          <w:p w14:paraId="3DF6D3BA" w14:textId="77777777" w:rsidR="008F3E9A" w:rsidRDefault="000315F4" w:rsidP="008F3E9A">
            <w:r>
              <w:t>8</w:t>
            </w:r>
            <w:r w:rsidR="008F3E9A">
              <w:t>.</w:t>
            </w:r>
          </w:p>
        </w:tc>
        <w:tc>
          <w:tcPr>
            <w:tcW w:w="1125" w:type="dxa"/>
          </w:tcPr>
          <w:p w14:paraId="24C502AA" w14:textId="77777777" w:rsidR="008F3E9A" w:rsidRDefault="008F3E9A" w:rsidP="008F3E9A">
            <w:r>
              <w:t>GPIO</w:t>
            </w:r>
          </w:p>
        </w:tc>
        <w:tc>
          <w:tcPr>
            <w:tcW w:w="715" w:type="dxa"/>
          </w:tcPr>
          <w:p w14:paraId="18F999B5" w14:textId="77777777" w:rsidR="008F3E9A" w:rsidRDefault="008F3E9A" w:rsidP="008F3E9A">
            <w:r>
              <w:t>2</w:t>
            </w:r>
          </w:p>
        </w:tc>
        <w:tc>
          <w:tcPr>
            <w:tcW w:w="1874" w:type="dxa"/>
          </w:tcPr>
          <w:p w14:paraId="178771D4" w14:textId="77777777" w:rsidR="008F3E9A" w:rsidRDefault="00EC3D48" w:rsidP="008F3E9A">
            <w:r>
              <w:t>GPIO4</w:t>
            </w:r>
            <w:r w:rsidR="008F3E9A">
              <w:rPr>
                <w:vertAlign w:val="superscript"/>
              </w:rPr>
              <w:t>5</w:t>
            </w:r>
          </w:p>
        </w:tc>
        <w:tc>
          <w:tcPr>
            <w:tcW w:w="1635" w:type="dxa"/>
          </w:tcPr>
          <w:p w14:paraId="6A3B9C24" w14:textId="77777777" w:rsidR="008F3E9A" w:rsidRDefault="008F3E9A" w:rsidP="008F3E9A">
            <w:r>
              <w:t>Digital Output</w:t>
            </w:r>
          </w:p>
        </w:tc>
        <w:tc>
          <w:tcPr>
            <w:tcW w:w="2161" w:type="dxa"/>
          </w:tcPr>
          <w:p w14:paraId="6DCAFE1C" w14:textId="77777777" w:rsidR="008F3E9A" w:rsidRDefault="008F3E9A" w:rsidP="008F3E9A">
            <w:r>
              <w:t xml:space="preserve">SIM select </w:t>
            </w:r>
          </w:p>
        </w:tc>
        <w:tc>
          <w:tcPr>
            <w:tcW w:w="2835" w:type="dxa"/>
          </w:tcPr>
          <w:p w14:paraId="13F5BB8C" w14:textId="77777777" w:rsidR="008F3E9A" w:rsidRDefault="008F3E9A" w:rsidP="008F3E9A">
            <w:r>
              <w:t>To select SIM between SIM1 and SIM2</w:t>
            </w:r>
          </w:p>
        </w:tc>
        <w:tc>
          <w:tcPr>
            <w:tcW w:w="4272" w:type="dxa"/>
          </w:tcPr>
          <w:p w14:paraId="04955925" w14:textId="77777777" w:rsidR="008F3E9A" w:rsidRDefault="008F3E9A" w:rsidP="008F3E9A">
            <w:r>
              <w:t xml:space="preserve">SIM 1 </w:t>
            </w:r>
            <w:r>
              <w:rPr>
                <w:rFonts w:ascii="Wingdings" w:eastAsia="Wingdings" w:hAnsi="Wingdings" w:cs="Wingdings"/>
              </w:rPr>
              <w:t></w:t>
            </w:r>
            <w:r w:rsidR="009456F7">
              <w:t xml:space="preserve"> GPIO = 1 (High</w:t>
            </w:r>
            <w:r>
              <w:t>)</w:t>
            </w:r>
          </w:p>
          <w:p w14:paraId="6F0EBEFD" w14:textId="77777777" w:rsidR="008F3E9A" w:rsidRDefault="008F3E9A" w:rsidP="008F3E9A">
            <w:r>
              <w:t xml:space="preserve">SIM 2 </w:t>
            </w:r>
            <w:r>
              <w:rPr>
                <w:rFonts w:ascii="Wingdings" w:eastAsia="Wingdings" w:hAnsi="Wingdings" w:cs="Wingdings"/>
              </w:rPr>
              <w:t></w:t>
            </w:r>
            <w:r w:rsidR="009456F7">
              <w:t xml:space="preserve"> GPIO = 0 (Low</w:t>
            </w:r>
            <w:r>
              <w:t>)</w:t>
            </w:r>
          </w:p>
        </w:tc>
      </w:tr>
      <w:tr w:rsidR="000315F4" w14:paraId="31B6A46E" w14:textId="77777777" w:rsidTr="00E34312">
        <w:trPr>
          <w:trHeight w:val="312"/>
        </w:trPr>
        <w:tc>
          <w:tcPr>
            <w:tcW w:w="571" w:type="dxa"/>
          </w:tcPr>
          <w:p w14:paraId="0F57406D" w14:textId="77777777" w:rsidR="000315F4" w:rsidRDefault="000315F4" w:rsidP="000315F4">
            <w:r>
              <w:t>9.</w:t>
            </w:r>
          </w:p>
        </w:tc>
        <w:tc>
          <w:tcPr>
            <w:tcW w:w="1125" w:type="dxa"/>
          </w:tcPr>
          <w:p w14:paraId="2284D15F" w14:textId="77777777" w:rsidR="000315F4" w:rsidRDefault="000315F4" w:rsidP="000315F4">
            <w:r>
              <w:t>GPIO</w:t>
            </w:r>
          </w:p>
        </w:tc>
        <w:tc>
          <w:tcPr>
            <w:tcW w:w="715" w:type="dxa"/>
          </w:tcPr>
          <w:p w14:paraId="56B20A0C" w14:textId="77777777" w:rsidR="000315F4" w:rsidRDefault="000315F4" w:rsidP="000315F4">
            <w:r>
              <w:t>1</w:t>
            </w:r>
          </w:p>
        </w:tc>
        <w:tc>
          <w:tcPr>
            <w:tcW w:w="1874" w:type="dxa"/>
          </w:tcPr>
          <w:p w14:paraId="7E708EA7" w14:textId="77777777" w:rsidR="000315F4" w:rsidRDefault="000315F4" w:rsidP="000315F4">
            <w:r>
              <w:t>GPIO1</w:t>
            </w:r>
          </w:p>
        </w:tc>
        <w:tc>
          <w:tcPr>
            <w:tcW w:w="1635" w:type="dxa"/>
          </w:tcPr>
          <w:p w14:paraId="6D77B6F0" w14:textId="77777777" w:rsidR="000315F4" w:rsidRDefault="000315F4" w:rsidP="000315F4">
            <w:r>
              <w:t>Digital Input</w:t>
            </w:r>
          </w:p>
        </w:tc>
        <w:tc>
          <w:tcPr>
            <w:tcW w:w="2161" w:type="dxa"/>
          </w:tcPr>
          <w:p w14:paraId="6CC2773A" w14:textId="77777777" w:rsidR="000315F4" w:rsidRDefault="000315F4" w:rsidP="000315F4">
            <w:r>
              <w:t>Digital Input1</w:t>
            </w:r>
          </w:p>
        </w:tc>
        <w:tc>
          <w:tcPr>
            <w:tcW w:w="2835" w:type="dxa"/>
          </w:tcPr>
          <w:p w14:paraId="4DB867D7" w14:textId="77777777" w:rsidR="000315F4" w:rsidRDefault="000315F4" w:rsidP="000315F4">
            <w:r>
              <w:t>To connect external Digital input devices.</w:t>
            </w:r>
          </w:p>
        </w:tc>
        <w:tc>
          <w:tcPr>
            <w:tcW w:w="4272" w:type="dxa"/>
          </w:tcPr>
          <w:p w14:paraId="3986721E" w14:textId="77777777" w:rsidR="000315F4" w:rsidRDefault="000315F4" w:rsidP="000315F4">
            <w:r>
              <w:t xml:space="preserve">GPIO=1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DI not detected</w:t>
            </w:r>
          </w:p>
          <w:p w14:paraId="0F34AE45" w14:textId="77777777" w:rsidR="000315F4" w:rsidRDefault="000315F4" w:rsidP="000315F4">
            <w:r>
              <w:t>GPIO=0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DI detected</w:t>
            </w:r>
          </w:p>
          <w:p w14:paraId="2B7D1318" w14:textId="77777777" w:rsidR="000315F4" w:rsidRDefault="000315F4" w:rsidP="000315F4">
            <w:r>
              <w:t>(LED D23 should glow)</w:t>
            </w:r>
          </w:p>
        </w:tc>
      </w:tr>
      <w:tr w:rsidR="000315F4" w14:paraId="5BB4766E" w14:textId="77777777" w:rsidTr="00E34312">
        <w:trPr>
          <w:trHeight w:val="312"/>
        </w:trPr>
        <w:tc>
          <w:tcPr>
            <w:tcW w:w="571" w:type="dxa"/>
          </w:tcPr>
          <w:p w14:paraId="5F682803" w14:textId="77777777" w:rsidR="000315F4" w:rsidRDefault="000315F4" w:rsidP="000315F4">
            <w:r>
              <w:t>10.</w:t>
            </w:r>
          </w:p>
        </w:tc>
        <w:tc>
          <w:tcPr>
            <w:tcW w:w="1125" w:type="dxa"/>
          </w:tcPr>
          <w:p w14:paraId="386E7EA8" w14:textId="77777777" w:rsidR="000315F4" w:rsidRDefault="000315F4" w:rsidP="000315F4">
            <w:r>
              <w:t>GPIO</w:t>
            </w:r>
          </w:p>
        </w:tc>
        <w:tc>
          <w:tcPr>
            <w:tcW w:w="715" w:type="dxa"/>
          </w:tcPr>
          <w:p w14:paraId="7144751B" w14:textId="77777777" w:rsidR="000315F4" w:rsidRDefault="000315F4" w:rsidP="000315F4">
            <w:r>
              <w:t>2</w:t>
            </w:r>
          </w:p>
        </w:tc>
        <w:tc>
          <w:tcPr>
            <w:tcW w:w="1874" w:type="dxa"/>
          </w:tcPr>
          <w:p w14:paraId="004A3739" w14:textId="77777777" w:rsidR="000315F4" w:rsidRDefault="000315F4" w:rsidP="000315F4">
            <w:r>
              <w:t>GPIO2</w:t>
            </w:r>
          </w:p>
        </w:tc>
        <w:tc>
          <w:tcPr>
            <w:tcW w:w="1635" w:type="dxa"/>
          </w:tcPr>
          <w:p w14:paraId="4978DAEF" w14:textId="77777777" w:rsidR="000315F4" w:rsidRDefault="000315F4" w:rsidP="000315F4">
            <w:r>
              <w:t>Digital Output</w:t>
            </w:r>
          </w:p>
        </w:tc>
        <w:tc>
          <w:tcPr>
            <w:tcW w:w="2161" w:type="dxa"/>
          </w:tcPr>
          <w:p w14:paraId="4B2EE5F6" w14:textId="77777777" w:rsidR="000315F4" w:rsidRDefault="000315F4" w:rsidP="000315F4">
            <w:r>
              <w:t>Digital Output1</w:t>
            </w:r>
          </w:p>
        </w:tc>
        <w:tc>
          <w:tcPr>
            <w:tcW w:w="2835" w:type="dxa"/>
          </w:tcPr>
          <w:p w14:paraId="344E5A64" w14:textId="77777777" w:rsidR="000315F4" w:rsidRDefault="000315F4" w:rsidP="000315F4">
            <w:r>
              <w:t>To connect external Digital output devices.</w:t>
            </w:r>
          </w:p>
        </w:tc>
        <w:tc>
          <w:tcPr>
            <w:tcW w:w="4272" w:type="dxa"/>
          </w:tcPr>
          <w:p w14:paraId="1FCBC171" w14:textId="77777777" w:rsidR="000315F4" w:rsidRDefault="000315F4" w:rsidP="000315F4">
            <w:r>
              <w:t>DOEnable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GPIO = 1(High)</w:t>
            </w:r>
          </w:p>
          <w:p w14:paraId="25B1CB11" w14:textId="77777777" w:rsidR="0017062A" w:rsidRDefault="0017062A" w:rsidP="000315F4">
            <w:r>
              <w:t>(LED D25 should glow)</w:t>
            </w:r>
          </w:p>
          <w:p w14:paraId="5EC7FDBE" w14:textId="77777777" w:rsidR="000315F4" w:rsidRDefault="000315F4" w:rsidP="000315F4">
            <w:r>
              <w:t xml:space="preserve">DO Disable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GPIO = 0(Low)</w:t>
            </w:r>
          </w:p>
        </w:tc>
      </w:tr>
      <w:tr w:rsidR="000315F4" w14:paraId="3ACAE70B" w14:textId="77777777" w:rsidTr="00E34312">
        <w:trPr>
          <w:trHeight w:val="312"/>
        </w:trPr>
        <w:tc>
          <w:tcPr>
            <w:tcW w:w="571" w:type="dxa"/>
          </w:tcPr>
          <w:p w14:paraId="1899E5E7" w14:textId="77777777" w:rsidR="000315F4" w:rsidRDefault="000315F4" w:rsidP="000315F4">
            <w:r>
              <w:t>10.</w:t>
            </w:r>
          </w:p>
        </w:tc>
        <w:tc>
          <w:tcPr>
            <w:tcW w:w="1125" w:type="dxa"/>
          </w:tcPr>
          <w:p w14:paraId="349C0F50" w14:textId="77777777" w:rsidR="000315F4" w:rsidRDefault="000315F4" w:rsidP="000315F4">
            <w:r>
              <w:t>GPIO</w:t>
            </w:r>
          </w:p>
        </w:tc>
        <w:tc>
          <w:tcPr>
            <w:tcW w:w="715" w:type="dxa"/>
          </w:tcPr>
          <w:p w14:paraId="76DB90EB" w14:textId="77777777" w:rsidR="000315F4" w:rsidRDefault="000315F4" w:rsidP="000315F4">
            <w:r>
              <w:t>5</w:t>
            </w:r>
          </w:p>
        </w:tc>
        <w:tc>
          <w:tcPr>
            <w:tcW w:w="1874" w:type="dxa"/>
          </w:tcPr>
          <w:p w14:paraId="33A55E5C" w14:textId="77777777" w:rsidR="000315F4" w:rsidRDefault="000315F4" w:rsidP="000315F4">
            <w:r>
              <w:t>Net Mode</w:t>
            </w:r>
            <w:r w:rsidRPr="006E32FB">
              <w:rPr>
                <w:vertAlign w:val="superscript"/>
              </w:rPr>
              <w:t>3</w:t>
            </w:r>
          </w:p>
        </w:tc>
        <w:tc>
          <w:tcPr>
            <w:tcW w:w="1635" w:type="dxa"/>
          </w:tcPr>
          <w:p w14:paraId="62AB7C8F" w14:textId="77777777" w:rsidR="000315F4" w:rsidRDefault="000315F4" w:rsidP="000315F4">
            <w:r>
              <w:t>Digital Output</w:t>
            </w:r>
          </w:p>
        </w:tc>
        <w:tc>
          <w:tcPr>
            <w:tcW w:w="2161" w:type="dxa"/>
          </w:tcPr>
          <w:p w14:paraId="4C55C887" w14:textId="77777777" w:rsidR="000315F4" w:rsidRPr="00EB062D" w:rsidRDefault="000315F4" w:rsidP="000315F4">
            <w:r w:rsidRPr="00EB062D">
              <w:t xml:space="preserve">Indicate the module’s network </w:t>
            </w:r>
            <w:r w:rsidRPr="00EB062D">
              <w:lastRenderedPageBreak/>
              <w:t>registration mode.</w:t>
            </w:r>
          </w:p>
        </w:tc>
        <w:tc>
          <w:tcPr>
            <w:tcW w:w="2835" w:type="dxa"/>
          </w:tcPr>
          <w:p w14:paraId="44C3A158" w14:textId="77777777" w:rsidR="000315F4" w:rsidRDefault="000315F4" w:rsidP="000315F4">
            <w:r>
              <w:lastRenderedPageBreak/>
              <w:t>SIM registered in 4G LTE network or other network.</w:t>
            </w:r>
          </w:p>
        </w:tc>
        <w:tc>
          <w:tcPr>
            <w:tcW w:w="4272" w:type="dxa"/>
          </w:tcPr>
          <w:p w14:paraId="0CE2E754" w14:textId="77777777" w:rsidR="000315F4" w:rsidRDefault="000315F4" w:rsidP="000315F4">
            <w:r>
              <w:t>Default Configuration.</w:t>
            </w:r>
          </w:p>
          <w:p w14:paraId="34DC0B3F" w14:textId="77777777" w:rsidR="000315F4" w:rsidRDefault="000315F4" w:rsidP="000315F4">
            <w:r>
              <w:t xml:space="preserve">LED ON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SIM registered in 4G LTE </w:t>
            </w:r>
          </w:p>
          <w:p w14:paraId="5BFA377B" w14:textId="77777777" w:rsidR="000315F4" w:rsidRDefault="000315F4" w:rsidP="000315F4">
            <w:r>
              <w:lastRenderedPageBreak/>
              <w:t xml:space="preserve">LED OFF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SIM registered in Other networks</w:t>
            </w:r>
          </w:p>
        </w:tc>
      </w:tr>
      <w:tr w:rsidR="000315F4" w14:paraId="11E3F7FA" w14:textId="77777777" w:rsidTr="00E34312">
        <w:trPr>
          <w:trHeight w:val="312"/>
        </w:trPr>
        <w:tc>
          <w:tcPr>
            <w:tcW w:w="571" w:type="dxa"/>
          </w:tcPr>
          <w:p w14:paraId="394C502F" w14:textId="77777777" w:rsidR="000315F4" w:rsidRDefault="000315F4" w:rsidP="000315F4">
            <w:r>
              <w:lastRenderedPageBreak/>
              <w:t>12</w:t>
            </w:r>
          </w:p>
        </w:tc>
        <w:tc>
          <w:tcPr>
            <w:tcW w:w="1125" w:type="dxa"/>
          </w:tcPr>
          <w:p w14:paraId="78281D64" w14:textId="77777777" w:rsidR="000315F4" w:rsidRDefault="000315F4" w:rsidP="000315F4">
            <w:r>
              <w:t>GPIO</w:t>
            </w:r>
          </w:p>
        </w:tc>
        <w:tc>
          <w:tcPr>
            <w:tcW w:w="715" w:type="dxa"/>
          </w:tcPr>
          <w:p w14:paraId="1946A7AE" w14:textId="77777777" w:rsidR="000315F4" w:rsidRDefault="000315F4" w:rsidP="000315F4">
            <w:r>
              <w:t>6</w:t>
            </w:r>
          </w:p>
        </w:tc>
        <w:tc>
          <w:tcPr>
            <w:tcW w:w="1874" w:type="dxa"/>
          </w:tcPr>
          <w:p w14:paraId="38EE73A5" w14:textId="77777777" w:rsidR="000315F4" w:rsidRDefault="000315F4" w:rsidP="000315F4">
            <w:r>
              <w:t>Net Status</w:t>
            </w:r>
            <w:r w:rsidRPr="006E32FB">
              <w:rPr>
                <w:vertAlign w:val="superscript"/>
              </w:rPr>
              <w:t>3</w:t>
            </w:r>
          </w:p>
        </w:tc>
        <w:tc>
          <w:tcPr>
            <w:tcW w:w="1635" w:type="dxa"/>
          </w:tcPr>
          <w:p w14:paraId="34903814" w14:textId="77777777" w:rsidR="000315F4" w:rsidRDefault="000315F4" w:rsidP="000315F4">
            <w:r>
              <w:t>Open Drain</w:t>
            </w:r>
          </w:p>
        </w:tc>
        <w:tc>
          <w:tcPr>
            <w:tcW w:w="2161" w:type="dxa"/>
          </w:tcPr>
          <w:p w14:paraId="6E70925C" w14:textId="77777777" w:rsidR="000315F4" w:rsidRPr="00EB062D" w:rsidRDefault="000315F4" w:rsidP="000315F4">
            <w:pPr>
              <w:suppressAutoHyphens w:val="0"/>
              <w:autoSpaceDE w:val="0"/>
              <w:autoSpaceDN w:val="0"/>
              <w:adjustRightInd w:val="0"/>
              <w:rPr>
                <w:rFonts w:eastAsia="ArialMT"/>
                <w:lang w:eastAsia="en-US"/>
              </w:rPr>
            </w:pPr>
            <w:r w:rsidRPr="00EB062D">
              <w:rPr>
                <w:lang w:eastAsia="en-US"/>
              </w:rPr>
              <w:t>Indicate the module</w:t>
            </w:r>
            <w:r w:rsidRPr="00EB062D">
              <w:rPr>
                <w:rFonts w:eastAsia="ArialMT"/>
                <w:lang w:eastAsia="en-US"/>
              </w:rPr>
              <w:t>’s</w:t>
            </w:r>
          </w:p>
          <w:p w14:paraId="4B2B1321" w14:textId="77777777" w:rsidR="000315F4" w:rsidRPr="00EB062D" w:rsidRDefault="000315F4" w:rsidP="000315F4">
            <w:r w:rsidRPr="00EB062D">
              <w:rPr>
                <w:lang w:eastAsia="en-US"/>
              </w:rPr>
              <w:t>network activity status</w:t>
            </w:r>
          </w:p>
        </w:tc>
        <w:tc>
          <w:tcPr>
            <w:tcW w:w="2835" w:type="dxa"/>
          </w:tcPr>
          <w:p w14:paraId="0492891F" w14:textId="77777777" w:rsidR="000315F4" w:rsidRDefault="000315F4" w:rsidP="000315F4">
            <w:r>
              <w:t>4 types of LED blinking will happen to indicate the activity</w:t>
            </w:r>
          </w:p>
        </w:tc>
        <w:tc>
          <w:tcPr>
            <w:tcW w:w="4272" w:type="dxa"/>
          </w:tcPr>
          <w:p w14:paraId="24A27408" w14:textId="77777777" w:rsidR="000315F4" w:rsidRDefault="000315F4" w:rsidP="000315F4">
            <w:r>
              <w:t>Default Configuration.</w:t>
            </w:r>
          </w:p>
          <w:p w14:paraId="5B22F9BC" w14:textId="77777777" w:rsidR="000315F4" w:rsidRDefault="000315F4" w:rsidP="000315F4">
            <w:r>
              <w:t xml:space="preserve">LED blinking (200ms ON/1800ms OFF)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Network Searching</w:t>
            </w:r>
          </w:p>
          <w:p w14:paraId="3E9A70DE" w14:textId="77777777" w:rsidR="000315F4" w:rsidRDefault="000315F4" w:rsidP="000315F4">
            <w:r>
              <w:t xml:space="preserve">LED blinking (1800ms ON/200ms OFF)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Idle</w:t>
            </w:r>
          </w:p>
          <w:p w14:paraId="619777CE" w14:textId="77777777" w:rsidR="000315F4" w:rsidRDefault="000315F4" w:rsidP="000315F4">
            <w:r>
              <w:t xml:space="preserve">LED blinking (125ms ON/125ms OFF)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Data transfer is ongoing</w:t>
            </w:r>
          </w:p>
          <w:p w14:paraId="3ABD23DB" w14:textId="77777777" w:rsidR="000315F4" w:rsidRDefault="000315F4" w:rsidP="000315F4">
            <w:r>
              <w:t xml:space="preserve">LED ON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Voice Calling</w:t>
            </w:r>
          </w:p>
        </w:tc>
      </w:tr>
      <w:tr w:rsidR="000315F4" w14:paraId="2CF29A27" w14:textId="77777777" w:rsidTr="00E34312">
        <w:trPr>
          <w:trHeight w:val="312"/>
        </w:trPr>
        <w:tc>
          <w:tcPr>
            <w:tcW w:w="571" w:type="dxa"/>
          </w:tcPr>
          <w:p w14:paraId="39F18D26" w14:textId="77777777" w:rsidR="000315F4" w:rsidRDefault="000315F4" w:rsidP="000315F4">
            <w:r>
              <w:t>13</w:t>
            </w:r>
          </w:p>
        </w:tc>
        <w:tc>
          <w:tcPr>
            <w:tcW w:w="1125" w:type="dxa"/>
          </w:tcPr>
          <w:p w14:paraId="4D279B25" w14:textId="77777777" w:rsidR="000315F4" w:rsidRDefault="000315F4" w:rsidP="000315F4">
            <w:r>
              <w:t>GPIO</w:t>
            </w:r>
          </w:p>
        </w:tc>
        <w:tc>
          <w:tcPr>
            <w:tcW w:w="715" w:type="dxa"/>
          </w:tcPr>
          <w:p w14:paraId="5A3C3AB2" w14:textId="77777777" w:rsidR="000315F4" w:rsidRDefault="000315F4" w:rsidP="000315F4">
            <w:r>
              <w:t>61</w:t>
            </w:r>
          </w:p>
        </w:tc>
        <w:tc>
          <w:tcPr>
            <w:tcW w:w="1874" w:type="dxa"/>
          </w:tcPr>
          <w:p w14:paraId="3B8EE325" w14:textId="77777777" w:rsidR="000315F4" w:rsidRDefault="000315F4" w:rsidP="000315F4">
            <w:r>
              <w:t>Modem Status</w:t>
            </w:r>
            <w:r w:rsidRPr="006E32FB">
              <w:rPr>
                <w:vertAlign w:val="superscript"/>
              </w:rPr>
              <w:t>3</w:t>
            </w:r>
          </w:p>
        </w:tc>
        <w:tc>
          <w:tcPr>
            <w:tcW w:w="1635" w:type="dxa"/>
          </w:tcPr>
          <w:p w14:paraId="3B4D593D" w14:textId="77777777" w:rsidR="000315F4" w:rsidRDefault="000315F4" w:rsidP="000315F4">
            <w:r>
              <w:t>Open Drain</w:t>
            </w:r>
          </w:p>
        </w:tc>
        <w:tc>
          <w:tcPr>
            <w:tcW w:w="2161" w:type="dxa"/>
          </w:tcPr>
          <w:p w14:paraId="1860EFCD" w14:textId="77777777" w:rsidR="000315F4" w:rsidRPr="00EB062D" w:rsidRDefault="000315F4" w:rsidP="000315F4">
            <w:pPr>
              <w:suppressAutoHyphens w:val="0"/>
              <w:autoSpaceDE w:val="0"/>
              <w:autoSpaceDN w:val="0"/>
              <w:adjustRightInd w:val="0"/>
              <w:rPr>
                <w:lang w:eastAsia="en-US"/>
              </w:rPr>
            </w:pPr>
            <w:r w:rsidRPr="00EB062D">
              <w:rPr>
                <w:rFonts w:eastAsia="ArialMT"/>
                <w:lang w:eastAsia="en-US"/>
              </w:rPr>
              <w:t>Indicate the module’s operation status</w:t>
            </w:r>
          </w:p>
        </w:tc>
        <w:tc>
          <w:tcPr>
            <w:tcW w:w="2835" w:type="dxa"/>
          </w:tcPr>
          <w:p w14:paraId="0DA3E6C2" w14:textId="77777777" w:rsidR="000315F4" w:rsidRDefault="000315F4" w:rsidP="000315F4">
            <w:r>
              <w:t>Indicate the module operation</w:t>
            </w:r>
          </w:p>
        </w:tc>
        <w:tc>
          <w:tcPr>
            <w:tcW w:w="4272" w:type="dxa"/>
          </w:tcPr>
          <w:p w14:paraId="0BE87FB3" w14:textId="77777777" w:rsidR="000315F4" w:rsidRDefault="000315F4" w:rsidP="000315F4">
            <w:r>
              <w:t>Default Configuration.</w:t>
            </w:r>
          </w:p>
          <w:p w14:paraId="58BEDA03" w14:textId="77777777" w:rsidR="000315F4" w:rsidRDefault="000315F4" w:rsidP="000315F4">
            <w:r>
              <w:t xml:space="preserve">LED blinking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Module Powered ON and working normal operation mode.</w:t>
            </w:r>
          </w:p>
        </w:tc>
      </w:tr>
      <w:tr w:rsidR="00FC5301" w14:paraId="19C204F8" w14:textId="77777777" w:rsidTr="00FC5301">
        <w:trPr>
          <w:trHeight w:val="97"/>
        </w:trPr>
        <w:tc>
          <w:tcPr>
            <w:tcW w:w="571" w:type="dxa"/>
            <w:vMerge w:val="restart"/>
          </w:tcPr>
          <w:p w14:paraId="64FED937" w14:textId="77777777" w:rsidR="00FC5301" w:rsidRDefault="00FC5301" w:rsidP="000315F4">
            <w:r>
              <w:t>14.</w:t>
            </w:r>
          </w:p>
        </w:tc>
        <w:tc>
          <w:tcPr>
            <w:tcW w:w="1125" w:type="dxa"/>
            <w:vMerge w:val="restart"/>
          </w:tcPr>
          <w:p w14:paraId="2FC8DE80" w14:textId="6A0D3F40" w:rsidR="00FC5301" w:rsidRDefault="00FC5301" w:rsidP="00FC5301">
            <w:r>
              <w:t>SDC 2</w:t>
            </w:r>
          </w:p>
        </w:tc>
        <w:tc>
          <w:tcPr>
            <w:tcW w:w="715" w:type="dxa"/>
          </w:tcPr>
          <w:p w14:paraId="1EADC2AC" w14:textId="404D0AFA" w:rsidR="00FC5301" w:rsidRDefault="00FC5301" w:rsidP="000315F4">
            <w:r>
              <w:t>23</w:t>
            </w:r>
          </w:p>
        </w:tc>
        <w:tc>
          <w:tcPr>
            <w:tcW w:w="1874" w:type="dxa"/>
          </w:tcPr>
          <w:p w14:paraId="179D646C" w14:textId="4C059167" w:rsidR="00FC5301" w:rsidRDefault="00FC5301" w:rsidP="000315F4">
            <w:r w:rsidRPr="00FC5301">
              <w:t>SD_INS_DET</w:t>
            </w:r>
          </w:p>
        </w:tc>
        <w:tc>
          <w:tcPr>
            <w:tcW w:w="1635" w:type="dxa"/>
          </w:tcPr>
          <w:p w14:paraId="1BBD13F9" w14:textId="250E2881" w:rsidR="00FC5301" w:rsidRDefault="00FC5301" w:rsidP="000315F4">
            <w:r>
              <w:t>DI</w:t>
            </w:r>
          </w:p>
        </w:tc>
        <w:tc>
          <w:tcPr>
            <w:tcW w:w="2161" w:type="dxa"/>
            <w:vMerge w:val="restart"/>
          </w:tcPr>
          <w:p w14:paraId="1019A7E8" w14:textId="5DF812D5" w:rsidR="00FC5301" w:rsidRPr="00EB062D" w:rsidRDefault="00FC5301" w:rsidP="00FC5301">
            <w:pPr>
              <w:suppressAutoHyphens w:val="0"/>
              <w:autoSpaceDE w:val="0"/>
              <w:autoSpaceDN w:val="0"/>
              <w:adjustRightInd w:val="0"/>
              <w:rPr>
                <w:rFonts w:eastAsia="ArialMT"/>
                <w:lang w:eastAsia="en-US"/>
              </w:rPr>
            </w:pPr>
            <w:r>
              <w:rPr>
                <w:rFonts w:eastAsia="ArialMT"/>
                <w:lang w:eastAsia="en-US"/>
              </w:rPr>
              <w:t>To interface SD card</w:t>
            </w:r>
          </w:p>
        </w:tc>
        <w:tc>
          <w:tcPr>
            <w:tcW w:w="2835" w:type="dxa"/>
            <w:vMerge w:val="restart"/>
          </w:tcPr>
          <w:p w14:paraId="16D19206" w14:textId="7B7A5A6C" w:rsidR="00FC5301" w:rsidRDefault="00FC5301" w:rsidP="000315F4">
            <w:r>
              <w:t>To store the data from the module</w:t>
            </w:r>
          </w:p>
        </w:tc>
        <w:tc>
          <w:tcPr>
            <w:tcW w:w="4272" w:type="dxa"/>
            <w:vMerge w:val="restart"/>
          </w:tcPr>
          <w:p w14:paraId="6B0BE05E" w14:textId="77777777" w:rsidR="00FC5301" w:rsidRDefault="00FC5301" w:rsidP="000315F4">
            <w:r>
              <w:t>Default configuration.</w:t>
            </w:r>
          </w:p>
        </w:tc>
      </w:tr>
      <w:tr w:rsidR="00FC5301" w14:paraId="4583C1E1" w14:textId="77777777" w:rsidTr="00FC5301">
        <w:trPr>
          <w:trHeight w:val="96"/>
        </w:trPr>
        <w:tc>
          <w:tcPr>
            <w:tcW w:w="571" w:type="dxa"/>
            <w:vMerge/>
          </w:tcPr>
          <w:p w14:paraId="19F12DAB" w14:textId="77777777" w:rsidR="00FC5301" w:rsidRDefault="00FC5301" w:rsidP="000315F4"/>
        </w:tc>
        <w:tc>
          <w:tcPr>
            <w:tcW w:w="1125" w:type="dxa"/>
            <w:vMerge/>
          </w:tcPr>
          <w:p w14:paraId="5471A5DA" w14:textId="77777777" w:rsidR="00FC5301" w:rsidRDefault="00FC5301" w:rsidP="00FC5301"/>
        </w:tc>
        <w:tc>
          <w:tcPr>
            <w:tcW w:w="715" w:type="dxa"/>
          </w:tcPr>
          <w:p w14:paraId="26F486E5" w14:textId="48572BA4" w:rsidR="00FC5301" w:rsidRDefault="00FC5301" w:rsidP="000315F4">
            <w:r>
              <w:t>28</w:t>
            </w:r>
          </w:p>
        </w:tc>
        <w:tc>
          <w:tcPr>
            <w:tcW w:w="1874" w:type="dxa"/>
          </w:tcPr>
          <w:p w14:paraId="0DE7CBD9" w14:textId="576A6653" w:rsidR="00FC5301" w:rsidRDefault="00FC5301" w:rsidP="000315F4">
            <w:r w:rsidRPr="00FC5301">
              <w:t>SDC2_DATA3</w:t>
            </w:r>
          </w:p>
        </w:tc>
        <w:tc>
          <w:tcPr>
            <w:tcW w:w="1635" w:type="dxa"/>
          </w:tcPr>
          <w:p w14:paraId="1083F058" w14:textId="7DD75649" w:rsidR="00FC5301" w:rsidRDefault="00FC5301" w:rsidP="000315F4">
            <w:r>
              <w:t>I/O</w:t>
            </w:r>
          </w:p>
        </w:tc>
        <w:tc>
          <w:tcPr>
            <w:tcW w:w="2161" w:type="dxa"/>
            <w:vMerge/>
          </w:tcPr>
          <w:p w14:paraId="30A80F66" w14:textId="77777777" w:rsidR="00FC5301" w:rsidRDefault="00FC5301" w:rsidP="000315F4">
            <w:pPr>
              <w:suppressAutoHyphens w:val="0"/>
              <w:autoSpaceDE w:val="0"/>
              <w:autoSpaceDN w:val="0"/>
              <w:adjustRightInd w:val="0"/>
              <w:rPr>
                <w:rFonts w:eastAsia="ArialMT"/>
                <w:lang w:eastAsia="en-US"/>
              </w:rPr>
            </w:pPr>
          </w:p>
        </w:tc>
        <w:tc>
          <w:tcPr>
            <w:tcW w:w="2835" w:type="dxa"/>
            <w:vMerge/>
          </w:tcPr>
          <w:p w14:paraId="3A639512" w14:textId="77777777" w:rsidR="00FC5301" w:rsidRDefault="00FC5301" w:rsidP="000315F4"/>
        </w:tc>
        <w:tc>
          <w:tcPr>
            <w:tcW w:w="4272" w:type="dxa"/>
            <w:vMerge/>
          </w:tcPr>
          <w:p w14:paraId="195AA54A" w14:textId="77777777" w:rsidR="00FC5301" w:rsidRDefault="00FC5301" w:rsidP="000315F4"/>
        </w:tc>
      </w:tr>
      <w:tr w:rsidR="00FC5301" w14:paraId="3D26DE55" w14:textId="77777777" w:rsidTr="00E34312">
        <w:trPr>
          <w:trHeight w:val="98"/>
        </w:trPr>
        <w:tc>
          <w:tcPr>
            <w:tcW w:w="571" w:type="dxa"/>
            <w:vMerge/>
          </w:tcPr>
          <w:p w14:paraId="19745A2E" w14:textId="77777777" w:rsidR="00FC5301" w:rsidRDefault="00FC5301" w:rsidP="000315F4"/>
        </w:tc>
        <w:tc>
          <w:tcPr>
            <w:tcW w:w="1125" w:type="dxa"/>
            <w:vMerge/>
          </w:tcPr>
          <w:p w14:paraId="1FB44325" w14:textId="77777777" w:rsidR="00FC5301" w:rsidRDefault="00FC5301" w:rsidP="000315F4"/>
        </w:tc>
        <w:tc>
          <w:tcPr>
            <w:tcW w:w="715" w:type="dxa"/>
          </w:tcPr>
          <w:p w14:paraId="6180B144" w14:textId="0E4ADD02" w:rsidR="00FC5301" w:rsidRDefault="00FC5301" w:rsidP="000315F4">
            <w:r>
              <w:t>29</w:t>
            </w:r>
          </w:p>
        </w:tc>
        <w:tc>
          <w:tcPr>
            <w:tcW w:w="1874" w:type="dxa"/>
          </w:tcPr>
          <w:p w14:paraId="211D5AD7" w14:textId="268E3530" w:rsidR="00FC5301" w:rsidRDefault="00FC5301" w:rsidP="000315F4">
            <w:r w:rsidRPr="00FC5301">
              <w:t>SDC2_DATA2</w:t>
            </w:r>
          </w:p>
        </w:tc>
        <w:tc>
          <w:tcPr>
            <w:tcW w:w="1635" w:type="dxa"/>
          </w:tcPr>
          <w:p w14:paraId="7E32BB79" w14:textId="49162428" w:rsidR="00FC5301" w:rsidRDefault="00FC5301" w:rsidP="000315F4">
            <w:r>
              <w:t>I/O</w:t>
            </w:r>
          </w:p>
        </w:tc>
        <w:tc>
          <w:tcPr>
            <w:tcW w:w="2161" w:type="dxa"/>
            <w:vMerge/>
          </w:tcPr>
          <w:p w14:paraId="7B4F1B32" w14:textId="77777777" w:rsidR="00FC5301" w:rsidRDefault="00FC5301" w:rsidP="000315F4">
            <w:pPr>
              <w:suppressAutoHyphens w:val="0"/>
              <w:autoSpaceDE w:val="0"/>
              <w:autoSpaceDN w:val="0"/>
              <w:adjustRightInd w:val="0"/>
              <w:rPr>
                <w:rFonts w:eastAsia="ArialMT"/>
                <w:lang w:eastAsia="en-US"/>
              </w:rPr>
            </w:pPr>
          </w:p>
        </w:tc>
        <w:tc>
          <w:tcPr>
            <w:tcW w:w="2835" w:type="dxa"/>
            <w:vMerge/>
          </w:tcPr>
          <w:p w14:paraId="24D35250" w14:textId="77777777" w:rsidR="00FC5301" w:rsidRDefault="00FC5301" w:rsidP="000315F4"/>
        </w:tc>
        <w:tc>
          <w:tcPr>
            <w:tcW w:w="4272" w:type="dxa"/>
            <w:vMerge/>
          </w:tcPr>
          <w:p w14:paraId="5A09985C" w14:textId="77777777" w:rsidR="00FC5301" w:rsidRDefault="00FC5301" w:rsidP="000315F4"/>
        </w:tc>
      </w:tr>
      <w:tr w:rsidR="00FC5301" w14:paraId="239BEBE2" w14:textId="77777777" w:rsidTr="00E34312">
        <w:trPr>
          <w:trHeight w:val="98"/>
        </w:trPr>
        <w:tc>
          <w:tcPr>
            <w:tcW w:w="571" w:type="dxa"/>
            <w:vMerge/>
          </w:tcPr>
          <w:p w14:paraId="172C45B6" w14:textId="77777777" w:rsidR="00FC5301" w:rsidRDefault="00FC5301" w:rsidP="000315F4"/>
        </w:tc>
        <w:tc>
          <w:tcPr>
            <w:tcW w:w="1125" w:type="dxa"/>
            <w:vMerge/>
          </w:tcPr>
          <w:p w14:paraId="187B2100" w14:textId="77777777" w:rsidR="00FC5301" w:rsidRDefault="00FC5301" w:rsidP="000315F4"/>
        </w:tc>
        <w:tc>
          <w:tcPr>
            <w:tcW w:w="715" w:type="dxa"/>
          </w:tcPr>
          <w:p w14:paraId="46ADB439" w14:textId="690D4647" w:rsidR="00FC5301" w:rsidRDefault="00FC5301" w:rsidP="000315F4">
            <w:r>
              <w:t>30</w:t>
            </w:r>
          </w:p>
        </w:tc>
        <w:tc>
          <w:tcPr>
            <w:tcW w:w="1874" w:type="dxa"/>
          </w:tcPr>
          <w:p w14:paraId="10E7C387" w14:textId="1C77EEEF" w:rsidR="00FC5301" w:rsidRDefault="00FC5301" w:rsidP="000315F4">
            <w:r w:rsidRPr="00FC5301">
              <w:t>SDC2_DATA1</w:t>
            </w:r>
          </w:p>
        </w:tc>
        <w:tc>
          <w:tcPr>
            <w:tcW w:w="1635" w:type="dxa"/>
          </w:tcPr>
          <w:p w14:paraId="2644DD33" w14:textId="7175F343" w:rsidR="00FC5301" w:rsidRDefault="00FC5301" w:rsidP="000315F4">
            <w:r>
              <w:t>I/O</w:t>
            </w:r>
          </w:p>
        </w:tc>
        <w:tc>
          <w:tcPr>
            <w:tcW w:w="2161" w:type="dxa"/>
            <w:vMerge/>
          </w:tcPr>
          <w:p w14:paraId="3AE6A81F" w14:textId="77777777" w:rsidR="00FC5301" w:rsidRDefault="00FC5301" w:rsidP="000315F4">
            <w:pPr>
              <w:suppressAutoHyphens w:val="0"/>
              <w:autoSpaceDE w:val="0"/>
              <w:autoSpaceDN w:val="0"/>
              <w:adjustRightInd w:val="0"/>
              <w:rPr>
                <w:rFonts w:eastAsia="ArialMT"/>
                <w:lang w:eastAsia="en-US"/>
              </w:rPr>
            </w:pPr>
          </w:p>
        </w:tc>
        <w:tc>
          <w:tcPr>
            <w:tcW w:w="2835" w:type="dxa"/>
            <w:vMerge/>
          </w:tcPr>
          <w:p w14:paraId="3DCC88C0" w14:textId="77777777" w:rsidR="00FC5301" w:rsidRDefault="00FC5301" w:rsidP="000315F4"/>
        </w:tc>
        <w:tc>
          <w:tcPr>
            <w:tcW w:w="4272" w:type="dxa"/>
            <w:vMerge/>
          </w:tcPr>
          <w:p w14:paraId="6AA6FF45" w14:textId="77777777" w:rsidR="00FC5301" w:rsidRDefault="00FC5301" w:rsidP="000315F4"/>
        </w:tc>
      </w:tr>
      <w:tr w:rsidR="00FC5301" w14:paraId="215EFC76" w14:textId="77777777" w:rsidTr="00E34312">
        <w:trPr>
          <w:trHeight w:val="98"/>
        </w:trPr>
        <w:tc>
          <w:tcPr>
            <w:tcW w:w="571" w:type="dxa"/>
            <w:vMerge/>
          </w:tcPr>
          <w:p w14:paraId="2FB51392" w14:textId="77777777" w:rsidR="00FC5301" w:rsidRDefault="00FC5301" w:rsidP="000315F4"/>
        </w:tc>
        <w:tc>
          <w:tcPr>
            <w:tcW w:w="1125" w:type="dxa"/>
            <w:vMerge/>
          </w:tcPr>
          <w:p w14:paraId="50BC930B" w14:textId="77777777" w:rsidR="00FC5301" w:rsidRDefault="00FC5301" w:rsidP="000315F4"/>
        </w:tc>
        <w:tc>
          <w:tcPr>
            <w:tcW w:w="715" w:type="dxa"/>
          </w:tcPr>
          <w:p w14:paraId="6D61E004" w14:textId="3D4E069B" w:rsidR="00FC5301" w:rsidRDefault="00FC5301" w:rsidP="000315F4">
            <w:r>
              <w:t>31</w:t>
            </w:r>
          </w:p>
        </w:tc>
        <w:tc>
          <w:tcPr>
            <w:tcW w:w="1874" w:type="dxa"/>
          </w:tcPr>
          <w:p w14:paraId="5EDBDD2E" w14:textId="211F2DDA" w:rsidR="00FC5301" w:rsidRDefault="00FC5301" w:rsidP="000315F4">
            <w:r w:rsidRPr="00FC5301">
              <w:t>SDC2_DATA0</w:t>
            </w:r>
          </w:p>
        </w:tc>
        <w:tc>
          <w:tcPr>
            <w:tcW w:w="1635" w:type="dxa"/>
          </w:tcPr>
          <w:p w14:paraId="33C124EC" w14:textId="55023E49" w:rsidR="00FC5301" w:rsidRDefault="00FC5301" w:rsidP="000315F4">
            <w:r>
              <w:t>I/O</w:t>
            </w:r>
          </w:p>
        </w:tc>
        <w:tc>
          <w:tcPr>
            <w:tcW w:w="2161" w:type="dxa"/>
            <w:vMerge/>
          </w:tcPr>
          <w:p w14:paraId="13B24B34" w14:textId="77777777" w:rsidR="00FC5301" w:rsidRDefault="00FC5301" w:rsidP="000315F4">
            <w:pPr>
              <w:suppressAutoHyphens w:val="0"/>
              <w:autoSpaceDE w:val="0"/>
              <w:autoSpaceDN w:val="0"/>
              <w:adjustRightInd w:val="0"/>
              <w:rPr>
                <w:rFonts w:eastAsia="ArialMT"/>
                <w:lang w:eastAsia="en-US"/>
              </w:rPr>
            </w:pPr>
          </w:p>
        </w:tc>
        <w:tc>
          <w:tcPr>
            <w:tcW w:w="2835" w:type="dxa"/>
            <w:vMerge/>
          </w:tcPr>
          <w:p w14:paraId="39FBB8B9" w14:textId="77777777" w:rsidR="00FC5301" w:rsidRDefault="00FC5301" w:rsidP="000315F4"/>
        </w:tc>
        <w:tc>
          <w:tcPr>
            <w:tcW w:w="4272" w:type="dxa"/>
            <w:vMerge/>
          </w:tcPr>
          <w:p w14:paraId="08EA58D8" w14:textId="77777777" w:rsidR="00FC5301" w:rsidRDefault="00FC5301" w:rsidP="000315F4"/>
        </w:tc>
      </w:tr>
      <w:tr w:rsidR="00FC5301" w14:paraId="7C68F1A2" w14:textId="77777777" w:rsidTr="00E34312">
        <w:trPr>
          <w:trHeight w:val="98"/>
        </w:trPr>
        <w:tc>
          <w:tcPr>
            <w:tcW w:w="571" w:type="dxa"/>
            <w:vMerge/>
          </w:tcPr>
          <w:p w14:paraId="5407F1DD" w14:textId="77777777" w:rsidR="00FC5301" w:rsidRDefault="00FC5301" w:rsidP="000315F4"/>
        </w:tc>
        <w:tc>
          <w:tcPr>
            <w:tcW w:w="1125" w:type="dxa"/>
            <w:vMerge/>
          </w:tcPr>
          <w:p w14:paraId="4FD69190" w14:textId="77777777" w:rsidR="00FC5301" w:rsidRDefault="00FC5301" w:rsidP="000315F4"/>
        </w:tc>
        <w:tc>
          <w:tcPr>
            <w:tcW w:w="715" w:type="dxa"/>
          </w:tcPr>
          <w:p w14:paraId="759B18D3" w14:textId="756048F7" w:rsidR="00FC5301" w:rsidRDefault="00FC5301" w:rsidP="000315F4">
            <w:r>
              <w:t>32</w:t>
            </w:r>
          </w:p>
        </w:tc>
        <w:tc>
          <w:tcPr>
            <w:tcW w:w="1874" w:type="dxa"/>
          </w:tcPr>
          <w:p w14:paraId="5A145CD9" w14:textId="49903641" w:rsidR="00FC5301" w:rsidRDefault="00FC5301" w:rsidP="000315F4">
            <w:r w:rsidRPr="00FC5301">
              <w:t>SDC2_CLK</w:t>
            </w:r>
          </w:p>
        </w:tc>
        <w:tc>
          <w:tcPr>
            <w:tcW w:w="1635" w:type="dxa"/>
          </w:tcPr>
          <w:p w14:paraId="5A3AD6F5" w14:textId="521C548E" w:rsidR="00FC5301" w:rsidRDefault="00FC5301" w:rsidP="000315F4">
            <w:r>
              <w:t>I/O</w:t>
            </w:r>
          </w:p>
        </w:tc>
        <w:tc>
          <w:tcPr>
            <w:tcW w:w="2161" w:type="dxa"/>
            <w:vMerge/>
          </w:tcPr>
          <w:p w14:paraId="1E5564F3" w14:textId="77777777" w:rsidR="00FC5301" w:rsidRDefault="00FC5301" w:rsidP="000315F4">
            <w:pPr>
              <w:suppressAutoHyphens w:val="0"/>
              <w:autoSpaceDE w:val="0"/>
              <w:autoSpaceDN w:val="0"/>
              <w:adjustRightInd w:val="0"/>
              <w:rPr>
                <w:rFonts w:eastAsia="ArialMT"/>
                <w:lang w:eastAsia="en-US"/>
              </w:rPr>
            </w:pPr>
          </w:p>
        </w:tc>
        <w:tc>
          <w:tcPr>
            <w:tcW w:w="2835" w:type="dxa"/>
            <w:vMerge/>
          </w:tcPr>
          <w:p w14:paraId="4D0E7FFD" w14:textId="77777777" w:rsidR="00FC5301" w:rsidRDefault="00FC5301" w:rsidP="000315F4"/>
        </w:tc>
        <w:tc>
          <w:tcPr>
            <w:tcW w:w="4272" w:type="dxa"/>
            <w:vMerge/>
          </w:tcPr>
          <w:p w14:paraId="4050F237" w14:textId="77777777" w:rsidR="00FC5301" w:rsidRDefault="00FC5301" w:rsidP="000315F4"/>
        </w:tc>
      </w:tr>
      <w:tr w:rsidR="00FC5301" w14:paraId="5F76412F" w14:textId="77777777" w:rsidTr="00E34312">
        <w:trPr>
          <w:trHeight w:val="98"/>
        </w:trPr>
        <w:tc>
          <w:tcPr>
            <w:tcW w:w="571" w:type="dxa"/>
            <w:vMerge/>
          </w:tcPr>
          <w:p w14:paraId="610AC2E5" w14:textId="77777777" w:rsidR="00FC5301" w:rsidRDefault="00FC5301" w:rsidP="000315F4"/>
        </w:tc>
        <w:tc>
          <w:tcPr>
            <w:tcW w:w="1125" w:type="dxa"/>
            <w:vMerge/>
          </w:tcPr>
          <w:p w14:paraId="74E3AC85" w14:textId="77777777" w:rsidR="00FC5301" w:rsidRDefault="00FC5301" w:rsidP="000315F4"/>
        </w:tc>
        <w:tc>
          <w:tcPr>
            <w:tcW w:w="715" w:type="dxa"/>
          </w:tcPr>
          <w:p w14:paraId="5D5E68A5" w14:textId="09DC11B6" w:rsidR="00FC5301" w:rsidRDefault="00FC5301" w:rsidP="000315F4">
            <w:r>
              <w:t>33</w:t>
            </w:r>
          </w:p>
        </w:tc>
        <w:tc>
          <w:tcPr>
            <w:tcW w:w="1874" w:type="dxa"/>
          </w:tcPr>
          <w:p w14:paraId="09E16560" w14:textId="271FC49A" w:rsidR="00FC5301" w:rsidRDefault="00FC5301" w:rsidP="000315F4">
            <w:r w:rsidRPr="00FC5301">
              <w:t>SDC2_CMD</w:t>
            </w:r>
          </w:p>
        </w:tc>
        <w:tc>
          <w:tcPr>
            <w:tcW w:w="1635" w:type="dxa"/>
          </w:tcPr>
          <w:p w14:paraId="26FAC8C7" w14:textId="23E4A3DA" w:rsidR="00FC5301" w:rsidRDefault="00FC5301" w:rsidP="000315F4">
            <w:r>
              <w:t>I/O</w:t>
            </w:r>
          </w:p>
        </w:tc>
        <w:tc>
          <w:tcPr>
            <w:tcW w:w="2161" w:type="dxa"/>
            <w:vMerge/>
          </w:tcPr>
          <w:p w14:paraId="7DF536E8" w14:textId="77777777" w:rsidR="00FC5301" w:rsidRDefault="00FC5301" w:rsidP="000315F4">
            <w:pPr>
              <w:suppressAutoHyphens w:val="0"/>
              <w:autoSpaceDE w:val="0"/>
              <w:autoSpaceDN w:val="0"/>
              <w:adjustRightInd w:val="0"/>
              <w:rPr>
                <w:rFonts w:eastAsia="ArialMT"/>
                <w:lang w:eastAsia="en-US"/>
              </w:rPr>
            </w:pPr>
          </w:p>
        </w:tc>
        <w:tc>
          <w:tcPr>
            <w:tcW w:w="2835" w:type="dxa"/>
            <w:vMerge/>
          </w:tcPr>
          <w:p w14:paraId="43486076" w14:textId="77777777" w:rsidR="00FC5301" w:rsidRDefault="00FC5301" w:rsidP="000315F4"/>
        </w:tc>
        <w:tc>
          <w:tcPr>
            <w:tcW w:w="4272" w:type="dxa"/>
            <w:vMerge/>
          </w:tcPr>
          <w:p w14:paraId="4AA96436" w14:textId="77777777" w:rsidR="00FC5301" w:rsidRDefault="00FC5301" w:rsidP="000315F4"/>
        </w:tc>
      </w:tr>
      <w:tr w:rsidR="000315F4" w14:paraId="44D84DC4" w14:textId="77777777" w:rsidTr="00E34312">
        <w:trPr>
          <w:trHeight w:val="312"/>
        </w:trPr>
        <w:tc>
          <w:tcPr>
            <w:tcW w:w="571" w:type="dxa"/>
          </w:tcPr>
          <w:p w14:paraId="77F06FB0" w14:textId="77777777" w:rsidR="000315F4" w:rsidRDefault="000315F4" w:rsidP="000315F4">
            <w:r>
              <w:t>16.</w:t>
            </w:r>
          </w:p>
        </w:tc>
        <w:tc>
          <w:tcPr>
            <w:tcW w:w="1125" w:type="dxa"/>
          </w:tcPr>
          <w:p w14:paraId="539B1D91" w14:textId="77777777" w:rsidR="000315F4" w:rsidRDefault="000315F4" w:rsidP="000315F4">
            <w:r>
              <w:t>GNSS</w:t>
            </w:r>
          </w:p>
        </w:tc>
        <w:tc>
          <w:tcPr>
            <w:tcW w:w="715" w:type="dxa"/>
          </w:tcPr>
          <w:p w14:paraId="28E52AA1" w14:textId="77777777" w:rsidR="000315F4" w:rsidRDefault="000315F4" w:rsidP="000315F4">
            <w:r>
              <w:t>47</w:t>
            </w:r>
          </w:p>
        </w:tc>
        <w:tc>
          <w:tcPr>
            <w:tcW w:w="1874" w:type="dxa"/>
          </w:tcPr>
          <w:p w14:paraId="7381F3D3" w14:textId="77777777" w:rsidR="000315F4" w:rsidRDefault="000315F4" w:rsidP="000315F4">
            <w:r>
              <w:t>GNSS Antenna</w:t>
            </w:r>
          </w:p>
        </w:tc>
        <w:tc>
          <w:tcPr>
            <w:tcW w:w="1635" w:type="dxa"/>
          </w:tcPr>
          <w:p w14:paraId="0BE14808" w14:textId="77777777" w:rsidR="000315F4" w:rsidRDefault="000315F4" w:rsidP="000315F4">
            <w:r>
              <w:t>-</w:t>
            </w:r>
          </w:p>
        </w:tc>
        <w:tc>
          <w:tcPr>
            <w:tcW w:w="2161" w:type="dxa"/>
          </w:tcPr>
          <w:p w14:paraId="7EF61FBC" w14:textId="77777777" w:rsidR="000315F4" w:rsidRPr="00EB062D" w:rsidRDefault="000315F4" w:rsidP="000315F4">
            <w:pPr>
              <w:suppressAutoHyphens w:val="0"/>
              <w:autoSpaceDE w:val="0"/>
              <w:autoSpaceDN w:val="0"/>
              <w:adjustRightInd w:val="0"/>
              <w:rPr>
                <w:rFonts w:eastAsia="ArialMT"/>
                <w:lang w:eastAsia="en-US"/>
              </w:rPr>
            </w:pPr>
            <w:r>
              <w:rPr>
                <w:rFonts w:eastAsia="ArialMT"/>
                <w:lang w:eastAsia="en-US"/>
              </w:rPr>
              <w:t>To track the location</w:t>
            </w:r>
          </w:p>
        </w:tc>
        <w:tc>
          <w:tcPr>
            <w:tcW w:w="2835" w:type="dxa"/>
          </w:tcPr>
          <w:p w14:paraId="09FA2A7E" w14:textId="77777777" w:rsidR="000315F4" w:rsidRDefault="000315F4" w:rsidP="000315F4">
            <w:r>
              <w:t>-</w:t>
            </w:r>
          </w:p>
        </w:tc>
        <w:tc>
          <w:tcPr>
            <w:tcW w:w="4272" w:type="dxa"/>
          </w:tcPr>
          <w:p w14:paraId="12A737AE" w14:textId="77777777" w:rsidR="000315F4" w:rsidRDefault="000315F4" w:rsidP="000315F4">
            <w:r>
              <w:t>Default Configuration.</w:t>
            </w:r>
          </w:p>
        </w:tc>
      </w:tr>
      <w:tr w:rsidR="00E34312" w14:paraId="452AA756" w14:textId="77777777" w:rsidTr="00E34312">
        <w:trPr>
          <w:trHeight w:val="40"/>
        </w:trPr>
        <w:tc>
          <w:tcPr>
            <w:tcW w:w="571" w:type="dxa"/>
            <w:vMerge w:val="restart"/>
          </w:tcPr>
          <w:p w14:paraId="10ABCD17" w14:textId="4CCA5DE0" w:rsidR="00E34312" w:rsidRDefault="00E34312" w:rsidP="00F26A98">
            <w:r>
              <w:t>17</w:t>
            </w:r>
            <w:r>
              <w:t>.</w:t>
            </w:r>
          </w:p>
        </w:tc>
        <w:tc>
          <w:tcPr>
            <w:tcW w:w="1125" w:type="dxa"/>
            <w:vMerge w:val="restart"/>
          </w:tcPr>
          <w:p w14:paraId="29E79997" w14:textId="1940652D" w:rsidR="00E34312" w:rsidRDefault="00E34312" w:rsidP="00F26A98">
            <w:r>
              <w:t>SDC</w:t>
            </w:r>
            <w:r w:rsidR="00FC5301">
              <w:t xml:space="preserve"> 1</w:t>
            </w:r>
          </w:p>
        </w:tc>
        <w:tc>
          <w:tcPr>
            <w:tcW w:w="715" w:type="dxa"/>
          </w:tcPr>
          <w:p w14:paraId="34FBEC1B" w14:textId="77777777" w:rsidR="00E34312" w:rsidRDefault="00E34312" w:rsidP="00F26A98">
            <w:r>
              <w:t>129</w:t>
            </w:r>
          </w:p>
        </w:tc>
        <w:tc>
          <w:tcPr>
            <w:tcW w:w="1874" w:type="dxa"/>
          </w:tcPr>
          <w:p w14:paraId="3F9D8EC4" w14:textId="77777777" w:rsidR="00E34312" w:rsidRDefault="00E34312" w:rsidP="00F26A98">
            <w:r>
              <w:t>SDC1_DATA_3</w:t>
            </w:r>
          </w:p>
        </w:tc>
        <w:tc>
          <w:tcPr>
            <w:tcW w:w="1635" w:type="dxa"/>
            <w:vMerge w:val="restart"/>
          </w:tcPr>
          <w:p w14:paraId="1A7ACF92" w14:textId="77777777" w:rsidR="00E34312" w:rsidRDefault="00E34312" w:rsidP="00F26A98">
            <w:r>
              <w:t>I/O</w:t>
            </w:r>
          </w:p>
        </w:tc>
        <w:tc>
          <w:tcPr>
            <w:tcW w:w="2161" w:type="dxa"/>
            <w:vMerge w:val="restart"/>
          </w:tcPr>
          <w:p w14:paraId="7479C9C3" w14:textId="77777777" w:rsidR="00E34312" w:rsidRDefault="00E34312" w:rsidP="00F26A98">
            <w:pPr>
              <w:autoSpaceDE w:val="0"/>
              <w:autoSpaceDN w:val="0"/>
              <w:adjustRightInd w:val="0"/>
              <w:rPr>
                <w:rFonts w:eastAsia="ArialMT"/>
              </w:rPr>
            </w:pPr>
            <w:r>
              <w:rPr>
                <w:rFonts w:eastAsia="ArialMT"/>
              </w:rPr>
              <w:t xml:space="preserve">Wireless Connectivity Interface </w:t>
            </w:r>
          </w:p>
        </w:tc>
        <w:tc>
          <w:tcPr>
            <w:tcW w:w="2835" w:type="dxa"/>
            <w:vMerge w:val="restart"/>
          </w:tcPr>
          <w:p w14:paraId="7F3E20BE" w14:textId="77777777" w:rsidR="00E34312" w:rsidRDefault="00E34312" w:rsidP="00F26A98">
            <w:r>
              <w:t>To Interface with WLAN SDIO of FC20</w:t>
            </w:r>
          </w:p>
        </w:tc>
        <w:tc>
          <w:tcPr>
            <w:tcW w:w="4272" w:type="dxa"/>
            <w:vMerge w:val="restart"/>
          </w:tcPr>
          <w:p w14:paraId="0D7B103D" w14:textId="77777777" w:rsidR="00E34312" w:rsidRDefault="00E34312" w:rsidP="00F26A98">
            <w:r>
              <w:t>Default configuration.</w:t>
            </w:r>
          </w:p>
        </w:tc>
      </w:tr>
      <w:tr w:rsidR="00E34312" w14:paraId="5F932F41" w14:textId="77777777" w:rsidTr="00E34312">
        <w:trPr>
          <w:trHeight w:val="38"/>
        </w:trPr>
        <w:tc>
          <w:tcPr>
            <w:tcW w:w="571" w:type="dxa"/>
            <w:vMerge/>
          </w:tcPr>
          <w:p w14:paraId="10626A68" w14:textId="77777777" w:rsidR="00E34312" w:rsidRDefault="00E34312" w:rsidP="00F26A98"/>
        </w:tc>
        <w:tc>
          <w:tcPr>
            <w:tcW w:w="1125" w:type="dxa"/>
            <w:vMerge/>
          </w:tcPr>
          <w:p w14:paraId="2A98DB4B" w14:textId="77777777" w:rsidR="00E34312" w:rsidRDefault="00E34312" w:rsidP="00F26A98"/>
        </w:tc>
        <w:tc>
          <w:tcPr>
            <w:tcW w:w="715" w:type="dxa"/>
          </w:tcPr>
          <w:p w14:paraId="452198F9" w14:textId="77777777" w:rsidR="00E34312" w:rsidRDefault="00E34312" w:rsidP="00F26A98">
            <w:r>
              <w:t>130</w:t>
            </w:r>
          </w:p>
        </w:tc>
        <w:tc>
          <w:tcPr>
            <w:tcW w:w="1874" w:type="dxa"/>
          </w:tcPr>
          <w:p w14:paraId="34F6624C" w14:textId="77777777" w:rsidR="00E34312" w:rsidRDefault="00E34312" w:rsidP="00F26A98">
            <w:r>
              <w:t>SDC1_DATA_2</w:t>
            </w:r>
          </w:p>
        </w:tc>
        <w:tc>
          <w:tcPr>
            <w:tcW w:w="1635" w:type="dxa"/>
            <w:vMerge/>
          </w:tcPr>
          <w:p w14:paraId="6B25CF47" w14:textId="77777777" w:rsidR="00E34312" w:rsidRDefault="00E34312" w:rsidP="00F26A98"/>
        </w:tc>
        <w:tc>
          <w:tcPr>
            <w:tcW w:w="2161" w:type="dxa"/>
            <w:vMerge/>
          </w:tcPr>
          <w:p w14:paraId="248DD68C" w14:textId="77777777" w:rsidR="00E34312" w:rsidRDefault="00E34312" w:rsidP="00F26A98">
            <w:pPr>
              <w:autoSpaceDE w:val="0"/>
              <w:autoSpaceDN w:val="0"/>
              <w:adjustRightInd w:val="0"/>
              <w:rPr>
                <w:rFonts w:eastAsia="ArialMT"/>
              </w:rPr>
            </w:pPr>
          </w:p>
        </w:tc>
        <w:tc>
          <w:tcPr>
            <w:tcW w:w="2835" w:type="dxa"/>
            <w:vMerge/>
          </w:tcPr>
          <w:p w14:paraId="706C8728" w14:textId="77777777" w:rsidR="00E34312" w:rsidRDefault="00E34312" w:rsidP="00F26A98"/>
        </w:tc>
        <w:tc>
          <w:tcPr>
            <w:tcW w:w="4272" w:type="dxa"/>
            <w:vMerge/>
          </w:tcPr>
          <w:p w14:paraId="0E8A029E" w14:textId="77777777" w:rsidR="00E34312" w:rsidRDefault="00E34312" w:rsidP="00F26A98"/>
        </w:tc>
      </w:tr>
      <w:tr w:rsidR="00E34312" w14:paraId="68571F40" w14:textId="77777777" w:rsidTr="00E34312">
        <w:trPr>
          <w:trHeight w:val="38"/>
        </w:trPr>
        <w:tc>
          <w:tcPr>
            <w:tcW w:w="571" w:type="dxa"/>
            <w:vMerge/>
          </w:tcPr>
          <w:p w14:paraId="2C88B1DF" w14:textId="77777777" w:rsidR="00E34312" w:rsidRDefault="00E34312" w:rsidP="00F26A98"/>
        </w:tc>
        <w:tc>
          <w:tcPr>
            <w:tcW w:w="1125" w:type="dxa"/>
            <w:vMerge/>
          </w:tcPr>
          <w:p w14:paraId="131C8903" w14:textId="77777777" w:rsidR="00E34312" w:rsidRDefault="00E34312" w:rsidP="00F26A98"/>
        </w:tc>
        <w:tc>
          <w:tcPr>
            <w:tcW w:w="715" w:type="dxa"/>
          </w:tcPr>
          <w:p w14:paraId="48C0F921" w14:textId="77777777" w:rsidR="00E34312" w:rsidRDefault="00E34312" w:rsidP="00F26A98">
            <w:r>
              <w:t>131</w:t>
            </w:r>
          </w:p>
        </w:tc>
        <w:tc>
          <w:tcPr>
            <w:tcW w:w="1874" w:type="dxa"/>
          </w:tcPr>
          <w:p w14:paraId="2E2233F1" w14:textId="77777777" w:rsidR="00E34312" w:rsidRDefault="00E34312" w:rsidP="00F26A98">
            <w:r>
              <w:t>SDC1_DATA_1</w:t>
            </w:r>
          </w:p>
        </w:tc>
        <w:tc>
          <w:tcPr>
            <w:tcW w:w="1635" w:type="dxa"/>
            <w:vMerge w:val="restart"/>
          </w:tcPr>
          <w:p w14:paraId="712F6CEE" w14:textId="77777777" w:rsidR="00E34312" w:rsidRDefault="00E34312" w:rsidP="00F26A98">
            <w:r>
              <w:t>I/O</w:t>
            </w:r>
          </w:p>
        </w:tc>
        <w:tc>
          <w:tcPr>
            <w:tcW w:w="2161" w:type="dxa"/>
            <w:vMerge/>
          </w:tcPr>
          <w:p w14:paraId="4372D222" w14:textId="77777777" w:rsidR="00E34312" w:rsidRDefault="00E34312" w:rsidP="00F26A98">
            <w:pPr>
              <w:autoSpaceDE w:val="0"/>
              <w:autoSpaceDN w:val="0"/>
              <w:adjustRightInd w:val="0"/>
              <w:rPr>
                <w:rFonts w:eastAsia="ArialMT"/>
              </w:rPr>
            </w:pPr>
          </w:p>
        </w:tc>
        <w:tc>
          <w:tcPr>
            <w:tcW w:w="2835" w:type="dxa"/>
            <w:vMerge/>
          </w:tcPr>
          <w:p w14:paraId="26F43CF1" w14:textId="77777777" w:rsidR="00E34312" w:rsidRDefault="00E34312" w:rsidP="00F26A98"/>
        </w:tc>
        <w:tc>
          <w:tcPr>
            <w:tcW w:w="4272" w:type="dxa"/>
            <w:vMerge/>
          </w:tcPr>
          <w:p w14:paraId="02D2B42F" w14:textId="77777777" w:rsidR="00E34312" w:rsidRDefault="00E34312" w:rsidP="00F26A98"/>
        </w:tc>
      </w:tr>
      <w:tr w:rsidR="00E34312" w14:paraId="0F43D4BD" w14:textId="77777777" w:rsidTr="00E34312">
        <w:trPr>
          <w:trHeight w:val="38"/>
        </w:trPr>
        <w:tc>
          <w:tcPr>
            <w:tcW w:w="571" w:type="dxa"/>
            <w:vMerge/>
          </w:tcPr>
          <w:p w14:paraId="7156D296" w14:textId="77777777" w:rsidR="00E34312" w:rsidRDefault="00E34312" w:rsidP="00F26A98"/>
        </w:tc>
        <w:tc>
          <w:tcPr>
            <w:tcW w:w="1125" w:type="dxa"/>
            <w:vMerge/>
          </w:tcPr>
          <w:p w14:paraId="2AD9AA65" w14:textId="77777777" w:rsidR="00E34312" w:rsidRDefault="00E34312" w:rsidP="00F26A98"/>
        </w:tc>
        <w:tc>
          <w:tcPr>
            <w:tcW w:w="715" w:type="dxa"/>
          </w:tcPr>
          <w:p w14:paraId="7B6ABFBA" w14:textId="77777777" w:rsidR="00E34312" w:rsidRDefault="00E34312" w:rsidP="00F26A98">
            <w:r>
              <w:t>132</w:t>
            </w:r>
          </w:p>
        </w:tc>
        <w:tc>
          <w:tcPr>
            <w:tcW w:w="1874" w:type="dxa"/>
          </w:tcPr>
          <w:p w14:paraId="494A3702" w14:textId="77777777" w:rsidR="00E34312" w:rsidRDefault="00E34312" w:rsidP="00F26A98">
            <w:r>
              <w:t>SDC1_DATA_0</w:t>
            </w:r>
          </w:p>
        </w:tc>
        <w:tc>
          <w:tcPr>
            <w:tcW w:w="1635" w:type="dxa"/>
            <w:vMerge/>
          </w:tcPr>
          <w:p w14:paraId="3F2D2C0E" w14:textId="77777777" w:rsidR="00E34312" w:rsidRDefault="00E34312" w:rsidP="00F26A98"/>
        </w:tc>
        <w:tc>
          <w:tcPr>
            <w:tcW w:w="2161" w:type="dxa"/>
            <w:vMerge/>
          </w:tcPr>
          <w:p w14:paraId="42FFF73E" w14:textId="77777777" w:rsidR="00E34312" w:rsidRDefault="00E34312" w:rsidP="00F26A98">
            <w:pPr>
              <w:autoSpaceDE w:val="0"/>
              <w:autoSpaceDN w:val="0"/>
              <w:adjustRightInd w:val="0"/>
              <w:rPr>
                <w:rFonts w:eastAsia="ArialMT"/>
              </w:rPr>
            </w:pPr>
          </w:p>
        </w:tc>
        <w:tc>
          <w:tcPr>
            <w:tcW w:w="2835" w:type="dxa"/>
            <w:vMerge/>
          </w:tcPr>
          <w:p w14:paraId="70BCDD69" w14:textId="77777777" w:rsidR="00E34312" w:rsidRDefault="00E34312" w:rsidP="00F26A98"/>
        </w:tc>
        <w:tc>
          <w:tcPr>
            <w:tcW w:w="4272" w:type="dxa"/>
            <w:vMerge/>
          </w:tcPr>
          <w:p w14:paraId="188707D2" w14:textId="77777777" w:rsidR="00E34312" w:rsidRDefault="00E34312" w:rsidP="00F26A98"/>
        </w:tc>
      </w:tr>
      <w:tr w:rsidR="00E34312" w14:paraId="6F8E708A" w14:textId="77777777" w:rsidTr="00E34312">
        <w:trPr>
          <w:trHeight w:val="38"/>
        </w:trPr>
        <w:tc>
          <w:tcPr>
            <w:tcW w:w="571" w:type="dxa"/>
            <w:vMerge/>
          </w:tcPr>
          <w:p w14:paraId="38451B25" w14:textId="77777777" w:rsidR="00E34312" w:rsidRDefault="00E34312" w:rsidP="00F26A98"/>
        </w:tc>
        <w:tc>
          <w:tcPr>
            <w:tcW w:w="1125" w:type="dxa"/>
            <w:vMerge/>
          </w:tcPr>
          <w:p w14:paraId="4E2F3507" w14:textId="77777777" w:rsidR="00E34312" w:rsidRDefault="00E34312" w:rsidP="00F26A98"/>
        </w:tc>
        <w:tc>
          <w:tcPr>
            <w:tcW w:w="715" w:type="dxa"/>
          </w:tcPr>
          <w:p w14:paraId="04123E8A" w14:textId="77777777" w:rsidR="00E34312" w:rsidRDefault="00E34312" w:rsidP="00F26A98">
            <w:r>
              <w:t>133</w:t>
            </w:r>
          </w:p>
        </w:tc>
        <w:tc>
          <w:tcPr>
            <w:tcW w:w="1874" w:type="dxa"/>
          </w:tcPr>
          <w:p w14:paraId="4AF5E450" w14:textId="77777777" w:rsidR="00E34312" w:rsidRDefault="00E34312" w:rsidP="00F26A98">
            <w:r>
              <w:t>SDC1_CLK</w:t>
            </w:r>
          </w:p>
        </w:tc>
        <w:tc>
          <w:tcPr>
            <w:tcW w:w="1635" w:type="dxa"/>
            <w:vMerge w:val="restart"/>
          </w:tcPr>
          <w:p w14:paraId="5644A308" w14:textId="77777777" w:rsidR="00E34312" w:rsidRDefault="00E34312" w:rsidP="00F26A98">
            <w:r>
              <w:t>DO</w:t>
            </w:r>
          </w:p>
        </w:tc>
        <w:tc>
          <w:tcPr>
            <w:tcW w:w="2161" w:type="dxa"/>
            <w:vMerge/>
          </w:tcPr>
          <w:p w14:paraId="222F5F2C" w14:textId="77777777" w:rsidR="00E34312" w:rsidRDefault="00E34312" w:rsidP="00F26A98">
            <w:pPr>
              <w:autoSpaceDE w:val="0"/>
              <w:autoSpaceDN w:val="0"/>
              <w:adjustRightInd w:val="0"/>
              <w:rPr>
                <w:rFonts w:eastAsia="ArialMT"/>
              </w:rPr>
            </w:pPr>
          </w:p>
        </w:tc>
        <w:tc>
          <w:tcPr>
            <w:tcW w:w="2835" w:type="dxa"/>
            <w:vMerge/>
          </w:tcPr>
          <w:p w14:paraId="0E62D8BB" w14:textId="77777777" w:rsidR="00E34312" w:rsidRDefault="00E34312" w:rsidP="00F26A98"/>
        </w:tc>
        <w:tc>
          <w:tcPr>
            <w:tcW w:w="4272" w:type="dxa"/>
            <w:vMerge/>
          </w:tcPr>
          <w:p w14:paraId="012124D3" w14:textId="77777777" w:rsidR="00E34312" w:rsidRDefault="00E34312" w:rsidP="00F26A98"/>
        </w:tc>
      </w:tr>
      <w:tr w:rsidR="00E34312" w14:paraId="735043B1" w14:textId="77777777" w:rsidTr="00E34312">
        <w:trPr>
          <w:trHeight w:val="38"/>
        </w:trPr>
        <w:tc>
          <w:tcPr>
            <w:tcW w:w="571" w:type="dxa"/>
            <w:vMerge/>
          </w:tcPr>
          <w:p w14:paraId="46805FAF" w14:textId="77777777" w:rsidR="00E34312" w:rsidRDefault="00E34312" w:rsidP="00F26A98"/>
        </w:tc>
        <w:tc>
          <w:tcPr>
            <w:tcW w:w="1125" w:type="dxa"/>
            <w:vMerge/>
          </w:tcPr>
          <w:p w14:paraId="45E3A433" w14:textId="77777777" w:rsidR="00E34312" w:rsidRDefault="00E34312" w:rsidP="00F26A98"/>
        </w:tc>
        <w:tc>
          <w:tcPr>
            <w:tcW w:w="715" w:type="dxa"/>
          </w:tcPr>
          <w:p w14:paraId="491F1A62" w14:textId="77777777" w:rsidR="00E34312" w:rsidRDefault="00E34312" w:rsidP="00F26A98">
            <w:r>
              <w:t>134</w:t>
            </w:r>
          </w:p>
        </w:tc>
        <w:tc>
          <w:tcPr>
            <w:tcW w:w="1874" w:type="dxa"/>
          </w:tcPr>
          <w:p w14:paraId="494403FB" w14:textId="77777777" w:rsidR="00E34312" w:rsidRDefault="00E34312" w:rsidP="00F26A98">
            <w:r>
              <w:t>SDC1_CMD</w:t>
            </w:r>
          </w:p>
        </w:tc>
        <w:tc>
          <w:tcPr>
            <w:tcW w:w="1635" w:type="dxa"/>
            <w:vMerge/>
          </w:tcPr>
          <w:p w14:paraId="5159A0FB" w14:textId="77777777" w:rsidR="00E34312" w:rsidRDefault="00E34312" w:rsidP="00F26A98"/>
        </w:tc>
        <w:tc>
          <w:tcPr>
            <w:tcW w:w="2161" w:type="dxa"/>
            <w:vMerge/>
          </w:tcPr>
          <w:p w14:paraId="76818D21" w14:textId="77777777" w:rsidR="00E34312" w:rsidRDefault="00E34312" w:rsidP="00F26A98">
            <w:pPr>
              <w:autoSpaceDE w:val="0"/>
              <w:autoSpaceDN w:val="0"/>
              <w:adjustRightInd w:val="0"/>
              <w:rPr>
                <w:rFonts w:eastAsia="ArialMT"/>
              </w:rPr>
            </w:pPr>
          </w:p>
        </w:tc>
        <w:tc>
          <w:tcPr>
            <w:tcW w:w="2835" w:type="dxa"/>
            <w:vMerge/>
          </w:tcPr>
          <w:p w14:paraId="631023EC" w14:textId="77777777" w:rsidR="00E34312" w:rsidRDefault="00E34312" w:rsidP="00F26A98"/>
        </w:tc>
        <w:tc>
          <w:tcPr>
            <w:tcW w:w="4272" w:type="dxa"/>
            <w:vMerge/>
          </w:tcPr>
          <w:p w14:paraId="7D3EF52A" w14:textId="77777777" w:rsidR="00E34312" w:rsidRDefault="00E34312" w:rsidP="00F26A98"/>
        </w:tc>
      </w:tr>
      <w:tr w:rsidR="00E34312" w14:paraId="17E72915" w14:textId="77777777" w:rsidTr="00E34312">
        <w:trPr>
          <w:trHeight w:val="625"/>
        </w:trPr>
        <w:tc>
          <w:tcPr>
            <w:tcW w:w="571" w:type="dxa"/>
            <w:vMerge w:val="restart"/>
          </w:tcPr>
          <w:p w14:paraId="6941CBD1" w14:textId="228F7B7E" w:rsidR="00E34312" w:rsidRDefault="00E34312" w:rsidP="00E34312">
            <w:r>
              <w:t>18.</w:t>
            </w:r>
          </w:p>
        </w:tc>
        <w:tc>
          <w:tcPr>
            <w:tcW w:w="1125" w:type="dxa"/>
            <w:vMerge w:val="restart"/>
          </w:tcPr>
          <w:p w14:paraId="1C350E22" w14:textId="001D83A2" w:rsidR="00E34312" w:rsidRDefault="00E34312" w:rsidP="00E34312">
            <w:r>
              <w:t>COEX_UART</w:t>
            </w:r>
          </w:p>
        </w:tc>
        <w:tc>
          <w:tcPr>
            <w:tcW w:w="715" w:type="dxa"/>
          </w:tcPr>
          <w:p w14:paraId="3A6BF5D5" w14:textId="14D73A8D" w:rsidR="00E34312" w:rsidRDefault="00E34312" w:rsidP="00E34312">
            <w:r>
              <w:t>137</w:t>
            </w:r>
          </w:p>
        </w:tc>
        <w:tc>
          <w:tcPr>
            <w:tcW w:w="1874" w:type="dxa"/>
          </w:tcPr>
          <w:p w14:paraId="5AC2D128" w14:textId="0610C736" w:rsidR="00E34312" w:rsidRDefault="00E34312" w:rsidP="00E34312">
            <w:r>
              <w:t>COEX_UART_RX</w:t>
            </w:r>
          </w:p>
        </w:tc>
        <w:tc>
          <w:tcPr>
            <w:tcW w:w="1635" w:type="dxa"/>
          </w:tcPr>
          <w:p w14:paraId="7EDED121" w14:textId="24BC70A4" w:rsidR="00E34312" w:rsidRDefault="00E34312" w:rsidP="00E34312">
            <w:r>
              <w:t>DI</w:t>
            </w:r>
          </w:p>
        </w:tc>
        <w:tc>
          <w:tcPr>
            <w:tcW w:w="2161" w:type="dxa"/>
            <w:vMerge w:val="restart"/>
          </w:tcPr>
          <w:p w14:paraId="4509EAE1" w14:textId="0DAE297E" w:rsidR="00E34312" w:rsidRDefault="00E34312" w:rsidP="00E34312">
            <w:pPr>
              <w:autoSpaceDE w:val="0"/>
              <w:autoSpaceDN w:val="0"/>
              <w:adjustRightInd w:val="0"/>
              <w:rPr>
                <w:rFonts w:eastAsia="ArialMT"/>
              </w:rPr>
            </w:pPr>
            <w:r>
              <w:rPr>
                <w:rFonts w:eastAsia="ArialMT"/>
              </w:rPr>
              <w:t>Wireless Connectivity Co-</w:t>
            </w:r>
            <w:r>
              <w:rPr>
                <w:rFonts w:eastAsia="ArialMT"/>
              </w:rPr>
              <w:lastRenderedPageBreak/>
              <w:t xml:space="preserve">existence signal </w:t>
            </w:r>
          </w:p>
        </w:tc>
        <w:tc>
          <w:tcPr>
            <w:tcW w:w="2835" w:type="dxa"/>
            <w:vMerge w:val="restart"/>
          </w:tcPr>
          <w:p w14:paraId="28849860" w14:textId="2E28103D" w:rsidR="00E34312" w:rsidRDefault="00E34312" w:rsidP="00E34312">
            <w:r>
              <w:lastRenderedPageBreak/>
              <w:t xml:space="preserve">To coexistence with LTE/WLAN/BT </w:t>
            </w:r>
          </w:p>
        </w:tc>
        <w:tc>
          <w:tcPr>
            <w:tcW w:w="4272" w:type="dxa"/>
            <w:vMerge w:val="restart"/>
          </w:tcPr>
          <w:p w14:paraId="01D65E2A" w14:textId="764AAFF2" w:rsidR="00E34312" w:rsidRDefault="00E34312" w:rsidP="00E34312">
            <w:r>
              <w:t>Default configuration.</w:t>
            </w:r>
          </w:p>
        </w:tc>
      </w:tr>
      <w:tr w:rsidR="00E34312" w14:paraId="7F0EC440" w14:textId="77777777" w:rsidTr="00E34312">
        <w:trPr>
          <w:trHeight w:val="106"/>
        </w:trPr>
        <w:tc>
          <w:tcPr>
            <w:tcW w:w="571" w:type="dxa"/>
            <w:vMerge/>
          </w:tcPr>
          <w:p w14:paraId="718ED5C5" w14:textId="77777777" w:rsidR="00E34312" w:rsidRDefault="00E34312" w:rsidP="00E34312"/>
        </w:tc>
        <w:tc>
          <w:tcPr>
            <w:tcW w:w="1125" w:type="dxa"/>
            <w:vMerge/>
          </w:tcPr>
          <w:p w14:paraId="0FABD996" w14:textId="77777777" w:rsidR="00E34312" w:rsidRDefault="00E34312" w:rsidP="00E34312"/>
        </w:tc>
        <w:tc>
          <w:tcPr>
            <w:tcW w:w="715" w:type="dxa"/>
          </w:tcPr>
          <w:p w14:paraId="4EC6FC13" w14:textId="748BCED2" w:rsidR="00E34312" w:rsidRDefault="00E34312" w:rsidP="00E34312">
            <w:r>
              <w:t>138</w:t>
            </w:r>
          </w:p>
        </w:tc>
        <w:tc>
          <w:tcPr>
            <w:tcW w:w="1874" w:type="dxa"/>
          </w:tcPr>
          <w:p w14:paraId="60ACC2B7" w14:textId="77777777" w:rsidR="00E34312" w:rsidRDefault="00E34312" w:rsidP="00E34312">
            <w:r>
              <w:t>COEX_UART_TX</w:t>
            </w:r>
          </w:p>
          <w:p w14:paraId="7147D633" w14:textId="77777777" w:rsidR="00E34312" w:rsidRDefault="00E34312" w:rsidP="00E34312"/>
          <w:p w14:paraId="42C141AA" w14:textId="328A4CFE" w:rsidR="00E34312" w:rsidRDefault="00E34312" w:rsidP="00E34312"/>
        </w:tc>
        <w:tc>
          <w:tcPr>
            <w:tcW w:w="1635" w:type="dxa"/>
          </w:tcPr>
          <w:p w14:paraId="0B00EBA8" w14:textId="7EB88C1A" w:rsidR="00E34312" w:rsidRDefault="00E34312" w:rsidP="00E34312">
            <w:r>
              <w:t>DO</w:t>
            </w:r>
          </w:p>
        </w:tc>
        <w:tc>
          <w:tcPr>
            <w:tcW w:w="2161" w:type="dxa"/>
            <w:vMerge/>
          </w:tcPr>
          <w:p w14:paraId="3D5D37CA" w14:textId="77777777" w:rsidR="00E34312" w:rsidRDefault="00E34312" w:rsidP="00E34312">
            <w:pPr>
              <w:autoSpaceDE w:val="0"/>
              <w:autoSpaceDN w:val="0"/>
              <w:adjustRightInd w:val="0"/>
              <w:rPr>
                <w:rFonts w:eastAsia="ArialMT"/>
              </w:rPr>
            </w:pPr>
          </w:p>
        </w:tc>
        <w:tc>
          <w:tcPr>
            <w:tcW w:w="2835" w:type="dxa"/>
            <w:vMerge/>
          </w:tcPr>
          <w:p w14:paraId="3C321D38" w14:textId="77777777" w:rsidR="00E34312" w:rsidRDefault="00E34312" w:rsidP="00E34312"/>
        </w:tc>
        <w:tc>
          <w:tcPr>
            <w:tcW w:w="4272" w:type="dxa"/>
            <w:vMerge/>
          </w:tcPr>
          <w:p w14:paraId="6997C934" w14:textId="77777777" w:rsidR="00E34312" w:rsidRDefault="00E34312" w:rsidP="00E34312"/>
        </w:tc>
      </w:tr>
      <w:tr w:rsidR="00E34312" w14:paraId="361F0A98" w14:textId="77777777" w:rsidTr="00E70E55">
        <w:trPr>
          <w:trHeight w:val="1126"/>
        </w:trPr>
        <w:tc>
          <w:tcPr>
            <w:tcW w:w="571" w:type="dxa"/>
          </w:tcPr>
          <w:p w14:paraId="36A748B7" w14:textId="5FE649F3" w:rsidR="00E34312" w:rsidRDefault="00E34312" w:rsidP="00E34312">
            <w:r>
              <w:lastRenderedPageBreak/>
              <w:t>19.</w:t>
            </w:r>
          </w:p>
        </w:tc>
        <w:tc>
          <w:tcPr>
            <w:tcW w:w="1125" w:type="dxa"/>
          </w:tcPr>
          <w:p w14:paraId="4A9D6FD1" w14:textId="13CDFE98" w:rsidR="00E34312" w:rsidRDefault="00E34312" w:rsidP="00E34312">
            <w:r>
              <w:t xml:space="preserve">WLAN/ </w:t>
            </w:r>
            <w:r w:rsidRPr="00B158D8">
              <w:t>EN</w:t>
            </w:r>
            <w:r>
              <w:t>ABLE</w:t>
            </w:r>
          </w:p>
        </w:tc>
        <w:tc>
          <w:tcPr>
            <w:tcW w:w="715" w:type="dxa"/>
          </w:tcPr>
          <w:p w14:paraId="14D78EE1" w14:textId="15A05498" w:rsidR="00E34312" w:rsidRDefault="00E34312" w:rsidP="00E34312">
            <w:r>
              <w:t>136</w:t>
            </w:r>
          </w:p>
        </w:tc>
        <w:tc>
          <w:tcPr>
            <w:tcW w:w="1874" w:type="dxa"/>
          </w:tcPr>
          <w:p w14:paraId="2C90FB12" w14:textId="42DA158C" w:rsidR="00E34312" w:rsidRDefault="00E34312" w:rsidP="00E34312">
            <w:r>
              <w:t>WLAN_EN</w:t>
            </w:r>
          </w:p>
        </w:tc>
        <w:tc>
          <w:tcPr>
            <w:tcW w:w="1635" w:type="dxa"/>
          </w:tcPr>
          <w:p w14:paraId="50FCB742" w14:textId="43797CE4" w:rsidR="00E34312" w:rsidRDefault="00E34312" w:rsidP="00E34312">
            <w:r>
              <w:t>DO</w:t>
            </w:r>
          </w:p>
        </w:tc>
        <w:tc>
          <w:tcPr>
            <w:tcW w:w="2161" w:type="dxa"/>
          </w:tcPr>
          <w:p w14:paraId="0A0F3107" w14:textId="0B5463F1" w:rsidR="00E34312" w:rsidRDefault="00E34312" w:rsidP="00E34312">
            <w:pPr>
              <w:autoSpaceDE w:val="0"/>
              <w:autoSpaceDN w:val="0"/>
              <w:adjustRightInd w:val="0"/>
              <w:rPr>
                <w:rFonts w:eastAsia="ArialMT"/>
              </w:rPr>
            </w:pPr>
            <w:r>
              <w:rPr>
                <w:rFonts w:eastAsia="ArialMT"/>
              </w:rPr>
              <w:t>Wireless Connectivity enable signal</w:t>
            </w:r>
          </w:p>
        </w:tc>
        <w:tc>
          <w:tcPr>
            <w:tcW w:w="2835" w:type="dxa"/>
          </w:tcPr>
          <w:p w14:paraId="03D8890D" w14:textId="1936A28F" w:rsidR="00E34312" w:rsidRDefault="00E34312" w:rsidP="00E70E55">
            <w:r>
              <w:t xml:space="preserve">To enable/disable WLAN </w:t>
            </w:r>
            <w:r w:rsidR="00E70E55">
              <w:t>function</w:t>
            </w:r>
          </w:p>
        </w:tc>
        <w:tc>
          <w:tcPr>
            <w:tcW w:w="4272" w:type="dxa"/>
          </w:tcPr>
          <w:p w14:paraId="2EA77390" w14:textId="5FE0220E" w:rsidR="00E34312" w:rsidRDefault="00E34312" w:rsidP="00E34312">
            <w:r>
              <w:t>W</w:t>
            </w:r>
            <w:r w:rsidR="00E70E55">
              <w:t>LAN_EN</w:t>
            </w:r>
            <w:r>
              <w:t xml:space="preserve"> </w:t>
            </w:r>
            <w:r>
              <w:sym w:font="Wingdings" w:char="F0E0"/>
            </w:r>
            <w:r>
              <w:t xml:space="preserve"> 1 </w:t>
            </w:r>
          </w:p>
          <w:p w14:paraId="69092E42" w14:textId="6916B596" w:rsidR="00E34312" w:rsidRDefault="00E70E55" w:rsidP="00E34312">
            <w:r>
              <w:t>WLAN</w:t>
            </w:r>
            <w:r w:rsidR="00E34312">
              <w:t xml:space="preserve"> function will enable</w:t>
            </w:r>
          </w:p>
          <w:p w14:paraId="204076BD" w14:textId="32541CC3" w:rsidR="00E34312" w:rsidRDefault="00E70E55" w:rsidP="00E34312">
            <w:r>
              <w:t>WLAN_EN</w:t>
            </w:r>
            <w:r w:rsidR="00E34312">
              <w:t xml:space="preserve"> </w:t>
            </w:r>
            <w:r w:rsidR="00E34312">
              <w:sym w:font="Wingdings" w:char="F0E0"/>
            </w:r>
            <w:r w:rsidR="00E34312">
              <w:t xml:space="preserve"> 0</w:t>
            </w:r>
          </w:p>
          <w:p w14:paraId="6418058D" w14:textId="50335686" w:rsidR="00E34312" w:rsidRDefault="00E70E55" w:rsidP="00E34312">
            <w:r>
              <w:t>WLAN</w:t>
            </w:r>
            <w:r w:rsidR="00E34312">
              <w:t xml:space="preserve"> function will disable</w:t>
            </w:r>
          </w:p>
          <w:p w14:paraId="0899EAB6" w14:textId="77777777" w:rsidR="00E34312" w:rsidRDefault="00E34312" w:rsidP="00E34312"/>
          <w:p w14:paraId="250E7158" w14:textId="77777777" w:rsidR="00E34312" w:rsidRDefault="00E34312" w:rsidP="00E34312"/>
        </w:tc>
      </w:tr>
      <w:tr w:rsidR="00E70E55" w14:paraId="71D137BC" w14:textId="77777777" w:rsidTr="00E70E55">
        <w:trPr>
          <w:trHeight w:val="1126"/>
        </w:trPr>
        <w:tc>
          <w:tcPr>
            <w:tcW w:w="571" w:type="dxa"/>
          </w:tcPr>
          <w:p w14:paraId="3E983B73" w14:textId="02541572" w:rsidR="00E70E55" w:rsidRDefault="00E70E55" w:rsidP="00E34312">
            <w:r>
              <w:t>20.</w:t>
            </w:r>
          </w:p>
        </w:tc>
        <w:tc>
          <w:tcPr>
            <w:tcW w:w="1125" w:type="dxa"/>
          </w:tcPr>
          <w:p w14:paraId="712D8690" w14:textId="5F9046EB" w:rsidR="00E70E55" w:rsidRDefault="00E70E55" w:rsidP="00E34312">
            <w:r>
              <w:t>PM Enable</w:t>
            </w:r>
          </w:p>
        </w:tc>
        <w:tc>
          <w:tcPr>
            <w:tcW w:w="715" w:type="dxa"/>
          </w:tcPr>
          <w:p w14:paraId="7A902FB4" w14:textId="3CFD7F10" w:rsidR="00E70E55" w:rsidRDefault="00E70E55" w:rsidP="00E34312">
            <w:r>
              <w:t>127</w:t>
            </w:r>
          </w:p>
        </w:tc>
        <w:tc>
          <w:tcPr>
            <w:tcW w:w="1874" w:type="dxa"/>
          </w:tcPr>
          <w:p w14:paraId="08831417" w14:textId="64004C8C" w:rsidR="00E70E55" w:rsidRPr="00E70E55" w:rsidRDefault="00E70E55" w:rsidP="00E34312">
            <w:r w:rsidRPr="00E70E55">
              <w:rPr>
                <w:color w:val="404040"/>
                <w:lang w:val="en-IN" w:eastAsia="en-US"/>
              </w:rPr>
              <w:t>PM_ENABLE</w:t>
            </w:r>
          </w:p>
        </w:tc>
        <w:tc>
          <w:tcPr>
            <w:tcW w:w="1635" w:type="dxa"/>
          </w:tcPr>
          <w:p w14:paraId="27A66809" w14:textId="7A85787D" w:rsidR="00E70E55" w:rsidRDefault="00E70E55" w:rsidP="00E34312">
            <w:r>
              <w:t>DO</w:t>
            </w:r>
          </w:p>
        </w:tc>
        <w:tc>
          <w:tcPr>
            <w:tcW w:w="2161" w:type="dxa"/>
          </w:tcPr>
          <w:p w14:paraId="35F1E528" w14:textId="34BFD728" w:rsidR="00E70E55" w:rsidRDefault="00E70E55" w:rsidP="00E34312">
            <w:pPr>
              <w:autoSpaceDE w:val="0"/>
              <w:autoSpaceDN w:val="0"/>
              <w:adjustRightInd w:val="0"/>
              <w:rPr>
                <w:rFonts w:eastAsia="ArialMT"/>
              </w:rPr>
            </w:pPr>
            <w:r>
              <w:rPr>
                <w:rFonts w:eastAsia="ArialMT"/>
              </w:rPr>
              <w:t>WLAN Power control</w:t>
            </w:r>
            <w:bookmarkStart w:id="0" w:name="_GoBack"/>
            <w:bookmarkEnd w:id="0"/>
          </w:p>
        </w:tc>
        <w:tc>
          <w:tcPr>
            <w:tcW w:w="2835" w:type="dxa"/>
          </w:tcPr>
          <w:p w14:paraId="1BF0F8BD" w14:textId="482F0157" w:rsidR="00E70E55" w:rsidRDefault="00E70E55" w:rsidP="00E70E55">
            <w:r>
              <w:t xml:space="preserve">To enable/disable WLAN </w:t>
            </w:r>
            <w:r>
              <w:t xml:space="preserve">Power </w:t>
            </w:r>
          </w:p>
        </w:tc>
        <w:tc>
          <w:tcPr>
            <w:tcW w:w="4272" w:type="dxa"/>
          </w:tcPr>
          <w:p w14:paraId="109873C0" w14:textId="1FF8D467" w:rsidR="00E70E55" w:rsidRDefault="00E70E55" w:rsidP="00E70E55">
            <w:r w:rsidRPr="00E70E55">
              <w:t xml:space="preserve">PM_ENABLE </w:t>
            </w:r>
            <w:r>
              <w:sym w:font="Wingdings" w:char="F0E0"/>
            </w:r>
            <w:r>
              <w:t xml:space="preserve"> 1 </w:t>
            </w:r>
          </w:p>
          <w:p w14:paraId="439D36EF" w14:textId="66D47B6D" w:rsidR="00E70E55" w:rsidRDefault="00E70E55" w:rsidP="00E70E55">
            <w:r>
              <w:t xml:space="preserve">WLAN </w:t>
            </w:r>
            <w:r>
              <w:t xml:space="preserve">power </w:t>
            </w:r>
            <w:r>
              <w:t>will enable</w:t>
            </w:r>
          </w:p>
          <w:p w14:paraId="015152C8" w14:textId="164AA8D3" w:rsidR="00E70E55" w:rsidRDefault="00E70E55" w:rsidP="00E70E55">
            <w:r w:rsidRPr="00E70E55">
              <w:t xml:space="preserve">PM_ENABLE </w:t>
            </w:r>
            <w:r>
              <w:sym w:font="Wingdings" w:char="F0E0"/>
            </w:r>
            <w:r>
              <w:t xml:space="preserve"> 0</w:t>
            </w:r>
          </w:p>
          <w:p w14:paraId="27E181F9" w14:textId="5AA32338" w:rsidR="00E70E55" w:rsidRDefault="00E70E55" w:rsidP="00E70E55">
            <w:r>
              <w:t xml:space="preserve">WLAN </w:t>
            </w:r>
            <w:r>
              <w:t xml:space="preserve">power </w:t>
            </w:r>
            <w:r>
              <w:t>will disable</w:t>
            </w:r>
          </w:p>
          <w:p w14:paraId="06832FE6" w14:textId="77777777" w:rsidR="00E70E55" w:rsidRDefault="00E70E55" w:rsidP="00E34312"/>
        </w:tc>
      </w:tr>
    </w:tbl>
    <w:p w14:paraId="6537F28F" w14:textId="77777777" w:rsidR="001052B5" w:rsidRPr="005F291E" w:rsidRDefault="001052B5" w:rsidP="005F291E">
      <w:pPr>
        <w:rPr>
          <w:vanish/>
        </w:rPr>
      </w:pPr>
    </w:p>
    <w:p w14:paraId="6DFB9E20" w14:textId="77777777" w:rsidR="005F291E" w:rsidRPr="005F291E" w:rsidRDefault="005F291E" w:rsidP="005F291E">
      <w:pPr>
        <w:rPr>
          <w:vanish/>
        </w:rPr>
      </w:pPr>
    </w:p>
    <w:p w14:paraId="70DF9E56" w14:textId="77777777" w:rsidR="00984D88" w:rsidRPr="00984D88" w:rsidRDefault="00984D88" w:rsidP="00984D88">
      <w:pPr>
        <w:rPr>
          <w:vanish/>
        </w:rPr>
      </w:pPr>
    </w:p>
    <w:p w14:paraId="44E871BC" w14:textId="77777777" w:rsidR="00F343A1" w:rsidRPr="00A855F5" w:rsidRDefault="00F343A1" w:rsidP="00A855F5">
      <w:pPr>
        <w:rPr>
          <w:vanish/>
        </w:rPr>
      </w:pPr>
    </w:p>
    <w:p w14:paraId="144A5D23" w14:textId="77777777" w:rsidR="00085675" w:rsidRPr="00085675" w:rsidRDefault="00085675" w:rsidP="00085675">
      <w:pPr>
        <w:rPr>
          <w:vanish/>
        </w:rPr>
      </w:pPr>
    </w:p>
    <w:p w14:paraId="738610EB" w14:textId="77777777" w:rsidR="00F343A1" w:rsidRDefault="00F343A1"/>
    <w:p w14:paraId="77328E5B" w14:textId="77777777" w:rsidR="0035364C" w:rsidRPr="006546A7" w:rsidRDefault="00723B68" w:rsidP="001052B5">
      <w:pPr>
        <w:rPr>
          <w:sz w:val="22"/>
          <w:szCs w:val="22"/>
        </w:rPr>
      </w:pPr>
      <w:r>
        <w:rPr>
          <w:sz w:val="22"/>
          <w:szCs w:val="22"/>
        </w:rPr>
        <w:t>N</w:t>
      </w:r>
      <w:r w:rsidR="0035364C" w:rsidRPr="006546A7">
        <w:rPr>
          <w:sz w:val="22"/>
          <w:szCs w:val="22"/>
        </w:rPr>
        <w:t xml:space="preserve">ote: </w:t>
      </w:r>
    </w:p>
    <w:p w14:paraId="78020379" w14:textId="77777777" w:rsidR="0035364C" w:rsidRPr="006546A7" w:rsidRDefault="0035364C" w:rsidP="0035364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6546A7">
        <w:rPr>
          <w:sz w:val="22"/>
          <w:szCs w:val="22"/>
        </w:rPr>
        <w:t>GPIO expander IC information’s are,</w:t>
      </w:r>
    </w:p>
    <w:p w14:paraId="123964B4" w14:textId="77777777" w:rsidR="0035364C" w:rsidRPr="006546A7" w:rsidRDefault="0035364C" w:rsidP="0035364C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6546A7">
        <w:rPr>
          <w:sz w:val="22"/>
          <w:szCs w:val="22"/>
        </w:rPr>
        <w:t>I2C Bus slave 8-bit Read Address : 65(Decimal), 41(Hexadecimal)</w:t>
      </w:r>
    </w:p>
    <w:p w14:paraId="17F82A8F" w14:textId="77777777" w:rsidR="001C5588" w:rsidRDefault="0035364C" w:rsidP="0035364C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6546A7">
        <w:rPr>
          <w:sz w:val="22"/>
          <w:szCs w:val="22"/>
        </w:rPr>
        <w:t>I2C Bus slave 8-bit Write Address : 64(Decimal), 40(Hexadecimal)</w:t>
      </w:r>
    </w:p>
    <w:p w14:paraId="217530EE" w14:textId="77777777" w:rsidR="004149F5" w:rsidRPr="006546A7" w:rsidRDefault="00677C58" w:rsidP="0035364C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After POR need to configure the ports to act as a input and output. Write 1- Input &amp; 0 – Output.</w:t>
      </w:r>
    </w:p>
    <w:p w14:paraId="3106B0C4" w14:textId="77777777" w:rsidR="001C5588" w:rsidRPr="006546A7" w:rsidRDefault="001C5588" w:rsidP="0035364C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6546A7">
        <w:rPr>
          <w:sz w:val="22"/>
          <w:szCs w:val="22"/>
        </w:rPr>
        <w:t xml:space="preserve">Datasheet link is, </w:t>
      </w:r>
      <w:hyperlink r:id="rId8" w:history="1">
        <w:r w:rsidRPr="006546A7">
          <w:rPr>
            <w:rStyle w:val="Hyperlink"/>
            <w:sz w:val="22"/>
            <w:szCs w:val="22"/>
          </w:rPr>
          <w:t>scps068j.pdf (widen.net)</w:t>
        </w:r>
      </w:hyperlink>
    </w:p>
    <w:p w14:paraId="2741B26B" w14:textId="77777777" w:rsidR="003A1ACB" w:rsidRPr="006546A7" w:rsidRDefault="003A1ACB" w:rsidP="003A1AC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6546A7">
        <w:rPr>
          <w:sz w:val="22"/>
          <w:szCs w:val="22"/>
        </w:rPr>
        <w:t>RTC IC information’s are,</w:t>
      </w:r>
    </w:p>
    <w:p w14:paraId="39F5D76A" w14:textId="77777777" w:rsidR="003A1ACB" w:rsidRPr="006546A7" w:rsidRDefault="003A1ACB" w:rsidP="003A1ACB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6546A7">
        <w:rPr>
          <w:sz w:val="22"/>
          <w:szCs w:val="22"/>
        </w:rPr>
        <w:t>I2C B</w:t>
      </w:r>
      <w:r w:rsidR="001C5588" w:rsidRPr="006546A7">
        <w:rPr>
          <w:sz w:val="22"/>
          <w:szCs w:val="22"/>
        </w:rPr>
        <w:t>us slave 8-bit Read Address : 209</w:t>
      </w:r>
      <w:r w:rsidRPr="006546A7">
        <w:rPr>
          <w:sz w:val="22"/>
          <w:szCs w:val="22"/>
        </w:rPr>
        <w:t>(Decimal)</w:t>
      </w:r>
      <w:r w:rsidR="001C5588" w:rsidRPr="006546A7">
        <w:rPr>
          <w:sz w:val="22"/>
          <w:szCs w:val="22"/>
        </w:rPr>
        <w:t>, D1</w:t>
      </w:r>
      <w:r w:rsidRPr="006546A7">
        <w:rPr>
          <w:sz w:val="22"/>
          <w:szCs w:val="22"/>
        </w:rPr>
        <w:t>(Hexadecimal)</w:t>
      </w:r>
    </w:p>
    <w:p w14:paraId="0FAAE4FE" w14:textId="77777777" w:rsidR="003A1ACB" w:rsidRPr="006546A7" w:rsidRDefault="003A1ACB" w:rsidP="003A1ACB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6546A7">
        <w:rPr>
          <w:sz w:val="22"/>
          <w:szCs w:val="22"/>
        </w:rPr>
        <w:t xml:space="preserve">I2C Bus slave 8-bit Write Address : </w:t>
      </w:r>
      <w:r w:rsidR="001C5588" w:rsidRPr="006546A7">
        <w:rPr>
          <w:sz w:val="22"/>
          <w:szCs w:val="22"/>
        </w:rPr>
        <w:t>208</w:t>
      </w:r>
      <w:r w:rsidRPr="006546A7">
        <w:rPr>
          <w:sz w:val="22"/>
          <w:szCs w:val="22"/>
        </w:rPr>
        <w:t>(Decimal)</w:t>
      </w:r>
      <w:r w:rsidR="001C5588" w:rsidRPr="006546A7">
        <w:rPr>
          <w:sz w:val="22"/>
          <w:szCs w:val="22"/>
        </w:rPr>
        <w:t>, D0</w:t>
      </w:r>
      <w:r w:rsidRPr="006546A7">
        <w:rPr>
          <w:sz w:val="22"/>
          <w:szCs w:val="22"/>
        </w:rPr>
        <w:t>(Hexadecimal)</w:t>
      </w:r>
    </w:p>
    <w:p w14:paraId="4B9EC25E" w14:textId="77777777" w:rsidR="003A1ACB" w:rsidRPr="006546A7" w:rsidRDefault="001C5588" w:rsidP="003A1ACB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6546A7">
        <w:rPr>
          <w:sz w:val="22"/>
          <w:szCs w:val="22"/>
        </w:rPr>
        <w:t>Date and Time format:  MM/DD/YY DOW HH:MM:SS</w:t>
      </w:r>
    </w:p>
    <w:p w14:paraId="4F73236A" w14:textId="77777777" w:rsidR="00033ADD" w:rsidRPr="000372CE" w:rsidRDefault="001C5588" w:rsidP="00033ADD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6546A7">
        <w:rPr>
          <w:sz w:val="22"/>
          <w:szCs w:val="22"/>
        </w:rPr>
        <w:t xml:space="preserve">Datasheet link is,  </w:t>
      </w:r>
      <w:hyperlink r:id="rId9" w:history="1">
        <w:r w:rsidRPr="006546A7">
          <w:rPr>
            <w:rStyle w:val="Hyperlink"/>
            <w:sz w:val="22"/>
            <w:szCs w:val="22"/>
          </w:rPr>
          <w:t>ds1307.pdf (analog.com)</w:t>
        </w:r>
      </w:hyperlink>
    </w:p>
    <w:p w14:paraId="637805D2" w14:textId="77777777" w:rsidR="000372CE" w:rsidRPr="000372CE" w:rsidRDefault="000372CE" w:rsidP="000372CE">
      <w:pPr>
        <w:rPr>
          <w:sz w:val="22"/>
          <w:szCs w:val="22"/>
        </w:rPr>
      </w:pPr>
    </w:p>
    <w:p w14:paraId="725C36BA" w14:textId="77777777" w:rsidR="005D2BD8" w:rsidRDefault="00033ADD" w:rsidP="00346A4B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6546A7">
        <w:rPr>
          <w:sz w:val="22"/>
          <w:szCs w:val="22"/>
        </w:rPr>
        <w:t>Front Panel LED’s positio</w:t>
      </w:r>
      <w:r w:rsidR="00346A4B">
        <w:rPr>
          <w:sz w:val="22"/>
          <w:szCs w:val="22"/>
        </w:rPr>
        <w:t>n</w:t>
      </w:r>
    </w:p>
    <w:tbl>
      <w:tblPr>
        <w:tblStyle w:val="TableGrid"/>
        <w:tblpPr w:leftFromText="180" w:rightFromText="180" w:vertAnchor="text" w:horzAnchor="margin" w:tblpXSpec="right" w:tblpY="-22"/>
        <w:tblW w:w="0" w:type="auto"/>
        <w:tblLook w:val="04A0" w:firstRow="1" w:lastRow="0" w:firstColumn="1" w:lastColumn="0" w:noHBand="0" w:noVBand="1"/>
      </w:tblPr>
      <w:tblGrid>
        <w:gridCol w:w="1101"/>
        <w:gridCol w:w="3249"/>
      </w:tblGrid>
      <w:tr w:rsidR="00930664" w14:paraId="35ECBCC5" w14:textId="77777777" w:rsidTr="00282816">
        <w:tc>
          <w:tcPr>
            <w:tcW w:w="1101" w:type="dxa"/>
          </w:tcPr>
          <w:p w14:paraId="15C35E7C" w14:textId="77777777" w:rsidR="00930664" w:rsidRDefault="00930664" w:rsidP="00930664">
            <w:pPr>
              <w:rPr>
                <w:snapToGrid w:val="0"/>
                <w:color w:val="000000"/>
                <w:w w:val="0"/>
                <w:sz w:val="22"/>
                <w:szCs w:val="22"/>
                <w:u w:color="000000"/>
                <w:bdr w:val="none" w:sz="0" w:space="0" w:color="000000"/>
                <w:shd w:val="clear" w:color="000000" w:fill="000000"/>
                <w:lang w:val="en-IN"/>
              </w:rPr>
            </w:pPr>
            <w:r>
              <w:rPr>
                <w:sz w:val="22"/>
                <w:szCs w:val="22"/>
              </w:rPr>
              <w:t>LED No.</w:t>
            </w:r>
          </w:p>
        </w:tc>
        <w:tc>
          <w:tcPr>
            <w:tcW w:w="3249" w:type="dxa"/>
          </w:tcPr>
          <w:p w14:paraId="109C1CDC" w14:textId="77777777" w:rsidR="00930664" w:rsidRDefault="00930664" w:rsidP="00930664">
            <w:pPr>
              <w:rPr>
                <w:snapToGrid w:val="0"/>
                <w:color w:val="000000"/>
                <w:w w:val="0"/>
                <w:sz w:val="22"/>
                <w:szCs w:val="22"/>
                <w:u w:color="000000"/>
                <w:bdr w:val="none" w:sz="0" w:space="0" w:color="000000"/>
                <w:shd w:val="clear" w:color="000000" w:fill="000000"/>
                <w:lang w:val="en-IN"/>
              </w:rPr>
            </w:pPr>
            <w:r>
              <w:rPr>
                <w:sz w:val="22"/>
                <w:szCs w:val="22"/>
              </w:rPr>
              <w:t>LED Name</w:t>
            </w:r>
          </w:p>
        </w:tc>
      </w:tr>
      <w:tr w:rsidR="00930664" w14:paraId="6090F795" w14:textId="77777777" w:rsidTr="00282816">
        <w:tc>
          <w:tcPr>
            <w:tcW w:w="1101" w:type="dxa"/>
          </w:tcPr>
          <w:p w14:paraId="249FAAB8" w14:textId="77777777" w:rsidR="00930664" w:rsidRDefault="00930664" w:rsidP="00930664">
            <w:pPr>
              <w:rPr>
                <w:snapToGrid w:val="0"/>
                <w:color w:val="000000"/>
                <w:w w:val="0"/>
                <w:sz w:val="22"/>
                <w:szCs w:val="22"/>
                <w:u w:color="000000"/>
                <w:bdr w:val="none" w:sz="0" w:space="0" w:color="000000"/>
                <w:shd w:val="clear" w:color="000000" w:fill="000000"/>
                <w:lang w:val="en-IN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49" w:type="dxa"/>
          </w:tcPr>
          <w:p w14:paraId="4395B0D9" w14:textId="77777777" w:rsidR="00930664" w:rsidRDefault="00930664" w:rsidP="00930664">
            <w:pPr>
              <w:rPr>
                <w:snapToGrid w:val="0"/>
                <w:color w:val="000000"/>
                <w:w w:val="0"/>
                <w:sz w:val="22"/>
                <w:szCs w:val="22"/>
                <w:u w:color="000000"/>
                <w:bdr w:val="none" w:sz="0" w:space="0" w:color="000000"/>
                <w:shd w:val="clear" w:color="000000" w:fill="000000"/>
                <w:lang w:val="en-IN"/>
              </w:rPr>
            </w:pPr>
            <w:r>
              <w:t>System Power</w:t>
            </w:r>
          </w:p>
        </w:tc>
      </w:tr>
      <w:tr w:rsidR="00930664" w14:paraId="38023828" w14:textId="77777777" w:rsidTr="00282816">
        <w:tc>
          <w:tcPr>
            <w:tcW w:w="1101" w:type="dxa"/>
          </w:tcPr>
          <w:p w14:paraId="78E884CA" w14:textId="77777777" w:rsidR="00930664" w:rsidRDefault="00930664" w:rsidP="00930664">
            <w:pPr>
              <w:rPr>
                <w:snapToGrid w:val="0"/>
                <w:color w:val="000000"/>
                <w:w w:val="0"/>
                <w:sz w:val="22"/>
                <w:szCs w:val="22"/>
                <w:u w:color="000000"/>
                <w:bdr w:val="none" w:sz="0" w:space="0" w:color="000000"/>
                <w:shd w:val="clear" w:color="000000" w:fill="000000"/>
                <w:lang w:val="en-IN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3249" w:type="dxa"/>
          </w:tcPr>
          <w:p w14:paraId="5ACB60F5" w14:textId="77777777" w:rsidR="00930664" w:rsidRDefault="00930664" w:rsidP="00930664">
            <w:pPr>
              <w:rPr>
                <w:snapToGrid w:val="0"/>
                <w:color w:val="000000"/>
                <w:w w:val="0"/>
                <w:sz w:val="22"/>
                <w:szCs w:val="22"/>
                <w:u w:color="000000"/>
                <w:bdr w:val="none" w:sz="0" w:space="0" w:color="000000"/>
                <w:shd w:val="clear" w:color="000000" w:fill="000000"/>
                <w:lang w:val="en-IN"/>
              </w:rPr>
            </w:pPr>
            <w:r>
              <w:t>Signal Strength#1</w:t>
            </w:r>
          </w:p>
        </w:tc>
      </w:tr>
      <w:tr w:rsidR="00930664" w14:paraId="2C01657E" w14:textId="77777777" w:rsidTr="00282816">
        <w:tc>
          <w:tcPr>
            <w:tcW w:w="1101" w:type="dxa"/>
          </w:tcPr>
          <w:p w14:paraId="5FCD5EC4" w14:textId="77777777" w:rsidR="00930664" w:rsidRDefault="00930664" w:rsidP="00930664">
            <w:pPr>
              <w:rPr>
                <w:snapToGrid w:val="0"/>
                <w:color w:val="000000"/>
                <w:w w:val="0"/>
                <w:sz w:val="22"/>
                <w:szCs w:val="22"/>
                <w:u w:color="000000"/>
                <w:bdr w:val="none" w:sz="0" w:space="0" w:color="000000"/>
                <w:shd w:val="clear" w:color="000000" w:fill="000000"/>
                <w:lang w:val="en-IN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249" w:type="dxa"/>
          </w:tcPr>
          <w:p w14:paraId="047D8F75" w14:textId="77777777" w:rsidR="00930664" w:rsidRDefault="00633738" w:rsidP="00930664">
            <w:pPr>
              <w:rPr>
                <w:snapToGrid w:val="0"/>
                <w:color w:val="000000"/>
                <w:w w:val="0"/>
                <w:sz w:val="22"/>
                <w:szCs w:val="22"/>
                <w:u w:color="000000"/>
                <w:bdr w:val="none" w:sz="0" w:space="0" w:color="000000"/>
                <w:shd w:val="clear" w:color="000000" w:fill="000000"/>
                <w:lang w:val="en-IN"/>
              </w:rPr>
            </w:pPr>
            <w:r>
              <w:t>Signal Strength#2</w:t>
            </w:r>
          </w:p>
        </w:tc>
      </w:tr>
      <w:tr w:rsidR="00930664" w14:paraId="670E817B" w14:textId="77777777" w:rsidTr="00282816">
        <w:tc>
          <w:tcPr>
            <w:tcW w:w="1101" w:type="dxa"/>
          </w:tcPr>
          <w:p w14:paraId="279935FF" w14:textId="77777777" w:rsidR="00930664" w:rsidRDefault="00930664" w:rsidP="00930664">
            <w:pPr>
              <w:rPr>
                <w:snapToGrid w:val="0"/>
                <w:color w:val="000000"/>
                <w:w w:val="0"/>
                <w:sz w:val="22"/>
                <w:szCs w:val="22"/>
                <w:u w:color="000000"/>
                <w:bdr w:val="none" w:sz="0" w:space="0" w:color="000000"/>
                <w:shd w:val="clear" w:color="000000" w:fill="000000"/>
                <w:lang w:val="en-IN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249" w:type="dxa"/>
          </w:tcPr>
          <w:p w14:paraId="6490EC99" w14:textId="77777777" w:rsidR="00930664" w:rsidRDefault="00633738" w:rsidP="00930664">
            <w:pPr>
              <w:rPr>
                <w:snapToGrid w:val="0"/>
                <w:color w:val="000000"/>
                <w:w w:val="0"/>
                <w:sz w:val="22"/>
                <w:szCs w:val="22"/>
                <w:u w:color="000000"/>
                <w:bdr w:val="none" w:sz="0" w:space="0" w:color="000000"/>
                <w:shd w:val="clear" w:color="000000" w:fill="000000"/>
                <w:lang w:val="en-IN"/>
              </w:rPr>
            </w:pPr>
            <w:r>
              <w:t>Signal Strength#3</w:t>
            </w:r>
          </w:p>
        </w:tc>
      </w:tr>
      <w:tr w:rsidR="00930664" w14:paraId="4077F527" w14:textId="77777777" w:rsidTr="00282816">
        <w:tc>
          <w:tcPr>
            <w:tcW w:w="1101" w:type="dxa"/>
          </w:tcPr>
          <w:p w14:paraId="729DE7E4" w14:textId="77777777" w:rsidR="00930664" w:rsidRDefault="00930664" w:rsidP="00930664">
            <w:pPr>
              <w:rPr>
                <w:snapToGrid w:val="0"/>
                <w:color w:val="000000"/>
                <w:w w:val="0"/>
                <w:sz w:val="22"/>
                <w:szCs w:val="22"/>
                <w:u w:color="000000"/>
                <w:bdr w:val="none" w:sz="0" w:space="0" w:color="000000"/>
                <w:shd w:val="clear" w:color="000000" w:fill="000000"/>
                <w:lang w:val="en-IN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249" w:type="dxa"/>
          </w:tcPr>
          <w:p w14:paraId="01DB43C3" w14:textId="77777777" w:rsidR="00930664" w:rsidRDefault="00633738" w:rsidP="00930664">
            <w:pPr>
              <w:rPr>
                <w:snapToGrid w:val="0"/>
                <w:color w:val="000000"/>
                <w:w w:val="0"/>
                <w:sz w:val="22"/>
                <w:szCs w:val="22"/>
                <w:u w:color="000000"/>
                <w:bdr w:val="none" w:sz="0" w:space="0" w:color="000000"/>
                <w:shd w:val="clear" w:color="000000" w:fill="000000"/>
                <w:lang w:val="en-IN"/>
              </w:rPr>
            </w:pPr>
            <w:r>
              <w:t>Signal Strength#4</w:t>
            </w:r>
          </w:p>
        </w:tc>
      </w:tr>
      <w:tr w:rsidR="00633738" w14:paraId="445D4EF8" w14:textId="77777777" w:rsidTr="00282816">
        <w:tc>
          <w:tcPr>
            <w:tcW w:w="1101" w:type="dxa"/>
          </w:tcPr>
          <w:p w14:paraId="6DDB914C" w14:textId="77777777" w:rsidR="00633738" w:rsidRDefault="00633738" w:rsidP="00633738">
            <w:pPr>
              <w:rPr>
                <w:snapToGrid w:val="0"/>
                <w:color w:val="000000"/>
                <w:w w:val="0"/>
                <w:sz w:val="22"/>
                <w:szCs w:val="22"/>
                <w:u w:color="000000"/>
                <w:bdr w:val="none" w:sz="0" w:space="0" w:color="000000"/>
                <w:shd w:val="clear" w:color="000000" w:fill="000000"/>
                <w:lang w:val="en-IN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249" w:type="dxa"/>
          </w:tcPr>
          <w:p w14:paraId="199EFD84" w14:textId="0A2F82D7" w:rsidR="00633738" w:rsidRDefault="00FC5301" w:rsidP="00633738">
            <w:pPr>
              <w:rPr>
                <w:snapToGrid w:val="0"/>
                <w:color w:val="000000"/>
                <w:w w:val="0"/>
                <w:sz w:val="22"/>
                <w:szCs w:val="22"/>
                <w:u w:color="000000"/>
                <w:bdr w:val="none" w:sz="0" w:space="0" w:color="000000"/>
                <w:shd w:val="clear" w:color="000000" w:fill="000000"/>
                <w:lang w:val="en-IN"/>
              </w:rPr>
            </w:pPr>
            <w:r>
              <w:t>Cloud Status</w:t>
            </w:r>
          </w:p>
        </w:tc>
      </w:tr>
      <w:tr w:rsidR="00633738" w14:paraId="4A5F41BC" w14:textId="77777777" w:rsidTr="00282816">
        <w:tc>
          <w:tcPr>
            <w:tcW w:w="1101" w:type="dxa"/>
          </w:tcPr>
          <w:p w14:paraId="109B8484" w14:textId="77777777" w:rsidR="00633738" w:rsidRDefault="00633738" w:rsidP="00633738">
            <w:pPr>
              <w:rPr>
                <w:snapToGrid w:val="0"/>
                <w:color w:val="000000"/>
                <w:w w:val="0"/>
                <w:sz w:val="22"/>
                <w:szCs w:val="22"/>
                <w:u w:color="000000"/>
                <w:bdr w:val="none" w:sz="0" w:space="0" w:color="000000"/>
                <w:shd w:val="clear" w:color="000000" w:fill="000000"/>
                <w:lang w:val="en-IN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249" w:type="dxa"/>
          </w:tcPr>
          <w:p w14:paraId="44CF0370" w14:textId="27E425F2" w:rsidR="00633738" w:rsidRDefault="00FC5301" w:rsidP="00633738">
            <w:pPr>
              <w:rPr>
                <w:snapToGrid w:val="0"/>
                <w:color w:val="000000"/>
                <w:w w:val="0"/>
                <w:sz w:val="22"/>
                <w:szCs w:val="22"/>
                <w:u w:color="000000"/>
                <w:bdr w:val="none" w:sz="0" w:space="0" w:color="000000"/>
                <w:shd w:val="clear" w:color="000000" w:fill="000000"/>
                <w:lang w:val="en-IN"/>
              </w:rPr>
            </w:pPr>
            <w:r>
              <w:t>Net Status</w:t>
            </w:r>
          </w:p>
        </w:tc>
      </w:tr>
      <w:tr w:rsidR="00633738" w14:paraId="6FAB1002" w14:textId="77777777" w:rsidTr="00282816">
        <w:tc>
          <w:tcPr>
            <w:tcW w:w="1101" w:type="dxa"/>
          </w:tcPr>
          <w:p w14:paraId="44B0A208" w14:textId="77777777" w:rsidR="00633738" w:rsidRDefault="00633738" w:rsidP="006337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249" w:type="dxa"/>
          </w:tcPr>
          <w:p w14:paraId="47DAF37E" w14:textId="2CD8A444" w:rsidR="00633738" w:rsidRDefault="00FC5301" w:rsidP="00633738">
            <w:pPr>
              <w:rPr>
                <w:snapToGrid w:val="0"/>
                <w:color w:val="000000"/>
                <w:w w:val="0"/>
                <w:sz w:val="22"/>
                <w:szCs w:val="22"/>
                <w:u w:color="000000"/>
                <w:bdr w:val="none" w:sz="0" w:space="0" w:color="000000"/>
                <w:shd w:val="clear" w:color="000000" w:fill="000000"/>
                <w:lang w:val="en-IN"/>
              </w:rPr>
            </w:pPr>
            <w:r>
              <w:t>Digital Output#1</w:t>
            </w:r>
          </w:p>
        </w:tc>
      </w:tr>
      <w:tr w:rsidR="00633738" w14:paraId="75249537" w14:textId="77777777" w:rsidTr="00282816">
        <w:tc>
          <w:tcPr>
            <w:tcW w:w="1101" w:type="dxa"/>
          </w:tcPr>
          <w:p w14:paraId="089009E4" w14:textId="77777777" w:rsidR="00633738" w:rsidRDefault="00633738" w:rsidP="006337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3249" w:type="dxa"/>
          </w:tcPr>
          <w:p w14:paraId="3E978C58" w14:textId="5D8AE5C0" w:rsidR="00633738" w:rsidRDefault="00FC5301" w:rsidP="00633738">
            <w:pPr>
              <w:rPr>
                <w:snapToGrid w:val="0"/>
                <w:color w:val="000000"/>
                <w:w w:val="0"/>
                <w:sz w:val="22"/>
                <w:szCs w:val="22"/>
                <w:u w:color="000000"/>
                <w:bdr w:val="none" w:sz="0" w:space="0" w:color="000000"/>
                <w:shd w:val="clear" w:color="000000" w:fill="000000"/>
                <w:lang w:val="en-IN"/>
              </w:rPr>
            </w:pPr>
            <w:r>
              <w:t>Digital Output#2</w:t>
            </w:r>
          </w:p>
        </w:tc>
      </w:tr>
      <w:tr w:rsidR="00633738" w14:paraId="23847F92" w14:textId="77777777" w:rsidTr="00282816">
        <w:tc>
          <w:tcPr>
            <w:tcW w:w="1101" w:type="dxa"/>
          </w:tcPr>
          <w:p w14:paraId="446DE71A" w14:textId="77777777" w:rsidR="00633738" w:rsidRDefault="00633738" w:rsidP="006337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249" w:type="dxa"/>
          </w:tcPr>
          <w:p w14:paraId="72F38765" w14:textId="77777777" w:rsidR="00633738" w:rsidRDefault="00633738" w:rsidP="00633738">
            <w:r>
              <w:t>Digital Output#1</w:t>
            </w:r>
          </w:p>
        </w:tc>
      </w:tr>
    </w:tbl>
    <w:p w14:paraId="463F29E8" w14:textId="77777777" w:rsidR="00346A4B" w:rsidRPr="00346A4B" w:rsidRDefault="00346A4B" w:rsidP="00930664">
      <w:pPr>
        <w:pStyle w:val="ListParagraph"/>
        <w:ind w:left="10080"/>
        <w:rPr>
          <w:sz w:val="22"/>
          <w:szCs w:val="22"/>
        </w:rPr>
      </w:pPr>
    </w:p>
    <w:p w14:paraId="4F003263" w14:textId="5F26B9D2" w:rsidR="00B36F99" w:rsidRDefault="00B36F99" w:rsidP="00346A4B">
      <w:pPr>
        <w:ind w:left="720" w:firstLine="720"/>
        <w:rPr>
          <w:noProof/>
          <w:sz w:val="22"/>
          <w:szCs w:val="22"/>
          <w:lang w:val="en-IN" w:eastAsia="en-IN"/>
        </w:rPr>
      </w:pPr>
    </w:p>
    <w:p w14:paraId="3B7B4B86" w14:textId="23D296F5" w:rsidR="00346A4B" w:rsidRDefault="00930664" w:rsidP="00346A4B">
      <w:pPr>
        <w:ind w:left="720" w:firstLine="720"/>
        <w:rPr>
          <w:noProof/>
          <w:sz w:val="22"/>
          <w:szCs w:val="22"/>
          <w:lang w:val="en-IN" w:eastAsia="en-IN"/>
        </w:rPr>
      </w:pPr>
      <w:r>
        <w:rPr>
          <w:noProof/>
          <w:sz w:val="22"/>
          <w:szCs w:val="22"/>
          <w:lang w:val="en-IN" w:eastAsia="en-IN"/>
        </w:rPr>
        <w:tab/>
      </w:r>
      <w:r w:rsidR="00B36F99">
        <w:rPr>
          <w:noProof/>
          <w:sz w:val="16"/>
          <w:szCs w:val="16"/>
          <w:lang w:val="en-IN" w:eastAsia="en-IN"/>
        </w:rPr>
        <w:drawing>
          <wp:inline distT="0" distB="0" distL="0" distR="0" wp14:anchorId="60F5FB82" wp14:editId="63D2EC86">
            <wp:extent cx="2471046" cy="17810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d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85" t="15069" r="20483" b="20324"/>
                    <a:stretch/>
                  </pic:blipFill>
                  <pic:spPr bwMode="auto">
                    <a:xfrm>
                      <a:off x="0" y="0"/>
                      <a:ext cx="2498668" cy="1800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6F99">
        <w:rPr>
          <w:rStyle w:val="CommentReference"/>
        </w:rPr>
        <w:commentReference w:id="1"/>
      </w:r>
    </w:p>
    <w:p w14:paraId="3A0FF5F2" w14:textId="77777777" w:rsidR="00346A4B" w:rsidRDefault="00346A4B" w:rsidP="006546A7">
      <w:pPr>
        <w:ind w:left="720" w:firstLine="720"/>
        <w:rPr>
          <w:noProof/>
          <w:sz w:val="22"/>
          <w:szCs w:val="22"/>
          <w:lang w:val="en-IN" w:eastAsia="en-IN"/>
        </w:rPr>
      </w:pPr>
    </w:p>
    <w:p w14:paraId="5630AD66" w14:textId="77777777" w:rsidR="00346A4B" w:rsidRDefault="00346A4B" w:rsidP="006546A7">
      <w:pPr>
        <w:ind w:left="720" w:firstLine="720"/>
        <w:rPr>
          <w:noProof/>
          <w:sz w:val="22"/>
          <w:szCs w:val="22"/>
          <w:lang w:val="en-IN" w:eastAsia="en-IN"/>
        </w:rPr>
      </w:pPr>
    </w:p>
    <w:p w14:paraId="61829076" w14:textId="77777777" w:rsidR="00346A4B" w:rsidRDefault="00346A4B" w:rsidP="006546A7">
      <w:pPr>
        <w:ind w:left="720" w:firstLine="720"/>
        <w:rPr>
          <w:snapToGrid w:val="0"/>
          <w:color w:val="000000"/>
          <w:w w:val="0"/>
          <w:sz w:val="22"/>
          <w:szCs w:val="22"/>
          <w:u w:color="000000"/>
          <w:bdr w:val="none" w:sz="0" w:space="0" w:color="000000"/>
          <w:shd w:val="clear" w:color="000000" w:fill="000000"/>
          <w:lang w:val="en-IN"/>
        </w:rPr>
      </w:pPr>
    </w:p>
    <w:p w14:paraId="2BA226A1" w14:textId="77777777" w:rsidR="00346A4B" w:rsidRDefault="00346A4B" w:rsidP="006546A7">
      <w:pPr>
        <w:ind w:left="720" w:firstLine="720"/>
        <w:rPr>
          <w:snapToGrid w:val="0"/>
          <w:color w:val="000000"/>
          <w:w w:val="0"/>
          <w:sz w:val="22"/>
          <w:szCs w:val="22"/>
          <w:u w:color="000000"/>
          <w:bdr w:val="none" w:sz="0" w:space="0" w:color="000000"/>
          <w:shd w:val="clear" w:color="000000" w:fill="000000"/>
          <w:lang w:val="en-IN"/>
        </w:rPr>
      </w:pPr>
    </w:p>
    <w:p w14:paraId="17AD93B2" w14:textId="77777777" w:rsidR="00346A4B" w:rsidRDefault="00346A4B" w:rsidP="006546A7">
      <w:pPr>
        <w:ind w:left="720" w:firstLine="720"/>
        <w:rPr>
          <w:snapToGrid w:val="0"/>
          <w:color w:val="000000"/>
          <w:w w:val="0"/>
          <w:sz w:val="22"/>
          <w:szCs w:val="22"/>
          <w:u w:color="000000"/>
          <w:bdr w:val="none" w:sz="0" w:space="0" w:color="000000"/>
          <w:shd w:val="clear" w:color="000000" w:fill="000000"/>
          <w:lang w:val="en-IN"/>
        </w:rPr>
      </w:pPr>
    </w:p>
    <w:p w14:paraId="0DE4B5B7" w14:textId="77777777" w:rsidR="00346A4B" w:rsidRDefault="00346A4B" w:rsidP="006546A7">
      <w:pPr>
        <w:ind w:left="720" w:firstLine="720"/>
        <w:rPr>
          <w:snapToGrid w:val="0"/>
          <w:color w:val="000000"/>
          <w:w w:val="0"/>
          <w:sz w:val="22"/>
          <w:szCs w:val="22"/>
          <w:u w:color="000000"/>
          <w:bdr w:val="none" w:sz="0" w:space="0" w:color="000000"/>
          <w:shd w:val="clear" w:color="000000" w:fill="000000"/>
          <w:lang w:val="en-IN"/>
        </w:rPr>
      </w:pPr>
    </w:p>
    <w:p w14:paraId="66204FF1" w14:textId="77777777" w:rsidR="008C69D7" w:rsidRPr="006546A7" w:rsidRDefault="008C69D7" w:rsidP="00455904">
      <w:pPr>
        <w:ind w:left="720" w:firstLine="720"/>
        <w:rPr>
          <w:sz w:val="22"/>
          <w:szCs w:val="22"/>
          <w:lang w:val="en-IN"/>
        </w:rPr>
      </w:pPr>
    </w:p>
    <w:p w14:paraId="703ECBF4" w14:textId="77777777" w:rsidR="00033ADD" w:rsidRPr="006546A7" w:rsidRDefault="00033ADD" w:rsidP="00033AD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6546A7">
        <w:rPr>
          <w:sz w:val="22"/>
          <w:szCs w:val="22"/>
        </w:rPr>
        <w:t>To enable WDT jumper JP</w:t>
      </w:r>
      <w:r w:rsidR="00EC3D48">
        <w:rPr>
          <w:sz w:val="22"/>
          <w:szCs w:val="22"/>
        </w:rPr>
        <w:t>1</w:t>
      </w:r>
      <w:r w:rsidRPr="006546A7">
        <w:rPr>
          <w:sz w:val="22"/>
          <w:szCs w:val="22"/>
        </w:rPr>
        <w:t xml:space="preserve"> pin no. 1&amp;2 should be short. To disable WDT JP</w:t>
      </w:r>
      <w:r w:rsidR="00EC3D48">
        <w:rPr>
          <w:sz w:val="22"/>
          <w:szCs w:val="22"/>
        </w:rPr>
        <w:t>1</w:t>
      </w:r>
      <w:r w:rsidRPr="006546A7">
        <w:rPr>
          <w:sz w:val="22"/>
          <w:szCs w:val="22"/>
        </w:rPr>
        <w:t xml:space="preserve"> pin no. 2&amp;3 should be </w:t>
      </w:r>
      <w:r w:rsidR="00EC3D48">
        <w:rPr>
          <w:sz w:val="22"/>
          <w:szCs w:val="22"/>
        </w:rPr>
        <w:t>short. WDT timeout period is 28</w:t>
      </w:r>
      <w:r w:rsidRPr="006546A7">
        <w:rPr>
          <w:sz w:val="22"/>
          <w:szCs w:val="22"/>
        </w:rPr>
        <w:t>Sec.</w:t>
      </w:r>
    </w:p>
    <w:p w14:paraId="212446FB" w14:textId="77777777" w:rsidR="005D2BD8" w:rsidRPr="004149F5" w:rsidRDefault="00033ADD" w:rsidP="005D2BD8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4149F5">
        <w:rPr>
          <w:sz w:val="22"/>
          <w:szCs w:val="22"/>
        </w:rPr>
        <w:t>In PCB top side connector is SIM2</w:t>
      </w:r>
      <w:r w:rsidR="0061074D">
        <w:rPr>
          <w:sz w:val="22"/>
          <w:szCs w:val="22"/>
        </w:rPr>
        <w:t>(U9)</w:t>
      </w:r>
      <w:r w:rsidRPr="004149F5">
        <w:rPr>
          <w:sz w:val="22"/>
          <w:szCs w:val="22"/>
        </w:rPr>
        <w:t xml:space="preserve"> and bottom side connector is SIM1</w:t>
      </w:r>
      <w:r w:rsidR="0061074D">
        <w:rPr>
          <w:sz w:val="22"/>
          <w:szCs w:val="22"/>
        </w:rPr>
        <w:t>(U12)</w:t>
      </w:r>
      <w:r w:rsidRPr="004149F5">
        <w:rPr>
          <w:sz w:val="22"/>
          <w:szCs w:val="22"/>
        </w:rPr>
        <w:t>. Need to check the appropriate SIM Act LED after enabled each SIM card.</w:t>
      </w:r>
    </w:p>
    <w:p w14:paraId="2DBF0D7D" w14:textId="77777777" w:rsidR="00A6634C" w:rsidRDefault="00A6634C" w:rsidP="004149F5"/>
    <w:tbl>
      <w:tblPr>
        <w:tblW w:w="1510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1807"/>
        <w:gridCol w:w="670"/>
        <w:gridCol w:w="1848"/>
        <w:gridCol w:w="657"/>
        <w:gridCol w:w="1859"/>
        <w:gridCol w:w="672"/>
        <w:gridCol w:w="1846"/>
        <w:gridCol w:w="657"/>
        <w:gridCol w:w="1859"/>
        <w:gridCol w:w="670"/>
        <w:gridCol w:w="1848"/>
      </w:tblGrid>
      <w:tr w:rsidR="004149F5" w14:paraId="0C175960" w14:textId="77777777" w:rsidTr="00BE3564">
        <w:trPr>
          <w:trHeight w:val="346"/>
        </w:trPr>
        <w:tc>
          <w:tcPr>
            <w:tcW w:w="5034" w:type="dxa"/>
            <w:gridSpan w:val="4"/>
            <w:shd w:val="clear" w:color="auto" w:fill="auto"/>
          </w:tcPr>
          <w:p w14:paraId="7ADDA7A6" w14:textId="77777777" w:rsidR="004149F5" w:rsidRPr="00A763D1" w:rsidRDefault="004149F5" w:rsidP="00BE3564">
            <w:pPr>
              <w:rPr>
                <w:b/>
              </w:rPr>
            </w:pPr>
            <w:r>
              <w:rPr>
                <w:b/>
              </w:rPr>
              <w:t>Prepared by</w:t>
            </w:r>
          </w:p>
        </w:tc>
        <w:tc>
          <w:tcPr>
            <w:tcW w:w="5034" w:type="dxa"/>
            <w:gridSpan w:val="4"/>
            <w:shd w:val="clear" w:color="auto" w:fill="auto"/>
          </w:tcPr>
          <w:p w14:paraId="5FA42078" w14:textId="77777777" w:rsidR="004149F5" w:rsidRPr="00A763D1" w:rsidRDefault="004149F5" w:rsidP="00BE3564">
            <w:pPr>
              <w:rPr>
                <w:b/>
              </w:rPr>
            </w:pPr>
            <w:r>
              <w:rPr>
                <w:b/>
              </w:rPr>
              <w:t>Tested by – Hardware</w:t>
            </w:r>
          </w:p>
        </w:tc>
        <w:tc>
          <w:tcPr>
            <w:tcW w:w="5034" w:type="dxa"/>
            <w:gridSpan w:val="4"/>
            <w:shd w:val="clear" w:color="auto" w:fill="auto"/>
          </w:tcPr>
          <w:p w14:paraId="683BBD19" w14:textId="77777777" w:rsidR="004149F5" w:rsidRPr="00A763D1" w:rsidRDefault="004149F5" w:rsidP="00BE3564">
            <w:pPr>
              <w:rPr>
                <w:b/>
              </w:rPr>
            </w:pPr>
            <w:r>
              <w:rPr>
                <w:b/>
              </w:rPr>
              <w:t>Tested by - Software</w:t>
            </w:r>
          </w:p>
        </w:tc>
      </w:tr>
      <w:tr w:rsidR="004149F5" w14:paraId="649939B9" w14:textId="77777777" w:rsidTr="00BE3564">
        <w:trPr>
          <w:trHeight w:val="663"/>
        </w:trPr>
        <w:tc>
          <w:tcPr>
            <w:tcW w:w="709" w:type="dxa"/>
            <w:shd w:val="clear" w:color="auto" w:fill="auto"/>
            <w:vAlign w:val="center"/>
          </w:tcPr>
          <w:p w14:paraId="2C4736C5" w14:textId="77777777" w:rsidR="004149F5" w:rsidRDefault="004149F5" w:rsidP="00BE3564">
            <w:r>
              <w:t>Sign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6B62F1B3" w14:textId="77777777" w:rsidR="004149F5" w:rsidRDefault="004149F5" w:rsidP="00BE3564"/>
        </w:tc>
        <w:tc>
          <w:tcPr>
            <w:tcW w:w="670" w:type="dxa"/>
            <w:shd w:val="clear" w:color="auto" w:fill="auto"/>
            <w:vAlign w:val="center"/>
          </w:tcPr>
          <w:p w14:paraId="5F3F821A" w14:textId="77777777" w:rsidR="004149F5" w:rsidRDefault="004149F5" w:rsidP="00BE3564">
            <w:pPr>
              <w:jc w:val="center"/>
            </w:pPr>
            <w:r>
              <w:t>Date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02F2C34E" w14:textId="77777777" w:rsidR="004149F5" w:rsidRDefault="004149F5" w:rsidP="00BE3564">
            <w:pPr>
              <w:jc w:val="center"/>
            </w:pPr>
          </w:p>
        </w:tc>
        <w:tc>
          <w:tcPr>
            <w:tcW w:w="657" w:type="dxa"/>
            <w:shd w:val="clear" w:color="auto" w:fill="auto"/>
            <w:vAlign w:val="center"/>
          </w:tcPr>
          <w:p w14:paraId="3F563089" w14:textId="77777777" w:rsidR="004149F5" w:rsidRDefault="004149F5" w:rsidP="00BE3564">
            <w:pPr>
              <w:jc w:val="center"/>
            </w:pPr>
            <w:r>
              <w:t>Sign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680A4E5D" w14:textId="77777777" w:rsidR="004149F5" w:rsidRDefault="004149F5" w:rsidP="00BE3564">
            <w:pPr>
              <w:jc w:val="center"/>
            </w:pPr>
          </w:p>
        </w:tc>
        <w:tc>
          <w:tcPr>
            <w:tcW w:w="672" w:type="dxa"/>
            <w:shd w:val="clear" w:color="auto" w:fill="auto"/>
            <w:vAlign w:val="center"/>
          </w:tcPr>
          <w:p w14:paraId="6ECD21A2" w14:textId="77777777" w:rsidR="004149F5" w:rsidRDefault="004149F5" w:rsidP="00BE3564">
            <w:pPr>
              <w:jc w:val="center"/>
            </w:pPr>
            <w:r>
              <w:t>Date</w:t>
            </w:r>
          </w:p>
        </w:tc>
        <w:tc>
          <w:tcPr>
            <w:tcW w:w="1846" w:type="dxa"/>
            <w:shd w:val="clear" w:color="auto" w:fill="auto"/>
            <w:vAlign w:val="center"/>
          </w:tcPr>
          <w:p w14:paraId="19219836" w14:textId="77777777" w:rsidR="004149F5" w:rsidRDefault="004149F5" w:rsidP="00BE3564">
            <w:pPr>
              <w:jc w:val="center"/>
            </w:pPr>
          </w:p>
        </w:tc>
        <w:tc>
          <w:tcPr>
            <w:tcW w:w="657" w:type="dxa"/>
            <w:shd w:val="clear" w:color="auto" w:fill="auto"/>
            <w:vAlign w:val="center"/>
          </w:tcPr>
          <w:p w14:paraId="226B0AC7" w14:textId="77777777" w:rsidR="004149F5" w:rsidRDefault="004149F5" w:rsidP="00BE3564">
            <w:pPr>
              <w:jc w:val="center"/>
            </w:pPr>
            <w:r>
              <w:t>Sign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296FEF7D" w14:textId="77777777" w:rsidR="004149F5" w:rsidRDefault="004149F5" w:rsidP="00BE3564">
            <w:pPr>
              <w:jc w:val="center"/>
            </w:pPr>
          </w:p>
        </w:tc>
        <w:tc>
          <w:tcPr>
            <w:tcW w:w="670" w:type="dxa"/>
            <w:shd w:val="clear" w:color="auto" w:fill="auto"/>
            <w:vAlign w:val="center"/>
          </w:tcPr>
          <w:p w14:paraId="7429D9BD" w14:textId="77777777" w:rsidR="004149F5" w:rsidRDefault="004149F5" w:rsidP="00BE3564">
            <w:pPr>
              <w:jc w:val="center"/>
            </w:pPr>
            <w:r>
              <w:t>Date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7194DBDC" w14:textId="77777777" w:rsidR="004149F5" w:rsidRDefault="004149F5" w:rsidP="00BE3564">
            <w:pPr>
              <w:jc w:val="center"/>
            </w:pPr>
          </w:p>
        </w:tc>
      </w:tr>
    </w:tbl>
    <w:p w14:paraId="769D0D3C" w14:textId="77777777" w:rsidR="00346A4B" w:rsidRDefault="00346A4B" w:rsidP="00282816"/>
    <w:sectPr w:rsidR="00346A4B" w:rsidSect="00241E17">
      <w:headerReference w:type="default" r:id="rId13"/>
      <w:footerReference w:type="default" r:id="rId14"/>
      <w:pgSz w:w="15840" w:h="12240" w:orient="landscape"/>
      <w:pgMar w:top="2836" w:right="1440" w:bottom="709" w:left="720" w:header="426" w:footer="288" w:gutter="0"/>
      <w:cols w:space="720"/>
      <w:docGrid w:linePitch="600" w:charSpace="3276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dmin" w:date="2024-11-11T18:11:00Z" w:initials="a">
    <w:p w14:paraId="4A29BD8E" w14:textId="3E59D5F7" w:rsidR="00B36F99" w:rsidRDefault="00B36F9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29BD8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8B6DE" w14:textId="77777777" w:rsidR="00EA5C6D" w:rsidRDefault="00EA5C6D">
      <w:r>
        <w:separator/>
      </w:r>
    </w:p>
  </w:endnote>
  <w:endnote w:type="continuationSeparator" w:id="0">
    <w:p w14:paraId="1E6FA5C2" w14:textId="77777777" w:rsidR="00EA5C6D" w:rsidRDefault="00EA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 Mincho Light J">
    <w:altName w:val="Times New Roman"/>
    <w:charset w:val="00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EB5B0" w14:textId="61C12D7F" w:rsidR="00D9714C" w:rsidRDefault="00DE44D3">
    <w:pPr>
      <w:pStyle w:val="Footer"/>
      <w:rPr>
        <w:lang w:val="en-IN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02BA967A" wp14:editId="1A0F8DD7">
              <wp:simplePos x="0" y="0"/>
              <wp:positionH relativeFrom="column">
                <wp:posOffset>-449580</wp:posOffset>
              </wp:positionH>
              <wp:positionV relativeFrom="paragraph">
                <wp:posOffset>60960</wp:posOffset>
              </wp:positionV>
              <wp:extent cx="10144125" cy="0"/>
              <wp:effectExtent l="7620" t="13335" r="11430" b="15240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144125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D39F6" id="Line 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4pt,4.8pt" to="763.3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DbIQIAAEAEAAAOAAAAZHJzL2Uyb0RvYy54bWysU8uO0zAU3SPxD5b3bZKSKZ2o6QglLZsB&#10;Ks3wAa7tNBZ+YXuaVoh/59ptA4UNQmTh+HHu8bn3Hi8fjkqiA3deGF3jYppjxDU1TOh9jT8/byYL&#10;jHwgmhFpNK/xiXv8sHr9ajnYis9MbyTjDgGJ9tVga9yHYKss87TnivipsVzDYWecIgGWbp8xRwZg&#10;VzKb5fk8G4xj1hnKvYfd9nyIV4m/6zgNn7rO84BkjUFbSKNL4y6O2WpJqr0jthf0IoP8gwpFhIZL&#10;R6qWBIJenPiDSgnqjDddmFKjMtN1gvKUA2RT5L9l89QTy1MuUBxvxzL5/0dLPx62DglW4zuMNFHQ&#10;okehOSpiZQbrKwA0eutibvSon+yjoV880qbpid7zpPD5ZCEsRWQ3IXHhLfDvhg+GAYa8BJPKdOyc&#10;ipRQAHRM3TiN3eDHgChsFnlRlsUMdNHrYUaqa6R1PrznRqE4qbEE0YmZHB59AO0AvULiRdpshJSp&#10;21KjAdhn8xwMQQmYzn9Nod5IwSIsBni33zXSoQOJzklfLAnQ3sCUCOBfKVSNFyOIVD0nbK1Zui8Q&#10;Ic9zCJY6kkOKoPIyO/vk231+v16sF+WknM3XkzJv28m7TVNO5pvi7V37pm2atvgedRZl1QvGuI5S&#10;r54tyr/zxOX1nN02unasTnbLnvIFsdd/Ep16HNt6NsjOsNPWxdLEdoNNE/jypOI7+HWdUD8f/uoH&#10;AAAA//8DAFBLAwQUAAYACAAAACEA4IxVUt8AAAAIAQAADwAAAGRycy9kb3ducmV2LnhtbEyPzU7D&#10;MBCE70i8g7VI3FqHClwIcSp+hKBIOVAqcd3GSxIRr6PYSUOfHpcLHHdmNPNttppsK0bqfeNYw8U8&#10;AUFcOtNwpWH7/jS7BuEDssHWMWn4Jg+r/PQkw9S4Pb/RuAmViCXsU9RQh9ClUvqyJot+7jri6H26&#10;3mKIZ19J0+M+lttWLpJESYsNx4UaO3qoqfzaDFZD8aq2H+v6Hh8vD8oehhczPheF1udn090tiEBT&#10;+AvDET+iQx6Zdm5g40WrYbZMInrQcKNAHP2rhVqC2P0KMs/k/wfyHwAAAP//AwBQSwECLQAUAAYA&#10;CAAAACEAtoM4kv4AAADhAQAAEwAAAAAAAAAAAAAAAAAAAAAAW0NvbnRlbnRfVHlwZXNdLnhtbFBL&#10;AQItABQABgAIAAAAIQA4/SH/1gAAAJQBAAALAAAAAAAAAAAAAAAAAC8BAABfcmVscy8ucmVsc1BL&#10;AQItABQABgAIAAAAIQDooiDbIQIAAEAEAAAOAAAAAAAAAAAAAAAAAC4CAABkcnMvZTJvRG9jLnht&#10;bFBLAQItABQABgAIAAAAIQDgjFVS3wAAAAgBAAAPAAAAAAAAAAAAAAAAAHsEAABkcnMvZG93bnJl&#10;di54bWxQSwUGAAAAAAQABADzAAAAhwUAAAAA&#10;" strokeweight=".35mm">
              <v:stroke joinstyle="miter" endcap="square"/>
            </v:line>
          </w:pict>
        </mc:Fallback>
      </mc:AlternateContent>
    </w:r>
  </w:p>
  <w:p w14:paraId="1116CACD" w14:textId="77777777" w:rsidR="00D9714C" w:rsidRDefault="00D9714C" w:rsidP="00633FF6">
    <w:pPr>
      <w:pStyle w:val="Footer"/>
      <w:tabs>
        <w:tab w:val="clear" w:pos="4320"/>
        <w:tab w:val="clear" w:pos="8640"/>
        <w:tab w:val="right" w:pos="0"/>
      </w:tabs>
      <w:jc w:val="center"/>
    </w:pPr>
    <w:r>
      <w:t xml:space="preserve">Page </w:t>
    </w:r>
    <w:r w:rsidR="00A345F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A345F8">
      <w:rPr>
        <w:rStyle w:val="PageNumber"/>
      </w:rPr>
      <w:fldChar w:fldCharType="separate"/>
    </w:r>
    <w:r w:rsidR="00DE44D3">
      <w:rPr>
        <w:rStyle w:val="PageNumber"/>
        <w:noProof/>
      </w:rPr>
      <w:t>2</w:t>
    </w:r>
    <w:r w:rsidR="00A345F8">
      <w:rPr>
        <w:rStyle w:val="PageNumber"/>
      </w:rPr>
      <w:fldChar w:fldCharType="end"/>
    </w:r>
    <w:r>
      <w:rPr>
        <w:rStyle w:val="PageNumber"/>
      </w:rPr>
      <w:t xml:space="preserve"> of </w:t>
    </w:r>
    <w:r w:rsidR="00A345F8"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 w:rsidR="00A345F8">
      <w:rPr>
        <w:rStyle w:val="PageNumber"/>
      </w:rPr>
      <w:fldChar w:fldCharType="separate"/>
    </w:r>
    <w:r w:rsidR="00DE44D3">
      <w:rPr>
        <w:rStyle w:val="PageNumber"/>
        <w:noProof/>
      </w:rPr>
      <w:t>5</w:t>
    </w:r>
    <w:r w:rsidR="00A345F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3809B" w14:textId="77777777" w:rsidR="00EA5C6D" w:rsidRDefault="00EA5C6D">
      <w:r>
        <w:separator/>
      </w:r>
    </w:p>
  </w:footnote>
  <w:footnote w:type="continuationSeparator" w:id="0">
    <w:p w14:paraId="2A548062" w14:textId="77777777" w:rsidR="00EA5C6D" w:rsidRDefault="00EA5C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168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111"/>
      <w:gridCol w:w="7372"/>
      <w:gridCol w:w="3685"/>
    </w:tblGrid>
    <w:tr w:rsidR="00D9714C" w14:paraId="6BFFF2D4" w14:textId="77777777" w:rsidTr="004A0CB8">
      <w:trPr>
        <w:trHeight w:val="416"/>
      </w:trPr>
      <w:tc>
        <w:tcPr>
          <w:tcW w:w="4111" w:type="dxa"/>
          <w:vMerge w:val="restart"/>
          <w:shd w:val="clear" w:color="auto" w:fill="auto"/>
        </w:tcPr>
        <w:p w14:paraId="2F020ECF" w14:textId="0DD758D1" w:rsidR="00D9714C" w:rsidRDefault="00D9714C" w:rsidP="008C443A">
          <w:r>
            <w:rPr>
              <w:noProof/>
              <w:lang w:val="en-IN" w:eastAsia="en-IN"/>
            </w:rPr>
            <w:drawing>
              <wp:anchor distT="0" distB="0" distL="114935" distR="114935" simplePos="0" relativeHeight="251657728" behindDoc="0" locked="0" layoutInCell="1" allowOverlap="1" wp14:anchorId="05EE5884" wp14:editId="07777777">
                <wp:simplePos x="0" y="0"/>
                <wp:positionH relativeFrom="column">
                  <wp:posOffset>-64770</wp:posOffset>
                </wp:positionH>
                <wp:positionV relativeFrom="paragraph">
                  <wp:posOffset>210820</wp:posOffset>
                </wp:positionV>
                <wp:extent cx="1045210" cy="718185"/>
                <wp:effectExtent l="19050" t="0" r="2540" b="0"/>
                <wp:wrapSquare wrapText="bothSides"/>
                <wp:docPr id="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5210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DE44D3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935" distR="114935" simplePos="0" relativeHeight="251658752" behindDoc="1" locked="0" layoutInCell="1" allowOverlap="1" wp14:anchorId="15B55731" wp14:editId="0E9F3C42">
                    <wp:simplePos x="0" y="0"/>
                    <wp:positionH relativeFrom="column">
                      <wp:posOffset>981710</wp:posOffset>
                    </wp:positionH>
                    <wp:positionV relativeFrom="paragraph">
                      <wp:posOffset>120015</wp:posOffset>
                    </wp:positionV>
                    <wp:extent cx="1726565" cy="873760"/>
                    <wp:effectExtent l="0" t="0" r="6985" b="2540"/>
                    <wp:wrapNone/>
                    <wp:docPr id="6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26565" cy="873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9BB23B" w14:textId="77777777" w:rsidR="00D9714C" w:rsidRDefault="00D9714C" w:rsidP="008C443A">
                                <w:pPr>
                                  <w:rPr>
                                    <w:sz w:val="20"/>
                                    <w:szCs w:val="18"/>
                                  </w:rPr>
                                </w:pPr>
                                <w:r w:rsidRPr="00845242">
                                  <w:rPr>
                                    <w:sz w:val="20"/>
                                    <w:szCs w:val="18"/>
                                  </w:rPr>
                                  <w:t>Creative Micro Systems</w:t>
                                </w:r>
                                <w:r>
                                  <w:rPr>
                                    <w:sz w:val="20"/>
                                    <w:szCs w:val="18"/>
                                  </w:rPr>
                                  <w:t xml:space="preserve"> #300B,5th  main,4th Phase, Peenya Industrial Area, </w:t>
                                </w:r>
                                <w:r w:rsidRPr="00845242">
                                  <w:rPr>
                                    <w:sz w:val="20"/>
                                    <w:szCs w:val="18"/>
                                  </w:rPr>
                                  <w:t>Bengaluru-58,</w:t>
                                </w:r>
                              </w:p>
                              <w:p w14:paraId="26D38462" w14:textId="77777777" w:rsidR="00D9714C" w:rsidRPr="00845242" w:rsidRDefault="00D9714C" w:rsidP="008C443A">
                                <w:pPr>
                                  <w:rPr>
                                    <w:sz w:val="20"/>
                                    <w:szCs w:val="18"/>
                                  </w:rPr>
                                </w:pPr>
                                <w:r w:rsidRPr="00845242">
                                  <w:rPr>
                                    <w:sz w:val="20"/>
                                    <w:szCs w:val="18"/>
                                  </w:rPr>
                                  <w:t>e-mail:info@cmsgp.com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B557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77.3pt;margin-top:9.45pt;width:135.95pt;height:68.8pt;z-index:-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SlegIAAP8EAAAOAAAAZHJzL2Uyb0RvYy54bWysVNuO2yAQfa/Uf0C8Z22njhNb66z20lSV&#10;thdptx9AAMeoGCiQ2Nuq/94Bx9nttpWqqn7AAwyHmTlnOL8YOokO3DqhVY2zsxQjrqhmQu1q/Ol+&#10;M1th5DxRjEiteI0fuMMX65cvzntT8blutWTcIgBRrupNjVvvTZUkjra8I+5MG65gs9G2Ix6mdpcw&#10;S3pA72QyT9Mi6bVlxmrKnYPVm3ETryN+03DqPzSN4x7JGkNsPo42jtswJutzUu0sMa2gxzDIP0TR&#10;EaHg0hPUDfEE7a34BaoT1GqnG39GdZfophGUxxwgmyx9ls1dSwyPuUBxnDmVyf0/WPr+8NEiwWpc&#10;YKRIBxTd88GjKz2gRahOb1wFTncG3PwAy8ByzNSZW00/O6T0dUvUjl9aq/uWEwbRZeFk8uToiOMC&#10;yLZ/pxlcQ/ZeR6ChsV0oHRQDATqw9HBiJoRCw5XLebEoFhhR2FstXy2LSF1Cqum0sc6/4bpDwaix&#10;BeYjOjncOh+iIdXkEi5zWgq2EVLGid1tr6VFBwIq2cQvJvDMTargrHQ4NiKOKxAk3BH2QriR9W9l&#10;Ns/Tq3k52xSr5Szf5ItZuUxXszQrr8oizcv8ZvM9BJjlVSsY4+pWKD4pMMv/juFjL4zaiRpEfY3L&#10;xXwxUvTHJNP4/S7JTnhoSCk6qPPJiVSB2NeKQdqk8kTI0U5+Dj9WGWow/WNVogwC86MG/LAdACVo&#10;Y6vZAwjCauALWIdXBIxW268Y9dCRNXZf9sRyjORbBaIK7TsZdjK2k0EUhaM19hiN5rUf23xvrNi1&#10;gDzKVulLEF4joiYeozjKFbosBn98EUIbP51Hr8d3a/0DAAD//wMAUEsDBBQABgAIAAAAIQBHvmbD&#10;3QAAAAoBAAAPAAAAZHJzL2Rvd25yZXYueG1sTI/BTsMwEETvSPyDtUhcEHWI2qiEOBW0cINDS9Wz&#10;Gy9JRLyObKdJ/57tid5mNKPZt8Vqsp04oQ+tIwVPswQEUuVMS7WC/ffH4xJEiJqM7hyhgjMGWJW3&#10;N4XOjRtpi6ddrAWPUMi1gibGPpcyVA1aHWauR+Lsx3mrI1tfS+P1yOO2k2mSZNLqlvhCo3tcN1j9&#10;7garINv4YdzS+mGzf//UX32dHt7OB6Xu76bXFxARp/hfhgs+o0PJTEc3kAmiY7+YZ1xlsXwGwYV5&#10;mi1AHC8JC1kW8vqF8g8AAP//AwBQSwECLQAUAAYACAAAACEAtoM4kv4AAADhAQAAEwAAAAAAAAAA&#10;AAAAAAAAAAAAW0NvbnRlbnRfVHlwZXNdLnhtbFBLAQItABQABgAIAAAAIQA4/SH/1gAAAJQBAAAL&#10;AAAAAAAAAAAAAAAAAC8BAABfcmVscy8ucmVsc1BLAQItABQABgAIAAAAIQCGJrSlegIAAP8EAAAO&#10;AAAAAAAAAAAAAAAAAC4CAABkcnMvZTJvRG9jLnhtbFBLAQItABQABgAIAAAAIQBHvmbD3QAAAAoB&#10;AAAPAAAAAAAAAAAAAAAAANQEAABkcnMvZG93bnJldi54bWxQSwUGAAAAAAQABADzAAAA3gUAAAAA&#10;" stroked="f">
                    <v:textbox inset="0,0,0,0">
                      <w:txbxContent>
                        <w:p w14:paraId="419BB23B" w14:textId="77777777" w:rsidR="00D9714C" w:rsidRDefault="00D9714C" w:rsidP="008C443A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845242">
                            <w:rPr>
                              <w:sz w:val="20"/>
                              <w:szCs w:val="18"/>
                            </w:rPr>
                            <w:t>Creative Micro Systems</w:t>
                          </w:r>
                          <w:r>
                            <w:rPr>
                              <w:sz w:val="20"/>
                              <w:szCs w:val="18"/>
                            </w:rPr>
                            <w:t xml:space="preserve"> #300B,5th  main,4th Phase, Peenya Industrial Area, </w:t>
                          </w:r>
                          <w:r w:rsidRPr="00845242">
                            <w:rPr>
                              <w:sz w:val="20"/>
                              <w:szCs w:val="18"/>
                            </w:rPr>
                            <w:t>Bengaluru-58,</w:t>
                          </w:r>
                        </w:p>
                        <w:p w14:paraId="26D38462" w14:textId="77777777" w:rsidR="00D9714C" w:rsidRPr="00845242" w:rsidRDefault="00D9714C" w:rsidP="008C443A">
                          <w:pPr>
                            <w:rPr>
                              <w:sz w:val="20"/>
                              <w:szCs w:val="18"/>
                            </w:rPr>
                          </w:pPr>
                          <w:r w:rsidRPr="00845242">
                            <w:rPr>
                              <w:sz w:val="20"/>
                              <w:szCs w:val="18"/>
                            </w:rPr>
                            <w:t>e-mail:info@cmsgp.com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7372" w:type="dxa"/>
          <w:vMerge w:val="restart"/>
          <w:shd w:val="clear" w:color="auto" w:fill="auto"/>
          <w:vAlign w:val="center"/>
        </w:tcPr>
        <w:p w14:paraId="16E3B84B" w14:textId="77777777" w:rsidR="00D9714C" w:rsidRPr="008C443A" w:rsidRDefault="00D9714C" w:rsidP="008C443A">
          <w:pPr>
            <w:jc w:val="center"/>
            <w:rPr>
              <w:rFonts w:ascii="Arial" w:hAnsi="Arial" w:cs="Arial"/>
              <w:b/>
              <w:sz w:val="32"/>
              <w:szCs w:val="28"/>
            </w:rPr>
          </w:pPr>
          <w:r>
            <w:rPr>
              <w:rFonts w:ascii="Arial" w:hAnsi="Arial" w:cs="Arial"/>
              <w:b/>
              <w:sz w:val="32"/>
              <w:szCs w:val="28"/>
            </w:rPr>
            <w:t>Hardware Datasheet</w:t>
          </w:r>
        </w:p>
      </w:tc>
      <w:tc>
        <w:tcPr>
          <w:tcW w:w="3685" w:type="dxa"/>
          <w:shd w:val="clear" w:color="auto" w:fill="auto"/>
          <w:vAlign w:val="center"/>
        </w:tcPr>
        <w:p w14:paraId="228DEEA7" w14:textId="77777777" w:rsidR="00D9714C" w:rsidRPr="00432C6D" w:rsidRDefault="00D9714C" w:rsidP="00621FFA">
          <w:r w:rsidRPr="00432C6D">
            <w:rPr>
              <w:szCs w:val="20"/>
            </w:rPr>
            <w:t>Format No</w:t>
          </w:r>
          <w:r>
            <w:rPr>
              <w:szCs w:val="20"/>
            </w:rPr>
            <w:t xml:space="preserve">    :  DC/QI/23</w:t>
          </w:r>
          <w:r w:rsidRPr="00432C6D">
            <w:rPr>
              <w:szCs w:val="20"/>
            </w:rPr>
            <w:t>/</w:t>
          </w:r>
          <w:r>
            <w:rPr>
              <w:szCs w:val="20"/>
            </w:rPr>
            <w:t>1</w:t>
          </w:r>
        </w:p>
      </w:tc>
    </w:tr>
    <w:tr w:rsidR="00D9714C" w14:paraId="2FF352C4" w14:textId="77777777" w:rsidTr="004A0CB8">
      <w:trPr>
        <w:trHeight w:val="408"/>
      </w:trPr>
      <w:tc>
        <w:tcPr>
          <w:tcW w:w="4111" w:type="dxa"/>
          <w:vMerge/>
          <w:shd w:val="clear" w:color="auto" w:fill="auto"/>
        </w:tcPr>
        <w:p w14:paraId="34FF1C98" w14:textId="77777777" w:rsidR="00D9714C" w:rsidRDefault="00D9714C" w:rsidP="008C443A"/>
      </w:tc>
      <w:tc>
        <w:tcPr>
          <w:tcW w:w="7372" w:type="dxa"/>
          <w:vMerge/>
          <w:shd w:val="clear" w:color="auto" w:fill="auto"/>
        </w:tcPr>
        <w:p w14:paraId="6D072C0D" w14:textId="77777777" w:rsidR="00D9714C" w:rsidRDefault="00D9714C" w:rsidP="008C443A"/>
      </w:tc>
      <w:tc>
        <w:tcPr>
          <w:tcW w:w="3685" w:type="dxa"/>
          <w:shd w:val="clear" w:color="auto" w:fill="auto"/>
          <w:vAlign w:val="center"/>
        </w:tcPr>
        <w:p w14:paraId="64E3E2B9" w14:textId="77777777" w:rsidR="00D9714C" w:rsidRDefault="00D9714C" w:rsidP="008C443A">
          <w:r>
            <w:t>Issue No       : 01</w:t>
          </w:r>
        </w:p>
      </w:tc>
    </w:tr>
    <w:tr w:rsidR="00D9714C" w14:paraId="5BF9763A" w14:textId="77777777" w:rsidTr="004A0CB8">
      <w:trPr>
        <w:trHeight w:val="408"/>
      </w:trPr>
      <w:tc>
        <w:tcPr>
          <w:tcW w:w="4111" w:type="dxa"/>
          <w:vMerge/>
          <w:shd w:val="clear" w:color="auto" w:fill="auto"/>
        </w:tcPr>
        <w:p w14:paraId="48A21919" w14:textId="77777777" w:rsidR="00D9714C" w:rsidRDefault="00D9714C" w:rsidP="008C443A"/>
      </w:tc>
      <w:tc>
        <w:tcPr>
          <w:tcW w:w="7372" w:type="dxa"/>
          <w:vMerge/>
          <w:shd w:val="clear" w:color="auto" w:fill="auto"/>
        </w:tcPr>
        <w:p w14:paraId="6BD18F9B" w14:textId="77777777" w:rsidR="00D9714C" w:rsidRDefault="00D9714C" w:rsidP="008C443A"/>
      </w:tc>
      <w:tc>
        <w:tcPr>
          <w:tcW w:w="3685" w:type="dxa"/>
          <w:shd w:val="clear" w:color="auto" w:fill="auto"/>
          <w:vAlign w:val="center"/>
        </w:tcPr>
        <w:p w14:paraId="3FA1138F" w14:textId="77777777" w:rsidR="00D9714C" w:rsidRDefault="00D9714C" w:rsidP="008C443A">
          <w:r>
            <w:t>Revision No : 00</w:t>
          </w:r>
        </w:p>
      </w:tc>
    </w:tr>
    <w:tr w:rsidR="00D9714C" w14:paraId="3CAB9CD3" w14:textId="77777777" w:rsidTr="004A0CB8">
      <w:trPr>
        <w:trHeight w:val="414"/>
      </w:trPr>
      <w:tc>
        <w:tcPr>
          <w:tcW w:w="4111" w:type="dxa"/>
          <w:vMerge/>
          <w:shd w:val="clear" w:color="auto" w:fill="auto"/>
        </w:tcPr>
        <w:p w14:paraId="238601FE" w14:textId="77777777" w:rsidR="00D9714C" w:rsidRDefault="00D9714C" w:rsidP="008C443A"/>
      </w:tc>
      <w:tc>
        <w:tcPr>
          <w:tcW w:w="7372" w:type="dxa"/>
          <w:vMerge/>
          <w:shd w:val="clear" w:color="auto" w:fill="auto"/>
        </w:tcPr>
        <w:p w14:paraId="0F3CABC7" w14:textId="77777777" w:rsidR="00D9714C" w:rsidRDefault="00D9714C" w:rsidP="008C443A"/>
      </w:tc>
      <w:tc>
        <w:tcPr>
          <w:tcW w:w="3685" w:type="dxa"/>
          <w:shd w:val="clear" w:color="auto" w:fill="auto"/>
          <w:vAlign w:val="center"/>
        </w:tcPr>
        <w:p w14:paraId="71C825A0" w14:textId="77777777" w:rsidR="00D9714C" w:rsidRDefault="00D9714C" w:rsidP="000D4582">
          <w:r>
            <w:t>Date               : 01-07-2017</w:t>
          </w:r>
        </w:p>
      </w:tc>
    </w:tr>
    <w:tr w:rsidR="00D9714C" w14:paraId="3311D97F" w14:textId="77777777" w:rsidTr="004A0CB8">
      <w:trPr>
        <w:trHeight w:val="420"/>
      </w:trPr>
      <w:tc>
        <w:tcPr>
          <w:tcW w:w="4111" w:type="dxa"/>
          <w:vMerge/>
          <w:shd w:val="clear" w:color="auto" w:fill="auto"/>
        </w:tcPr>
        <w:p w14:paraId="5B08B5D1" w14:textId="77777777" w:rsidR="00D9714C" w:rsidRDefault="00D9714C" w:rsidP="008C443A"/>
      </w:tc>
      <w:tc>
        <w:tcPr>
          <w:tcW w:w="7372" w:type="dxa"/>
          <w:vMerge/>
          <w:shd w:val="clear" w:color="auto" w:fill="auto"/>
        </w:tcPr>
        <w:p w14:paraId="16DEB4AB" w14:textId="77777777" w:rsidR="00D9714C" w:rsidRDefault="00D9714C" w:rsidP="008C443A"/>
      </w:tc>
      <w:tc>
        <w:tcPr>
          <w:tcW w:w="3685" w:type="dxa"/>
          <w:shd w:val="clear" w:color="auto" w:fill="auto"/>
          <w:vAlign w:val="center"/>
        </w:tcPr>
        <w:p w14:paraId="773E68BC" w14:textId="77777777" w:rsidR="00D9714C" w:rsidRDefault="00D9714C" w:rsidP="008C443A">
          <w:r>
            <w:t>Document No: 321 236-B3</w:t>
          </w:r>
        </w:p>
      </w:tc>
    </w:tr>
  </w:tbl>
  <w:p w14:paraId="0AD9C6F4" w14:textId="77777777" w:rsidR="00D9714C" w:rsidRDefault="00D9714C">
    <w:pPr>
      <w:pStyle w:val="Header"/>
      <w:ind w:right="-5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3E61699"/>
    <w:multiLevelType w:val="hybridMultilevel"/>
    <w:tmpl w:val="D99E1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46F55"/>
    <w:multiLevelType w:val="hybridMultilevel"/>
    <w:tmpl w:val="A35C8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13E73"/>
    <w:multiLevelType w:val="hybridMultilevel"/>
    <w:tmpl w:val="C0A86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C485B"/>
    <w:multiLevelType w:val="hybridMultilevel"/>
    <w:tmpl w:val="487C3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F22413"/>
    <w:multiLevelType w:val="hybridMultilevel"/>
    <w:tmpl w:val="252EB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76"/>
    <w:rsid w:val="00001F2F"/>
    <w:rsid w:val="00004A12"/>
    <w:rsid w:val="00010CE6"/>
    <w:rsid w:val="00014B88"/>
    <w:rsid w:val="000315F4"/>
    <w:rsid w:val="000326FD"/>
    <w:rsid w:val="00033ADD"/>
    <w:rsid w:val="000372CE"/>
    <w:rsid w:val="00052518"/>
    <w:rsid w:val="000559C2"/>
    <w:rsid w:val="00061BC4"/>
    <w:rsid w:val="0006292C"/>
    <w:rsid w:val="00064EAC"/>
    <w:rsid w:val="000665E5"/>
    <w:rsid w:val="0008197F"/>
    <w:rsid w:val="00085675"/>
    <w:rsid w:val="000A01B2"/>
    <w:rsid w:val="000A1BD7"/>
    <w:rsid w:val="000B13F8"/>
    <w:rsid w:val="000B1C53"/>
    <w:rsid w:val="000B5114"/>
    <w:rsid w:val="000B71AB"/>
    <w:rsid w:val="000C1542"/>
    <w:rsid w:val="000D01D7"/>
    <w:rsid w:val="000D4057"/>
    <w:rsid w:val="000D4582"/>
    <w:rsid w:val="000E68B9"/>
    <w:rsid w:val="000F123F"/>
    <w:rsid w:val="000F58BB"/>
    <w:rsid w:val="001013D9"/>
    <w:rsid w:val="001052B5"/>
    <w:rsid w:val="00121034"/>
    <w:rsid w:val="00124C4D"/>
    <w:rsid w:val="00124DA4"/>
    <w:rsid w:val="00132ECF"/>
    <w:rsid w:val="00137D7C"/>
    <w:rsid w:val="00145238"/>
    <w:rsid w:val="001455F9"/>
    <w:rsid w:val="00160C48"/>
    <w:rsid w:val="0017062A"/>
    <w:rsid w:val="00172004"/>
    <w:rsid w:val="00175045"/>
    <w:rsid w:val="00175ACE"/>
    <w:rsid w:val="0018104C"/>
    <w:rsid w:val="00191B4B"/>
    <w:rsid w:val="00191F4F"/>
    <w:rsid w:val="00194442"/>
    <w:rsid w:val="0019698F"/>
    <w:rsid w:val="001C00B5"/>
    <w:rsid w:val="001C5588"/>
    <w:rsid w:val="001C7227"/>
    <w:rsid w:val="001C7D39"/>
    <w:rsid w:val="001D0347"/>
    <w:rsid w:val="001E1401"/>
    <w:rsid w:val="001F1E4C"/>
    <w:rsid w:val="001F7B1F"/>
    <w:rsid w:val="002018E5"/>
    <w:rsid w:val="00201F62"/>
    <w:rsid w:val="00210186"/>
    <w:rsid w:val="00216C91"/>
    <w:rsid w:val="002209E9"/>
    <w:rsid w:val="0023122B"/>
    <w:rsid w:val="00241E17"/>
    <w:rsid w:val="002513A6"/>
    <w:rsid w:val="002520CE"/>
    <w:rsid w:val="00254D25"/>
    <w:rsid w:val="00265B7D"/>
    <w:rsid w:val="002717D8"/>
    <w:rsid w:val="002769D6"/>
    <w:rsid w:val="00281893"/>
    <w:rsid w:val="00281DE1"/>
    <w:rsid w:val="00281F49"/>
    <w:rsid w:val="00282816"/>
    <w:rsid w:val="00282970"/>
    <w:rsid w:val="00283643"/>
    <w:rsid w:val="002916C0"/>
    <w:rsid w:val="00292E76"/>
    <w:rsid w:val="0029628B"/>
    <w:rsid w:val="002A51D3"/>
    <w:rsid w:val="002A5208"/>
    <w:rsid w:val="002B0F1C"/>
    <w:rsid w:val="002B56D4"/>
    <w:rsid w:val="002B61E2"/>
    <w:rsid w:val="002B73E6"/>
    <w:rsid w:val="002C05DF"/>
    <w:rsid w:val="002C429B"/>
    <w:rsid w:val="002C4445"/>
    <w:rsid w:val="002D7F68"/>
    <w:rsid w:val="002E34B6"/>
    <w:rsid w:val="002E7D9D"/>
    <w:rsid w:val="002F071D"/>
    <w:rsid w:val="002F4F6C"/>
    <w:rsid w:val="00301B76"/>
    <w:rsid w:val="0030382D"/>
    <w:rsid w:val="00303950"/>
    <w:rsid w:val="00311BA4"/>
    <w:rsid w:val="00314123"/>
    <w:rsid w:val="00326BA1"/>
    <w:rsid w:val="00327402"/>
    <w:rsid w:val="00331B96"/>
    <w:rsid w:val="00335ABF"/>
    <w:rsid w:val="003366F3"/>
    <w:rsid w:val="00344BDD"/>
    <w:rsid w:val="00346A4B"/>
    <w:rsid w:val="00347760"/>
    <w:rsid w:val="00351DE5"/>
    <w:rsid w:val="003529DE"/>
    <w:rsid w:val="0035364C"/>
    <w:rsid w:val="003574AA"/>
    <w:rsid w:val="00360EBD"/>
    <w:rsid w:val="00367396"/>
    <w:rsid w:val="00371044"/>
    <w:rsid w:val="00372714"/>
    <w:rsid w:val="003749DF"/>
    <w:rsid w:val="0037533F"/>
    <w:rsid w:val="0037632E"/>
    <w:rsid w:val="00382FB7"/>
    <w:rsid w:val="0039293D"/>
    <w:rsid w:val="00395F97"/>
    <w:rsid w:val="003A1ACB"/>
    <w:rsid w:val="003A54FB"/>
    <w:rsid w:val="003A5F5D"/>
    <w:rsid w:val="003B3887"/>
    <w:rsid w:val="003B4016"/>
    <w:rsid w:val="003B5D44"/>
    <w:rsid w:val="003B6057"/>
    <w:rsid w:val="003C2619"/>
    <w:rsid w:val="003C46BC"/>
    <w:rsid w:val="003D6877"/>
    <w:rsid w:val="003E6BD7"/>
    <w:rsid w:val="00403047"/>
    <w:rsid w:val="00403609"/>
    <w:rsid w:val="00405B2E"/>
    <w:rsid w:val="00405F48"/>
    <w:rsid w:val="004149F5"/>
    <w:rsid w:val="00420BE1"/>
    <w:rsid w:val="00421339"/>
    <w:rsid w:val="00422361"/>
    <w:rsid w:val="00427145"/>
    <w:rsid w:val="00427759"/>
    <w:rsid w:val="00427B8C"/>
    <w:rsid w:val="00432C6D"/>
    <w:rsid w:val="0044003B"/>
    <w:rsid w:val="00444CCD"/>
    <w:rsid w:val="004511B2"/>
    <w:rsid w:val="004526AB"/>
    <w:rsid w:val="004556C4"/>
    <w:rsid w:val="00455904"/>
    <w:rsid w:val="004559C8"/>
    <w:rsid w:val="00456DD3"/>
    <w:rsid w:val="004610DB"/>
    <w:rsid w:val="004616D7"/>
    <w:rsid w:val="00461D46"/>
    <w:rsid w:val="0046329D"/>
    <w:rsid w:val="00465879"/>
    <w:rsid w:val="0048735F"/>
    <w:rsid w:val="0049657C"/>
    <w:rsid w:val="004A0CB8"/>
    <w:rsid w:val="004A32C3"/>
    <w:rsid w:val="004A646B"/>
    <w:rsid w:val="004B38B8"/>
    <w:rsid w:val="004B38E0"/>
    <w:rsid w:val="004B53FC"/>
    <w:rsid w:val="004B66D6"/>
    <w:rsid w:val="004B6DB4"/>
    <w:rsid w:val="004C25B6"/>
    <w:rsid w:val="004C5316"/>
    <w:rsid w:val="004C6D2D"/>
    <w:rsid w:val="004D0A5A"/>
    <w:rsid w:val="004E16DD"/>
    <w:rsid w:val="004E2461"/>
    <w:rsid w:val="004E70F4"/>
    <w:rsid w:val="00510854"/>
    <w:rsid w:val="00524538"/>
    <w:rsid w:val="00534C43"/>
    <w:rsid w:val="00535FAB"/>
    <w:rsid w:val="005535DD"/>
    <w:rsid w:val="00557022"/>
    <w:rsid w:val="005619FA"/>
    <w:rsid w:val="00565721"/>
    <w:rsid w:val="0057712B"/>
    <w:rsid w:val="00577B61"/>
    <w:rsid w:val="00580928"/>
    <w:rsid w:val="00587565"/>
    <w:rsid w:val="00590094"/>
    <w:rsid w:val="00596AD2"/>
    <w:rsid w:val="005A2F43"/>
    <w:rsid w:val="005A6638"/>
    <w:rsid w:val="005C2AEE"/>
    <w:rsid w:val="005C6C0C"/>
    <w:rsid w:val="005C6E13"/>
    <w:rsid w:val="005D2BD8"/>
    <w:rsid w:val="005D5A18"/>
    <w:rsid w:val="005D645B"/>
    <w:rsid w:val="005E0ACF"/>
    <w:rsid w:val="005E3BCB"/>
    <w:rsid w:val="005F1739"/>
    <w:rsid w:val="005F291E"/>
    <w:rsid w:val="005F34F7"/>
    <w:rsid w:val="0061074D"/>
    <w:rsid w:val="00610A16"/>
    <w:rsid w:val="00620E66"/>
    <w:rsid w:val="00621FFA"/>
    <w:rsid w:val="006252E9"/>
    <w:rsid w:val="00630056"/>
    <w:rsid w:val="00633738"/>
    <w:rsid w:val="00633FF6"/>
    <w:rsid w:val="00640B73"/>
    <w:rsid w:val="00647B7E"/>
    <w:rsid w:val="0065167F"/>
    <w:rsid w:val="006546A7"/>
    <w:rsid w:val="00655949"/>
    <w:rsid w:val="00656822"/>
    <w:rsid w:val="006615E0"/>
    <w:rsid w:val="0067319F"/>
    <w:rsid w:val="00677C58"/>
    <w:rsid w:val="00687DA7"/>
    <w:rsid w:val="006929CD"/>
    <w:rsid w:val="006A4696"/>
    <w:rsid w:val="006A65DD"/>
    <w:rsid w:val="006A668B"/>
    <w:rsid w:val="006B44A3"/>
    <w:rsid w:val="006B4F28"/>
    <w:rsid w:val="006C2DF1"/>
    <w:rsid w:val="006C63C1"/>
    <w:rsid w:val="006E32FB"/>
    <w:rsid w:val="006F03C1"/>
    <w:rsid w:val="006F098E"/>
    <w:rsid w:val="00701A1F"/>
    <w:rsid w:val="0070402E"/>
    <w:rsid w:val="00705EA0"/>
    <w:rsid w:val="007113FA"/>
    <w:rsid w:val="00720048"/>
    <w:rsid w:val="00722DAC"/>
    <w:rsid w:val="00723B68"/>
    <w:rsid w:val="00724191"/>
    <w:rsid w:val="007254CF"/>
    <w:rsid w:val="00726F03"/>
    <w:rsid w:val="00735B00"/>
    <w:rsid w:val="0075019C"/>
    <w:rsid w:val="00753B64"/>
    <w:rsid w:val="007540FE"/>
    <w:rsid w:val="007812CC"/>
    <w:rsid w:val="00781FFB"/>
    <w:rsid w:val="00787393"/>
    <w:rsid w:val="00791363"/>
    <w:rsid w:val="007A384D"/>
    <w:rsid w:val="007B2828"/>
    <w:rsid w:val="007B4230"/>
    <w:rsid w:val="007B6E35"/>
    <w:rsid w:val="007C3852"/>
    <w:rsid w:val="007D1E74"/>
    <w:rsid w:val="007D231F"/>
    <w:rsid w:val="007E03A3"/>
    <w:rsid w:val="007E1749"/>
    <w:rsid w:val="007E3A9D"/>
    <w:rsid w:val="007F73EC"/>
    <w:rsid w:val="008002DC"/>
    <w:rsid w:val="008076AB"/>
    <w:rsid w:val="00811E26"/>
    <w:rsid w:val="00827D8C"/>
    <w:rsid w:val="008307D5"/>
    <w:rsid w:val="00835CBA"/>
    <w:rsid w:val="00840D7F"/>
    <w:rsid w:val="0084136A"/>
    <w:rsid w:val="008414A9"/>
    <w:rsid w:val="00844666"/>
    <w:rsid w:val="0085315F"/>
    <w:rsid w:val="008607CC"/>
    <w:rsid w:val="008662D3"/>
    <w:rsid w:val="00870076"/>
    <w:rsid w:val="00870C08"/>
    <w:rsid w:val="00874D80"/>
    <w:rsid w:val="00876C02"/>
    <w:rsid w:val="00881CB9"/>
    <w:rsid w:val="0088521C"/>
    <w:rsid w:val="00885A9A"/>
    <w:rsid w:val="008877B0"/>
    <w:rsid w:val="008906D5"/>
    <w:rsid w:val="00891B2E"/>
    <w:rsid w:val="00891C7C"/>
    <w:rsid w:val="00897C75"/>
    <w:rsid w:val="008A4D38"/>
    <w:rsid w:val="008A4E45"/>
    <w:rsid w:val="008A7003"/>
    <w:rsid w:val="008A7E96"/>
    <w:rsid w:val="008B686D"/>
    <w:rsid w:val="008B79D6"/>
    <w:rsid w:val="008C443A"/>
    <w:rsid w:val="008C6043"/>
    <w:rsid w:val="008C69D7"/>
    <w:rsid w:val="008D2E39"/>
    <w:rsid w:val="008D5287"/>
    <w:rsid w:val="008E0DBE"/>
    <w:rsid w:val="008E72E5"/>
    <w:rsid w:val="008F3290"/>
    <w:rsid w:val="008F3E9A"/>
    <w:rsid w:val="008F7AC5"/>
    <w:rsid w:val="00901C54"/>
    <w:rsid w:val="009050B8"/>
    <w:rsid w:val="0090682F"/>
    <w:rsid w:val="00911C05"/>
    <w:rsid w:val="00913377"/>
    <w:rsid w:val="00930664"/>
    <w:rsid w:val="00932630"/>
    <w:rsid w:val="00932D23"/>
    <w:rsid w:val="00940E71"/>
    <w:rsid w:val="009417CB"/>
    <w:rsid w:val="009456F7"/>
    <w:rsid w:val="00956F25"/>
    <w:rsid w:val="009712CD"/>
    <w:rsid w:val="00975D6B"/>
    <w:rsid w:val="00976B29"/>
    <w:rsid w:val="00977230"/>
    <w:rsid w:val="009772D4"/>
    <w:rsid w:val="00984D88"/>
    <w:rsid w:val="009921DE"/>
    <w:rsid w:val="00993863"/>
    <w:rsid w:val="009952C9"/>
    <w:rsid w:val="009960C4"/>
    <w:rsid w:val="00997FFC"/>
    <w:rsid w:val="009A03A1"/>
    <w:rsid w:val="009A0AD8"/>
    <w:rsid w:val="009A547A"/>
    <w:rsid w:val="009A6C1B"/>
    <w:rsid w:val="009A7914"/>
    <w:rsid w:val="009C2E47"/>
    <w:rsid w:val="009C3A10"/>
    <w:rsid w:val="009C59D0"/>
    <w:rsid w:val="009D5080"/>
    <w:rsid w:val="009E3E25"/>
    <w:rsid w:val="009F0043"/>
    <w:rsid w:val="009F3567"/>
    <w:rsid w:val="00A01FE2"/>
    <w:rsid w:val="00A13423"/>
    <w:rsid w:val="00A179B0"/>
    <w:rsid w:val="00A17B1E"/>
    <w:rsid w:val="00A24566"/>
    <w:rsid w:val="00A2462F"/>
    <w:rsid w:val="00A26924"/>
    <w:rsid w:val="00A26CA4"/>
    <w:rsid w:val="00A30804"/>
    <w:rsid w:val="00A345F8"/>
    <w:rsid w:val="00A46292"/>
    <w:rsid w:val="00A50108"/>
    <w:rsid w:val="00A535E4"/>
    <w:rsid w:val="00A56C49"/>
    <w:rsid w:val="00A60A77"/>
    <w:rsid w:val="00A66078"/>
    <w:rsid w:val="00A6634C"/>
    <w:rsid w:val="00A753C6"/>
    <w:rsid w:val="00A763D1"/>
    <w:rsid w:val="00A80C28"/>
    <w:rsid w:val="00A855F5"/>
    <w:rsid w:val="00A904D5"/>
    <w:rsid w:val="00A90B96"/>
    <w:rsid w:val="00A955E7"/>
    <w:rsid w:val="00A9562E"/>
    <w:rsid w:val="00A95EF5"/>
    <w:rsid w:val="00AA3E49"/>
    <w:rsid w:val="00AB590E"/>
    <w:rsid w:val="00AC6482"/>
    <w:rsid w:val="00AC7709"/>
    <w:rsid w:val="00AD1266"/>
    <w:rsid w:val="00AD4D18"/>
    <w:rsid w:val="00AE61F5"/>
    <w:rsid w:val="00AF0C2B"/>
    <w:rsid w:val="00AF4B75"/>
    <w:rsid w:val="00B05D07"/>
    <w:rsid w:val="00B136B7"/>
    <w:rsid w:val="00B227B6"/>
    <w:rsid w:val="00B2730A"/>
    <w:rsid w:val="00B31C7B"/>
    <w:rsid w:val="00B34F7E"/>
    <w:rsid w:val="00B36D1E"/>
    <w:rsid w:val="00B36F99"/>
    <w:rsid w:val="00B43A6F"/>
    <w:rsid w:val="00B4472C"/>
    <w:rsid w:val="00B507F5"/>
    <w:rsid w:val="00B51E42"/>
    <w:rsid w:val="00B53AED"/>
    <w:rsid w:val="00B754B7"/>
    <w:rsid w:val="00B81324"/>
    <w:rsid w:val="00B87C86"/>
    <w:rsid w:val="00B974AB"/>
    <w:rsid w:val="00BA5998"/>
    <w:rsid w:val="00BA6479"/>
    <w:rsid w:val="00BA68F9"/>
    <w:rsid w:val="00BA7D40"/>
    <w:rsid w:val="00BB1CCA"/>
    <w:rsid w:val="00BB32BF"/>
    <w:rsid w:val="00BB4E8A"/>
    <w:rsid w:val="00BC21BE"/>
    <w:rsid w:val="00BD2F19"/>
    <w:rsid w:val="00BF00DC"/>
    <w:rsid w:val="00BF08A4"/>
    <w:rsid w:val="00BF4588"/>
    <w:rsid w:val="00BF5568"/>
    <w:rsid w:val="00C06C17"/>
    <w:rsid w:val="00C133A1"/>
    <w:rsid w:val="00C13C60"/>
    <w:rsid w:val="00C22787"/>
    <w:rsid w:val="00C34ACF"/>
    <w:rsid w:val="00C53D34"/>
    <w:rsid w:val="00C54F79"/>
    <w:rsid w:val="00C80AAD"/>
    <w:rsid w:val="00C87876"/>
    <w:rsid w:val="00CA299F"/>
    <w:rsid w:val="00CA3FCD"/>
    <w:rsid w:val="00CB04F9"/>
    <w:rsid w:val="00CB3D3D"/>
    <w:rsid w:val="00CC245C"/>
    <w:rsid w:val="00CC434A"/>
    <w:rsid w:val="00CD7AAD"/>
    <w:rsid w:val="00CE12D4"/>
    <w:rsid w:val="00CE1900"/>
    <w:rsid w:val="00CE3A68"/>
    <w:rsid w:val="00CE7756"/>
    <w:rsid w:val="00CF2F2A"/>
    <w:rsid w:val="00CF6574"/>
    <w:rsid w:val="00D00461"/>
    <w:rsid w:val="00D02A14"/>
    <w:rsid w:val="00D05277"/>
    <w:rsid w:val="00D13E90"/>
    <w:rsid w:val="00D144EB"/>
    <w:rsid w:val="00D17613"/>
    <w:rsid w:val="00D2545C"/>
    <w:rsid w:val="00D35A01"/>
    <w:rsid w:val="00D46FCC"/>
    <w:rsid w:val="00D47674"/>
    <w:rsid w:val="00D50853"/>
    <w:rsid w:val="00D50FCD"/>
    <w:rsid w:val="00D538B7"/>
    <w:rsid w:val="00D555A1"/>
    <w:rsid w:val="00D729C2"/>
    <w:rsid w:val="00D75218"/>
    <w:rsid w:val="00D7638F"/>
    <w:rsid w:val="00D87251"/>
    <w:rsid w:val="00D9176A"/>
    <w:rsid w:val="00D9681D"/>
    <w:rsid w:val="00D9714C"/>
    <w:rsid w:val="00D97461"/>
    <w:rsid w:val="00DA0176"/>
    <w:rsid w:val="00DA2141"/>
    <w:rsid w:val="00DB47C6"/>
    <w:rsid w:val="00DB7C5E"/>
    <w:rsid w:val="00DD4EA2"/>
    <w:rsid w:val="00DD552F"/>
    <w:rsid w:val="00DE44D3"/>
    <w:rsid w:val="00DF001D"/>
    <w:rsid w:val="00DF313A"/>
    <w:rsid w:val="00DF74C1"/>
    <w:rsid w:val="00E01F8B"/>
    <w:rsid w:val="00E12275"/>
    <w:rsid w:val="00E2222D"/>
    <w:rsid w:val="00E22D58"/>
    <w:rsid w:val="00E34312"/>
    <w:rsid w:val="00E352FA"/>
    <w:rsid w:val="00E41731"/>
    <w:rsid w:val="00E42B1A"/>
    <w:rsid w:val="00E468E7"/>
    <w:rsid w:val="00E54571"/>
    <w:rsid w:val="00E60814"/>
    <w:rsid w:val="00E70E55"/>
    <w:rsid w:val="00E743A3"/>
    <w:rsid w:val="00E806B2"/>
    <w:rsid w:val="00E86016"/>
    <w:rsid w:val="00E93D1E"/>
    <w:rsid w:val="00E97DB2"/>
    <w:rsid w:val="00EA1191"/>
    <w:rsid w:val="00EA42D6"/>
    <w:rsid w:val="00EA5C6D"/>
    <w:rsid w:val="00EA7CA9"/>
    <w:rsid w:val="00EB062D"/>
    <w:rsid w:val="00EB32F7"/>
    <w:rsid w:val="00EB7186"/>
    <w:rsid w:val="00EC3D48"/>
    <w:rsid w:val="00ED49F2"/>
    <w:rsid w:val="00EE297E"/>
    <w:rsid w:val="00EE65BE"/>
    <w:rsid w:val="00EF0FA2"/>
    <w:rsid w:val="00EF132B"/>
    <w:rsid w:val="00EF66ED"/>
    <w:rsid w:val="00F04514"/>
    <w:rsid w:val="00F125D3"/>
    <w:rsid w:val="00F12850"/>
    <w:rsid w:val="00F20776"/>
    <w:rsid w:val="00F22129"/>
    <w:rsid w:val="00F24CA4"/>
    <w:rsid w:val="00F24CDA"/>
    <w:rsid w:val="00F26EA4"/>
    <w:rsid w:val="00F27EC5"/>
    <w:rsid w:val="00F31CE9"/>
    <w:rsid w:val="00F32E19"/>
    <w:rsid w:val="00F343A1"/>
    <w:rsid w:val="00F40FC8"/>
    <w:rsid w:val="00F41896"/>
    <w:rsid w:val="00F41CE6"/>
    <w:rsid w:val="00F43A27"/>
    <w:rsid w:val="00F46694"/>
    <w:rsid w:val="00F55BF2"/>
    <w:rsid w:val="00F6142A"/>
    <w:rsid w:val="00F62A83"/>
    <w:rsid w:val="00F63D42"/>
    <w:rsid w:val="00F65B6E"/>
    <w:rsid w:val="00F774A1"/>
    <w:rsid w:val="00F9091B"/>
    <w:rsid w:val="00F91ABD"/>
    <w:rsid w:val="00FA073C"/>
    <w:rsid w:val="00FA18CE"/>
    <w:rsid w:val="00FA364F"/>
    <w:rsid w:val="00FB0228"/>
    <w:rsid w:val="00FB32A7"/>
    <w:rsid w:val="00FB36E4"/>
    <w:rsid w:val="00FC14C7"/>
    <w:rsid w:val="00FC1DB0"/>
    <w:rsid w:val="00FC5301"/>
    <w:rsid w:val="00FE03F7"/>
    <w:rsid w:val="00FE32BC"/>
    <w:rsid w:val="00FF0521"/>
    <w:rsid w:val="00FF1EF1"/>
    <w:rsid w:val="07B20457"/>
    <w:rsid w:val="113FBE40"/>
    <w:rsid w:val="2249A4FD"/>
    <w:rsid w:val="368C6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DE1F2E2"/>
  <w15:docId w15:val="{2A96A35C-3739-4886-A65D-EAD47DBF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5F4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8662D3"/>
    <w:pPr>
      <w:keepNext/>
      <w:tabs>
        <w:tab w:val="num" w:pos="0"/>
      </w:tabs>
      <w:ind w:left="432" w:hanging="432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662D3"/>
    <w:pPr>
      <w:keepNext/>
      <w:tabs>
        <w:tab w:val="num" w:pos="0"/>
      </w:tabs>
      <w:ind w:left="576" w:hanging="576"/>
      <w:jc w:val="center"/>
      <w:outlineLvl w:val="1"/>
    </w:pPr>
    <w:rPr>
      <w:rFonts w:ascii="Arial" w:hAnsi="Arial" w:cs="Arial"/>
      <w:b/>
      <w:bCs/>
      <w:sz w:val="16"/>
      <w:szCs w:val="20"/>
    </w:rPr>
  </w:style>
  <w:style w:type="paragraph" w:styleId="Heading3">
    <w:name w:val="heading 3"/>
    <w:basedOn w:val="Normal"/>
    <w:next w:val="Normal"/>
    <w:qFormat/>
    <w:rsid w:val="008662D3"/>
    <w:pPr>
      <w:keepNext/>
      <w:tabs>
        <w:tab w:val="num" w:pos="0"/>
      </w:tabs>
      <w:ind w:left="720" w:hanging="720"/>
      <w:outlineLvl w:val="2"/>
    </w:pPr>
    <w:rPr>
      <w:b/>
      <w:bCs/>
      <w:sz w:val="18"/>
    </w:rPr>
  </w:style>
  <w:style w:type="paragraph" w:styleId="Heading4">
    <w:name w:val="heading 4"/>
    <w:basedOn w:val="Normal"/>
    <w:next w:val="Normal"/>
    <w:qFormat/>
    <w:rsid w:val="008662D3"/>
    <w:pPr>
      <w:keepNext/>
      <w:tabs>
        <w:tab w:val="num" w:pos="0"/>
      </w:tabs>
      <w:ind w:left="864" w:hanging="864"/>
      <w:outlineLvl w:val="3"/>
    </w:pPr>
    <w:rPr>
      <w:b/>
      <w:bCs/>
      <w:sz w:val="18"/>
    </w:rPr>
  </w:style>
  <w:style w:type="paragraph" w:styleId="Heading5">
    <w:name w:val="heading 5"/>
    <w:basedOn w:val="Normal"/>
    <w:next w:val="Normal"/>
    <w:qFormat/>
    <w:rsid w:val="008662D3"/>
    <w:pPr>
      <w:keepNext/>
      <w:tabs>
        <w:tab w:val="num" w:pos="0"/>
      </w:tabs>
      <w:ind w:left="1008" w:hanging="1008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8662D3"/>
    <w:pPr>
      <w:keepNext/>
      <w:tabs>
        <w:tab w:val="num" w:pos="0"/>
      </w:tabs>
      <w:ind w:left="1152" w:hanging="1152"/>
      <w:outlineLvl w:val="5"/>
    </w:pPr>
    <w:rPr>
      <w:rFonts w:ascii="Arial" w:eastAsia="Arial Unicode MS" w:hAnsi="Arial" w:cs="Arial"/>
      <w:b/>
      <w:bCs/>
      <w:sz w:val="16"/>
      <w:szCs w:val="20"/>
    </w:rPr>
  </w:style>
  <w:style w:type="paragraph" w:styleId="Heading7">
    <w:name w:val="heading 7"/>
    <w:basedOn w:val="Normal"/>
    <w:next w:val="Normal"/>
    <w:qFormat/>
    <w:rsid w:val="008662D3"/>
    <w:pPr>
      <w:keepNext/>
      <w:tabs>
        <w:tab w:val="num" w:pos="0"/>
      </w:tabs>
      <w:ind w:left="1296" w:hanging="1296"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8662D3"/>
    <w:pPr>
      <w:keepNext/>
      <w:tabs>
        <w:tab w:val="num" w:pos="0"/>
      </w:tabs>
      <w:ind w:left="1440" w:hanging="1440"/>
      <w:outlineLvl w:val="7"/>
    </w:pPr>
    <w:rPr>
      <w:b/>
      <w:bCs/>
      <w:i/>
    </w:rPr>
  </w:style>
  <w:style w:type="paragraph" w:styleId="Heading9">
    <w:name w:val="heading 9"/>
    <w:basedOn w:val="Normal"/>
    <w:next w:val="Normal"/>
    <w:qFormat/>
    <w:rsid w:val="008662D3"/>
    <w:pPr>
      <w:keepNext/>
      <w:tabs>
        <w:tab w:val="num" w:pos="0"/>
      </w:tabs>
      <w:ind w:left="1584" w:hanging="1584"/>
      <w:jc w:val="both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662D3"/>
  </w:style>
  <w:style w:type="character" w:customStyle="1" w:styleId="WW8Num1z1">
    <w:name w:val="WW8Num1z1"/>
    <w:rsid w:val="008662D3"/>
  </w:style>
  <w:style w:type="character" w:customStyle="1" w:styleId="WW8Num1z2">
    <w:name w:val="WW8Num1z2"/>
    <w:rsid w:val="008662D3"/>
  </w:style>
  <w:style w:type="character" w:customStyle="1" w:styleId="WW8Num1z3">
    <w:name w:val="WW8Num1z3"/>
    <w:rsid w:val="008662D3"/>
  </w:style>
  <w:style w:type="character" w:customStyle="1" w:styleId="WW8Num1z4">
    <w:name w:val="WW8Num1z4"/>
    <w:rsid w:val="008662D3"/>
  </w:style>
  <w:style w:type="character" w:customStyle="1" w:styleId="WW8Num1z5">
    <w:name w:val="WW8Num1z5"/>
    <w:rsid w:val="008662D3"/>
  </w:style>
  <w:style w:type="character" w:customStyle="1" w:styleId="WW8Num1z6">
    <w:name w:val="WW8Num1z6"/>
    <w:rsid w:val="008662D3"/>
  </w:style>
  <w:style w:type="character" w:customStyle="1" w:styleId="WW8Num1z7">
    <w:name w:val="WW8Num1z7"/>
    <w:rsid w:val="008662D3"/>
  </w:style>
  <w:style w:type="character" w:customStyle="1" w:styleId="WW8Num1z8">
    <w:name w:val="WW8Num1z8"/>
    <w:rsid w:val="008662D3"/>
  </w:style>
  <w:style w:type="character" w:customStyle="1" w:styleId="WW8Num2z0">
    <w:name w:val="WW8Num2z0"/>
    <w:rsid w:val="008662D3"/>
  </w:style>
  <w:style w:type="character" w:customStyle="1" w:styleId="WW8Num9z0">
    <w:name w:val="WW8Num9z0"/>
    <w:rsid w:val="008662D3"/>
    <w:rPr>
      <w:rFonts w:ascii="Symbol" w:hAnsi="Symbol" w:cs="Symbol"/>
    </w:rPr>
  </w:style>
  <w:style w:type="character" w:customStyle="1" w:styleId="WW8Num9z1">
    <w:name w:val="WW8Num9z1"/>
    <w:rsid w:val="008662D3"/>
    <w:rPr>
      <w:rFonts w:ascii="Courier New" w:hAnsi="Courier New" w:cs="Courier New"/>
    </w:rPr>
  </w:style>
  <w:style w:type="character" w:customStyle="1" w:styleId="WW8Num9z2">
    <w:name w:val="WW8Num9z2"/>
    <w:rsid w:val="008662D3"/>
    <w:rPr>
      <w:rFonts w:ascii="Wingdings" w:hAnsi="Wingdings" w:cs="Wingdings"/>
    </w:rPr>
  </w:style>
  <w:style w:type="character" w:customStyle="1" w:styleId="WW8Num13z0">
    <w:name w:val="WW8Num13z0"/>
    <w:rsid w:val="008662D3"/>
    <w:rPr>
      <w:rFonts w:ascii="Wingdings" w:hAnsi="Wingdings" w:cs="Wingdings"/>
    </w:rPr>
  </w:style>
  <w:style w:type="character" w:customStyle="1" w:styleId="WW8Num13z1">
    <w:name w:val="WW8Num13z1"/>
    <w:rsid w:val="008662D3"/>
    <w:rPr>
      <w:rFonts w:ascii="Symbol" w:hAnsi="Symbol" w:cs="Symbol"/>
    </w:rPr>
  </w:style>
  <w:style w:type="character" w:customStyle="1" w:styleId="WW8Num13z4">
    <w:name w:val="WW8Num13z4"/>
    <w:rsid w:val="008662D3"/>
    <w:rPr>
      <w:rFonts w:ascii="Courier New" w:hAnsi="Courier New" w:cs="Courier New"/>
    </w:rPr>
  </w:style>
  <w:style w:type="character" w:customStyle="1" w:styleId="WW8Num16z0">
    <w:name w:val="WW8Num16z0"/>
    <w:rsid w:val="008662D3"/>
    <w:rPr>
      <w:rFonts w:ascii="Courier New" w:hAnsi="Courier New" w:cs="Courier New"/>
    </w:rPr>
  </w:style>
  <w:style w:type="character" w:customStyle="1" w:styleId="WW8Num16z2">
    <w:name w:val="WW8Num16z2"/>
    <w:rsid w:val="008662D3"/>
    <w:rPr>
      <w:rFonts w:ascii="Wingdings" w:hAnsi="Wingdings" w:cs="Wingdings"/>
    </w:rPr>
  </w:style>
  <w:style w:type="character" w:customStyle="1" w:styleId="WW8Num16z3">
    <w:name w:val="WW8Num16z3"/>
    <w:rsid w:val="008662D3"/>
    <w:rPr>
      <w:rFonts w:ascii="Symbol" w:hAnsi="Symbol" w:cs="Symbol"/>
    </w:rPr>
  </w:style>
  <w:style w:type="character" w:customStyle="1" w:styleId="WW8Num18z0">
    <w:name w:val="WW8Num18z0"/>
    <w:rsid w:val="008662D3"/>
    <w:rPr>
      <w:rFonts w:ascii="Wingdings" w:hAnsi="Wingdings" w:cs="Wingdings"/>
      <w:sz w:val="16"/>
    </w:rPr>
  </w:style>
  <w:style w:type="character" w:customStyle="1" w:styleId="WW8Num18z1">
    <w:name w:val="WW8Num18z1"/>
    <w:rsid w:val="008662D3"/>
    <w:rPr>
      <w:rFonts w:ascii="Courier New" w:hAnsi="Courier New" w:cs="Courier New"/>
    </w:rPr>
  </w:style>
  <w:style w:type="character" w:customStyle="1" w:styleId="WW8Num18z2">
    <w:name w:val="WW8Num18z2"/>
    <w:rsid w:val="008662D3"/>
    <w:rPr>
      <w:rFonts w:ascii="Wingdings" w:hAnsi="Wingdings" w:cs="Wingdings"/>
    </w:rPr>
  </w:style>
  <w:style w:type="character" w:customStyle="1" w:styleId="WW8Num18z3">
    <w:name w:val="WW8Num18z3"/>
    <w:rsid w:val="008662D3"/>
    <w:rPr>
      <w:rFonts w:ascii="Symbol" w:hAnsi="Symbol" w:cs="Symbol"/>
    </w:rPr>
  </w:style>
  <w:style w:type="character" w:styleId="PageNumber">
    <w:name w:val="page number"/>
    <w:basedOn w:val="DefaultParagraphFont"/>
    <w:rsid w:val="008662D3"/>
  </w:style>
  <w:style w:type="character" w:customStyle="1" w:styleId="WW-Absatz-Standardschriftart">
    <w:name w:val="WW-Absatz-Standardschriftart"/>
    <w:rsid w:val="008662D3"/>
  </w:style>
  <w:style w:type="character" w:customStyle="1" w:styleId="WW-Absatz-Standardschriftart1">
    <w:name w:val="WW-Absatz-Standardschriftart1"/>
    <w:rsid w:val="008662D3"/>
  </w:style>
  <w:style w:type="character" w:customStyle="1" w:styleId="WW-Absatz-Standardschriftart11">
    <w:name w:val="WW-Absatz-Standardschriftart11"/>
    <w:rsid w:val="008662D3"/>
  </w:style>
  <w:style w:type="character" w:customStyle="1" w:styleId="WW-DefaultParagraphFont">
    <w:name w:val="WW-Default Paragraph Font"/>
    <w:rsid w:val="008662D3"/>
  </w:style>
  <w:style w:type="paragraph" w:customStyle="1" w:styleId="Heading">
    <w:name w:val="Heading"/>
    <w:basedOn w:val="Normal"/>
    <w:next w:val="BodyText"/>
    <w:rsid w:val="008662D3"/>
    <w:pPr>
      <w:keepNext/>
      <w:spacing w:before="240" w:after="120"/>
    </w:pPr>
    <w:rPr>
      <w:rFonts w:ascii="HG Mincho Light J" w:hAnsi="HG Mincho Light J" w:cs="HG Mincho Light J"/>
      <w:color w:val="000000"/>
      <w:sz w:val="28"/>
      <w:szCs w:val="20"/>
    </w:rPr>
  </w:style>
  <w:style w:type="paragraph" w:styleId="BodyText">
    <w:name w:val="Body Text"/>
    <w:basedOn w:val="Normal"/>
    <w:rsid w:val="008662D3"/>
    <w:rPr>
      <w:rFonts w:ascii="Arial" w:hAnsi="Arial" w:cs="Arial"/>
      <w:sz w:val="20"/>
      <w:szCs w:val="20"/>
    </w:rPr>
  </w:style>
  <w:style w:type="paragraph" w:styleId="List">
    <w:name w:val="List"/>
    <w:basedOn w:val="BodyText"/>
    <w:rsid w:val="008662D3"/>
    <w:rPr>
      <w:rFonts w:cs="Mangal"/>
    </w:rPr>
  </w:style>
  <w:style w:type="paragraph" w:styleId="Caption">
    <w:name w:val="caption"/>
    <w:basedOn w:val="Normal"/>
    <w:next w:val="Normal"/>
    <w:qFormat/>
    <w:rsid w:val="008662D3"/>
    <w:rPr>
      <w:b/>
      <w:bCs/>
    </w:rPr>
  </w:style>
  <w:style w:type="paragraph" w:customStyle="1" w:styleId="Index">
    <w:name w:val="Index"/>
    <w:basedOn w:val="Normal"/>
    <w:rsid w:val="008662D3"/>
    <w:pPr>
      <w:suppressLineNumbers/>
    </w:pPr>
    <w:rPr>
      <w:rFonts w:cs="Mangal"/>
    </w:rPr>
  </w:style>
  <w:style w:type="paragraph" w:styleId="Header">
    <w:name w:val="header"/>
    <w:basedOn w:val="Normal"/>
    <w:rsid w:val="008662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62D3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rsid w:val="008662D3"/>
    <w:pPr>
      <w:jc w:val="center"/>
    </w:pPr>
    <w:rPr>
      <w:b/>
      <w:color w:val="000000"/>
      <w:sz w:val="30"/>
      <w:szCs w:val="20"/>
      <w:u w:val="single"/>
    </w:rPr>
  </w:style>
  <w:style w:type="paragraph" w:styleId="Subtitle">
    <w:name w:val="Subtitle"/>
    <w:basedOn w:val="Heading"/>
    <w:next w:val="BodyText"/>
    <w:qFormat/>
    <w:rsid w:val="008662D3"/>
    <w:pPr>
      <w:jc w:val="center"/>
    </w:pPr>
    <w:rPr>
      <w:i/>
    </w:rPr>
  </w:style>
  <w:style w:type="paragraph" w:customStyle="1" w:styleId="Framecontents">
    <w:name w:val="Frame contents"/>
    <w:basedOn w:val="BodyText"/>
    <w:rsid w:val="008662D3"/>
    <w:pPr>
      <w:spacing w:after="120"/>
    </w:pPr>
    <w:rPr>
      <w:rFonts w:ascii="Times New Roman" w:hAnsi="Times New Roman" w:cs="Times New Roman"/>
      <w:color w:val="000000"/>
    </w:rPr>
  </w:style>
  <w:style w:type="paragraph" w:customStyle="1" w:styleId="TableContents">
    <w:name w:val="Table Contents"/>
    <w:basedOn w:val="BodyText"/>
    <w:rsid w:val="008662D3"/>
    <w:pPr>
      <w:spacing w:after="120"/>
    </w:pPr>
    <w:rPr>
      <w:rFonts w:ascii="Times New Roman" w:hAnsi="Times New Roman" w:cs="Times New Roman"/>
      <w:color w:val="000000"/>
    </w:rPr>
  </w:style>
  <w:style w:type="paragraph" w:customStyle="1" w:styleId="TableHeading">
    <w:name w:val="Table Heading"/>
    <w:basedOn w:val="TableContents"/>
    <w:rsid w:val="008662D3"/>
    <w:pPr>
      <w:jc w:val="center"/>
    </w:pPr>
    <w:rPr>
      <w:b/>
      <w:i/>
    </w:rPr>
  </w:style>
  <w:style w:type="paragraph" w:styleId="Index1">
    <w:name w:val="index 1"/>
    <w:basedOn w:val="Normal"/>
    <w:next w:val="Normal"/>
    <w:rsid w:val="008662D3"/>
    <w:pPr>
      <w:ind w:left="240" w:hanging="240"/>
    </w:pPr>
  </w:style>
  <w:style w:type="paragraph" w:styleId="Index2">
    <w:name w:val="index 2"/>
    <w:basedOn w:val="Normal"/>
    <w:next w:val="Normal"/>
    <w:rsid w:val="008662D3"/>
    <w:pPr>
      <w:ind w:left="480" w:hanging="240"/>
    </w:pPr>
  </w:style>
  <w:style w:type="paragraph" w:styleId="Index3">
    <w:name w:val="index 3"/>
    <w:basedOn w:val="Normal"/>
    <w:next w:val="Normal"/>
    <w:rsid w:val="008662D3"/>
    <w:pPr>
      <w:ind w:left="720" w:hanging="240"/>
    </w:pPr>
  </w:style>
  <w:style w:type="paragraph" w:styleId="Index4">
    <w:name w:val="index 4"/>
    <w:basedOn w:val="Normal"/>
    <w:next w:val="Normal"/>
    <w:rsid w:val="008662D3"/>
    <w:pPr>
      <w:ind w:left="960" w:hanging="240"/>
    </w:pPr>
  </w:style>
  <w:style w:type="paragraph" w:styleId="Index5">
    <w:name w:val="index 5"/>
    <w:basedOn w:val="Normal"/>
    <w:next w:val="Normal"/>
    <w:rsid w:val="008662D3"/>
    <w:pPr>
      <w:ind w:left="1200" w:hanging="240"/>
    </w:pPr>
  </w:style>
  <w:style w:type="paragraph" w:styleId="Index6">
    <w:name w:val="index 6"/>
    <w:basedOn w:val="Normal"/>
    <w:next w:val="Normal"/>
    <w:rsid w:val="008662D3"/>
    <w:pPr>
      <w:ind w:left="1440" w:hanging="240"/>
    </w:pPr>
  </w:style>
  <w:style w:type="paragraph" w:styleId="Index7">
    <w:name w:val="index 7"/>
    <w:basedOn w:val="Normal"/>
    <w:next w:val="Normal"/>
    <w:rsid w:val="008662D3"/>
    <w:pPr>
      <w:ind w:left="1680" w:hanging="240"/>
    </w:pPr>
  </w:style>
  <w:style w:type="paragraph" w:styleId="Index8">
    <w:name w:val="index 8"/>
    <w:basedOn w:val="Normal"/>
    <w:next w:val="Normal"/>
    <w:rsid w:val="008662D3"/>
    <w:pPr>
      <w:ind w:left="1920" w:hanging="240"/>
    </w:pPr>
  </w:style>
  <w:style w:type="paragraph" w:styleId="Index9">
    <w:name w:val="index 9"/>
    <w:basedOn w:val="Normal"/>
    <w:next w:val="Normal"/>
    <w:rsid w:val="008662D3"/>
    <w:pPr>
      <w:ind w:left="2160" w:hanging="240"/>
    </w:pPr>
  </w:style>
  <w:style w:type="paragraph" w:styleId="IndexHeading">
    <w:name w:val="index heading"/>
    <w:basedOn w:val="Normal"/>
    <w:next w:val="Index1"/>
    <w:rsid w:val="008662D3"/>
  </w:style>
  <w:style w:type="paragraph" w:styleId="NoSpacing">
    <w:name w:val="No Spacing"/>
    <w:qFormat/>
    <w:rsid w:val="008662D3"/>
    <w:pPr>
      <w:suppressAutoHyphens/>
    </w:pPr>
    <w:rPr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8A70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0A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80AAD"/>
    <w:rPr>
      <w:rFonts w:ascii="Segoe UI" w:hAnsi="Segoe UI" w:cs="Segoe UI"/>
      <w:sz w:val="18"/>
      <w:szCs w:val="18"/>
      <w:lang w:val="en-US" w:eastAsia="ar-SA"/>
    </w:rPr>
  </w:style>
  <w:style w:type="character" w:styleId="CommentReference">
    <w:name w:val="annotation reference"/>
    <w:uiPriority w:val="99"/>
    <w:semiHidden/>
    <w:unhideWhenUsed/>
    <w:rsid w:val="00687D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DA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87DA7"/>
    <w:rPr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D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87DA7"/>
    <w:rPr>
      <w:b/>
      <w:bCs/>
      <w:lang w:val="en-US" w:eastAsia="ar-SA"/>
    </w:rPr>
  </w:style>
  <w:style w:type="paragraph" w:styleId="ListParagraph">
    <w:name w:val="List Paragraph"/>
    <w:basedOn w:val="Normal"/>
    <w:uiPriority w:val="34"/>
    <w:qFormat/>
    <w:rsid w:val="00FE32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55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elec.widen.net/view/pdf/zsmwgcsqj9/scps068j.pdf?t.download=true&amp;u=5oefqw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analog.com/media/en/technical-documentation/data-sheets/ds1307.pdf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SO9001%202000\TC\Inprocess%20inspection%20for%20bm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586AA-9798-4458-8BE1-A38193988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Inprocess inspection for bmw.dot</Template>
  <TotalTime>0</TotalTime>
  <Pages>5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No:</vt:lpstr>
    </vt:vector>
  </TitlesOfParts>
  <Company/>
  <LinksUpToDate>false</LinksUpToDate>
  <CharactersWithSpaces>6475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No:</dc:title>
  <dc:creator>Hemanth</dc:creator>
  <cp:lastModifiedBy>admin</cp:lastModifiedBy>
  <cp:revision>2</cp:revision>
  <cp:lastPrinted>2023-10-30T11:22:00Z</cp:lastPrinted>
  <dcterms:created xsi:type="dcterms:W3CDTF">2024-11-11T13:00:00Z</dcterms:created>
  <dcterms:modified xsi:type="dcterms:W3CDTF">2024-11-11T13:00:00Z</dcterms:modified>
</cp:coreProperties>
</file>