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6411" w14:textId="77777777" w:rsidR="002F05CC" w:rsidRDefault="00BB6D3A" w:rsidP="008F18B2">
      <w:pPr>
        <w:spacing w:before="101"/>
        <w:ind w:left="2692" w:right="2358"/>
        <w:rPr>
          <w:b/>
          <w:sz w:val="21"/>
        </w:rPr>
      </w:pPr>
      <w:r>
        <w:rPr>
          <w:b/>
          <w:sz w:val="21"/>
          <w:u w:val="single"/>
        </w:rPr>
        <w:t>Política</w:t>
      </w:r>
      <w:r>
        <w:rPr>
          <w:b/>
          <w:spacing w:val="-2"/>
          <w:sz w:val="21"/>
          <w:u w:val="single"/>
        </w:rPr>
        <w:t xml:space="preserve"> </w:t>
      </w:r>
      <w:r>
        <w:rPr>
          <w:b/>
          <w:sz w:val="21"/>
          <w:u w:val="single"/>
        </w:rPr>
        <w:t>de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Privacidade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de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Dados</w:t>
      </w:r>
    </w:p>
    <w:p w14:paraId="5462A2DC" w14:textId="77777777" w:rsidR="002F05CC" w:rsidRDefault="002F05CC">
      <w:pPr>
        <w:pStyle w:val="BodyText"/>
        <w:spacing w:before="5"/>
        <w:rPr>
          <w:b/>
          <w:sz w:val="18"/>
        </w:rPr>
      </w:pPr>
    </w:p>
    <w:p w14:paraId="670EC516" w14:textId="47FF91FF" w:rsidR="002F05CC" w:rsidRDefault="00BB6D3A">
      <w:pPr>
        <w:pStyle w:val="BodyText"/>
        <w:spacing w:before="102" w:line="319" w:lineRule="auto"/>
        <w:ind w:left="446" w:right="108"/>
        <w:jc w:val="both"/>
      </w:pPr>
      <w:r>
        <w:t>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Privacidade</w:t>
      </w:r>
      <w:r>
        <w:rPr>
          <w:spacing w:val="1"/>
        </w:rPr>
        <w:t xml:space="preserve"> </w:t>
      </w:r>
      <w:r>
        <w:t>(“</w:t>
      </w:r>
      <w:r>
        <w:rPr>
          <w:u w:val="single"/>
        </w:rPr>
        <w:t>Política</w:t>
      </w:r>
      <w:r>
        <w:t>”)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disponibilizada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FCB</w:t>
      </w:r>
      <w:r>
        <w:rPr>
          <w:spacing w:val="1"/>
        </w:rPr>
        <w:t xml:space="preserve"> </w:t>
      </w:r>
      <w:r>
        <w:t>BRASIL (“</w:t>
      </w:r>
      <w:r>
        <w:rPr>
          <w:u w:val="single"/>
        </w:rPr>
        <w:t>FCB</w:t>
      </w:r>
      <w:r w:rsidR="00AA7FB0">
        <w:rPr>
          <w:u w:val="single"/>
        </w:rPr>
        <w:t xml:space="preserve"> </w:t>
      </w:r>
      <w:proofErr w:type="spellStart"/>
      <w:r w:rsidR="00AA7FB0">
        <w:rPr>
          <w:u w:val="single"/>
        </w:rPr>
        <w:t>Six</w:t>
      </w:r>
      <w:proofErr w:type="spellEnd"/>
      <w:r>
        <w:t>”) para informar e esclarecer as práticas relacionadas à coleta,</w:t>
      </w:r>
      <w:r>
        <w:rPr>
          <w:spacing w:val="1"/>
        </w:rPr>
        <w:t xml:space="preserve"> </w:t>
      </w:r>
      <w:r>
        <w:t>utilização e formas de tratamento dos dados pessoais que você (“</w:t>
      </w:r>
      <w:r>
        <w:rPr>
          <w:u w:val="single"/>
        </w:rPr>
        <w:t>Usuário</w:t>
      </w:r>
      <w:r>
        <w:t>”,</w:t>
      </w:r>
      <w:r>
        <w:rPr>
          <w:spacing w:val="1"/>
        </w:rPr>
        <w:t xml:space="preserve"> </w:t>
      </w:r>
      <w:r>
        <w:t>“</w:t>
      </w:r>
      <w:r>
        <w:rPr>
          <w:u w:val="single"/>
        </w:rPr>
        <w:t>Titular</w:t>
      </w:r>
      <w:r>
        <w:t>” ou “</w:t>
      </w:r>
      <w:r>
        <w:rPr>
          <w:u w:val="single"/>
        </w:rPr>
        <w:t>Titular dos Dados</w:t>
      </w:r>
      <w:r>
        <w:t xml:space="preserve">”) </w:t>
      </w:r>
      <w:r w:rsidRPr="00583AC8">
        <w:t xml:space="preserve">nos fornece ao </w:t>
      </w:r>
      <w:r w:rsidR="00375F4C" w:rsidRPr="00583AC8">
        <w:t>realizar seu cadastro para recebimento de atualidades</w:t>
      </w:r>
      <w:r w:rsidR="0078523B" w:rsidRPr="00583AC8">
        <w:t xml:space="preserve"> através de</w:t>
      </w:r>
      <w:r w:rsidR="00375F4C" w:rsidRPr="00583AC8">
        <w:t xml:space="preserve"> e-mails</w:t>
      </w:r>
      <w:r w:rsidR="0078523B" w:rsidRPr="00583AC8">
        <w:t xml:space="preserve"> ou perfil de rede social, dentre</w:t>
      </w:r>
      <w:r w:rsidR="0078523B">
        <w:t xml:space="preserve"> outros</w:t>
      </w:r>
      <w:r>
        <w:t>.</w:t>
      </w:r>
    </w:p>
    <w:p w14:paraId="3CABBDCD" w14:textId="77777777" w:rsidR="002F05CC" w:rsidRDefault="002F05CC">
      <w:pPr>
        <w:pStyle w:val="BodyText"/>
        <w:spacing w:before="11"/>
        <w:rPr>
          <w:sz w:val="19"/>
        </w:rPr>
      </w:pPr>
    </w:p>
    <w:p w14:paraId="239D2F07" w14:textId="77777777" w:rsidR="002F05CC" w:rsidRDefault="00BB6D3A">
      <w:pPr>
        <w:pStyle w:val="Heading1"/>
        <w:numPr>
          <w:ilvl w:val="0"/>
          <w:numId w:val="2"/>
        </w:numPr>
        <w:tabs>
          <w:tab w:val="left" w:pos="874"/>
        </w:tabs>
      </w:pPr>
      <w:r>
        <w:t>Considerações</w:t>
      </w:r>
      <w:r>
        <w:rPr>
          <w:spacing w:val="-6"/>
        </w:rPr>
        <w:t xml:space="preserve"> </w:t>
      </w:r>
      <w:r>
        <w:t>iniciais</w:t>
      </w:r>
    </w:p>
    <w:p w14:paraId="6021D2F1" w14:textId="77777777" w:rsidR="002F05CC" w:rsidRDefault="002F05CC">
      <w:pPr>
        <w:pStyle w:val="BodyText"/>
        <w:spacing w:before="10"/>
        <w:rPr>
          <w:b/>
          <w:sz w:val="26"/>
        </w:rPr>
      </w:pPr>
    </w:p>
    <w:p w14:paraId="0CA6589F" w14:textId="77777777" w:rsidR="002F05CC" w:rsidRDefault="00BB6D3A">
      <w:pPr>
        <w:pStyle w:val="BodyText"/>
        <w:spacing w:line="319" w:lineRule="auto"/>
        <w:ind w:left="446" w:right="113"/>
        <w:jc w:val="both"/>
      </w:pPr>
      <w:r>
        <w:t>A Lei 13.709/2018, Lei Geral de Proteção de Dados (“</w:t>
      </w:r>
      <w:r>
        <w:rPr>
          <w:u w:val="single"/>
        </w:rPr>
        <w:t>LGPD”</w:t>
      </w:r>
      <w:r>
        <w:t>), além de outras</w:t>
      </w:r>
      <w:r>
        <w:rPr>
          <w:spacing w:val="1"/>
        </w:rPr>
        <w:t xml:space="preserve"> </w:t>
      </w:r>
      <w:r>
        <w:t>normas e leis, estabelece direitos aos Titulares em relação ao uso de seus</w:t>
      </w:r>
      <w:r>
        <w:rPr>
          <w:spacing w:val="1"/>
        </w:rPr>
        <w:t xml:space="preserve"> </w:t>
      </w:r>
      <w:r>
        <w:t>dados pessoais pelas organizações (“</w:t>
      </w:r>
      <w:r>
        <w:rPr>
          <w:u w:val="single"/>
        </w:rPr>
        <w:t>Legislações Aplicáveis</w:t>
      </w:r>
      <w:r>
        <w:t>"). De acordo com</w:t>
      </w:r>
      <w:r>
        <w:rPr>
          <w:spacing w:val="1"/>
        </w:rPr>
        <w:t xml:space="preserve"> </w:t>
      </w:r>
      <w:r>
        <w:t>as Legislações Aplicáveis, o tratamento de dados pessoais deve ser norteado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série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princípios, em</w:t>
      </w:r>
      <w:r>
        <w:rPr>
          <w:spacing w:val="1"/>
        </w:rPr>
        <w:t xml:space="preserve"> </w:t>
      </w:r>
      <w:r>
        <w:t>especial</w:t>
      </w:r>
      <w:r>
        <w:rPr>
          <w:spacing w:val="-1"/>
        </w:rPr>
        <w:t xml:space="preserve"> </w:t>
      </w:r>
      <w:r>
        <w:t>o da</w:t>
      </w:r>
      <w:r>
        <w:rPr>
          <w:spacing w:val="-2"/>
        </w:rPr>
        <w:t xml:space="preserve"> </w:t>
      </w:r>
      <w:r>
        <w:t>transparência.</w:t>
      </w:r>
    </w:p>
    <w:p w14:paraId="64A282E8" w14:textId="77777777" w:rsidR="002F05CC" w:rsidRDefault="002F05CC">
      <w:pPr>
        <w:pStyle w:val="BodyText"/>
        <w:spacing w:before="11"/>
        <w:rPr>
          <w:sz w:val="19"/>
        </w:rPr>
      </w:pPr>
    </w:p>
    <w:p w14:paraId="4984F27F" w14:textId="65B6AFA5" w:rsidR="002F05CC" w:rsidRDefault="00BB6D3A">
      <w:pPr>
        <w:pStyle w:val="BodyText"/>
        <w:spacing w:line="319" w:lineRule="auto"/>
        <w:ind w:left="446" w:right="111"/>
        <w:jc w:val="both"/>
      </w:pPr>
      <w:r>
        <w:t xml:space="preserve">A FCB </w:t>
      </w:r>
      <w:proofErr w:type="spellStart"/>
      <w:r w:rsidR="00AA7FB0">
        <w:t>Six</w:t>
      </w:r>
      <w:proofErr w:type="spellEnd"/>
      <w:r w:rsidR="00AA7FB0">
        <w:t xml:space="preserve"> </w:t>
      </w:r>
      <w:r>
        <w:t>está comprometida não apenas com a formalidade da lei, mas com o</w:t>
      </w:r>
      <w:r>
        <w:rPr>
          <w:spacing w:val="1"/>
        </w:rPr>
        <w:t xml:space="preserve"> </w:t>
      </w:r>
      <w:r>
        <w:t>seu espírito, motivo pelo qual atribui grande importância ao uso correto, legal</w:t>
      </w:r>
      <w:r>
        <w:rPr>
          <w:spacing w:val="1"/>
        </w:rPr>
        <w:t xml:space="preserve"> </w:t>
      </w:r>
      <w:r>
        <w:t>e adequado dos dados pessoais, respeitando os direitos, a privacidade e a</w:t>
      </w:r>
      <w:r>
        <w:rPr>
          <w:spacing w:val="1"/>
        </w:rPr>
        <w:t xml:space="preserve"> </w:t>
      </w:r>
      <w:r>
        <w:t>confiança</w:t>
      </w:r>
      <w:r>
        <w:rPr>
          <w:spacing w:val="-3"/>
        </w:rPr>
        <w:t xml:space="preserve"> </w:t>
      </w:r>
      <w:r>
        <w:t>dos Titulares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Dados.</w:t>
      </w:r>
    </w:p>
    <w:p w14:paraId="0C57C16A" w14:textId="77777777" w:rsidR="002F05CC" w:rsidRDefault="002F05CC">
      <w:pPr>
        <w:pStyle w:val="BodyText"/>
        <w:rPr>
          <w:sz w:val="20"/>
        </w:rPr>
      </w:pPr>
    </w:p>
    <w:p w14:paraId="1DA3B9BB" w14:textId="459F18BC" w:rsidR="002F05CC" w:rsidRDefault="00BB6D3A">
      <w:pPr>
        <w:pStyle w:val="BodyText"/>
        <w:spacing w:before="1" w:line="319" w:lineRule="auto"/>
        <w:ind w:left="446" w:right="111"/>
        <w:jc w:val="both"/>
      </w:pPr>
      <w:r>
        <w:t>Em</w:t>
      </w:r>
      <w:r>
        <w:rPr>
          <w:spacing w:val="1"/>
        </w:rPr>
        <w:t xml:space="preserve"> </w:t>
      </w:r>
      <w:r>
        <w:t>cumprimento</w:t>
      </w:r>
      <w:r>
        <w:rPr>
          <w:spacing w:val="1"/>
        </w:rPr>
        <w:t xml:space="preserve"> </w:t>
      </w:r>
      <w:r w:rsidR="00AA7FB0">
        <w:rPr>
          <w:spacing w:val="1"/>
        </w:rPr>
        <w:t>à</w:t>
      </w:r>
      <w:r>
        <w:t>s</w:t>
      </w:r>
      <w:r>
        <w:rPr>
          <w:spacing w:val="1"/>
        </w:rPr>
        <w:t xml:space="preserve"> </w:t>
      </w:r>
      <w:r>
        <w:t>Legislações</w:t>
      </w:r>
      <w:r>
        <w:rPr>
          <w:spacing w:val="1"/>
        </w:rPr>
        <w:t xml:space="preserve"> </w:t>
      </w:r>
      <w:r>
        <w:t>Aplicáveis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 w:rsidR="00AA7FB0">
        <w:rPr>
          <w:spacing w:val="1"/>
        </w:rPr>
        <w:t>à</w:t>
      </w:r>
      <w:r>
        <w:t>s</w:t>
      </w:r>
      <w:r>
        <w:rPr>
          <w:spacing w:val="1"/>
        </w:rPr>
        <w:t xml:space="preserve"> </w:t>
      </w:r>
      <w:r>
        <w:t>melhores</w:t>
      </w:r>
      <w:r>
        <w:rPr>
          <w:spacing w:val="1"/>
        </w:rPr>
        <w:t xml:space="preserve"> </w:t>
      </w:r>
      <w:r>
        <w:t>práticas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privacidade,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FCB</w:t>
      </w:r>
      <w:r w:rsidR="00AA7FB0">
        <w:t xml:space="preserve"> </w:t>
      </w:r>
      <w:proofErr w:type="spellStart"/>
      <w:r w:rsidR="00AA7FB0">
        <w:t>Six</w:t>
      </w:r>
      <w:proofErr w:type="spellEnd"/>
      <w:r>
        <w:rPr>
          <w:spacing w:val="1"/>
        </w:rPr>
        <w:t xml:space="preserve"> </w:t>
      </w:r>
      <w:r>
        <w:t>disponibiliza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tenha</w:t>
      </w:r>
      <w:r>
        <w:rPr>
          <w:spacing w:val="-7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finalidades</w:t>
      </w:r>
      <w:r>
        <w:rPr>
          <w:spacing w:val="1"/>
        </w:rPr>
        <w:t xml:space="preserve"> </w:t>
      </w:r>
      <w:r>
        <w:t>pelas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seus</w:t>
      </w:r>
      <w:r>
        <w:rPr>
          <w:spacing w:val="73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pessoais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tratados.</w:t>
      </w:r>
    </w:p>
    <w:p w14:paraId="2D18F395" w14:textId="77777777" w:rsidR="002F05CC" w:rsidRDefault="002F05CC">
      <w:pPr>
        <w:pStyle w:val="BodyText"/>
        <w:spacing w:before="11"/>
        <w:rPr>
          <w:sz w:val="19"/>
        </w:rPr>
      </w:pPr>
    </w:p>
    <w:p w14:paraId="31455AE5" w14:textId="77777777" w:rsidR="002F05CC" w:rsidRDefault="00BB6D3A">
      <w:pPr>
        <w:pStyle w:val="Heading1"/>
        <w:numPr>
          <w:ilvl w:val="0"/>
          <w:numId w:val="2"/>
        </w:numPr>
        <w:tabs>
          <w:tab w:val="left" w:pos="1013"/>
          <w:tab w:val="left" w:pos="1014"/>
        </w:tabs>
        <w:spacing w:before="1"/>
        <w:ind w:left="1013" w:hanging="568"/>
      </w:pPr>
      <w:r>
        <w:t>Dados</w:t>
      </w:r>
      <w:r>
        <w:rPr>
          <w:spacing w:val="-2"/>
        </w:rPr>
        <w:t xml:space="preserve"> </w:t>
      </w:r>
      <w:r>
        <w:t>coletados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tratados</w:t>
      </w:r>
    </w:p>
    <w:p w14:paraId="4CBCCCC5" w14:textId="77777777" w:rsidR="002F05CC" w:rsidRDefault="002F05CC">
      <w:pPr>
        <w:pStyle w:val="BodyText"/>
        <w:spacing w:before="7"/>
        <w:rPr>
          <w:b/>
          <w:sz w:val="26"/>
        </w:rPr>
      </w:pPr>
    </w:p>
    <w:p w14:paraId="020889A5" w14:textId="241020F6" w:rsidR="002F05CC" w:rsidRDefault="00BB6D3A">
      <w:pPr>
        <w:pStyle w:val="BodyText"/>
        <w:spacing w:line="319" w:lineRule="auto"/>
        <w:ind w:left="446" w:right="108"/>
        <w:jc w:val="both"/>
      </w:pPr>
      <w:r>
        <w:t>A FCB</w:t>
      </w:r>
      <w:r w:rsidR="00AA7FB0">
        <w:t xml:space="preserve"> </w:t>
      </w:r>
      <w:proofErr w:type="spellStart"/>
      <w:r w:rsidR="00AA7FB0">
        <w:t>Six</w:t>
      </w:r>
      <w:proofErr w:type="spellEnd"/>
      <w:r>
        <w:t xml:space="preserve"> compreende a importância do uso responsável dos dados pessoais 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referidos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estrita</w:t>
      </w:r>
      <w:r>
        <w:rPr>
          <w:spacing w:val="1"/>
        </w:rPr>
        <w:t xml:space="preserve"> </w:t>
      </w:r>
      <w:r>
        <w:t>observância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finalidades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7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destinam,</w:t>
      </w:r>
      <w:r>
        <w:rPr>
          <w:spacing w:val="1"/>
        </w:rPr>
        <w:t xml:space="preserve"> </w:t>
      </w:r>
      <w:r>
        <w:t>coletando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estritamente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 w:rsidR="00255F4F">
        <w:rPr>
          <w:spacing w:val="1"/>
        </w:rPr>
        <w:t xml:space="preserve">seu cadastro para recebimento de notícias e atualidades enviadas pela FCB </w:t>
      </w:r>
      <w:proofErr w:type="spellStart"/>
      <w:r>
        <w:t>S</w:t>
      </w:r>
      <w:r w:rsidR="00AA7FB0">
        <w:t>ix</w:t>
      </w:r>
      <w:proofErr w:type="spellEnd"/>
      <w:r>
        <w:t>.</w:t>
      </w:r>
    </w:p>
    <w:p w14:paraId="1C953DE2" w14:textId="77777777" w:rsidR="002F05CC" w:rsidRDefault="002F05CC">
      <w:pPr>
        <w:pStyle w:val="BodyText"/>
        <w:rPr>
          <w:sz w:val="20"/>
        </w:rPr>
      </w:pPr>
    </w:p>
    <w:p w14:paraId="2473D0C3" w14:textId="36F11FE6" w:rsidR="002F05CC" w:rsidRDefault="00BB6D3A">
      <w:pPr>
        <w:pStyle w:val="BodyText"/>
        <w:spacing w:line="319" w:lineRule="auto"/>
        <w:ind w:left="446" w:right="112"/>
        <w:jc w:val="both"/>
      </w:pPr>
      <w:r>
        <w:t xml:space="preserve">Para </w:t>
      </w:r>
      <w:r w:rsidR="00255F4F">
        <w:t>seu cadastro em nossa base de dados</w:t>
      </w:r>
      <w:r>
        <w:t xml:space="preserve">, a FCB </w:t>
      </w:r>
      <w:proofErr w:type="spellStart"/>
      <w:r w:rsidR="00AA7FB0">
        <w:t>Six</w:t>
      </w:r>
      <w:proofErr w:type="spellEnd"/>
      <w:r w:rsidR="00AA7FB0">
        <w:t xml:space="preserve"> </w:t>
      </w:r>
      <w:r>
        <w:t>coletará e armazenará o nome</w:t>
      </w:r>
      <w:r w:rsidR="00583AC8">
        <w:t xml:space="preserve">, </w:t>
      </w:r>
      <w:r>
        <w:t>sobrenome</w:t>
      </w:r>
      <w:r w:rsidR="00583AC8">
        <w:t>,</w:t>
      </w:r>
      <w:r>
        <w:t xml:space="preserve"> e-mail</w:t>
      </w:r>
      <w:r w:rsidR="00583AC8">
        <w:t xml:space="preserve"> - </w:t>
      </w:r>
      <w:r>
        <w:t>corporativo ou não</w:t>
      </w:r>
      <w:r w:rsidR="00583AC8">
        <w:t xml:space="preserve"> -, </w:t>
      </w:r>
      <w:r w:rsidR="00C50F6D">
        <w:t xml:space="preserve">cargo e empresa onde o </w:t>
      </w:r>
      <w:r w:rsidR="00583AC8">
        <w:t>u</w:t>
      </w:r>
      <w:r>
        <w:t>suário</w:t>
      </w:r>
      <w:r w:rsidR="00C50F6D">
        <w:t xml:space="preserve"> trabalha.</w:t>
      </w:r>
    </w:p>
    <w:p w14:paraId="0A1C822A" w14:textId="77777777" w:rsidR="002F05CC" w:rsidRDefault="002F05CC">
      <w:pPr>
        <w:pStyle w:val="BodyText"/>
        <w:spacing w:before="11"/>
        <w:rPr>
          <w:sz w:val="19"/>
        </w:rPr>
      </w:pPr>
    </w:p>
    <w:p w14:paraId="50AE6432" w14:textId="77777777" w:rsidR="002F05CC" w:rsidRDefault="00BB6D3A">
      <w:pPr>
        <w:pStyle w:val="Heading1"/>
        <w:numPr>
          <w:ilvl w:val="0"/>
          <w:numId w:val="2"/>
        </w:numPr>
        <w:tabs>
          <w:tab w:val="left" w:pos="1166"/>
          <w:tab w:val="left" w:pos="1167"/>
        </w:tabs>
        <w:ind w:left="1166" w:hanging="721"/>
      </w:pPr>
      <w:r>
        <w:t>Armazenamento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</w:p>
    <w:p w14:paraId="4D46C029" w14:textId="77777777" w:rsidR="002F05CC" w:rsidRDefault="002F05CC">
      <w:pPr>
        <w:pStyle w:val="BodyText"/>
        <w:spacing w:before="7"/>
        <w:rPr>
          <w:b/>
          <w:sz w:val="26"/>
        </w:rPr>
      </w:pPr>
    </w:p>
    <w:p w14:paraId="2E46B13F" w14:textId="1A455E2A" w:rsidR="002F05CC" w:rsidRDefault="00BB6D3A">
      <w:pPr>
        <w:pStyle w:val="BodyText"/>
        <w:spacing w:line="321" w:lineRule="auto"/>
        <w:ind w:left="446" w:right="115"/>
        <w:jc w:val="both"/>
      </w:pPr>
      <w:r>
        <w:t>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coletados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armazenados</w:t>
      </w:r>
      <w:r>
        <w:rPr>
          <w:spacing w:val="1"/>
        </w:rPr>
        <w:t xml:space="preserve"> </w:t>
      </w:r>
      <w:r>
        <w:t>em</w:t>
      </w:r>
      <w:r>
        <w:rPr>
          <w:spacing w:val="73"/>
        </w:rPr>
        <w:t xml:space="preserve"> </w:t>
      </w:r>
      <w:r>
        <w:t>servidores</w:t>
      </w:r>
      <w:r>
        <w:rPr>
          <w:spacing w:val="1"/>
        </w:rPr>
        <w:t xml:space="preserve"> </w:t>
      </w:r>
      <w:r w:rsidRPr="00C50F6D">
        <w:t>próprios,</w:t>
      </w:r>
      <w:r>
        <w:rPr>
          <w:spacing w:val="-1"/>
        </w:rPr>
        <w:t xml:space="preserve"> </w:t>
      </w:r>
      <w:r w:rsidRPr="00C50F6D">
        <w:t>localizados</w:t>
      </w:r>
      <w:r w:rsidRPr="00C50F6D">
        <w:rPr>
          <w:spacing w:val="-3"/>
        </w:rPr>
        <w:t xml:space="preserve"> </w:t>
      </w:r>
      <w:r w:rsidRPr="00C50F6D">
        <w:t>dentro</w:t>
      </w:r>
      <w:r w:rsidRPr="00C50F6D">
        <w:rPr>
          <w:spacing w:val="-1"/>
        </w:rPr>
        <w:t xml:space="preserve"> </w:t>
      </w:r>
      <w:r w:rsidRPr="00C50F6D">
        <w:t>do</w:t>
      </w:r>
      <w:r w:rsidRPr="00C50F6D">
        <w:rPr>
          <w:spacing w:val="-4"/>
        </w:rPr>
        <w:t xml:space="preserve"> </w:t>
      </w:r>
      <w:r w:rsidRPr="00C50F6D">
        <w:t>território</w:t>
      </w:r>
      <w:r w:rsidRPr="00C50F6D">
        <w:rPr>
          <w:spacing w:val="-4"/>
        </w:rPr>
        <w:t xml:space="preserve"> </w:t>
      </w:r>
      <w:r w:rsidRPr="00C50F6D">
        <w:t>nacional.</w:t>
      </w:r>
    </w:p>
    <w:p w14:paraId="690A9B3F" w14:textId="77777777" w:rsidR="002F05CC" w:rsidRDefault="002F05CC">
      <w:pPr>
        <w:pStyle w:val="BodyText"/>
        <w:spacing w:before="7"/>
        <w:rPr>
          <w:sz w:val="19"/>
        </w:rPr>
      </w:pPr>
    </w:p>
    <w:p w14:paraId="56F2A62A" w14:textId="77777777" w:rsidR="002F05CC" w:rsidRDefault="00BB6D3A">
      <w:pPr>
        <w:pStyle w:val="BodyText"/>
        <w:spacing w:before="1" w:line="319" w:lineRule="auto"/>
        <w:ind w:left="446" w:right="116"/>
        <w:jc w:val="both"/>
      </w:pPr>
      <w:r>
        <w:lastRenderedPageBreak/>
        <w:t>Sob nenhuma hipótese comercializamos ou compartilhamos dados pessoais</w:t>
      </w:r>
      <w:r>
        <w:rPr>
          <w:spacing w:val="1"/>
        </w:rPr>
        <w:t xml:space="preserve"> </w:t>
      </w:r>
      <w:r w:rsidRPr="00535814">
        <w:t>com</w:t>
      </w:r>
      <w:r w:rsidRPr="00535814">
        <w:rPr>
          <w:spacing w:val="-3"/>
        </w:rPr>
        <w:t xml:space="preserve"> </w:t>
      </w:r>
      <w:r w:rsidRPr="00535814">
        <w:t>quaisquer</w:t>
      </w:r>
      <w:r w:rsidRPr="00535814">
        <w:rPr>
          <w:spacing w:val="-1"/>
        </w:rPr>
        <w:t xml:space="preserve"> </w:t>
      </w:r>
      <w:r w:rsidRPr="00535814">
        <w:t>terceiros, inclusive</w:t>
      </w:r>
      <w:r w:rsidRPr="00535814">
        <w:rPr>
          <w:spacing w:val="-3"/>
        </w:rPr>
        <w:t xml:space="preserve"> </w:t>
      </w:r>
      <w:r w:rsidRPr="00535814">
        <w:t>para</w:t>
      </w:r>
      <w:r w:rsidRPr="00535814">
        <w:rPr>
          <w:spacing w:val="-2"/>
        </w:rPr>
        <w:t xml:space="preserve"> </w:t>
      </w:r>
      <w:r w:rsidRPr="00535814">
        <w:t>fins</w:t>
      </w:r>
      <w:r w:rsidRPr="00535814">
        <w:rPr>
          <w:spacing w:val="-1"/>
        </w:rPr>
        <w:t xml:space="preserve"> </w:t>
      </w:r>
      <w:r w:rsidRPr="00535814">
        <w:t>de</w:t>
      </w:r>
      <w:r w:rsidRPr="00535814">
        <w:rPr>
          <w:spacing w:val="-1"/>
        </w:rPr>
        <w:t xml:space="preserve"> </w:t>
      </w:r>
      <w:r w:rsidRPr="00535814">
        <w:t>armazenamento.</w:t>
      </w:r>
    </w:p>
    <w:p w14:paraId="35DD70C6" w14:textId="77777777" w:rsidR="002F05CC" w:rsidRDefault="002F05CC">
      <w:pPr>
        <w:pStyle w:val="BodyText"/>
        <w:spacing w:before="9"/>
        <w:rPr>
          <w:sz w:val="19"/>
        </w:rPr>
      </w:pPr>
    </w:p>
    <w:p w14:paraId="0B3C3BC4" w14:textId="77777777" w:rsidR="002F05CC" w:rsidRDefault="00BB6D3A">
      <w:pPr>
        <w:pStyle w:val="Heading1"/>
        <w:numPr>
          <w:ilvl w:val="0"/>
          <w:numId w:val="2"/>
        </w:numPr>
        <w:tabs>
          <w:tab w:val="left" w:pos="1013"/>
          <w:tab w:val="left" w:pos="1014"/>
        </w:tabs>
        <w:ind w:left="1013" w:hanging="568"/>
      </w:pPr>
      <w:r>
        <w:t>Tempo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retenção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dados</w:t>
      </w:r>
    </w:p>
    <w:p w14:paraId="20CD8DE5" w14:textId="77777777" w:rsidR="002F05CC" w:rsidRDefault="002F05CC">
      <w:pPr>
        <w:pStyle w:val="BodyText"/>
        <w:spacing w:before="9"/>
        <w:rPr>
          <w:b/>
          <w:sz w:val="26"/>
        </w:rPr>
      </w:pPr>
    </w:p>
    <w:p w14:paraId="08C94CCE" w14:textId="7959AEAC" w:rsidR="002F05CC" w:rsidRDefault="00BB6D3A">
      <w:pPr>
        <w:pStyle w:val="BodyText"/>
        <w:spacing w:before="1" w:line="319" w:lineRule="auto"/>
        <w:ind w:left="446" w:right="109"/>
        <w:jc w:val="both"/>
      </w:pPr>
      <w:r>
        <w:t>Os dados pessoais tratados pela FCB</w:t>
      </w:r>
      <w:r w:rsidR="00AA7FB0">
        <w:t xml:space="preserve"> </w:t>
      </w:r>
      <w:proofErr w:type="spellStart"/>
      <w:r w:rsidR="00AA7FB0">
        <w:t>Six</w:t>
      </w:r>
      <w:proofErr w:type="spellEnd"/>
      <w:r>
        <w:t xml:space="preserve"> permanecerão armazenados pelo tempo</w:t>
      </w:r>
      <w:r>
        <w:rPr>
          <w:spacing w:val="1"/>
        </w:rPr>
        <w:t xml:space="preserve"> </w:t>
      </w:r>
      <w:r>
        <w:t>necessário aos propósitos legítimos da FCB</w:t>
      </w:r>
      <w:r w:rsidR="00AA7FB0">
        <w:t xml:space="preserve"> </w:t>
      </w:r>
      <w:proofErr w:type="spellStart"/>
      <w:r w:rsidR="00AA7FB0">
        <w:t>Six</w:t>
      </w:r>
      <w:proofErr w:type="spellEnd"/>
      <w:r>
        <w:t>, na qualidade de Controladora dos</w:t>
      </w:r>
      <w:r>
        <w:rPr>
          <w:spacing w:val="1"/>
        </w:rPr>
        <w:t xml:space="preserve"> </w:t>
      </w:r>
      <w:r>
        <w:t>dados.</w:t>
      </w:r>
    </w:p>
    <w:p w14:paraId="2D9440AC" w14:textId="77777777" w:rsidR="002F05CC" w:rsidRDefault="002F05CC">
      <w:pPr>
        <w:pStyle w:val="BodyText"/>
        <w:spacing w:before="10"/>
        <w:rPr>
          <w:sz w:val="19"/>
        </w:rPr>
      </w:pPr>
    </w:p>
    <w:p w14:paraId="2B81C50D" w14:textId="77777777" w:rsidR="002F05CC" w:rsidRDefault="00BB6D3A">
      <w:pPr>
        <w:pStyle w:val="Heading1"/>
        <w:numPr>
          <w:ilvl w:val="0"/>
          <w:numId w:val="2"/>
        </w:numPr>
        <w:tabs>
          <w:tab w:val="left" w:pos="1013"/>
          <w:tab w:val="left" w:pos="1014"/>
        </w:tabs>
        <w:ind w:left="1013" w:hanging="568"/>
      </w:pPr>
      <w:r>
        <w:t>Segurança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informação</w:t>
      </w:r>
    </w:p>
    <w:p w14:paraId="2C7150E6" w14:textId="77777777" w:rsidR="002F05CC" w:rsidRDefault="002F05CC">
      <w:pPr>
        <w:pStyle w:val="BodyText"/>
        <w:spacing w:before="8"/>
        <w:rPr>
          <w:b/>
          <w:sz w:val="26"/>
        </w:rPr>
      </w:pPr>
    </w:p>
    <w:p w14:paraId="75CB9D24" w14:textId="5F372F73" w:rsidR="002F05CC" w:rsidRDefault="00BB6D3A" w:rsidP="00AA7FB0">
      <w:pPr>
        <w:pStyle w:val="BodyText"/>
        <w:spacing w:line="321" w:lineRule="auto"/>
        <w:ind w:left="446" w:right="111"/>
        <w:jc w:val="both"/>
      </w:pPr>
      <w:r>
        <w:t xml:space="preserve">A FCB </w:t>
      </w:r>
      <w:proofErr w:type="spellStart"/>
      <w:r w:rsidR="00AA7FB0">
        <w:t>Six</w:t>
      </w:r>
      <w:proofErr w:type="spellEnd"/>
      <w:r w:rsidR="00AA7FB0">
        <w:t xml:space="preserve"> </w:t>
      </w:r>
      <w:r>
        <w:t>tem o compromisso com a segurança da informação e envida seus</w:t>
      </w:r>
      <w:r>
        <w:rPr>
          <w:spacing w:val="1"/>
        </w:rPr>
        <w:t xml:space="preserve"> </w:t>
      </w:r>
      <w:r>
        <w:t>melhores</w:t>
      </w:r>
      <w:r>
        <w:rPr>
          <w:spacing w:val="21"/>
        </w:rPr>
        <w:t xml:space="preserve"> </w:t>
      </w:r>
      <w:r>
        <w:t>esforços</w:t>
      </w:r>
      <w:r>
        <w:rPr>
          <w:spacing w:val="21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busca</w:t>
      </w:r>
      <w:r>
        <w:rPr>
          <w:spacing w:val="18"/>
        </w:rPr>
        <w:t xml:space="preserve"> </w:t>
      </w:r>
      <w:r>
        <w:t>da</w:t>
      </w:r>
      <w:r>
        <w:rPr>
          <w:spacing w:val="19"/>
        </w:rPr>
        <w:t xml:space="preserve"> </w:t>
      </w:r>
      <w:r>
        <w:t>preservação</w:t>
      </w:r>
      <w:r>
        <w:rPr>
          <w:spacing w:val="17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integridade</w:t>
      </w:r>
      <w:r>
        <w:rPr>
          <w:spacing w:val="20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privacidade</w:t>
      </w:r>
      <w:r>
        <w:rPr>
          <w:spacing w:val="21"/>
        </w:rPr>
        <w:t xml:space="preserve"> </w:t>
      </w:r>
      <w:r>
        <w:t>dos</w:t>
      </w:r>
      <w:r w:rsidR="00AA7FB0">
        <w:t xml:space="preserve"> </w:t>
      </w:r>
      <w:r>
        <w:t>dados pessoais, adotando medidas técnicas e administrativas modernas, aptas</w:t>
      </w:r>
      <w:r>
        <w:rPr>
          <w:spacing w:val="-71"/>
        </w:rPr>
        <w:t xml:space="preserve"> </w:t>
      </w:r>
      <w:r>
        <w:t xml:space="preserve">a proteger os dados pessoais </w:t>
      </w:r>
      <w:r w:rsidRPr="00535814">
        <w:t>de acessos não autorizados e</w:t>
      </w:r>
      <w:r>
        <w:t xml:space="preserve"> de situações</w:t>
      </w:r>
      <w:r>
        <w:rPr>
          <w:spacing w:val="1"/>
        </w:rPr>
        <w:t xml:space="preserve"> </w:t>
      </w:r>
      <w:r>
        <w:t>acidentais ou ilícitas de destruição, perda, alteração, divulgação ou qualquer</w:t>
      </w:r>
      <w:r>
        <w:rPr>
          <w:spacing w:val="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inadequado</w:t>
      </w:r>
      <w:r>
        <w:rPr>
          <w:spacing w:val="-3"/>
        </w:rPr>
        <w:t xml:space="preserve"> </w:t>
      </w:r>
      <w:r>
        <w:t>ou ilícito.</w:t>
      </w:r>
    </w:p>
    <w:p w14:paraId="1F5873E7" w14:textId="77777777" w:rsidR="002F05CC" w:rsidRDefault="002F05CC">
      <w:pPr>
        <w:pStyle w:val="BodyText"/>
        <w:rPr>
          <w:sz w:val="20"/>
        </w:rPr>
      </w:pPr>
    </w:p>
    <w:p w14:paraId="1F632848" w14:textId="77777777" w:rsidR="002F05CC" w:rsidRDefault="00BB6D3A">
      <w:pPr>
        <w:pStyle w:val="Heading1"/>
        <w:numPr>
          <w:ilvl w:val="0"/>
          <w:numId w:val="2"/>
        </w:numPr>
        <w:tabs>
          <w:tab w:val="left" w:pos="1013"/>
          <w:tab w:val="left" w:pos="1014"/>
        </w:tabs>
        <w:ind w:left="1013" w:hanging="568"/>
      </w:pPr>
      <w:r>
        <w:t>Exercício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direitos</w:t>
      </w:r>
      <w:r>
        <w:rPr>
          <w:spacing w:val="-3"/>
        </w:rPr>
        <w:t xml:space="preserve"> </w:t>
      </w:r>
      <w:r>
        <w:t>em relação</w:t>
      </w:r>
      <w:r>
        <w:rPr>
          <w:spacing w:val="-1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pessoais</w:t>
      </w:r>
    </w:p>
    <w:p w14:paraId="3A0D10F2" w14:textId="77777777" w:rsidR="002F05CC" w:rsidRDefault="002F05CC">
      <w:pPr>
        <w:pStyle w:val="BodyText"/>
        <w:spacing w:before="9"/>
        <w:rPr>
          <w:b/>
          <w:sz w:val="26"/>
        </w:rPr>
      </w:pPr>
    </w:p>
    <w:p w14:paraId="224FF5FF" w14:textId="77777777" w:rsidR="002F05CC" w:rsidRDefault="00BB6D3A">
      <w:pPr>
        <w:pStyle w:val="BodyText"/>
        <w:spacing w:before="1"/>
        <w:ind w:left="446"/>
        <w:jc w:val="both"/>
      </w:pPr>
      <w:r>
        <w:t>Você</w:t>
      </w:r>
      <w:r>
        <w:rPr>
          <w:spacing w:val="-2"/>
        </w:rPr>
        <w:t xml:space="preserve"> </w:t>
      </w:r>
      <w:r>
        <w:t>tem o</w:t>
      </w:r>
      <w:r>
        <w:rPr>
          <w:spacing w:val="-4"/>
        </w:rPr>
        <w:t xml:space="preserve"> </w:t>
      </w:r>
      <w:r>
        <w:t>direito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solicitar,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qualquer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requisição:</w:t>
      </w:r>
    </w:p>
    <w:p w14:paraId="709D088E" w14:textId="77777777" w:rsidR="002F05CC" w:rsidRDefault="002F05CC">
      <w:pPr>
        <w:pStyle w:val="BodyText"/>
        <w:spacing w:before="7"/>
        <w:rPr>
          <w:sz w:val="26"/>
        </w:rPr>
      </w:pPr>
    </w:p>
    <w:p w14:paraId="535E3662" w14:textId="77777777" w:rsidR="002F05CC" w:rsidRDefault="00BB6D3A">
      <w:pPr>
        <w:pStyle w:val="ListParagraph"/>
        <w:numPr>
          <w:ilvl w:val="0"/>
          <w:numId w:val="1"/>
        </w:numPr>
        <w:tabs>
          <w:tab w:val="left" w:pos="1166"/>
          <w:tab w:val="left" w:pos="1167"/>
        </w:tabs>
        <w:ind w:hanging="721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confirmação</w:t>
      </w:r>
      <w:r>
        <w:rPr>
          <w:spacing w:val="-3"/>
          <w:sz w:val="21"/>
        </w:rPr>
        <w:t xml:space="preserve"> </w:t>
      </w:r>
      <w:r>
        <w:rPr>
          <w:sz w:val="21"/>
        </w:rPr>
        <w:t>da</w:t>
      </w:r>
      <w:r>
        <w:rPr>
          <w:spacing w:val="-2"/>
          <w:sz w:val="21"/>
        </w:rPr>
        <w:t xml:space="preserve"> </w:t>
      </w:r>
      <w:r>
        <w:rPr>
          <w:sz w:val="21"/>
        </w:rPr>
        <w:t>existência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tratamento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seus</w:t>
      </w:r>
      <w:r>
        <w:rPr>
          <w:spacing w:val="-2"/>
          <w:sz w:val="21"/>
        </w:rPr>
        <w:t xml:space="preserve"> </w:t>
      </w:r>
      <w:r>
        <w:rPr>
          <w:sz w:val="21"/>
        </w:rPr>
        <w:t>dados</w:t>
      </w:r>
      <w:r>
        <w:rPr>
          <w:spacing w:val="-1"/>
          <w:sz w:val="21"/>
        </w:rPr>
        <w:t xml:space="preserve"> </w:t>
      </w:r>
      <w:r>
        <w:rPr>
          <w:sz w:val="21"/>
        </w:rPr>
        <w:t>pessoais;</w:t>
      </w:r>
    </w:p>
    <w:p w14:paraId="60591EBF" w14:textId="77777777" w:rsidR="002F05CC" w:rsidRDefault="002F05CC">
      <w:pPr>
        <w:pStyle w:val="BodyText"/>
        <w:spacing w:before="10"/>
        <w:rPr>
          <w:sz w:val="26"/>
        </w:rPr>
      </w:pPr>
    </w:p>
    <w:p w14:paraId="55FD7AB9" w14:textId="77777777" w:rsidR="002F05CC" w:rsidRDefault="00BB6D3A">
      <w:pPr>
        <w:pStyle w:val="ListParagraph"/>
        <w:numPr>
          <w:ilvl w:val="0"/>
          <w:numId w:val="1"/>
        </w:numPr>
        <w:tabs>
          <w:tab w:val="left" w:pos="1166"/>
          <w:tab w:val="left" w:pos="1167"/>
        </w:tabs>
        <w:ind w:hanging="721"/>
        <w:rPr>
          <w:sz w:val="21"/>
        </w:rPr>
      </w:pPr>
      <w:r>
        <w:rPr>
          <w:sz w:val="21"/>
        </w:rPr>
        <w:t>O</w:t>
      </w:r>
      <w:r>
        <w:rPr>
          <w:spacing w:val="-1"/>
          <w:sz w:val="21"/>
        </w:rPr>
        <w:t xml:space="preserve"> </w:t>
      </w:r>
      <w:r>
        <w:rPr>
          <w:sz w:val="21"/>
        </w:rPr>
        <w:t>acesso</w:t>
      </w:r>
      <w:r>
        <w:rPr>
          <w:spacing w:val="-2"/>
          <w:sz w:val="21"/>
        </w:rPr>
        <w:t xml:space="preserve"> </w:t>
      </w:r>
      <w:r>
        <w:rPr>
          <w:sz w:val="21"/>
        </w:rPr>
        <w:t>aos</w:t>
      </w:r>
      <w:r>
        <w:rPr>
          <w:spacing w:val="-1"/>
          <w:sz w:val="21"/>
        </w:rPr>
        <w:t xml:space="preserve"> </w:t>
      </w:r>
      <w:r>
        <w:rPr>
          <w:sz w:val="21"/>
        </w:rPr>
        <w:t>dados;</w:t>
      </w:r>
    </w:p>
    <w:p w14:paraId="7859F647" w14:textId="77777777" w:rsidR="002F05CC" w:rsidRDefault="002F05CC">
      <w:pPr>
        <w:pStyle w:val="BodyText"/>
        <w:spacing w:before="9"/>
        <w:rPr>
          <w:sz w:val="26"/>
        </w:rPr>
      </w:pPr>
    </w:p>
    <w:p w14:paraId="2E49F14A" w14:textId="77777777" w:rsidR="002F05CC" w:rsidRDefault="00BB6D3A">
      <w:pPr>
        <w:pStyle w:val="ListParagraph"/>
        <w:numPr>
          <w:ilvl w:val="0"/>
          <w:numId w:val="1"/>
        </w:numPr>
        <w:tabs>
          <w:tab w:val="left" w:pos="1166"/>
          <w:tab w:val="left" w:pos="1167"/>
        </w:tabs>
        <w:spacing w:before="1"/>
        <w:ind w:hanging="721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correção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dados</w:t>
      </w:r>
      <w:r>
        <w:rPr>
          <w:spacing w:val="-2"/>
          <w:sz w:val="21"/>
        </w:rPr>
        <w:t xml:space="preserve"> </w:t>
      </w:r>
      <w:r>
        <w:rPr>
          <w:sz w:val="21"/>
        </w:rPr>
        <w:t>incompletos,</w:t>
      </w:r>
      <w:r>
        <w:rPr>
          <w:spacing w:val="-1"/>
          <w:sz w:val="21"/>
        </w:rPr>
        <w:t xml:space="preserve"> </w:t>
      </w:r>
      <w:r>
        <w:rPr>
          <w:sz w:val="21"/>
        </w:rPr>
        <w:t>inexatos</w:t>
      </w:r>
      <w:r>
        <w:rPr>
          <w:spacing w:val="-1"/>
          <w:sz w:val="21"/>
        </w:rPr>
        <w:t xml:space="preserve"> </w:t>
      </w:r>
      <w:r>
        <w:rPr>
          <w:sz w:val="21"/>
        </w:rPr>
        <w:t>ou</w:t>
      </w:r>
      <w:r>
        <w:rPr>
          <w:spacing w:val="-4"/>
          <w:sz w:val="21"/>
        </w:rPr>
        <w:t xml:space="preserve"> </w:t>
      </w:r>
      <w:r>
        <w:rPr>
          <w:sz w:val="21"/>
        </w:rPr>
        <w:t>desatualizados;</w:t>
      </w:r>
    </w:p>
    <w:p w14:paraId="65BA6225" w14:textId="77777777" w:rsidR="002F05CC" w:rsidRDefault="002F05CC">
      <w:pPr>
        <w:pStyle w:val="BodyText"/>
        <w:spacing w:before="7"/>
        <w:rPr>
          <w:sz w:val="26"/>
        </w:rPr>
      </w:pPr>
    </w:p>
    <w:p w14:paraId="3A542379" w14:textId="77777777" w:rsidR="002F05CC" w:rsidRDefault="00BB6D3A">
      <w:pPr>
        <w:pStyle w:val="ListParagraph"/>
        <w:numPr>
          <w:ilvl w:val="0"/>
          <w:numId w:val="1"/>
        </w:numPr>
        <w:tabs>
          <w:tab w:val="left" w:pos="1166"/>
          <w:tab w:val="left" w:pos="1167"/>
        </w:tabs>
        <w:spacing w:line="321" w:lineRule="auto"/>
        <w:ind w:left="446" w:right="119" w:firstLine="0"/>
        <w:rPr>
          <w:sz w:val="21"/>
        </w:rPr>
      </w:pP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proofErr w:type="spellStart"/>
      <w:r>
        <w:rPr>
          <w:sz w:val="21"/>
        </w:rPr>
        <w:t>anonimização</w:t>
      </w:r>
      <w:proofErr w:type="spellEnd"/>
      <w:r>
        <w:rPr>
          <w:sz w:val="21"/>
        </w:rPr>
        <w:t>,</w:t>
      </w:r>
      <w:r>
        <w:rPr>
          <w:spacing w:val="15"/>
          <w:sz w:val="21"/>
        </w:rPr>
        <w:t xml:space="preserve"> </w:t>
      </w:r>
      <w:r>
        <w:rPr>
          <w:sz w:val="21"/>
        </w:rPr>
        <w:t>bloqueio</w:t>
      </w:r>
      <w:r>
        <w:rPr>
          <w:spacing w:val="14"/>
          <w:sz w:val="21"/>
        </w:rPr>
        <w:t xml:space="preserve"> </w:t>
      </w:r>
      <w:r>
        <w:rPr>
          <w:sz w:val="21"/>
        </w:rPr>
        <w:t>ou</w:t>
      </w:r>
      <w:r>
        <w:rPr>
          <w:spacing w:val="16"/>
          <w:sz w:val="21"/>
        </w:rPr>
        <w:t xml:space="preserve"> </w:t>
      </w:r>
      <w:r>
        <w:rPr>
          <w:sz w:val="21"/>
        </w:rPr>
        <w:t>eliminação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4"/>
          <w:sz w:val="21"/>
        </w:rPr>
        <w:t xml:space="preserve"> </w:t>
      </w:r>
      <w:r>
        <w:rPr>
          <w:sz w:val="21"/>
        </w:rPr>
        <w:t>dados</w:t>
      </w:r>
      <w:r>
        <w:rPr>
          <w:spacing w:val="16"/>
          <w:sz w:val="21"/>
        </w:rPr>
        <w:t xml:space="preserve"> </w:t>
      </w:r>
      <w:r>
        <w:rPr>
          <w:sz w:val="21"/>
        </w:rPr>
        <w:t>desnecessários,</w:t>
      </w:r>
      <w:r>
        <w:rPr>
          <w:spacing w:val="-71"/>
          <w:sz w:val="21"/>
        </w:rPr>
        <w:t xml:space="preserve"> </w:t>
      </w:r>
      <w:r>
        <w:rPr>
          <w:sz w:val="21"/>
        </w:rPr>
        <w:t>excessivos</w:t>
      </w:r>
      <w:r>
        <w:rPr>
          <w:spacing w:val="-1"/>
          <w:sz w:val="21"/>
        </w:rPr>
        <w:t xml:space="preserve"> </w:t>
      </w:r>
      <w:r>
        <w:rPr>
          <w:sz w:val="21"/>
        </w:rPr>
        <w:t>ou</w:t>
      </w:r>
      <w:r>
        <w:rPr>
          <w:spacing w:val="-2"/>
          <w:sz w:val="21"/>
        </w:rPr>
        <w:t xml:space="preserve"> </w:t>
      </w:r>
      <w:r>
        <w:rPr>
          <w:sz w:val="21"/>
        </w:rPr>
        <w:t>tratados</w:t>
      </w:r>
      <w:r>
        <w:rPr>
          <w:spacing w:val="-3"/>
          <w:sz w:val="21"/>
        </w:rPr>
        <w:t xml:space="preserve"> </w:t>
      </w:r>
      <w:r>
        <w:rPr>
          <w:sz w:val="21"/>
        </w:rPr>
        <w:t>em</w:t>
      </w:r>
      <w:r>
        <w:rPr>
          <w:spacing w:val="-2"/>
          <w:sz w:val="21"/>
        </w:rPr>
        <w:t xml:space="preserve"> </w:t>
      </w:r>
      <w:r>
        <w:rPr>
          <w:sz w:val="21"/>
        </w:rPr>
        <w:t>desconformidade</w:t>
      </w:r>
      <w:r>
        <w:rPr>
          <w:spacing w:val="-4"/>
          <w:sz w:val="21"/>
        </w:rPr>
        <w:t xml:space="preserve"> </w:t>
      </w:r>
      <w:r>
        <w:rPr>
          <w:sz w:val="21"/>
        </w:rPr>
        <w:t>com</w:t>
      </w:r>
      <w:r>
        <w:rPr>
          <w:spacing w:val="-2"/>
          <w:sz w:val="21"/>
        </w:rPr>
        <w:t xml:space="preserve"> </w:t>
      </w:r>
      <w:r>
        <w:rPr>
          <w:sz w:val="21"/>
        </w:rPr>
        <w:t>a LGPD;</w:t>
      </w:r>
    </w:p>
    <w:p w14:paraId="48E1A05D" w14:textId="77777777" w:rsidR="002F05CC" w:rsidRDefault="002F05CC">
      <w:pPr>
        <w:pStyle w:val="BodyText"/>
        <w:spacing w:before="6"/>
        <w:rPr>
          <w:sz w:val="19"/>
        </w:rPr>
      </w:pPr>
    </w:p>
    <w:p w14:paraId="12D1ED99" w14:textId="77777777" w:rsidR="002F05CC" w:rsidRDefault="00BB6D3A">
      <w:pPr>
        <w:pStyle w:val="ListParagraph"/>
        <w:numPr>
          <w:ilvl w:val="0"/>
          <w:numId w:val="1"/>
        </w:numPr>
        <w:tabs>
          <w:tab w:val="left" w:pos="1166"/>
          <w:tab w:val="left" w:pos="1167"/>
        </w:tabs>
        <w:spacing w:line="319" w:lineRule="auto"/>
        <w:ind w:left="446" w:right="115" w:firstLine="0"/>
        <w:rPr>
          <w:sz w:val="21"/>
        </w:rPr>
      </w:pPr>
      <w:r>
        <w:rPr>
          <w:sz w:val="21"/>
        </w:rPr>
        <w:t>A</w:t>
      </w:r>
      <w:r>
        <w:rPr>
          <w:spacing w:val="38"/>
          <w:sz w:val="21"/>
        </w:rPr>
        <w:t xml:space="preserve"> </w:t>
      </w:r>
      <w:r>
        <w:rPr>
          <w:sz w:val="21"/>
        </w:rPr>
        <w:t>portabilidade</w:t>
      </w:r>
      <w:r>
        <w:rPr>
          <w:spacing w:val="39"/>
          <w:sz w:val="21"/>
        </w:rPr>
        <w:t xml:space="preserve"> </w:t>
      </w:r>
      <w:r>
        <w:rPr>
          <w:sz w:val="21"/>
        </w:rPr>
        <w:t>dos</w:t>
      </w:r>
      <w:r>
        <w:rPr>
          <w:spacing w:val="40"/>
          <w:sz w:val="21"/>
        </w:rPr>
        <w:t xml:space="preserve"> </w:t>
      </w:r>
      <w:r>
        <w:rPr>
          <w:sz w:val="21"/>
        </w:rPr>
        <w:t>dados</w:t>
      </w:r>
      <w:r>
        <w:rPr>
          <w:spacing w:val="38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outro</w:t>
      </w:r>
      <w:r>
        <w:rPr>
          <w:spacing w:val="36"/>
          <w:sz w:val="21"/>
        </w:rPr>
        <w:t xml:space="preserve"> </w:t>
      </w:r>
      <w:r>
        <w:rPr>
          <w:sz w:val="21"/>
        </w:rPr>
        <w:t>fornecedor</w:t>
      </w:r>
      <w:r>
        <w:rPr>
          <w:spacing w:val="40"/>
          <w:sz w:val="21"/>
        </w:rPr>
        <w:t xml:space="preserve"> </w:t>
      </w:r>
      <w:r>
        <w:rPr>
          <w:sz w:val="21"/>
        </w:rPr>
        <w:t>de</w:t>
      </w:r>
      <w:r>
        <w:rPr>
          <w:spacing w:val="39"/>
          <w:sz w:val="21"/>
        </w:rPr>
        <w:t xml:space="preserve"> </w:t>
      </w:r>
      <w:r>
        <w:rPr>
          <w:sz w:val="21"/>
        </w:rPr>
        <w:t>serviço</w:t>
      </w:r>
      <w:r>
        <w:rPr>
          <w:spacing w:val="39"/>
          <w:sz w:val="21"/>
        </w:rPr>
        <w:t xml:space="preserve"> </w:t>
      </w:r>
      <w:r>
        <w:rPr>
          <w:sz w:val="21"/>
        </w:rPr>
        <w:t>ou</w:t>
      </w:r>
      <w:r>
        <w:rPr>
          <w:spacing w:val="40"/>
          <w:sz w:val="21"/>
        </w:rPr>
        <w:t xml:space="preserve"> </w:t>
      </w:r>
      <w:r>
        <w:rPr>
          <w:sz w:val="21"/>
        </w:rPr>
        <w:t>produto,</w:t>
      </w:r>
      <w:r>
        <w:rPr>
          <w:spacing w:val="-71"/>
          <w:sz w:val="21"/>
        </w:rPr>
        <w:t xml:space="preserve"> </w:t>
      </w:r>
      <w:r>
        <w:rPr>
          <w:sz w:val="21"/>
        </w:rPr>
        <w:t>observados</w:t>
      </w:r>
      <w:r>
        <w:rPr>
          <w:spacing w:val="-1"/>
          <w:sz w:val="21"/>
        </w:rPr>
        <w:t xml:space="preserve"> </w:t>
      </w:r>
      <w:r>
        <w:rPr>
          <w:sz w:val="21"/>
        </w:rPr>
        <w:t>os</w:t>
      </w:r>
      <w:r>
        <w:rPr>
          <w:spacing w:val="-2"/>
          <w:sz w:val="21"/>
        </w:rPr>
        <w:t xml:space="preserve"> </w:t>
      </w:r>
      <w:r>
        <w:rPr>
          <w:sz w:val="21"/>
        </w:rPr>
        <w:t>segredos comercial</w:t>
      </w:r>
      <w:r>
        <w:rPr>
          <w:spacing w:val="-1"/>
          <w:sz w:val="21"/>
        </w:rPr>
        <w:t xml:space="preserve"> </w:t>
      </w:r>
      <w:r>
        <w:rPr>
          <w:sz w:val="21"/>
        </w:rPr>
        <w:t>e</w:t>
      </w:r>
      <w:r>
        <w:rPr>
          <w:spacing w:val="-3"/>
          <w:sz w:val="21"/>
        </w:rPr>
        <w:t xml:space="preserve"> </w:t>
      </w:r>
      <w:r>
        <w:rPr>
          <w:sz w:val="21"/>
        </w:rPr>
        <w:t>industrial;</w:t>
      </w:r>
    </w:p>
    <w:p w14:paraId="1A94C9F2" w14:textId="77777777" w:rsidR="002F05CC" w:rsidRDefault="002F05CC">
      <w:pPr>
        <w:pStyle w:val="BodyText"/>
        <w:spacing w:before="10"/>
        <w:rPr>
          <w:sz w:val="19"/>
        </w:rPr>
      </w:pPr>
    </w:p>
    <w:p w14:paraId="591407B4" w14:textId="0C378C43" w:rsidR="002F05CC" w:rsidRDefault="00BB6D3A">
      <w:pPr>
        <w:pStyle w:val="ListParagraph"/>
        <w:numPr>
          <w:ilvl w:val="0"/>
          <w:numId w:val="1"/>
        </w:numPr>
        <w:tabs>
          <w:tab w:val="left" w:pos="1166"/>
          <w:tab w:val="left" w:pos="1167"/>
        </w:tabs>
        <w:spacing w:line="321" w:lineRule="auto"/>
        <w:ind w:left="446" w:right="109" w:firstLine="0"/>
        <w:rPr>
          <w:sz w:val="21"/>
        </w:rPr>
      </w:pPr>
      <w:r>
        <w:rPr>
          <w:sz w:val="21"/>
        </w:rPr>
        <w:t>Informações</w:t>
      </w:r>
      <w:r>
        <w:rPr>
          <w:spacing w:val="23"/>
          <w:sz w:val="21"/>
        </w:rPr>
        <w:t xml:space="preserve"> </w:t>
      </w:r>
      <w:r>
        <w:rPr>
          <w:sz w:val="21"/>
        </w:rPr>
        <w:t>acerca</w:t>
      </w:r>
      <w:r>
        <w:rPr>
          <w:spacing w:val="24"/>
          <w:sz w:val="21"/>
        </w:rPr>
        <w:t xml:space="preserve"> </w:t>
      </w:r>
      <w:r>
        <w:rPr>
          <w:sz w:val="21"/>
        </w:rPr>
        <w:t>das</w:t>
      </w:r>
      <w:r>
        <w:rPr>
          <w:spacing w:val="26"/>
          <w:sz w:val="21"/>
        </w:rPr>
        <w:t xml:space="preserve"> </w:t>
      </w:r>
      <w:r>
        <w:rPr>
          <w:sz w:val="21"/>
        </w:rPr>
        <w:t>entidades</w:t>
      </w:r>
      <w:r>
        <w:rPr>
          <w:spacing w:val="27"/>
          <w:sz w:val="21"/>
        </w:rPr>
        <w:t xml:space="preserve"> </w:t>
      </w:r>
      <w:r>
        <w:rPr>
          <w:sz w:val="21"/>
        </w:rPr>
        <w:t>públicas</w:t>
      </w:r>
      <w:r>
        <w:rPr>
          <w:spacing w:val="26"/>
          <w:sz w:val="21"/>
        </w:rPr>
        <w:t xml:space="preserve"> </w:t>
      </w:r>
      <w:r>
        <w:rPr>
          <w:sz w:val="21"/>
        </w:rPr>
        <w:t>e</w:t>
      </w:r>
      <w:r>
        <w:rPr>
          <w:spacing w:val="27"/>
          <w:sz w:val="21"/>
        </w:rPr>
        <w:t xml:space="preserve"> </w:t>
      </w:r>
      <w:r>
        <w:rPr>
          <w:sz w:val="21"/>
        </w:rPr>
        <w:t>privadas</w:t>
      </w:r>
      <w:r>
        <w:rPr>
          <w:spacing w:val="27"/>
          <w:sz w:val="21"/>
        </w:rPr>
        <w:t xml:space="preserve"> </w:t>
      </w:r>
      <w:r>
        <w:rPr>
          <w:sz w:val="21"/>
        </w:rPr>
        <w:t>com</w:t>
      </w:r>
      <w:r>
        <w:rPr>
          <w:spacing w:val="26"/>
          <w:sz w:val="21"/>
        </w:rPr>
        <w:t xml:space="preserve"> </w:t>
      </w:r>
      <w:r>
        <w:rPr>
          <w:sz w:val="21"/>
        </w:rPr>
        <w:t>as</w:t>
      </w:r>
      <w:r>
        <w:rPr>
          <w:spacing w:val="26"/>
          <w:sz w:val="21"/>
        </w:rPr>
        <w:t xml:space="preserve"> </w:t>
      </w:r>
      <w:r>
        <w:rPr>
          <w:sz w:val="21"/>
        </w:rPr>
        <w:t>quais</w:t>
      </w:r>
      <w:r>
        <w:rPr>
          <w:spacing w:val="31"/>
          <w:sz w:val="21"/>
        </w:rPr>
        <w:t xml:space="preserve"> </w:t>
      </w:r>
      <w:r>
        <w:rPr>
          <w:sz w:val="21"/>
        </w:rPr>
        <w:t>a</w:t>
      </w:r>
      <w:r>
        <w:rPr>
          <w:spacing w:val="-70"/>
          <w:sz w:val="21"/>
        </w:rPr>
        <w:t xml:space="preserve"> </w:t>
      </w:r>
      <w:r>
        <w:rPr>
          <w:sz w:val="21"/>
        </w:rPr>
        <w:t>FCB</w:t>
      </w:r>
      <w:r>
        <w:rPr>
          <w:spacing w:val="-2"/>
          <w:sz w:val="21"/>
        </w:rPr>
        <w:t xml:space="preserve"> </w:t>
      </w:r>
      <w:proofErr w:type="spellStart"/>
      <w:r w:rsidR="00EA392B">
        <w:rPr>
          <w:spacing w:val="-2"/>
          <w:sz w:val="21"/>
        </w:rPr>
        <w:t>Six</w:t>
      </w:r>
      <w:proofErr w:type="spellEnd"/>
      <w:r w:rsidR="00EA392B">
        <w:rPr>
          <w:spacing w:val="-2"/>
          <w:sz w:val="21"/>
        </w:rPr>
        <w:t xml:space="preserve"> </w:t>
      </w:r>
      <w:r>
        <w:rPr>
          <w:sz w:val="21"/>
        </w:rPr>
        <w:t>tenha, eventualmente,</w:t>
      </w:r>
      <w:r>
        <w:rPr>
          <w:spacing w:val="-2"/>
          <w:sz w:val="21"/>
        </w:rPr>
        <w:t xml:space="preserve"> </w:t>
      </w:r>
      <w:r>
        <w:rPr>
          <w:sz w:val="21"/>
        </w:rPr>
        <w:t>realizado</w:t>
      </w:r>
      <w:r>
        <w:rPr>
          <w:spacing w:val="-1"/>
          <w:sz w:val="21"/>
        </w:rPr>
        <w:t xml:space="preserve"> </w:t>
      </w:r>
      <w:r>
        <w:rPr>
          <w:sz w:val="21"/>
        </w:rPr>
        <w:t>o</w:t>
      </w:r>
      <w:r>
        <w:rPr>
          <w:spacing w:val="-3"/>
          <w:sz w:val="21"/>
        </w:rPr>
        <w:t xml:space="preserve"> </w:t>
      </w:r>
      <w:r>
        <w:rPr>
          <w:sz w:val="21"/>
        </w:rPr>
        <w:t>uso</w:t>
      </w:r>
      <w:r>
        <w:rPr>
          <w:spacing w:val="-3"/>
          <w:sz w:val="21"/>
        </w:rPr>
        <w:t xml:space="preserve"> </w:t>
      </w:r>
      <w:r>
        <w:rPr>
          <w:sz w:val="21"/>
        </w:rPr>
        <w:t>compartilhado</w:t>
      </w:r>
      <w:r>
        <w:rPr>
          <w:spacing w:val="-3"/>
          <w:sz w:val="21"/>
        </w:rPr>
        <w:t xml:space="preserve"> </w:t>
      </w:r>
      <w:r>
        <w:rPr>
          <w:sz w:val="21"/>
        </w:rPr>
        <w:t>dos</w:t>
      </w:r>
      <w:r>
        <w:rPr>
          <w:spacing w:val="-3"/>
          <w:sz w:val="21"/>
        </w:rPr>
        <w:t xml:space="preserve"> </w:t>
      </w:r>
      <w:r>
        <w:rPr>
          <w:sz w:val="21"/>
        </w:rPr>
        <w:t>dados.</w:t>
      </w:r>
    </w:p>
    <w:p w14:paraId="70786678" w14:textId="77777777" w:rsidR="002F05CC" w:rsidRDefault="002F05CC">
      <w:pPr>
        <w:pStyle w:val="BodyText"/>
        <w:spacing w:before="4"/>
        <w:rPr>
          <w:sz w:val="19"/>
        </w:rPr>
      </w:pPr>
    </w:p>
    <w:p w14:paraId="560000E1" w14:textId="77777777" w:rsidR="002F05CC" w:rsidRDefault="00BB6D3A">
      <w:pPr>
        <w:pStyle w:val="Heading1"/>
        <w:numPr>
          <w:ilvl w:val="0"/>
          <w:numId w:val="2"/>
        </w:numPr>
        <w:tabs>
          <w:tab w:val="left" w:pos="1013"/>
          <w:tab w:val="left" w:pos="1014"/>
        </w:tabs>
        <w:spacing w:before="1"/>
        <w:ind w:left="1013" w:hanging="568"/>
      </w:pPr>
      <w:r>
        <w:t>Exercício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direitos</w:t>
      </w:r>
      <w:r>
        <w:rPr>
          <w:spacing w:val="-3"/>
        </w:rPr>
        <w:t xml:space="preserve"> </w:t>
      </w:r>
      <w:r>
        <w:t>em relação</w:t>
      </w:r>
      <w:r>
        <w:rPr>
          <w:spacing w:val="-1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pessoais</w:t>
      </w:r>
    </w:p>
    <w:p w14:paraId="592E982B" w14:textId="77777777" w:rsidR="002F05CC" w:rsidRDefault="002F05CC">
      <w:pPr>
        <w:pStyle w:val="BodyText"/>
        <w:spacing w:before="9"/>
        <w:rPr>
          <w:b/>
          <w:sz w:val="26"/>
        </w:rPr>
      </w:pPr>
    </w:p>
    <w:p w14:paraId="6B90A10E" w14:textId="47949FCA" w:rsidR="002F05CC" w:rsidRDefault="00BB6D3A">
      <w:pPr>
        <w:pStyle w:val="BodyText"/>
        <w:spacing w:line="319" w:lineRule="auto"/>
        <w:ind w:left="446" w:right="109"/>
        <w:jc w:val="both"/>
      </w:pPr>
      <w:r>
        <w:t>Qualquer</w:t>
      </w:r>
      <w:r>
        <w:rPr>
          <w:spacing w:val="1"/>
        </w:rPr>
        <w:t xml:space="preserve"> </w:t>
      </w:r>
      <w:r>
        <w:t>comunicação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deseje</w:t>
      </w:r>
      <w:r>
        <w:rPr>
          <w:spacing w:val="1"/>
        </w:rPr>
        <w:t xml:space="preserve"> </w:t>
      </w:r>
      <w:r>
        <w:t>endereçar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FCB</w:t>
      </w:r>
      <w:r w:rsidR="00EA392B">
        <w:t xml:space="preserve"> </w:t>
      </w:r>
      <w:proofErr w:type="spellStart"/>
      <w:r w:rsidR="00EA392B">
        <w:t>Six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respeito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tratamento de seus dados pessoais, solicitamos que entre em contato conosco</w:t>
      </w:r>
      <w:r>
        <w:rPr>
          <w:spacing w:val="-7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e-mail </w:t>
      </w:r>
      <w:hyperlink r:id="rId7">
        <w:r w:rsidR="00D67902" w:rsidRPr="00D67902">
          <w:rPr>
            <w:u w:val="single"/>
          </w:rPr>
          <w:t>fcbbrasil@fcb.com</w:t>
        </w:r>
        <w:r>
          <w:t>.</w:t>
        </w:r>
      </w:hyperlink>
    </w:p>
    <w:p w14:paraId="267F8475" w14:textId="77777777" w:rsidR="002F05CC" w:rsidRDefault="002F05CC">
      <w:pPr>
        <w:pStyle w:val="BodyText"/>
        <w:spacing w:before="7"/>
        <w:rPr>
          <w:sz w:val="11"/>
        </w:rPr>
      </w:pPr>
    </w:p>
    <w:p w14:paraId="0509456A" w14:textId="77777777" w:rsidR="002F05CC" w:rsidRDefault="00BB6D3A">
      <w:pPr>
        <w:pStyle w:val="BodyText"/>
        <w:spacing w:before="102" w:line="319" w:lineRule="auto"/>
        <w:ind w:left="446" w:right="115"/>
        <w:jc w:val="both"/>
      </w:pPr>
      <w:r>
        <w:t>Visando a própria segurança, sigilo e inviolabilidade dos dados, poderemos</w:t>
      </w:r>
      <w:r>
        <w:rPr>
          <w:spacing w:val="1"/>
        </w:rPr>
        <w:t xml:space="preserve"> </w:t>
      </w:r>
      <w:r>
        <w:t>solicitar que você nos forneça informações adicionais ou realize procedimentos</w:t>
      </w:r>
      <w:r>
        <w:rPr>
          <w:spacing w:val="-71"/>
        </w:rPr>
        <w:t xml:space="preserve"> </w:t>
      </w:r>
      <w:r>
        <w:lastRenderedPageBreak/>
        <w:t>capazes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confirmar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sua identidade.</w:t>
      </w:r>
    </w:p>
    <w:p w14:paraId="4FB89CDE" w14:textId="77777777" w:rsidR="002F05CC" w:rsidRDefault="002F05CC">
      <w:pPr>
        <w:pStyle w:val="BodyText"/>
        <w:spacing w:before="10"/>
        <w:rPr>
          <w:sz w:val="19"/>
        </w:rPr>
      </w:pPr>
    </w:p>
    <w:p w14:paraId="7866D4AD" w14:textId="77777777" w:rsidR="002F05CC" w:rsidRDefault="00BB6D3A">
      <w:pPr>
        <w:pStyle w:val="Heading1"/>
        <w:numPr>
          <w:ilvl w:val="0"/>
          <w:numId w:val="2"/>
        </w:numPr>
        <w:tabs>
          <w:tab w:val="left" w:pos="1013"/>
          <w:tab w:val="left" w:pos="1014"/>
        </w:tabs>
        <w:ind w:left="1013" w:hanging="568"/>
      </w:pPr>
      <w:r>
        <w:t>Revisão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Privacidade</w:t>
      </w:r>
    </w:p>
    <w:p w14:paraId="1BF9DD7F" w14:textId="77777777" w:rsidR="002F05CC" w:rsidRDefault="002F05CC">
      <w:pPr>
        <w:pStyle w:val="BodyText"/>
        <w:spacing w:before="10"/>
        <w:rPr>
          <w:b/>
          <w:sz w:val="26"/>
        </w:rPr>
      </w:pPr>
    </w:p>
    <w:p w14:paraId="5BB3134C" w14:textId="724105DC" w:rsidR="002F05CC" w:rsidRDefault="00BB6D3A">
      <w:pPr>
        <w:pStyle w:val="BodyText"/>
        <w:spacing w:line="319" w:lineRule="auto"/>
        <w:ind w:left="446" w:right="111"/>
        <w:jc w:val="both"/>
      </w:pPr>
      <w:r>
        <w:t>Os termos</w:t>
      </w:r>
      <w:r>
        <w:rPr>
          <w:spacing w:val="1"/>
        </w:rPr>
        <w:t xml:space="preserve"> </w:t>
      </w:r>
      <w:r>
        <w:t>da presente Política</w:t>
      </w:r>
      <w:r>
        <w:rPr>
          <w:spacing w:val="1"/>
        </w:rPr>
        <w:t xml:space="preserve"> </w:t>
      </w:r>
      <w:r>
        <w:t>poderão ser</w:t>
      </w:r>
      <w:r>
        <w:rPr>
          <w:spacing w:val="1"/>
        </w:rPr>
        <w:t xml:space="preserve"> </w:t>
      </w:r>
      <w:r>
        <w:t>atualizados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adaptados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tempos em tempos para que reflitam as nossas atividades, bem como para</w:t>
      </w:r>
      <w:r>
        <w:rPr>
          <w:spacing w:val="1"/>
        </w:rPr>
        <w:t xml:space="preserve"> </w:t>
      </w:r>
      <w:r>
        <w:t xml:space="preserve">que estejam sempre em conformidade com as Legislações Aplicáveis e com </w:t>
      </w:r>
      <w:proofErr w:type="gramStart"/>
      <w:r>
        <w:t>as</w:t>
      </w:r>
      <w:r w:rsidR="00583AC8">
        <w:t xml:space="preserve"> </w:t>
      </w:r>
      <w:r>
        <w:rPr>
          <w:spacing w:val="-71"/>
        </w:rPr>
        <w:t xml:space="preserve"> </w:t>
      </w:r>
      <w:r>
        <w:t>melhores</w:t>
      </w:r>
      <w:proofErr w:type="gramEnd"/>
      <w:r>
        <w:rPr>
          <w:spacing w:val="-3"/>
        </w:rPr>
        <w:t xml:space="preserve"> </w:t>
      </w:r>
      <w:r>
        <w:t>práticas de</w:t>
      </w:r>
      <w:r>
        <w:rPr>
          <w:spacing w:val="-3"/>
        </w:rPr>
        <w:t xml:space="preserve"> </w:t>
      </w:r>
      <w:r>
        <w:t>privacidade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proteção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pessoais.</w:t>
      </w:r>
    </w:p>
    <w:p w14:paraId="7FF8335B" w14:textId="77777777" w:rsidR="002F05CC" w:rsidRDefault="002F05CC">
      <w:pPr>
        <w:pStyle w:val="BodyText"/>
        <w:spacing w:before="10"/>
        <w:rPr>
          <w:sz w:val="19"/>
        </w:rPr>
      </w:pPr>
    </w:p>
    <w:p w14:paraId="6FD727B6" w14:textId="2A5E585F" w:rsidR="002F05CC" w:rsidRDefault="00EA392B">
      <w:pPr>
        <w:ind w:left="446"/>
        <w:jc w:val="both"/>
        <w:rPr>
          <w:b/>
          <w:sz w:val="21"/>
        </w:rPr>
      </w:pPr>
      <w:r>
        <w:rPr>
          <w:b/>
          <w:sz w:val="21"/>
        </w:rPr>
        <w:t>Outubro/</w:t>
      </w:r>
      <w:r w:rsidR="00BB6D3A">
        <w:rPr>
          <w:b/>
          <w:sz w:val="21"/>
        </w:rPr>
        <w:t>2021</w:t>
      </w:r>
    </w:p>
    <w:sectPr w:rsidR="002F05CC">
      <w:pgSz w:w="11900" w:h="16850"/>
      <w:pgMar w:top="1600" w:right="1300" w:bottom="1480" w:left="1680" w:header="0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2A358" w14:textId="77777777" w:rsidR="00C72B8E" w:rsidRDefault="00C72B8E">
      <w:r>
        <w:separator/>
      </w:r>
    </w:p>
  </w:endnote>
  <w:endnote w:type="continuationSeparator" w:id="0">
    <w:p w14:paraId="62727A5C" w14:textId="77777777" w:rsidR="00C72B8E" w:rsidRDefault="00C7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6EA3" w14:textId="77777777" w:rsidR="00C72B8E" w:rsidRDefault="00C72B8E">
      <w:r>
        <w:separator/>
      </w:r>
    </w:p>
  </w:footnote>
  <w:footnote w:type="continuationSeparator" w:id="0">
    <w:p w14:paraId="20D5F9D7" w14:textId="77777777" w:rsidR="00C72B8E" w:rsidRDefault="00C7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F68"/>
    <w:multiLevelType w:val="hybridMultilevel"/>
    <w:tmpl w:val="A3E885BC"/>
    <w:lvl w:ilvl="0" w:tplc="E85C9BE8">
      <w:start w:val="1"/>
      <w:numFmt w:val="lowerLetter"/>
      <w:lvlText w:val="%1)"/>
      <w:lvlJc w:val="left"/>
      <w:pPr>
        <w:ind w:left="1166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21"/>
        <w:szCs w:val="21"/>
        <w:lang w:val="pt-BR" w:eastAsia="en-US" w:bidi="ar-SA"/>
      </w:rPr>
    </w:lvl>
    <w:lvl w:ilvl="1" w:tplc="9B42CC7C">
      <w:numFmt w:val="bullet"/>
      <w:lvlText w:val="•"/>
      <w:lvlJc w:val="left"/>
      <w:pPr>
        <w:ind w:left="1935" w:hanging="720"/>
      </w:pPr>
      <w:rPr>
        <w:rFonts w:hint="default"/>
        <w:lang w:val="pt-BR" w:eastAsia="en-US" w:bidi="ar-SA"/>
      </w:rPr>
    </w:lvl>
    <w:lvl w:ilvl="2" w:tplc="560EC13C">
      <w:numFmt w:val="bullet"/>
      <w:lvlText w:val="•"/>
      <w:lvlJc w:val="left"/>
      <w:pPr>
        <w:ind w:left="2711" w:hanging="720"/>
      </w:pPr>
      <w:rPr>
        <w:rFonts w:hint="default"/>
        <w:lang w:val="pt-BR" w:eastAsia="en-US" w:bidi="ar-SA"/>
      </w:rPr>
    </w:lvl>
    <w:lvl w:ilvl="3" w:tplc="C1160936">
      <w:numFmt w:val="bullet"/>
      <w:lvlText w:val="•"/>
      <w:lvlJc w:val="left"/>
      <w:pPr>
        <w:ind w:left="3487" w:hanging="720"/>
      </w:pPr>
      <w:rPr>
        <w:rFonts w:hint="default"/>
        <w:lang w:val="pt-BR" w:eastAsia="en-US" w:bidi="ar-SA"/>
      </w:rPr>
    </w:lvl>
    <w:lvl w:ilvl="4" w:tplc="DA48A03C">
      <w:numFmt w:val="bullet"/>
      <w:lvlText w:val="•"/>
      <w:lvlJc w:val="left"/>
      <w:pPr>
        <w:ind w:left="4263" w:hanging="720"/>
      </w:pPr>
      <w:rPr>
        <w:rFonts w:hint="default"/>
        <w:lang w:val="pt-BR" w:eastAsia="en-US" w:bidi="ar-SA"/>
      </w:rPr>
    </w:lvl>
    <w:lvl w:ilvl="5" w:tplc="8F1A4D72">
      <w:numFmt w:val="bullet"/>
      <w:lvlText w:val="•"/>
      <w:lvlJc w:val="left"/>
      <w:pPr>
        <w:ind w:left="5039" w:hanging="720"/>
      </w:pPr>
      <w:rPr>
        <w:rFonts w:hint="default"/>
        <w:lang w:val="pt-BR" w:eastAsia="en-US" w:bidi="ar-SA"/>
      </w:rPr>
    </w:lvl>
    <w:lvl w:ilvl="6" w:tplc="995008C2">
      <w:numFmt w:val="bullet"/>
      <w:lvlText w:val="•"/>
      <w:lvlJc w:val="left"/>
      <w:pPr>
        <w:ind w:left="5815" w:hanging="720"/>
      </w:pPr>
      <w:rPr>
        <w:rFonts w:hint="default"/>
        <w:lang w:val="pt-BR" w:eastAsia="en-US" w:bidi="ar-SA"/>
      </w:rPr>
    </w:lvl>
    <w:lvl w:ilvl="7" w:tplc="539ACADA">
      <w:numFmt w:val="bullet"/>
      <w:lvlText w:val="•"/>
      <w:lvlJc w:val="left"/>
      <w:pPr>
        <w:ind w:left="6591" w:hanging="720"/>
      </w:pPr>
      <w:rPr>
        <w:rFonts w:hint="default"/>
        <w:lang w:val="pt-BR" w:eastAsia="en-US" w:bidi="ar-SA"/>
      </w:rPr>
    </w:lvl>
    <w:lvl w:ilvl="8" w:tplc="8C9A87AC">
      <w:numFmt w:val="bullet"/>
      <w:lvlText w:val="•"/>
      <w:lvlJc w:val="left"/>
      <w:pPr>
        <w:ind w:left="7367" w:hanging="720"/>
      </w:pPr>
      <w:rPr>
        <w:rFonts w:hint="default"/>
        <w:lang w:val="pt-BR" w:eastAsia="en-US" w:bidi="ar-SA"/>
      </w:rPr>
    </w:lvl>
  </w:abstractNum>
  <w:abstractNum w:abstractNumId="1" w15:restartNumberingAfterBreak="0">
    <w:nsid w:val="30015648"/>
    <w:multiLevelType w:val="hybridMultilevel"/>
    <w:tmpl w:val="C428B2B0"/>
    <w:lvl w:ilvl="0" w:tplc="A3F0D9BA">
      <w:start w:val="1"/>
      <w:numFmt w:val="decimal"/>
      <w:lvlText w:val="%1."/>
      <w:lvlJc w:val="left"/>
      <w:pPr>
        <w:ind w:left="874" w:hanging="428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21"/>
        <w:szCs w:val="21"/>
        <w:lang w:val="pt-BR" w:eastAsia="en-US" w:bidi="ar-SA"/>
      </w:rPr>
    </w:lvl>
    <w:lvl w:ilvl="1" w:tplc="6AB2C088">
      <w:numFmt w:val="bullet"/>
      <w:lvlText w:val="•"/>
      <w:lvlJc w:val="left"/>
      <w:pPr>
        <w:ind w:left="1683" w:hanging="428"/>
      </w:pPr>
      <w:rPr>
        <w:rFonts w:hint="default"/>
        <w:lang w:val="pt-BR" w:eastAsia="en-US" w:bidi="ar-SA"/>
      </w:rPr>
    </w:lvl>
    <w:lvl w:ilvl="2" w:tplc="C3F294B6">
      <w:numFmt w:val="bullet"/>
      <w:lvlText w:val="•"/>
      <w:lvlJc w:val="left"/>
      <w:pPr>
        <w:ind w:left="2487" w:hanging="428"/>
      </w:pPr>
      <w:rPr>
        <w:rFonts w:hint="default"/>
        <w:lang w:val="pt-BR" w:eastAsia="en-US" w:bidi="ar-SA"/>
      </w:rPr>
    </w:lvl>
    <w:lvl w:ilvl="3" w:tplc="98707A36">
      <w:numFmt w:val="bullet"/>
      <w:lvlText w:val="•"/>
      <w:lvlJc w:val="left"/>
      <w:pPr>
        <w:ind w:left="3291" w:hanging="428"/>
      </w:pPr>
      <w:rPr>
        <w:rFonts w:hint="default"/>
        <w:lang w:val="pt-BR" w:eastAsia="en-US" w:bidi="ar-SA"/>
      </w:rPr>
    </w:lvl>
    <w:lvl w:ilvl="4" w:tplc="DBB43EE6">
      <w:numFmt w:val="bullet"/>
      <w:lvlText w:val="•"/>
      <w:lvlJc w:val="left"/>
      <w:pPr>
        <w:ind w:left="4095" w:hanging="428"/>
      </w:pPr>
      <w:rPr>
        <w:rFonts w:hint="default"/>
        <w:lang w:val="pt-BR" w:eastAsia="en-US" w:bidi="ar-SA"/>
      </w:rPr>
    </w:lvl>
    <w:lvl w:ilvl="5" w:tplc="794015DC">
      <w:numFmt w:val="bullet"/>
      <w:lvlText w:val="•"/>
      <w:lvlJc w:val="left"/>
      <w:pPr>
        <w:ind w:left="4899" w:hanging="428"/>
      </w:pPr>
      <w:rPr>
        <w:rFonts w:hint="default"/>
        <w:lang w:val="pt-BR" w:eastAsia="en-US" w:bidi="ar-SA"/>
      </w:rPr>
    </w:lvl>
    <w:lvl w:ilvl="6" w:tplc="FA98233A">
      <w:numFmt w:val="bullet"/>
      <w:lvlText w:val="•"/>
      <w:lvlJc w:val="left"/>
      <w:pPr>
        <w:ind w:left="5703" w:hanging="428"/>
      </w:pPr>
      <w:rPr>
        <w:rFonts w:hint="default"/>
        <w:lang w:val="pt-BR" w:eastAsia="en-US" w:bidi="ar-SA"/>
      </w:rPr>
    </w:lvl>
    <w:lvl w:ilvl="7" w:tplc="CC268B38">
      <w:numFmt w:val="bullet"/>
      <w:lvlText w:val="•"/>
      <w:lvlJc w:val="left"/>
      <w:pPr>
        <w:ind w:left="6507" w:hanging="428"/>
      </w:pPr>
      <w:rPr>
        <w:rFonts w:hint="default"/>
        <w:lang w:val="pt-BR" w:eastAsia="en-US" w:bidi="ar-SA"/>
      </w:rPr>
    </w:lvl>
    <w:lvl w:ilvl="8" w:tplc="46709222">
      <w:numFmt w:val="bullet"/>
      <w:lvlText w:val="•"/>
      <w:lvlJc w:val="left"/>
      <w:pPr>
        <w:ind w:left="7311" w:hanging="428"/>
      </w:pPr>
      <w:rPr>
        <w:rFonts w:hint="default"/>
        <w:lang w:val="pt-B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CC"/>
    <w:rsid w:val="001D6576"/>
    <w:rsid w:val="00255F4F"/>
    <w:rsid w:val="002F05CC"/>
    <w:rsid w:val="00375F4C"/>
    <w:rsid w:val="00535814"/>
    <w:rsid w:val="00583AC8"/>
    <w:rsid w:val="0078523B"/>
    <w:rsid w:val="008F18B2"/>
    <w:rsid w:val="00A63A78"/>
    <w:rsid w:val="00AA7FB0"/>
    <w:rsid w:val="00BB6D3A"/>
    <w:rsid w:val="00C50F6D"/>
    <w:rsid w:val="00C72B8E"/>
    <w:rsid w:val="00D67902"/>
    <w:rsid w:val="00EA392B"/>
    <w:rsid w:val="00F7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AC6211"/>
  <w15:docId w15:val="{1B84B861-7F19-4FE8-933A-66C92AE0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BR"/>
    </w:rPr>
  </w:style>
  <w:style w:type="paragraph" w:styleId="Heading1">
    <w:name w:val="heading 1"/>
    <w:basedOn w:val="Normal"/>
    <w:uiPriority w:val="9"/>
    <w:qFormat/>
    <w:pPr>
      <w:ind w:left="1013" w:hanging="568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13" w:hanging="5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0F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F6D"/>
    <w:rPr>
      <w:rFonts w:ascii="Verdana" w:eastAsia="Verdana" w:hAnsi="Verdana" w:cs="Verdana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C50F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F6D"/>
    <w:rPr>
      <w:rFonts w:ascii="Verdana" w:eastAsia="Verdana" w:hAnsi="Verdana" w:cs="Verdana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eativetech@fc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Monteiro, Liandra (SPL-FCB)</cp:lastModifiedBy>
  <cp:revision>3</cp:revision>
  <dcterms:created xsi:type="dcterms:W3CDTF">2021-10-21T13:05:00Z</dcterms:created>
  <dcterms:modified xsi:type="dcterms:W3CDTF">2021-10-21T13:05:00Z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2021-10-19T00:00:00Z</vt:filetime>
  </property>
</Properties>
</file>