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textAlignment w:val="top"/>
        <w:rPr>
          <w:rFonts w:hint="default" w:ascii="Arial" w:hAnsi="Arial" w:cs="Arial"/>
          <w:b/>
          <w:bCs/>
          <w:i w:val="0"/>
          <w:iCs w:val="0"/>
          <w:color w:val="000000"/>
          <w:sz w:val="44"/>
          <w:szCs w:val="44"/>
          <w:u w:val="none"/>
          <w:lang w:val="es-CO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44"/>
          <w:szCs w:val="44"/>
          <w:u w:val="none"/>
          <w:lang w:val="es-CO"/>
        </w:rPr>
        <w:t>Requisitos Funcionales y no funcionales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top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top"/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  <w:t>Requisitos funcionales:</w:t>
      </w:r>
    </w:p>
    <w:tbl>
      <w:tblPr>
        <w:tblStyle w:val="3"/>
        <w:tblpPr w:leftFromText="180" w:rightFromText="180" w:vertAnchor="text" w:horzAnchor="page" w:tblpX="712" w:tblpY="297"/>
        <w:tblOverlap w:val="never"/>
        <w:tblW w:w="10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  <w:bookmarkStart w:id="0" w:name="_GoBack"/>
            <w:bookmarkEnd w:id="0"/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001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Agregar una nueva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0784" w:type="dxa"/>
            <w:gridSpan w:val="6"/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Historia de usuario: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Como cliente web quiero crear una nueva tarea en la lista para hacer gestión y seguimiento de la misma.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6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Titulo de la tarea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Descripción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Fecha de vencimiento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Prioridad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Categoria</w:t>
            </w:r>
          </w:p>
        </w:tc>
        <w:tc>
          <w:tcPr>
            <w:tcW w:w="6017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Guardar tarea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en el localStorage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 /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sessionStorage del navegador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Tarea se visualiza en la lista de tareas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Los usuarios deben poder ingresar una nueva tarea en el sistema, proporcionando información como el título de la tarea, la descripción, la fecha de vencimiento y la prioridad, esta información de momento se almacenará en el localStorage / sessionStorage del navegador.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Al terminar de escribir una tarea, el usuario al presionar enter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se guardar 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creada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 se mostrará en la lista de tareas.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La tarea por defecto estará marcada como pendiente.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El titulo de la tarea tiene al menos un carácter.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12" w:tblpY="297"/>
        <w:tblOverlap w:val="never"/>
        <w:tblW w:w="10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002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Eliminar una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84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eliminar las tareas que ya no necesito o que se marcaron como completadas para dar prioridad a las que no se completaron.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476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Id de la tarea a eliminar</w:t>
            </w:r>
          </w:p>
        </w:tc>
        <w:tc>
          <w:tcPr>
            <w:tcW w:w="6017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Eliminar la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El sistema debe permitir a los usuarios eliminar una tarea existente, ya sea porque está completada o ya no es relevante.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Botón de eliminar 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>Eliminar la tarea del LocalStorage.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 xml:space="preserve">Eliminar la tarea del la vista de la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>aplicación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>Eliminar tareas completadas.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</w:p>
        </w:tc>
      </w:tr>
    </w:tbl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696" w:tblpY="297"/>
        <w:tblOverlap w:val="never"/>
        <w:tblW w:w="107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1682"/>
        <w:gridCol w:w="2737"/>
        <w:gridCol w:w="1130"/>
        <w:gridCol w:w="1130"/>
        <w:gridCol w:w="10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003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Marcar una tarea como completada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Alta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marcar las tareas como completadas para poder tener un seguimiento mas organizado de las mismas.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Guardar tarea como completada desde el LocalStorage</w:t>
            </w:r>
          </w:p>
        </w:tc>
        <w:tc>
          <w:tcPr>
            <w:tcW w:w="6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Marcar tarea como completada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Mostrar indicativo de completado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Los usuarios deben poder marcar una tarea como completada para que puedan realizar un seguimiento de su progreso.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Botón o checkpoint que al hacer clic en el la tarea se muestra como marcada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La tarea se puede desmarcar.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696" w:tblpY="297"/>
        <w:tblOverlap w:val="never"/>
        <w:tblW w:w="10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1682"/>
        <w:gridCol w:w="2737"/>
        <w:gridCol w:w="1130"/>
        <w:gridCol w:w="1130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004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46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Clasificar tareas por diferentes criterios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Deseable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46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10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Media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10766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poder ordenar las tarea según los criterios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como fecha de vencimiento, prioridad, estado de finalización,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y otros que sean útiles para una mejor organización de las mismas.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783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Guardar criterios dentro de la tarea.</w:t>
            </w:r>
          </w:p>
        </w:tc>
        <w:tc>
          <w:tcPr>
            <w:tcW w:w="5983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Mostrar campos para la fecha de vencimiento, prioridad y estado de finalización y otros que se sean necesarios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66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Los usuarios deben poder ordenar las tareas según diferentes criterios, como fecha de vencimiento, prioridad, estado de finalización,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</w:trPr>
        <w:tc>
          <w:tcPr>
            <w:tcW w:w="10766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10766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Campo de necesarios como fecha de vencimiento, prioridad, estado de finalizacion y entre otros que puedan se útiles.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Los criterios se guardarán en la tarea.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El usuario podrá modificar el criterio.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12" w:tblpY="297"/>
        <w:tblOverlap w:val="never"/>
        <w:tblW w:w="10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005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3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Visualizar todas las tareas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3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Alta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0734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visualizar todas las tareas que realice en la aplicación para gestionarlas y organizarlas.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6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Mostrar todas las tareas que se encuentran en el LocalStorage.</w:t>
            </w:r>
          </w:p>
        </w:tc>
        <w:tc>
          <w:tcPr>
            <w:tcW w:w="5967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Mostra todas las tareas del usuario.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34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El sistema debe mostrar una lista completa de todas las tareas ingresadas por el usuario para facilitar la gestión y revisión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0734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34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Todas las tareas que estén guardadas dentro del LocalStorage puedan visualizase en la aplicación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El usuario puede quitarla (característica GTS002).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29" w:tblpY="297"/>
        <w:tblOverlap w:val="never"/>
        <w:tblW w:w="10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682"/>
        <w:gridCol w:w="2737"/>
        <w:gridCol w:w="1130"/>
        <w:gridCol w:w="113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006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Editar información de una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6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Media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0700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modificar la información de la tarea y sus criterios para realizar correcciones o cambio de idea en la misma.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50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Mdoficar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 la información de 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desde el localStorage.</w:t>
            </w:r>
          </w:p>
        </w:tc>
        <w:tc>
          <w:tcPr>
            <w:tcW w:w="5950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Editar información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00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Los usuarios deben tener la posibilidad de editar la información de una tarea existente, como su descripción, fecha de vencimiento o prioridad.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0700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00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La información de la tarea se puede modificar haciendo click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en un botón que permita la modificación de la misma.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Los cambios en el texto de la tarea se pueden guardar presionando enter y se guarden estos cambios en el LocalStorage.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La clasificación de los criterios serán modificables fácilmente ya que son campos o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drop-down y se guarden los cambios en el LocalStorage.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12" w:tblpY="297"/>
        <w:tblOverlap w:val="never"/>
        <w:tblW w:w="10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007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Visualizar tareas por categoría o etiqueta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Deseable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Media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etiquetar las tareas para tener un fácil búsqueda de ellas.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Agregar etiqueta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Quitar etiqueta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Asignar nombre de etiqueta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El sistema puede permitir a los usuarios categorizar o etiquetar tareas para una mejor organización y visualización.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Icono de etiqueta con su nombre en las tareas donde se asigno.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>La etiqueta se puede editar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>La etiqueta</w:t>
            </w:r>
          </w:p>
        </w:tc>
      </w:tr>
    </w:tbl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top"/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  <w:t>Requisitos no funcionales:</w:t>
      </w: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7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Tecnologías y lenguajes de programación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El </w:t>
            </w: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lang w:val="en-US" w:eastAsia="zh-CN" w:bidi="ar"/>
              </w:rPr>
              <w:t>frontend</w:t>
            </w:r>
            <w:r>
              <w:rPr>
                <w:rFonts w:hint="default" w:ascii="Arial" w:hAnsi="Arial" w:cs="Arial"/>
                <w:kern w:val="0"/>
                <w:sz w:val="24"/>
                <w:szCs w:val="24"/>
                <w:lang w:val="es-CO" w:eastAsia="zh-CN" w:bidi="ar"/>
              </w:rPr>
              <w:t xml:space="preserve"> que es la parte gráfica del la aplicación será con HTML Y CSS y el backend que es la parte lógica del funcionamiento será hecho con JavaScript.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Interfaz de usuario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Esta será proporcionada en cual va ha utilizar las tecnologías web de HTML y CSS.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Forma en la que se organizará las tareas.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Las tareas se mostrará en forma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de lista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074545" cy="1788160"/>
                  <wp:effectExtent l="0" t="0" r="1905" b="2540"/>
                  <wp:docPr id="1" name="Imagen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78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Almacenamiento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Todo se almacenará en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el localStorage / sessionStorage del navegador.</w:t>
            </w:r>
          </w:p>
        </w:tc>
      </w:tr>
    </w:tbl>
    <w:p>
      <w:pPr>
        <w:rPr>
          <w:rFonts w:hint="default"/>
          <w:lang w:val="es-CO"/>
        </w:rPr>
      </w:pPr>
    </w:p>
    <w:sectPr>
      <w:headerReference r:id="rId3" w:type="default"/>
      <w:pgSz w:w="12240" w:h="2016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4"/>
        <w:szCs w:val="24"/>
        <w:lang w:val="es-CO"/>
      </w:rPr>
    </w:pPr>
    <w:r>
      <w:rPr>
        <w:rFonts w:hint="default"/>
        <w:sz w:val="24"/>
        <w:szCs w:val="24"/>
        <w:lang w:val="es-CO"/>
      </w:rPr>
      <w:t>Obed Códoba Agualimpia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01EE6"/>
    <w:multiLevelType w:val="singleLevel"/>
    <w:tmpl w:val="65901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9081D"/>
    <w:rsid w:val="00AA39EE"/>
    <w:rsid w:val="04C74F24"/>
    <w:rsid w:val="07554AFD"/>
    <w:rsid w:val="08A11EF7"/>
    <w:rsid w:val="0C54011B"/>
    <w:rsid w:val="2739081D"/>
    <w:rsid w:val="28A93E69"/>
    <w:rsid w:val="2EA54D9D"/>
    <w:rsid w:val="32430422"/>
    <w:rsid w:val="340C20A8"/>
    <w:rsid w:val="34784B2F"/>
    <w:rsid w:val="3ADD1FEC"/>
    <w:rsid w:val="42AF7269"/>
    <w:rsid w:val="5CD355D3"/>
    <w:rsid w:val="7A550151"/>
    <w:rsid w:val="7A7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2023-08-16T17:37:00Z</dcterms:created>
  <dc:creator>gloriaelena</dc:creator>
  <cp:lastModifiedBy>Jornada Tarde</cp:lastModifiedBy>
  <dcterms:modified xsi:type="dcterms:W3CDTF">2023-08-24T02:07:44Z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2058-12.2.0.13193</vt:lpwstr>
  </property>
  <property fmtid="{D5CDD505-2E9C-101B-9397-08002B2CF9AE}" pid="3" name="ICV">
    <vt:lpwstr>EB2D183B700C4C9A9211691BACA2F9B2</vt:lpwstr>
  </property>
</Properties>
</file>