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957" w14:textId="2AAC7B1B" w:rsidR="00492F3F" w:rsidRDefault="00D65DA6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  <w:r w:rsidRPr="00D65DA6">
        <w:rPr>
          <w:rFonts w:asciiTheme="minorHAnsi" w:hAnsiTheme="minorHAnsi" w:cstheme="minorHAnsi"/>
          <w:b/>
          <w:bCs/>
          <w:lang w:val="en-US"/>
        </w:rPr>
        <w:t>Understanding Image Layers</w:t>
      </w:r>
    </w:p>
    <w:p w14:paraId="22A9EC71" w14:textId="0EA347E9" w:rsidR="00EB5F34" w:rsidRDefault="00EB5F34" w:rsidP="00EB5F34">
      <w:pPr>
        <w:spacing w:before="100" w:beforeAutospacing="1" w:after="100" w:afterAutospacing="1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W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henever you build an image,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Docker caches every instruction result,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and when you then rebuild an image,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it will use these </w:t>
      </w:r>
      <w:r w:rsidRPr="00EB5F34">
        <w:rPr>
          <w:rFonts w:eastAsia="Times New Roman" w:cstheme="minorHAnsi"/>
          <w:b/>
          <w:bCs/>
          <w:i/>
          <w:iCs/>
          <w:kern w:val="0"/>
          <w:sz w:val="16"/>
          <w:szCs w:val="16"/>
          <w:lang w:eastAsia="en-IN"/>
          <w14:ligatures w14:val="none"/>
        </w:rPr>
        <w:t>cached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results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if there is no need to run an instruction again.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And this is called a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layer-based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architecture.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Every instruction represents a layer in your </w:t>
      </w:r>
      <w:proofErr w:type="spellStart"/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Dockerfile</w:t>
      </w:r>
      <w:proofErr w:type="spellEnd"/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.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And an image is simply built up from multiple layers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based on these different instructions.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In addition, an image is read only,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which means once an instruction has been executed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and once the image is built,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the image is locked in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and code in there can't change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unless you rebuild the image,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EB5F34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which technically means you create a new image.</w:t>
      </w:r>
    </w:p>
    <w:p w14:paraId="290A6587" w14:textId="6506B15E" w:rsidR="008D1CEB" w:rsidRDefault="008D1CEB" w:rsidP="00EB5F34">
      <w:pPr>
        <w:spacing w:before="100" w:beforeAutospacing="1" w:after="100" w:afterAutospacing="1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77F32" wp14:editId="06AE9D0D">
                <wp:simplePos x="0" y="0"/>
                <wp:positionH relativeFrom="column">
                  <wp:posOffset>1921482</wp:posOffset>
                </wp:positionH>
                <wp:positionV relativeFrom="paragraph">
                  <wp:posOffset>592075</wp:posOffset>
                </wp:positionV>
                <wp:extent cx="3156585" cy="600700"/>
                <wp:effectExtent l="0" t="0" r="2476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60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1810F" w14:textId="424334CB" w:rsidR="008D1CEB" w:rsidRPr="008D1CEB" w:rsidRDefault="008D1CEB" w:rsidP="008D1CEB">
                            <w:p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8D1CEB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Now it also means that at the moment,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D1CEB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whenever we change anything in our code,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D1CEB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we also run npm install again,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D1CEB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even though we as a developer 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know </w:t>
                            </w:r>
                            <w:r w:rsidRPr="008D1CEB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that this is unnecessary.</w:t>
                            </w:r>
                          </w:p>
                          <w:p w14:paraId="2C95F398" w14:textId="77777777" w:rsidR="008D1CEB" w:rsidRPr="008D1CEB" w:rsidRDefault="008D1CEB" w:rsidP="008D1CEB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77F32" id="Rectangle: Rounded Corners 3" o:spid="_x0000_s1026" style="position:absolute;margin-left:151.3pt;margin-top:46.6pt;width:248.55pt;height:4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A71810F" w14:textId="424334CB" w:rsidR="008D1CEB" w:rsidRPr="008D1CEB" w:rsidRDefault="008D1CEB" w:rsidP="008D1CEB">
                      <w:pPr>
                        <w:spacing w:before="100" w:beforeAutospacing="1" w:after="100" w:afterAutospacing="1"/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8D1CEB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Now it also means that at the moment,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8D1CEB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whenever we change anything in our code,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8D1CEB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we also run npm install again,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8D1CEB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even though we as a developer 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know </w:t>
                      </w:r>
                      <w:r w:rsidRPr="008D1CEB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that this is unnecessary.</w:t>
                      </w:r>
                    </w:p>
                    <w:p w14:paraId="2C95F398" w14:textId="77777777" w:rsidR="008D1CEB" w:rsidRPr="008D1CEB" w:rsidRDefault="008D1CEB" w:rsidP="008D1CEB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theme="minorHAnsi"/>
          <w:noProof/>
          <w:kern w:val="0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ED65E" wp14:editId="7C9135C8">
                <wp:simplePos x="0" y="0"/>
                <wp:positionH relativeFrom="column">
                  <wp:posOffset>1434687</wp:posOffset>
                </wp:positionH>
                <wp:positionV relativeFrom="paragraph">
                  <wp:posOffset>289532</wp:posOffset>
                </wp:positionV>
                <wp:extent cx="497247" cy="1198064"/>
                <wp:effectExtent l="0" t="0" r="55245" b="2159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47" cy="11980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A72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112.95pt;margin-top:22.8pt;width:39.15pt;height:9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" adj="747" strokecolor="#ed7d31 [3205]" strokeweight=".5pt">
                <v:stroke joinstyle="miter"/>
              </v:shape>
            </w:pict>
          </mc:Fallback>
        </mc:AlternateContent>
      </w:r>
      <w:r w:rsidRPr="008D1CE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drawing>
          <wp:inline distT="0" distB="0" distL="0" distR="0" wp14:anchorId="630AFFE7" wp14:editId="71F05A95">
            <wp:extent cx="1743357" cy="157183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689" cy="15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7B0" w14:textId="6293F8F3" w:rsidR="00021972" w:rsidRDefault="008D1CEB" w:rsidP="00EB5F34">
      <w:pPr>
        <w:spacing w:before="100" w:beforeAutospacing="1" w:after="100" w:afterAutospacing="1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8D1CE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And here we have our first</w:t>
      </w:r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r w:rsidRPr="008D1CE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tiny bit of optimization potential for this </w:t>
      </w:r>
      <w:proofErr w:type="spellStart"/>
      <w:r w:rsidRPr="008D1CE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Dockerfile</w:t>
      </w:r>
      <w:proofErr w:type="spellEnd"/>
      <w:r w:rsidRPr="008D1CE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.</w:t>
      </w:r>
    </w:p>
    <w:p w14:paraId="0905AEDD" w14:textId="30CE76D0" w:rsidR="00021972" w:rsidRPr="00EB5F34" w:rsidRDefault="00A30D97" w:rsidP="00EB5F34">
      <w:pPr>
        <w:spacing w:before="100" w:beforeAutospacing="1" w:after="100" w:afterAutospacing="1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4EFD2" wp14:editId="7BB0D65C">
                <wp:simplePos x="0" y="0"/>
                <wp:positionH relativeFrom="column">
                  <wp:posOffset>2405560</wp:posOffset>
                </wp:positionH>
                <wp:positionV relativeFrom="paragraph">
                  <wp:posOffset>1118383</wp:posOffset>
                </wp:positionV>
                <wp:extent cx="3804438" cy="594027"/>
                <wp:effectExtent l="0" t="0" r="24765" b="158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438" cy="5940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7C0B" w14:textId="0B6630AA" w:rsidR="00A30D97" w:rsidRPr="00A30D97" w:rsidRDefault="00A30D97" w:rsidP="00A30D97">
                            <w:p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A30D97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With that, we would pick up this package.json file,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30D97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copy that into the app folder,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30D97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then run npm install,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30D97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and then copy over our other code.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30D97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With this, we would ensure that this layer,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30D97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the npm install layer comes before we copy our </w:t>
                            </w:r>
                            <w:r w:rsidR="00B276D1" w:rsidRPr="00A30D97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source </w:t>
                            </w:r>
                            <w:r w:rsidR="00B276D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code</w:t>
                            </w:r>
                            <w:r w:rsidRPr="00A30D97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</w:p>
                          <w:p w14:paraId="44041FD1" w14:textId="77777777" w:rsidR="00A30D97" w:rsidRPr="00A30D97" w:rsidRDefault="00A30D97" w:rsidP="00A30D97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4EFD2" id="Rectangle: Rounded Corners 14" o:spid="_x0000_s1027" style="position:absolute;margin-left:189.4pt;margin-top:88.05pt;width:299.55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4077C0B" w14:textId="0B6630AA" w:rsidR="00A30D97" w:rsidRPr="00A30D97" w:rsidRDefault="00A30D97" w:rsidP="00A30D97">
                      <w:pPr>
                        <w:spacing w:before="100" w:beforeAutospacing="1" w:after="100" w:afterAutospacing="1"/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A30D97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With that, we would pick up this package.json file,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A30D97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copy that into the app folder,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A30D97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then run npm install,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A30D97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and then copy over our other code.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A30D97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With this, we would ensure that this layer,</w:t>
                      </w:r>
                      <w:r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A30D97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the npm install layer comes before we copy our </w:t>
                      </w:r>
                      <w:r w:rsidR="00B276D1" w:rsidRPr="00A30D97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source </w:t>
                      </w:r>
                      <w:r w:rsidR="00B276D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code</w:t>
                      </w:r>
                      <w:r w:rsidRPr="00A30D97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</w:p>
                    <w:p w14:paraId="44041FD1" w14:textId="77777777" w:rsidR="00A30D97" w:rsidRPr="00A30D97" w:rsidRDefault="00A30D97" w:rsidP="00A30D97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theme="minorHAnsi"/>
          <w:noProof/>
          <w:kern w:val="0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A6DF0" wp14:editId="5BACC106">
                <wp:simplePos x="0" y="0"/>
                <wp:positionH relativeFrom="column">
                  <wp:posOffset>1910576</wp:posOffset>
                </wp:positionH>
                <wp:positionV relativeFrom="paragraph">
                  <wp:posOffset>810399</wp:posOffset>
                </wp:positionV>
                <wp:extent cx="497247" cy="1198064"/>
                <wp:effectExtent l="0" t="0" r="55245" b="2159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47" cy="11980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0F486" id="Right Brace 16" o:spid="_x0000_s1026" type="#_x0000_t88" style="position:absolute;margin-left:150.45pt;margin-top:63.8pt;width:39.15pt;height:9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" adj="747" strokecolor="#ed7d31 [3205]" strokeweight=".5pt">
                <v:stroke joinstyle="miter"/>
              </v:shape>
            </w:pict>
          </mc:Fallback>
        </mc:AlternateContent>
      </w:r>
      <w:r w:rsidR="00021972" w:rsidRPr="00021972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drawing>
          <wp:inline distT="0" distB="0" distL="0" distR="0" wp14:anchorId="16AF80EF" wp14:editId="0CEE7482">
            <wp:extent cx="2425748" cy="238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188" cy="23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DE8" w14:textId="0E7FC19F" w:rsidR="00D65DA6" w:rsidRPr="00EE5DBB" w:rsidRDefault="00D65DA6" w:rsidP="00323D28">
      <w:pPr>
        <w:pStyle w:val="transcript--underline-cue--3osdw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</w:p>
    <w:p w14:paraId="5633970D" w14:textId="77777777" w:rsidR="00D65DA6" w:rsidRPr="00D65DA6" w:rsidRDefault="00D65DA6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</w:p>
    <w:sectPr w:rsidR="00D65DA6" w:rsidRPr="00D6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143D"/>
    <w:multiLevelType w:val="hybridMultilevel"/>
    <w:tmpl w:val="96E2EC1C"/>
    <w:lvl w:ilvl="0" w:tplc="0D68B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5"/>
    <w:rsid w:val="00020531"/>
    <w:rsid w:val="00021972"/>
    <w:rsid w:val="00024D3E"/>
    <w:rsid w:val="0008561D"/>
    <w:rsid w:val="00095B2E"/>
    <w:rsid w:val="00137775"/>
    <w:rsid w:val="0014081D"/>
    <w:rsid w:val="00143447"/>
    <w:rsid w:val="00147426"/>
    <w:rsid w:val="00153F8D"/>
    <w:rsid w:val="00160243"/>
    <w:rsid w:val="00174C86"/>
    <w:rsid w:val="00177069"/>
    <w:rsid w:val="00193212"/>
    <w:rsid w:val="001B0875"/>
    <w:rsid w:val="001E3FA6"/>
    <w:rsid w:val="001F0231"/>
    <w:rsid w:val="0022583A"/>
    <w:rsid w:val="00233789"/>
    <w:rsid w:val="00255547"/>
    <w:rsid w:val="002B105B"/>
    <w:rsid w:val="002D0FCE"/>
    <w:rsid w:val="00311246"/>
    <w:rsid w:val="00323D28"/>
    <w:rsid w:val="00336E62"/>
    <w:rsid w:val="00337A3F"/>
    <w:rsid w:val="003B5906"/>
    <w:rsid w:val="003C6048"/>
    <w:rsid w:val="003D1A83"/>
    <w:rsid w:val="003E1D4C"/>
    <w:rsid w:val="003E7886"/>
    <w:rsid w:val="0040772F"/>
    <w:rsid w:val="004500FE"/>
    <w:rsid w:val="004607E2"/>
    <w:rsid w:val="00492F3F"/>
    <w:rsid w:val="00497CFD"/>
    <w:rsid w:val="004A798D"/>
    <w:rsid w:val="004B16D6"/>
    <w:rsid w:val="004E0D09"/>
    <w:rsid w:val="004E171D"/>
    <w:rsid w:val="004F50CD"/>
    <w:rsid w:val="00520FBF"/>
    <w:rsid w:val="00527FDA"/>
    <w:rsid w:val="0056011B"/>
    <w:rsid w:val="00621C68"/>
    <w:rsid w:val="00646B10"/>
    <w:rsid w:val="00656386"/>
    <w:rsid w:val="0067213C"/>
    <w:rsid w:val="00672D4C"/>
    <w:rsid w:val="006777EF"/>
    <w:rsid w:val="006F1DA1"/>
    <w:rsid w:val="007107F3"/>
    <w:rsid w:val="007219DD"/>
    <w:rsid w:val="007A1A91"/>
    <w:rsid w:val="007E4017"/>
    <w:rsid w:val="008228FA"/>
    <w:rsid w:val="00884F4C"/>
    <w:rsid w:val="008B5770"/>
    <w:rsid w:val="008B7A02"/>
    <w:rsid w:val="008D1CEB"/>
    <w:rsid w:val="008E69FA"/>
    <w:rsid w:val="00901BC6"/>
    <w:rsid w:val="00947FD3"/>
    <w:rsid w:val="009855D9"/>
    <w:rsid w:val="009E0948"/>
    <w:rsid w:val="009F017A"/>
    <w:rsid w:val="009F772F"/>
    <w:rsid w:val="00A17D5C"/>
    <w:rsid w:val="00A30D97"/>
    <w:rsid w:val="00A36104"/>
    <w:rsid w:val="00AC22C9"/>
    <w:rsid w:val="00AD0D85"/>
    <w:rsid w:val="00AE28A9"/>
    <w:rsid w:val="00B03BE1"/>
    <w:rsid w:val="00B076C2"/>
    <w:rsid w:val="00B11E11"/>
    <w:rsid w:val="00B276D1"/>
    <w:rsid w:val="00B547C1"/>
    <w:rsid w:val="00B8633B"/>
    <w:rsid w:val="00BA3665"/>
    <w:rsid w:val="00C03110"/>
    <w:rsid w:val="00C15B1A"/>
    <w:rsid w:val="00C2117D"/>
    <w:rsid w:val="00C27D6A"/>
    <w:rsid w:val="00C41A4F"/>
    <w:rsid w:val="00C90ECE"/>
    <w:rsid w:val="00C9663F"/>
    <w:rsid w:val="00C971EA"/>
    <w:rsid w:val="00CA4607"/>
    <w:rsid w:val="00CA6589"/>
    <w:rsid w:val="00CB2F6E"/>
    <w:rsid w:val="00CD7772"/>
    <w:rsid w:val="00D65DA6"/>
    <w:rsid w:val="00DA65FF"/>
    <w:rsid w:val="00DB5CCA"/>
    <w:rsid w:val="00DF6BDE"/>
    <w:rsid w:val="00E10C6D"/>
    <w:rsid w:val="00EB5F34"/>
    <w:rsid w:val="00EC1CAB"/>
    <w:rsid w:val="00EE53FA"/>
    <w:rsid w:val="00EE5DBB"/>
    <w:rsid w:val="00F772EF"/>
    <w:rsid w:val="00FA2FB9"/>
    <w:rsid w:val="00FA4BB2"/>
    <w:rsid w:val="00FD0EAC"/>
    <w:rsid w:val="00F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ACB5"/>
  <w15:chartTrackingRefBased/>
  <w15:docId w15:val="{4D7CFB4C-B9AA-1C42-9EF1-4E2B73A3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2F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EE53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E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aatish.azad@outlook.com</cp:lastModifiedBy>
  <cp:revision>97</cp:revision>
  <dcterms:created xsi:type="dcterms:W3CDTF">2023-06-29T07:45:00Z</dcterms:created>
  <dcterms:modified xsi:type="dcterms:W3CDTF">2023-07-03T14:42:00Z</dcterms:modified>
</cp:coreProperties>
</file>