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46E" w:rsidRDefault="0045246E" w:rsidP="0045246E">
      <w:pPr>
        <w:autoSpaceDE w:val="0"/>
        <w:autoSpaceDN w:val="0"/>
        <w:adjustRightInd w:val="0"/>
        <w:spacing w:after="0" w:line="240" w:lineRule="auto"/>
        <w:rPr>
          <w:rFonts w:ascii="NewBaskerville-Roman" w:hAnsi="NewBaskerville-Roman" w:cs="NewBaskerville-Roman"/>
          <w:sz w:val="20"/>
          <w:szCs w:val="20"/>
        </w:rPr>
      </w:pPr>
      <w:r>
        <w:rPr>
          <w:rFonts w:ascii="FranklinGothic-DemiItal" w:hAnsi="FranklinGothic-DemiItal" w:cs="FranklinGothic-DemiItal"/>
          <w:b/>
          <w:bCs/>
          <w:i/>
          <w:iCs/>
          <w:color w:val="00704A"/>
          <w:sz w:val="25"/>
          <w:szCs w:val="25"/>
        </w:rPr>
        <w:t>Processing forms</w:t>
      </w:r>
    </w:p>
    <w:p w:rsidR="00BA31E5" w:rsidRDefault="0045246E" w:rsidP="0045246E">
      <w:pPr>
        <w:autoSpaceDE w:val="0"/>
        <w:autoSpaceDN w:val="0"/>
        <w:adjustRightInd w:val="0"/>
        <w:spacing w:after="0" w:line="240" w:lineRule="auto"/>
        <w:rPr>
          <w:rFonts w:cs="NewBaskerville-Roman"/>
        </w:rPr>
      </w:pPr>
      <w:r w:rsidRPr="0045246E">
        <w:rPr>
          <w:rFonts w:cs="NewBaskerville-Roman"/>
        </w:rPr>
        <w:t>Query parameters and path parameters are fine for passing small amounts of data on a request. But often you need to pass a lot of data (perhaps data coming from a form submission), and query parameters are too awkward and limited for that. Let’s see how you can write controller methods that handle form submissions.</w:t>
      </w:r>
    </w:p>
    <w:p w:rsidR="005B09D1" w:rsidRDefault="005B09D1" w:rsidP="0045246E">
      <w:pPr>
        <w:autoSpaceDE w:val="0"/>
        <w:autoSpaceDN w:val="0"/>
        <w:adjustRightInd w:val="0"/>
        <w:spacing w:after="0" w:line="240" w:lineRule="auto"/>
        <w:rPr>
          <w:rFonts w:cs="NewBaskerville-Roman"/>
        </w:rPr>
      </w:pPr>
    </w:p>
    <w:p w:rsidR="005B09D1" w:rsidRDefault="005B09D1" w:rsidP="005B09D1">
      <w:pPr>
        <w:autoSpaceDE w:val="0"/>
        <w:autoSpaceDN w:val="0"/>
        <w:adjustRightInd w:val="0"/>
        <w:spacing w:after="0" w:line="240" w:lineRule="auto"/>
        <w:rPr>
          <w:rFonts w:cs="NewBaskerville-Roman"/>
        </w:rPr>
      </w:pPr>
      <w:r w:rsidRPr="005B09D1">
        <w:rPr>
          <w:rFonts w:cs="NewBaskerville-Roman"/>
        </w:rPr>
        <w:t>Web applications typically do more than just push content out to the user. Most also let users participate in the conversation by filling out forms and submitting data back into the application. Spring MVC controllers are well-suited for form processing as well as serving content.</w:t>
      </w:r>
    </w:p>
    <w:p w:rsidR="00275B0E" w:rsidRDefault="00275B0E" w:rsidP="005B09D1">
      <w:pPr>
        <w:autoSpaceDE w:val="0"/>
        <w:autoSpaceDN w:val="0"/>
        <w:adjustRightInd w:val="0"/>
        <w:spacing w:after="0" w:line="240" w:lineRule="auto"/>
        <w:rPr>
          <w:rFonts w:cs="NewBaskerville-Roman"/>
        </w:rPr>
      </w:pPr>
    </w:p>
    <w:p w:rsidR="00275B0E" w:rsidRPr="00275B0E" w:rsidRDefault="00275B0E" w:rsidP="00275B0E">
      <w:pPr>
        <w:pStyle w:val="ListParagraph"/>
        <w:numPr>
          <w:ilvl w:val="0"/>
          <w:numId w:val="1"/>
        </w:numPr>
        <w:autoSpaceDE w:val="0"/>
        <w:autoSpaceDN w:val="0"/>
        <w:adjustRightInd w:val="0"/>
        <w:spacing w:after="0" w:line="240" w:lineRule="auto"/>
      </w:pPr>
      <w:r w:rsidRPr="00275B0E">
        <w:rPr>
          <w:rFonts w:ascii="Courier" w:hAnsi="Courier" w:cs="Courier"/>
          <w:sz w:val="19"/>
          <w:szCs w:val="19"/>
        </w:rPr>
        <w:t>SpitterController</w:t>
      </w:r>
      <w:r w:rsidR="00B805FD">
        <w:rPr>
          <w:rFonts w:ascii="Courier" w:hAnsi="Courier" w:cs="Courier"/>
          <w:sz w:val="19"/>
          <w:szCs w:val="19"/>
        </w:rPr>
        <w:t xml:space="preserve"> </w:t>
      </w:r>
      <w:r w:rsidRPr="00275B0E">
        <w:rPr>
          <w:rFonts w:cs="NewBaskerville-Roman"/>
        </w:rPr>
        <w:t>is a new controller with a single request-handling method for d</w:t>
      </w:r>
      <w:r w:rsidR="00BE237E">
        <w:rPr>
          <w:rFonts w:cs="NewBaskerville-Roman"/>
        </w:rPr>
        <w:t xml:space="preserve">isplaying the registration form: </w:t>
      </w:r>
    </w:p>
    <w:p w:rsidR="00275B0E" w:rsidRDefault="005878F2" w:rsidP="005878F2">
      <w:pPr>
        <w:pStyle w:val="ListParagraph"/>
        <w:autoSpaceDE w:val="0"/>
        <w:autoSpaceDN w:val="0"/>
        <w:adjustRightInd w:val="0"/>
        <w:spacing w:after="0" w:line="240" w:lineRule="auto"/>
      </w:pPr>
      <w:r>
        <w:rPr>
          <w:noProof/>
        </w:rPr>
        <w:drawing>
          <wp:inline distT="0" distB="0" distL="0" distR="0">
            <wp:extent cx="5943600" cy="24551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55172"/>
                    </a:xfrm>
                    <a:prstGeom prst="rect">
                      <a:avLst/>
                    </a:prstGeom>
                    <a:noFill/>
                    <a:ln w="9525">
                      <a:noFill/>
                      <a:miter lim="800000"/>
                      <a:headEnd/>
                      <a:tailEnd/>
                    </a:ln>
                  </pic:spPr>
                </pic:pic>
              </a:graphicData>
            </a:graphic>
          </wp:inline>
        </w:drawing>
      </w:r>
    </w:p>
    <w:p w:rsidR="005878F2" w:rsidRDefault="005878F2" w:rsidP="005878F2">
      <w:pPr>
        <w:pStyle w:val="ListParagraph"/>
        <w:autoSpaceDE w:val="0"/>
        <w:autoSpaceDN w:val="0"/>
        <w:adjustRightInd w:val="0"/>
        <w:spacing w:after="0" w:line="240" w:lineRule="auto"/>
      </w:pPr>
      <w:r>
        <w:rPr>
          <w:noProof/>
        </w:rPr>
        <w:drawing>
          <wp:inline distT="0" distB="0" distL="0" distR="0">
            <wp:extent cx="5943600" cy="10273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027369"/>
                    </a:xfrm>
                    <a:prstGeom prst="rect">
                      <a:avLst/>
                    </a:prstGeom>
                    <a:noFill/>
                    <a:ln w="9525">
                      <a:noFill/>
                      <a:miter lim="800000"/>
                      <a:headEnd/>
                      <a:tailEnd/>
                    </a:ln>
                  </pic:spPr>
                </pic:pic>
              </a:graphicData>
            </a:graphic>
          </wp:inline>
        </w:drawing>
      </w:r>
    </w:p>
    <w:p w:rsidR="00B86096" w:rsidRPr="00B86096" w:rsidRDefault="00B86096" w:rsidP="00B86096">
      <w:pPr>
        <w:pStyle w:val="ListParagraph"/>
        <w:numPr>
          <w:ilvl w:val="0"/>
          <w:numId w:val="1"/>
        </w:numPr>
        <w:autoSpaceDE w:val="0"/>
        <w:autoSpaceDN w:val="0"/>
        <w:adjustRightInd w:val="0"/>
        <w:spacing w:after="0" w:line="240" w:lineRule="auto"/>
      </w:pPr>
      <w:r w:rsidRPr="00B86096">
        <w:rPr>
          <w:rFonts w:cs="NewBaskerville-Roman"/>
        </w:rPr>
        <w:t>The</w:t>
      </w:r>
      <w:r w:rsidRPr="00B86096">
        <w:rPr>
          <w:rFonts w:ascii="NewBaskerville-Roman" w:hAnsi="NewBaskerville-Roman" w:cs="NewBaskerville-Roman"/>
          <w:sz w:val="20"/>
          <w:szCs w:val="20"/>
        </w:rPr>
        <w:t xml:space="preserve"> </w:t>
      </w:r>
      <w:r w:rsidRPr="00B86096">
        <w:rPr>
          <w:rFonts w:ascii="Courier" w:hAnsi="Courier" w:cs="Courier"/>
          <w:sz w:val="19"/>
          <w:szCs w:val="19"/>
        </w:rPr>
        <w:t xml:space="preserve">showRegistrationForm() </w:t>
      </w:r>
      <w:r w:rsidRPr="00B86096">
        <w:rPr>
          <w:rFonts w:cs="NewBaskerville-Roman"/>
        </w:rPr>
        <w:t>method’s</w:t>
      </w:r>
      <w:r w:rsidRPr="00B86096">
        <w:rPr>
          <w:rFonts w:ascii="NewBaskerville-Roman" w:hAnsi="NewBaskerville-Roman" w:cs="NewBaskerville-Roman"/>
          <w:sz w:val="20"/>
          <w:szCs w:val="20"/>
        </w:rPr>
        <w:t xml:space="preserve"> </w:t>
      </w:r>
      <w:r w:rsidRPr="00B86096">
        <w:rPr>
          <w:rFonts w:ascii="Courier" w:hAnsi="Courier" w:cs="Courier"/>
          <w:sz w:val="19"/>
          <w:szCs w:val="19"/>
        </w:rPr>
        <w:t xml:space="preserve">@RequestMapping </w:t>
      </w:r>
      <w:r w:rsidRPr="00B86096">
        <w:rPr>
          <w:rFonts w:cs="NewBaskerville-Roman"/>
        </w:rPr>
        <w:t>annotation, along with the class-level</w:t>
      </w:r>
      <w:r w:rsidRPr="00B86096">
        <w:rPr>
          <w:rFonts w:ascii="NewBaskerville-Roman" w:hAnsi="NewBaskerville-Roman" w:cs="NewBaskerville-Roman"/>
          <w:sz w:val="20"/>
          <w:szCs w:val="20"/>
        </w:rPr>
        <w:t xml:space="preserve"> </w:t>
      </w:r>
      <w:r w:rsidRPr="00B86096">
        <w:rPr>
          <w:rFonts w:ascii="Courier" w:hAnsi="Courier" w:cs="Courier"/>
          <w:sz w:val="19"/>
          <w:szCs w:val="19"/>
        </w:rPr>
        <w:t xml:space="preserve">@RequestMapping </w:t>
      </w:r>
      <w:r w:rsidRPr="00B86096">
        <w:rPr>
          <w:rFonts w:cs="NewBaskerville-Roman"/>
        </w:rPr>
        <w:t>annotation, declares that it will handle HTTP</w:t>
      </w:r>
      <w:r w:rsidRPr="00B86096">
        <w:rPr>
          <w:rFonts w:ascii="NewBaskerville-Roman" w:hAnsi="NewBaskerville-Roman" w:cs="NewBaskerville-Roman"/>
          <w:sz w:val="18"/>
          <w:szCs w:val="18"/>
        </w:rPr>
        <w:t xml:space="preserve"> </w:t>
      </w:r>
      <w:r w:rsidRPr="00B86096">
        <w:rPr>
          <w:rFonts w:ascii="Courier" w:hAnsi="Courier" w:cs="Courier"/>
          <w:sz w:val="19"/>
          <w:szCs w:val="19"/>
        </w:rPr>
        <w:t xml:space="preserve">GET </w:t>
      </w:r>
      <w:r w:rsidRPr="00B86096">
        <w:rPr>
          <w:rFonts w:cs="NewBaskerville-Roman"/>
        </w:rPr>
        <w:t>requests for /spitter/register. It’s a</w:t>
      </w:r>
      <w:r w:rsidRPr="00B86096">
        <w:rPr>
          <w:rFonts w:ascii="NewBaskerville-Roman" w:hAnsi="NewBaskerville-Roman" w:cs="NewBaskerville-Roman"/>
          <w:sz w:val="20"/>
          <w:szCs w:val="20"/>
        </w:rPr>
        <w:t xml:space="preserve"> </w:t>
      </w:r>
      <w:r w:rsidRPr="00B86096">
        <w:rPr>
          <w:rFonts w:cs="NewBaskerville-Roman"/>
        </w:rPr>
        <w:t>simple method, taking no input and only returning a logical view named</w:t>
      </w:r>
      <w:r w:rsidRPr="00B86096">
        <w:rPr>
          <w:rFonts w:ascii="NewBaskerville-Roman" w:hAnsi="NewBaskerville-Roman" w:cs="NewBaskerville-Roman"/>
          <w:sz w:val="20"/>
          <w:szCs w:val="20"/>
        </w:rPr>
        <w:t xml:space="preserve"> </w:t>
      </w:r>
      <w:r w:rsidRPr="00B86096">
        <w:rPr>
          <w:rFonts w:ascii="Courier" w:hAnsi="Courier" w:cs="Courier"/>
          <w:sz w:val="19"/>
          <w:szCs w:val="19"/>
        </w:rPr>
        <w:t>registerForm</w:t>
      </w:r>
      <w:r w:rsidRPr="00B86096">
        <w:rPr>
          <w:rFonts w:cs="NewBaskerville-Roman"/>
        </w:rPr>
        <w:t>. Given how</w:t>
      </w:r>
      <w:r w:rsidRPr="00B86096">
        <w:rPr>
          <w:rFonts w:ascii="NewBaskerville-Roman" w:hAnsi="NewBaskerville-Roman" w:cs="NewBaskerville-Roman"/>
          <w:sz w:val="20"/>
          <w:szCs w:val="20"/>
        </w:rPr>
        <w:t xml:space="preserve"> </w:t>
      </w:r>
      <w:r w:rsidRPr="00B86096">
        <w:rPr>
          <w:rFonts w:cs="NewBaskerville-Roman"/>
        </w:rPr>
        <w:t>you’ve configured</w:t>
      </w:r>
      <w:r w:rsidRPr="00B86096">
        <w:rPr>
          <w:rFonts w:ascii="NewBaskerville-Roman" w:hAnsi="NewBaskerville-Roman" w:cs="NewBaskerville-Roman"/>
          <w:sz w:val="20"/>
          <w:szCs w:val="20"/>
        </w:rPr>
        <w:t xml:space="preserve"> </w:t>
      </w:r>
      <w:r w:rsidRPr="00B86096">
        <w:rPr>
          <w:rFonts w:ascii="Courier" w:hAnsi="Courier" w:cs="Courier"/>
          <w:sz w:val="19"/>
          <w:szCs w:val="19"/>
        </w:rPr>
        <w:t>InternalResourceViewResolver</w:t>
      </w:r>
      <w:r w:rsidRPr="00B86096">
        <w:rPr>
          <w:rFonts w:ascii="NewBaskerville-Roman" w:hAnsi="NewBaskerville-Roman" w:cs="NewBaskerville-Roman"/>
          <w:sz w:val="20"/>
          <w:szCs w:val="20"/>
        </w:rPr>
        <w:t xml:space="preserve">, </w:t>
      </w:r>
      <w:r w:rsidRPr="00B86096">
        <w:rPr>
          <w:rFonts w:cs="NewBaskerville-Roman"/>
        </w:rPr>
        <w:t xml:space="preserve">that means the JSP at </w:t>
      </w:r>
    </w:p>
    <w:p w:rsidR="00B86096" w:rsidRPr="00B86096" w:rsidRDefault="00B86096" w:rsidP="00B86096">
      <w:pPr>
        <w:pStyle w:val="ListParagraph"/>
        <w:autoSpaceDE w:val="0"/>
        <w:autoSpaceDN w:val="0"/>
        <w:adjustRightInd w:val="0"/>
        <w:spacing w:after="0" w:line="240" w:lineRule="auto"/>
      </w:pPr>
      <w:r w:rsidRPr="00B86096">
        <w:rPr>
          <w:rFonts w:cs="NewBaskerville-Roman"/>
        </w:rPr>
        <w:t>/WEB-INF/views/registerForm.jsp will be called on to render the registration form.</w:t>
      </w:r>
    </w:p>
    <w:p w:rsidR="005878F2" w:rsidRPr="0030657E" w:rsidRDefault="00C65E26" w:rsidP="00C65E26">
      <w:pPr>
        <w:pStyle w:val="ListParagraph"/>
        <w:numPr>
          <w:ilvl w:val="0"/>
          <w:numId w:val="1"/>
        </w:numPr>
        <w:autoSpaceDE w:val="0"/>
        <w:autoSpaceDN w:val="0"/>
        <w:adjustRightInd w:val="0"/>
        <w:spacing w:after="0" w:line="240" w:lineRule="auto"/>
      </w:pPr>
      <w:r w:rsidRPr="00C65E26">
        <w:rPr>
          <w:rFonts w:cs="NewBaskerville-Roman"/>
        </w:rPr>
        <w:t xml:space="preserve">As simple as </w:t>
      </w:r>
      <w:r w:rsidRPr="005720E3">
        <w:rPr>
          <w:rFonts w:ascii="Courier New" w:hAnsi="Courier New" w:cs="Courier New"/>
          <w:sz w:val="18"/>
          <w:szCs w:val="18"/>
        </w:rPr>
        <w:t>showRegistrationForm()</w:t>
      </w:r>
      <w:r w:rsidRPr="00C65E26">
        <w:rPr>
          <w:rFonts w:cs="Courier"/>
        </w:rPr>
        <w:t xml:space="preserve"> </w:t>
      </w:r>
      <w:r w:rsidRPr="00C65E26">
        <w:rPr>
          <w:rFonts w:cs="NewBaskerville-Roman"/>
        </w:rPr>
        <w:t>is, it still deserves to be covered by a test. Because it’s a simple method, its test will be equally simple.</w:t>
      </w:r>
    </w:p>
    <w:p w:rsidR="0030657E" w:rsidRDefault="0030657E" w:rsidP="0030657E">
      <w:pPr>
        <w:pStyle w:val="ListParagraph"/>
        <w:autoSpaceDE w:val="0"/>
        <w:autoSpaceDN w:val="0"/>
        <w:adjustRightInd w:val="0"/>
        <w:spacing w:after="0" w:line="240" w:lineRule="auto"/>
      </w:pPr>
      <w:r>
        <w:rPr>
          <w:noProof/>
        </w:rPr>
        <w:drawing>
          <wp:inline distT="0" distB="0" distL="0" distR="0">
            <wp:extent cx="5943600" cy="1240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240660"/>
                    </a:xfrm>
                    <a:prstGeom prst="rect">
                      <a:avLst/>
                    </a:prstGeom>
                    <a:noFill/>
                    <a:ln w="9525">
                      <a:noFill/>
                      <a:miter lim="800000"/>
                      <a:headEnd/>
                      <a:tailEnd/>
                    </a:ln>
                  </pic:spPr>
                </pic:pic>
              </a:graphicData>
            </a:graphic>
          </wp:inline>
        </w:drawing>
      </w:r>
    </w:p>
    <w:p w:rsidR="000F1E18" w:rsidRPr="000F1E18" w:rsidRDefault="000F1E18" w:rsidP="000F1E18">
      <w:pPr>
        <w:pStyle w:val="ListParagraph"/>
        <w:numPr>
          <w:ilvl w:val="0"/>
          <w:numId w:val="1"/>
        </w:numPr>
        <w:autoSpaceDE w:val="0"/>
        <w:autoSpaceDN w:val="0"/>
        <w:adjustRightInd w:val="0"/>
        <w:spacing w:after="0" w:line="240" w:lineRule="auto"/>
      </w:pPr>
      <w:r w:rsidRPr="000F1E18">
        <w:rPr>
          <w:rFonts w:cs="NewBaskerville-Roman"/>
        </w:rPr>
        <w:lastRenderedPageBreak/>
        <w:t xml:space="preserve">This test method is very similar to the test for the home page controller method. It performs a </w:t>
      </w:r>
      <w:r w:rsidRPr="000F1E18">
        <w:rPr>
          <w:rFonts w:cs="Courier"/>
        </w:rPr>
        <w:t xml:space="preserve">GET </w:t>
      </w:r>
      <w:r w:rsidRPr="000F1E18">
        <w:rPr>
          <w:rFonts w:cs="NewBaskerville-Roman"/>
        </w:rPr>
        <w:t>request for /spitter/register and then asserts that the resulting view is named</w:t>
      </w:r>
      <w:r w:rsidRPr="000F1E18">
        <w:rPr>
          <w:rFonts w:ascii="NewBaskerville-Roman" w:hAnsi="NewBaskerville-Roman" w:cs="NewBaskerville-Roman"/>
          <w:sz w:val="20"/>
          <w:szCs w:val="20"/>
        </w:rPr>
        <w:t xml:space="preserve"> </w:t>
      </w:r>
      <w:r w:rsidRPr="000F1E18">
        <w:rPr>
          <w:rFonts w:ascii="Courier" w:hAnsi="Courier" w:cs="Courier"/>
          <w:sz w:val="19"/>
          <w:szCs w:val="19"/>
        </w:rPr>
        <w:t>registerForm</w:t>
      </w:r>
      <w:r w:rsidRPr="000F1E18">
        <w:rPr>
          <w:rFonts w:ascii="NewBaskerville-Roman" w:hAnsi="NewBaskerville-Roman" w:cs="NewBaskerville-Roman"/>
          <w:sz w:val="20"/>
          <w:szCs w:val="20"/>
        </w:rPr>
        <w:t>.</w:t>
      </w:r>
    </w:p>
    <w:p w:rsidR="00341278" w:rsidRPr="00341278" w:rsidRDefault="000F1E18" w:rsidP="00341278">
      <w:pPr>
        <w:pStyle w:val="ListParagraph"/>
        <w:numPr>
          <w:ilvl w:val="0"/>
          <w:numId w:val="1"/>
        </w:numPr>
        <w:autoSpaceDE w:val="0"/>
        <w:autoSpaceDN w:val="0"/>
        <w:adjustRightInd w:val="0"/>
        <w:spacing w:after="0" w:line="240" w:lineRule="auto"/>
      </w:pPr>
      <w:r w:rsidRPr="00B0781B">
        <w:rPr>
          <w:rFonts w:cs="NewBaskerville-Roman"/>
        </w:rPr>
        <w:t>Now let’s get back to the view. Because the view name is</w:t>
      </w:r>
      <w:r w:rsidRPr="00B0781B">
        <w:rPr>
          <w:rFonts w:ascii="NewBaskerville-Roman" w:hAnsi="NewBaskerville-Roman" w:cs="NewBaskerville-Roman"/>
        </w:rPr>
        <w:t xml:space="preserve"> </w:t>
      </w:r>
      <w:r w:rsidRPr="000F1E18">
        <w:rPr>
          <w:rFonts w:ascii="Courier" w:hAnsi="Courier" w:cs="Courier"/>
          <w:sz w:val="19"/>
          <w:szCs w:val="19"/>
        </w:rPr>
        <w:t>registerForm</w:t>
      </w:r>
      <w:r w:rsidRPr="000F1E18">
        <w:rPr>
          <w:rFonts w:ascii="NewBaskerville-Roman" w:hAnsi="NewBaskerville-Roman" w:cs="NewBaskerville-Roman"/>
          <w:sz w:val="20"/>
          <w:szCs w:val="20"/>
        </w:rPr>
        <w:t xml:space="preserve">, </w:t>
      </w:r>
      <w:r w:rsidRPr="00B0781B">
        <w:rPr>
          <w:rFonts w:cs="NewBaskerville-Roman"/>
        </w:rPr>
        <w:t>you’ll need a JSP named registerForm.jsp. This JSP must include an HTML</w:t>
      </w:r>
      <w:r w:rsidRPr="000F1E18">
        <w:rPr>
          <w:rFonts w:ascii="NewBaskerville-Roman" w:hAnsi="NewBaskerville-Roman" w:cs="NewBaskerville-Roman"/>
          <w:sz w:val="18"/>
          <w:szCs w:val="18"/>
        </w:rPr>
        <w:t xml:space="preserve"> </w:t>
      </w:r>
      <w:r w:rsidRPr="000F1E18">
        <w:rPr>
          <w:rFonts w:ascii="Courier" w:hAnsi="Courier" w:cs="Courier"/>
          <w:sz w:val="19"/>
          <w:szCs w:val="19"/>
        </w:rPr>
        <w:t xml:space="preserve">&lt;form&gt; </w:t>
      </w:r>
      <w:r w:rsidRPr="00B0781B">
        <w:rPr>
          <w:rFonts w:cs="NewBaskerville-Roman"/>
        </w:rPr>
        <w:t>where the user will enter information to sign up with the application. Here’s the JSP you’ll use for now</w:t>
      </w:r>
      <w:r w:rsidR="00341278">
        <w:rPr>
          <w:rFonts w:cs="NewBaskerville-Roman"/>
        </w:rPr>
        <w:t xml:space="preserve">: </w:t>
      </w:r>
    </w:p>
    <w:p w:rsidR="00341278" w:rsidRDefault="00341278" w:rsidP="00341278">
      <w:pPr>
        <w:pStyle w:val="ListParagraph"/>
        <w:autoSpaceDE w:val="0"/>
        <w:autoSpaceDN w:val="0"/>
        <w:adjustRightInd w:val="0"/>
        <w:spacing w:after="0" w:line="240" w:lineRule="auto"/>
      </w:pPr>
      <w:r>
        <w:rPr>
          <w:noProof/>
        </w:rPr>
        <w:drawing>
          <wp:inline distT="0" distB="0" distL="0" distR="0">
            <wp:extent cx="4046554" cy="22008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47584" cy="2201396"/>
                    </a:xfrm>
                    <a:prstGeom prst="rect">
                      <a:avLst/>
                    </a:prstGeom>
                    <a:noFill/>
                    <a:ln w="9525">
                      <a:noFill/>
                      <a:miter lim="800000"/>
                      <a:headEnd/>
                      <a:tailEnd/>
                    </a:ln>
                  </pic:spPr>
                </pic:pic>
              </a:graphicData>
            </a:graphic>
          </wp:inline>
        </w:drawing>
      </w:r>
    </w:p>
    <w:p w:rsidR="00341278" w:rsidRDefault="00341278" w:rsidP="00341278">
      <w:pPr>
        <w:pStyle w:val="ListParagraph"/>
        <w:autoSpaceDE w:val="0"/>
        <w:autoSpaceDN w:val="0"/>
        <w:adjustRightInd w:val="0"/>
        <w:spacing w:after="0" w:line="240" w:lineRule="auto"/>
      </w:pPr>
      <w:r>
        <w:rPr>
          <w:noProof/>
        </w:rPr>
        <w:drawing>
          <wp:inline distT="0" distB="0" distL="0" distR="0">
            <wp:extent cx="2862796" cy="5334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85444" cy="537620"/>
                    </a:xfrm>
                    <a:prstGeom prst="rect">
                      <a:avLst/>
                    </a:prstGeom>
                    <a:noFill/>
                    <a:ln w="9525">
                      <a:noFill/>
                      <a:miter lim="800000"/>
                      <a:headEnd/>
                      <a:tailEnd/>
                    </a:ln>
                  </pic:spPr>
                </pic:pic>
              </a:graphicData>
            </a:graphic>
          </wp:inline>
        </w:drawing>
      </w:r>
    </w:p>
    <w:p w:rsidR="00341278" w:rsidRPr="006066F6" w:rsidRDefault="006066F6" w:rsidP="006066F6">
      <w:pPr>
        <w:pStyle w:val="ListParagraph"/>
        <w:numPr>
          <w:ilvl w:val="0"/>
          <w:numId w:val="1"/>
        </w:numPr>
        <w:autoSpaceDE w:val="0"/>
        <w:autoSpaceDN w:val="0"/>
        <w:adjustRightInd w:val="0"/>
        <w:spacing w:after="0" w:line="240" w:lineRule="auto"/>
      </w:pPr>
      <w:r w:rsidRPr="006066F6">
        <w:rPr>
          <w:rFonts w:cs="NewBaskerville-Roman"/>
        </w:rPr>
        <w:t xml:space="preserve">Notice that the </w:t>
      </w:r>
      <w:r w:rsidRPr="006066F6">
        <w:rPr>
          <w:rFonts w:cs="Courier"/>
        </w:rPr>
        <w:t xml:space="preserve">&lt;form&gt; </w:t>
      </w:r>
      <w:r w:rsidRPr="006066F6">
        <w:rPr>
          <w:rFonts w:cs="NewBaskerville-Roman"/>
        </w:rPr>
        <w:t xml:space="preserve">tag doesn’t have an </w:t>
      </w:r>
      <w:r w:rsidRPr="006066F6">
        <w:rPr>
          <w:rFonts w:cs="Courier"/>
        </w:rPr>
        <w:t xml:space="preserve">action </w:t>
      </w:r>
      <w:r w:rsidRPr="006066F6">
        <w:rPr>
          <w:rFonts w:cs="NewBaskerville-Roman"/>
        </w:rPr>
        <w:t>parameter set. Because of that, when this form is submitted, it will be posted back to the same URL path that displayed it. That is, it will be posted back to /spitters/register.</w:t>
      </w:r>
    </w:p>
    <w:p w:rsidR="006066F6" w:rsidRPr="001D6BFB" w:rsidRDefault="006066F6" w:rsidP="006066F6">
      <w:pPr>
        <w:pStyle w:val="ListParagraph"/>
        <w:numPr>
          <w:ilvl w:val="0"/>
          <w:numId w:val="1"/>
        </w:numPr>
        <w:autoSpaceDE w:val="0"/>
        <w:autoSpaceDN w:val="0"/>
        <w:adjustRightInd w:val="0"/>
        <w:spacing w:after="0" w:line="240" w:lineRule="auto"/>
      </w:pPr>
      <w:r w:rsidRPr="00885B8B">
        <w:rPr>
          <w:rFonts w:cs="NewBaskerville-Roman"/>
        </w:rPr>
        <w:t xml:space="preserve">That means you’ll need something back on the server to handle the HTTP </w:t>
      </w:r>
      <w:r w:rsidRPr="00885B8B">
        <w:rPr>
          <w:rFonts w:cs="Courier"/>
        </w:rPr>
        <w:t xml:space="preserve">POST </w:t>
      </w:r>
      <w:r w:rsidRPr="00885B8B">
        <w:rPr>
          <w:rFonts w:cs="NewBaskerville-Roman"/>
        </w:rPr>
        <w:t xml:space="preserve">request. Let’s add another method to </w:t>
      </w:r>
      <w:r w:rsidRPr="00885B8B">
        <w:rPr>
          <w:rFonts w:cs="Courier"/>
        </w:rPr>
        <w:t xml:space="preserve">SpitterController </w:t>
      </w:r>
      <w:r w:rsidRPr="00885B8B">
        <w:rPr>
          <w:rFonts w:cs="NewBaskerville-Roman"/>
        </w:rPr>
        <w:t>to handle form submission.</w:t>
      </w:r>
    </w:p>
    <w:p w:rsidR="001D6BFB" w:rsidRPr="003A19FC" w:rsidRDefault="001D6BFB" w:rsidP="001D6BFB">
      <w:pPr>
        <w:pStyle w:val="ListParagraph"/>
        <w:numPr>
          <w:ilvl w:val="0"/>
          <w:numId w:val="1"/>
        </w:numPr>
        <w:autoSpaceDE w:val="0"/>
        <w:autoSpaceDN w:val="0"/>
        <w:adjustRightInd w:val="0"/>
        <w:spacing w:after="0" w:line="240" w:lineRule="auto"/>
      </w:pPr>
      <w:r w:rsidRPr="001F3080">
        <w:rPr>
          <w:rFonts w:cs="NewBaskerville-Roman"/>
        </w:rPr>
        <w:t xml:space="preserve">When processing the </w:t>
      </w:r>
      <w:r w:rsidRPr="001F3080">
        <w:rPr>
          <w:rFonts w:ascii="Courier" w:hAnsi="Courier" w:cs="Courier"/>
          <w:sz w:val="18"/>
          <w:szCs w:val="18"/>
        </w:rPr>
        <w:t>POST</w:t>
      </w:r>
      <w:r w:rsidRPr="001D6BFB">
        <w:rPr>
          <w:rFonts w:ascii="Courier" w:hAnsi="Courier" w:cs="Courier"/>
        </w:rPr>
        <w:t xml:space="preserve"> </w:t>
      </w:r>
      <w:r w:rsidRPr="001F3080">
        <w:rPr>
          <w:rFonts w:cs="NewBaskerville-Roman"/>
        </w:rPr>
        <w:t>request from the registration form, the controller needs to accept the form data and save the form data as a</w:t>
      </w:r>
      <w:r w:rsidRPr="001D6BFB">
        <w:rPr>
          <w:rFonts w:ascii="NewBaskerville-Roman" w:hAnsi="NewBaskerville-Roman" w:cs="NewBaskerville-Roman"/>
        </w:rPr>
        <w:t xml:space="preserve"> </w:t>
      </w:r>
      <w:r w:rsidRPr="001F3080">
        <w:rPr>
          <w:rFonts w:ascii="Courier" w:hAnsi="Courier" w:cs="Courier"/>
          <w:sz w:val="18"/>
          <w:szCs w:val="18"/>
        </w:rPr>
        <w:t>Spitter</w:t>
      </w:r>
      <w:r w:rsidRPr="001D6BFB">
        <w:rPr>
          <w:rFonts w:ascii="Courier" w:hAnsi="Courier" w:cs="Courier"/>
        </w:rPr>
        <w:t xml:space="preserve"> </w:t>
      </w:r>
      <w:r w:rsidRPr="001F3080">
        <w:rPr>
          <w:rFonts w:cs="NewBaskerville-Roman"/>
        </w:rPr>
        <w:t>object. Finally, in order to prevent a duplicate submission (such as might happen if the user clicked their browser’s Refresh button), it should redirect the browser to the newly created user’s profile page. This behavior is captured and tested in</w:t>
      </w:r>
      <w:r w:rsidRPr="001D6BFB">
        <w:rPr>
          <w:rFonts w:ascii="NewBaskerville-Roman" w:hAnsi="NewBaskerville-Roman" w:cs="NewBaskerville-Roman"/>
        </w:rPr>
        <w:t xml:space="preserve"> </w:t>
      </w:r>
      <w:r w:rsidRPr="001F3080">
        <w:rPr>
          <w:rFonts w:ascii="Courier" w:hAnsi="Courier" w:cs="Courier"/>
          <w:sz w:val="18"/>
          <w:szCs w:val="18"/>
        </w:rPr>
        <w:t>shouldProcessRegistration()</w:t>
      </w:r>
      <w:r w:rsidRPr="001F3080">
        <w:rPr>
          <w:rFonts w:ascii="NewBaskerville-Roman" w:hAnsi="NewBaskerville-Roman" w:cs="NewBaskerville-Roman"/>
          <w:sz w:val="18"/>
          <w:szCs w:val="18"/>
        </w:rPr>
        <w:t>.</w:t>
      </w:r>
    </w:p>
    <w:p w:rsidR="003A19FC" w:rsidRDefault="003A19FC" w:rsidP="003A19FC">
      <w:pPr>
        <w:pStyle w:val="ListParagraph"/>
        <w:autoSpaceDE w:val="0"/>
        <w:autoSpaceDN w:val="0"/>
        <w:adjustRightInd w:val="0"/>
        <w:spacing w:after="0" w:line="240" w:lineRule="auto"/>
      </w:pPr>
      <w:r>
        <w:rPr>
          <w:noProof/>
        </w:rPr>
        <w:drawing>
          <wp:inline distT="0" distB="0" distL="0" distR="0">
            <wp:extent cx="4185397" cy="2513996"/>
            <wp:effectExtent l="19050" t="0" r="5603"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88540" cy="2515884"/>
                    </a:xfrm>
                    <a:prstGeom prst="rect">
                      <a:avLst/>
                    </a:prstGeom>
                    <a:noFill/>
                    <a:ln w="9525">
                      <a:noFill/>
                      <a:miter lim="800000"/>
                      <a:headEnd/>
                      <a:tailEnd/>
                    </a:ln>
                  </pic:spPr>
                </pic:pic>
              </a:graphicData>
            </a:graphic>
          </wp:inline>
        </w:drawing>
      </w:r>
    </w:p>
    <w:p w:rsidR="00372192" w:rsidRPr="00B41DEA" w:rsidRDefault="00372192" w:rsidP="00372192">
      <w:pPr>
        <w:pStyle w:val="ListParagraph"/>
        <w:numPr>
          <w:ilvl w:val="0"/>
          <w:numId w:val="1"/>
        </w:numPr>
        <w:autoSpaceDE w:val="0"/>
        <w:autoSpaceDN w:val="0"/>
        <w:adjustRightInd w:val="0"/>
        <w:spacing w:after="0" w:line="240" w:lineRule="auto"/>
      </w:pPr>
      <w:r w:rsidRPr="00372192">
        <w:rPr>
          <w:rFonts w:cs="NewBaskerville-Roman"/>
        </w:rPr>
        <w:lastRenderedPageBreak/>
        <w:t xml:space="preserve">Clearly, this test is more involved than the test for displaying the registration form. After setting up a mock implementation of </w:t>
      </w:r>
      <w:r w:rsidRPr="00372192">
        <w:rPr>
          <w:rFonts w:ascii="Courier" w:hAnsi="Courier" w:cs="Courier"/>
          <w:sz w:val="19"/>
          <w:szCs w:val="19"/>
        </w:rPr>
        <w:t xml:space="preserve">SpitterRepository </w:t>
      </w:r>
      <w:r w:rsidRPr="00372192">
        <w:rPr>
          <w:rFonts w:cs="NewBaskerville-Roman"/>
        </w:rPr>
        <w:t xml:space="preserve">and creating a controller and </w:t>
      </w:r>
      <w:r w:rsidRPr="00372192">
        <w:rPr>
          <w:rFonts w:cs="Courier"/>
        </w:rPr>
        <w:t xml:space="preserve">MockMvc </w:t>
      </w:r>
      <w:r w:rsidRPr="00372192">
        <w:rPr>
          <w:rFonts w:cs="NewBaskerville-Roman"/>
        </w:rPr>
        <w:t>setup to execute against,</w:t>
      </w:r>
      <w:r w:rsidRPr="00372192">
        <w:rPr>
          <w:rFonts w:ascii="NewBaskerville-Roman" w:hAnsi="NewBaskerville-Roman" w:cs="NewBaskerville-Roman"/>
          <w:sz w:val="20"/>
          <w:szCs w:val="20"/>
        </w:rPr>
        <w:t xml:space="preserve"> </w:t>
      </w:r>
      <w:r w:rsidRPr="00372192">
        <w:rPr>
          <w:rFonts w:ascii="Courier" w:hAnsi="Courier" w:cs="Courier"/>
          <w:sz w:val="19"/>
          <w:szCs w:val="19"/>
        </w:rPr>
        <w:t>shouldProcessRegistration</w:t>
      </w:r>
      <w:r w:rsidRPr="00372192">
        <w:rPr>
          <w:rFonts w:cs="Courier"/>
        </w:rPr>
        <w:t xml:space="preserve">() </w:t>
      </w:r>
      <w:r w:rsidRPr="00372192">
        <w:rPr>
          <w:rFonts w:cs="NewBaskerville-Roman"/>
        </w:rPr>
        <w:t xml:space="preserve">performs a </w:t>
      </w:r>
      <w:r w:rsidRPr="00372192">
        <w:rPr>
          <w:rFonts w:ascii="Courier" w:hAnsi="Courier" w:cs="Courier"/>
          <w:sz w:val="19"/>
          <w:szCs w:val="19"/>
        </w:rPr>
        <w:t xml:space="preserve">POST </w:t>
      </w:r>
      <w:r w:rsidRPr="00372192">
        <w:rPr>
          <w:rFonts w:cs="NewBaskerville-Roman"/>
        </w:rPr>
        <w:t xml:space="preserve">request against /spitter/register. As part of that </w:t>
      </w:r>
      <w:r w:rsidRPr="00372192">
        <w:rPr>
          <w:rFonts w:ascii="Courier" w:hAnsi="Courier" w:cs="Courier"/>
          <w:sz w:val="19"/>
          <w:szCs w:val="19"/>
        </w:rPr>
        <w:t xml:space="preserve">POST </w:t>
      </w:r>
      <w:r w:rsidRPr="00372192">
        <w:rPr>
          <w:rFonts w:cs="NewBaskerville-Roman"/>
        </w:rPr>
        <w:t>request, user information is passed as parameters on the request to simulate a form being submitted</w:t>
      </w:r>
      <w:r w:rsidR="004E6985">
        <w:rPr>
          <w:rFonts w:cs="NewBaskerville-Roman"/>
        </w:rPr>
        <w:t>.</w:t>
      </w:r>
    </w:p>
    <w:p w:rsidR="00B41DEA" w:rsidRPr="00414C7B" w:rsidRDefault="00B41DEA" w:rsidP="00B41DEA">
      <w:pPr>
        <w:pStyle w:val="ListParagraph"/>
        <w:numPr>
          <w:ilvl w:val="0"/>
          <w:numId w:val="1"/>
        </w:numPr>
        <w:autoSpaceDE w:val="0"/>
        <w:autoSpaceDN w:val="0"/>
        <w:adjustRightInd w:val="0"/>
        <w:spacing w:after="0" w:line="240" w:lineRule="auto"/>
      </w:pPr>
      <w:r w:rsidRPr="00B41DEA">
        <w:rPr>
          <w:rFonts w:cs="NewBaskerville-Roman"/>
        </w:rPr>
        <w:t>When handling a</w:t>
      </w:r>
      <w:r w:rsidRPr="00B41DEA">
        <w:rPr>
          <w:rFonts w:ascii="NewBaskerville-Roman" w:hAnsi="NewBaskerville-Roman" w:cs="NewBaskerville-Roman"/>
          <w:sz w:val="20"/>
          <w:szCs w:val="20"/>
        </w:rPr>
        <w:t xml:space="preserve"> </w:t>
      </w:r>
      <w:r w:rsidRPr="00B41DEA">
        <w:rPr>
          <w:rFonts w:ascii="Courier" w:hAnsi="Courier" w:cs="Courier"/>
          <w:sz w:val="19"/>
          <w:szCs w:val="19"/>
        </w:rPr>
        <w:t xml:space="preserve">POST </w:t>
      </w:r>
      <w:r w:rsidRPr="00B41DEA">
        <w:rPr>
          <w:rFonts w:cs="NewBaskerville-Roman"/>
        </w:rPr>
        <w:t>request, it’s usually a good idea to send a redirect after the</w:t>
      </w:r>
      <w:r w:rsidRPr="00B41DEA">
        <w:rPr>
          <w:rFonts w:ascii="NewBaskerville-Roman" w:hAnsi="NewBaskerville-Roman" w:cs="NewBaskerville-Roman"/>
          <w:sz w:val="20"/>
          <w:szCs w:val="20"/>
        </w:rPr>
        <w:t xml:space="preserve"> </w:t>
      </w:r>
      <w:r w:rsidRPr="00B41DEA">
        <w:rPr>
          <w:rFonts w:ascii="Courier" w:hAnsi="Courier" w:cs="Courier"/>
          <w:sz w:val="19"/>
          <w:szCs w:val="19"/>
        </w:rPr>
        <w:t xml:space="preserve">POST </w:t>
      </w:r>
      <w:r w:rsidRPr="00B41DEA">
        <w:rPr>
          <w:rFonts w:cs="NewBaskerville-Roman"/>
        </w:rPr>
        <w:t>has completed processing so that a browser refresh won’t accidentally submit the form a second time. This test expects that the request will end in a redirect to /spitter/jbauer, the URL path of the new user’s profile page.</w:t>
      </w:r>
    </w:p>
    <w:p w:rsidR="003A19FC" w:rsidRPr="00414C7B" w:rsidRDefault="00414C7B" w:rsidP="00414C7B">
      <w:pPr>
        <w:pStyle w:val="ListParagraph"/>
        <w:numPr>
          <w:ilvl w:val="0"/>
          <w:numId w:val="1"/>
        </w:numPr>
        <w:autoSpaceDE w:val="0"/>
        <w:autoSpaceDN w:val="0"/>
        <w:adjustRightInd w:val="0"/>
        <w:spacing w:after="0" w:line="240" w:lineRule="auto"/>
      </w:pPr>
      <w:r w:rsidRPr="00414C7B">
        <w:rPr>
          <w:rFonts w:cs="NewBaskerville-Roman"/>
        </w:rPr>
        <w:t xml:space="preserve">Finally, the test verifies that the mocked </w:t>
      </w:r>
      <w:r w:rsidRPr="00414C7B">
        <w:rPr>
          <w:rFonts w:ascii="Courier New" w:hAnsi="Courier New" w:cs="Courier New"/>
          <w:sz w:val="18"/>
          <w:szCs w:val="18"/>
        </w:rPr>
        <w:t>SpitterRepository</w:t>
      </w:r>
      <w:r w:rsidR="00C3576A">
        <w:rPr>
          <w:rFonts w:cs="Courier"/>
        </w:rPr>
        <w:t xml:space="preserve"> </w:t>
      </w:r>
      <w:r w:rsidRPr="00414C7B">
        <w:rPr>
          <w:rFonts w:cs="NewBaskerville-Roman"/>
        </w:rPr>
        <w:t>was actually used to save the data coming in on the form.</w:t>
      </w:r>
    </w:p>
    <w:p w:rsidR="00414C7B" w:rsidRPr="000605F7" w:rsidRDefault="00414C7B" w:rsidP="00A22AFD">
      <w:pPr>
        <w:pStyle w:val="ListParagraph"/>
        <w:numPr>
          <w:ilvl w:val="0"/>
          <w:numId w:val="1"/>
        </w:numPr>
        <w:autoSpaceDE w:val="0"/>
        <w:autoSpaceDN w:val="0"/>
        <w:adjustRightInd w:val="0"/>
        <w:spacing w:after="0" w:line="240" w:lineRule="auto"/>
      </w:pPr>
      <w:r w:rsidRPr="00A22AFD">
        <w:rPr>
          <w:rFonts w:cs="NewBaskerville-Roman"/>
        </w:rPr>
        <w:t>Now let’s implement the controller method that will handle this form submission test.</w:t>
      </w:r>
      <w:r w:rsidRPr="00A22AFD">
        <w:rPr>
          <w:rFonts w:ascii="NewBaskerville-Roman" w:hAnsi="NewBaskerville-Roman" w:cs="NewBaskerville-Roman"/>
          <w:sz w:val="20"/>
          <w:szCs w:val="20"/>
        </w:rPr>
        <w:t xml:space="preserve"> </w:t>
      </w:r>
      <w:r w:rsidRPr="00A22AFD">
        <w:rPr>
          <w:rFonts w:ascii="Courier" w:hAnsi="Courier" w:cs="Courier"/>
          <w:sz w:val="19"/>
          <w:szCs w:val="19"/>
        </w:rPr>
        <w:t>shouldProcessRegistration()</w:t>
      </w:r>
      <w:r w:rsidRPr="00A22AFD">
        <w:rPr>
          <w:rFonts w:ascii="Courier" w:hAnsi="Courier" w:cs="Courier"/>
          <w:sz w:val="8"/>
          <w:szCs w:val="19"/>
        </w:rPr>
        <w:t xml:space="preserve"> </w:t>
      </w:r>
      <w:r w:rsidRPr="00A22AFD">
        <w:rPr>
          <w:rFonts w:cs="NewBaskerville-Roman"/>
        </w:rPr>
        <w:t>may have left you with the impression that a chunk of work is required to satisfy the test.</w:t>
      </w:r>
      <w:r w:rsidR="00A22AFD" w:rsidRPr="00A22AFD">
        <w:rPr>
          <w:rFonts w:ascii="NewBaskerville-Roman" w:hAnsi="NewBaskerville-Roman" w:cs="NewBaskerville-Roman"/>
          <w:sz w:val="20"/>
          <w:szCs w:val="20"/>
        </w:rPr>
        <w:t xml:space="preserve"> </w:t>
      </w:r>
      <w:r w:rsidR="00A22AFD" w:rsidRPr="00A22AFD">
        <w:rPr>
          <w:rFonts w:cs="NewBaskerville-Roman"/>
        </w:rPr>
        <w:t xml:space="preserve">But as you can see in the new </w:t>
      </w:r>
      <w:r w:rsidR="00A22AFD" w:rsidRPr="00A22AFD">
        <w:rPr>
          <w:rFonts w:ascii="Courier" w:hAnsi="Courier" w:cs="Courier"/>
          <w:sz w:val="19"/>
          <w:szCs w:val="19"/>
        </w:rPr>
        <w:t>SpitterController</w:t>
      </w:r>
      <w:r w:rsidR="00A22AFD" w:rsidRPr="00A22AFD">
        <w:rPr>
          <w:rFonts w:ascii="Courier" w:hAnsi="Courier" w:cs="Courier"/>
          <w:sz w:val="8"/>
          <w:szCs w:val="16"/>
        </w:rPr>
        <w:t xml:space="preserve"> </w:t>
      </w:r>
      <w:r w:rsidR="00A22AFD" w:rsidRPr="00A22AFD">
        <w:rPr>
          <w:rFonts w:cs="NewBaskerville-Roman"/>
        </w:rPr>
        <w:t>in this listing, there’s n</w:t>
      </w:r>
      <w:r w:rsidR="00F63E7F">
        <w:rPr>
          <w:rFonts w:cs="NewBaskerville-Roman"/>
        </w:rPr>
        <w:t>ot much to it:</w:t>
      </w:r>
    </w:p>
    <w:p w:rsidR="000605F7" w:rsidRPr="00F63E7F" w:rsidRDefault="000605F7" w:rsidP="000605F7">
      <w:pPr>
        <w:pStyle w:val="ListParagraph"/>
        <w:autoSpaceDE w:val="0"/>
        <w:autoSpaceDN w:val="0"/>
        <w:adjustRightInd w:val="0"/>
        <w:spacing w:after="0" w:line="240" w:lineRule="auto"/>
      </w:pPr>
    </w:p>
    <w:p w:rsidR="00F63E7F" w:rsidRDefault="000605F7" w:rsidP="00F63E7F">
      <w:pPr>
        <w:pStyle w:val="ListParagraph"/>
        <w:autoSpaceDE w:val="0"/>
        <w:autoSpaceDN w:val="0"/>
        <w:adjustRightInd w:val="0"/>
        <w:spacing w:after="0" w:line="240" w:lineRule="auto"/>
      </w:pPr>
      <w:r>
        <w:rPr>
          <w:noProof/>
        </w:rPr>
        <w:drawing>
          <wp:inline distT="0" distB="0" distL="0" distR="0">
            <wp:extent cx="4287513" cy="10623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88320" cy="1062518"/>
                    </a:xfrm>
                    <a:prstGeom prst="rect">
                      <a:avLst/>
                    </a:prstGeom>
                    <a:noFill/>
                    <a:ln w="9525">
                      <a:noFill/>
                      <a:miter lim="800000"/>
                      <a:headEnd/>
                      <a:tailEnd/>
                    </a:ln>
                  </pic:spPr>
                </pic:pic>
              </a:graphicData>
            </a:graphic>
          </wp:inline>
        </w:drawing>
      </w:r>
    </w:p>
    <w:p w:rsidR="000605F7" w:rsidRDefault="00863289" w:rsidP="00F63E7F">
      <w:pPr>
        <w:pStyle w:val="ListParagraph"/>
        <w:autoSpaceDE w:val="0"/>
        <w:autoSpaceDN w:val="0"/>
        <w:adjustRightInd w:val="0"/>
        <w:spacing w:after="0" w:line="240" w:lineRule="auto"/>
      </w:pPr>
      <w:r>
        <w:rPr>
          <w:noProof/>
        </w:rPr>
        <w:drawing>
          <wp:inline distT="0" distB="0" distL="0" distR="0">
            <wp:extent cx="4106914" cy="3124200"/>
            <wp:effectExtent l="19050" t="0" r="788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107689" cy="3124789"/>
                    </a:xfrm>
                    <a:prstGeom prst="rect">
                      <a:avLst/>
                    </a:prstGeom>
                    <a:noFill/>
                    <a:ln w="9525">
                      <a:noFill/>
                      <a:miter lim="800000"/>
                      <a:headEnd/>
                      <a:tailEnd/>
                    </a:ln>
                  </pic:spPr>
                </pic:pic>
              </a:graphicData>
            </a:graphic>
          </wp:inline>
        </w:drawing>
      </w:r>
    </w:p>
    <w:p w:rsidR="00B70B3C" w:rsidRPr="00B70B3C" w:rsidRDefault="00B70B3C" w:rsidP="00B70B3C">
      <w:pPr>
        <w:pStyle w:val="ListParagraph"/>
        <w:numPr>
          <w:ilvl w:val="0"/>
          <w:numId w:val="1"/>
        </w:numPr>
        <w:autoSpaceDE w:val="0"/>
        <w:autoSpaceDN w:val="0"/>
        <w:adjustRightInd w:val="0"/>
        <w:spacing w:after="0" w:line="240" w:lineRule="auto"/>
        <w:rPr>
          <w:rFonts w:cs="NewBaskerville-Roman"/>
          <w:b/>
        </w:rPr>
      </w:pPr>
      <w:r w:rsidRPr="00A06DF1">
        <w:rPr>
          <w:rFonts w:cs="NewBaskerville-Roman"/>
        </w:rPr>
        <w:t>The</w:t>
      </w:r>
      <w:r w:rsidRPr="00A06DF1">
        <w:rPr>
          <w:rFonts w:ascii="NewBaskerville-Roman" w:hAnsi="NewBaskerville-Roman" w:cs="NewBaskerville-Roman"/>
          <w:sz w:val="20"/>
          <w:szCs w:val="20"/>
        </w:rPr>
        <w:t xml:space="preserve"> </w:t>
      </w:r>
      <w:r w:rsidRPr="00A06DF1">
        <w:rPr>
          <w:rFonts w:ascii="Courier" w:hAnsi="Courier" w:cs="Courier"/>
          <w:sz w:val="19"/>
          <w:szCs w:val="19"/>
        </w:rPr>
        <w:t xml:space="preserve">showRegistrationForm() </w:t>
      </w:r>
      <w:r w:rsidRPr="00A06DF1">
        <w:rPr>
          <w:rFonts w:cs="NewBaskerville-Roman"/>
        </w:rPr>
        <w:t>method is still in place.</w:t>
      </w:r>
      <w:r w:rsidRPr="00B70B3C">
        <w:rPr>
          <w:rFonts w:cs="NewBaskerville-Roman"/>
          <w:b/>
        </w:rPr>
        <w:t xml:space="preserve"> But notice the new</w:t>
      </w:r>
      <w:r w:rsidRPr="00B70B3C">
        <w:rPr>
          <w:rFonts w:ascii="NewBaskerville-Roman" w:hAnsi="NewBaskerville-Roman" w:cs="NewBaskerville-Roman"/>
          <w:b/>
          <w:sz w:val="20"/>
          <w:szCs w:val="20"/>
        </w:rPr>
        <w:t xml:space="preserve"> </w:t>
      </w:r>
      <w:r w:rsidRPr="00B70B3C">
        <w:rPr>
          <w:rFonts w:ascii="Courier" w:hAnsi="Courier" w:cs="Courier"/>
          <w:b/>
          <w:sz w:val="19"/>
          <w:szCs w:val="19"/>
        </w:rPr>
        <w:t xml:space="preserve">processRegistration() </w:t>
      </w:r>
      <w:r w:rsidRPr="00B70B3C">
        <w:rPr>
          <w:rFonts w:cs="NewBaskerville-Roman"/>
          <w:b/>
        </w:rPr>
        <w:t>method: it’s given a</w:t>
      </w:r>
      <w:r w:rsidRPr="00B70B3C">
        <w:rPr>
          <w:rFonts w:ascii="NewBaskerville-Roman" w:hAnsi="NewBaskerville-Roman" w:cs="NewBaskerville-Roman"/>
          <w:b/>
          <w:sz w:val="20"/>
          <w:szCs w:val="20"/>
        </w:rPr>
        <w:t xml:space="preserve"> </w:t>
      </w:r>
      <w:r w:rsidRPr="00B70B3C">
        <w:rPr>
          <w:rFonts w:ascii="Courier" w:hAnsi="Courier" w:cs="Courier"/>
          <w:b/>
          <w:sz w:val="19"/>
          <w:szCs w:val="19"/>
        </w:rPr>
        <w:t xml:space="preserve">Spitter </w:t>
      </w:r>
      <w:r w:rsidRPr="00B70B3C">
        <w:rPr>
          <w:rFonts w:cs="NewBaskerville-Roman"/>
          <w:b/>
        </w:rPr>
        <w:t>object as a parameter. This object has</w:t>
      </w:r>
      <w:r>
        <w:rPr>
          <w:rFonts w:cs="NewBaskerville-Roman"/>
          <w:b/>
        </w:rPr>
        <w:t xml:space="preserve"> </w:t>
      </w:r>
      <w:r w:rsidRPr="00B70B3C">
        <w:rPr>
          <w:rFonts w:ascii="Courier" w:hAnsi="Courier" w:cs="Courier"/>
          <w:b/>
          <w:sz w:val="19"/>
          <w:szCs w:val="19"/>
        </w:rPr>
        <w:t>firstName</w:t>
      </w:r>
      <w:r w:rsidRPr="00B70B3C">
        <w:rPr>
          <w:rFonts w:ascii="NewBaskerville-Roman" w:hAnsi="NewBaskerville-Roman" w:cs="NewBaskerville-Roman"/>
          <w:b/>
          <w:sz w:val="20"/>
          <w:szCs w:val="20"/>
        </w:rPr>
        <w:t xml:space="preserve">, </w:t>
      </w:r>
      <w:r w:rsidRPr="00B70B3C">
        <w:rPr>
          <w:rFonts w:ascii="Courier" w:hAnsi="Courier" w:cs="Courier"/>
          <w:b/>
          <w:sz w:val="19"/>
          <w:szCs w:val="19"/>
        </w:rPr>
        <w:t>lastName</w:t>
      </w:r>
      <w:r w:rsidRPr="00B70B3C">
        <w:rPr>
          <w:rFonts w:ascii="NewBaskerville-Roman" w:hAnsi="NewBaskerville-Roman" w:cs="NewBaskerville-Roman"/>
          <w:b/>
          <w:sz w:val="20"/>
          <w:szCs w:val="20"/>
        </w:rPr>
        <w:t xml:space="preserve">, </w:t>
      </w:r>
      <w:r w:rsidRPr="00B70B3C">
        <w:rPr>
          <w:rFonts w:ascii="Courier" w:hAnsi="Courier" w:cs="Courier"/>
          <w:b/>
          <w:sz w:val="19"/>
          <w:szCs w:val="19"/>
        </w:rPr>
        <w:t>username</w:t>
      </w:r>
      <w:r w:rsidRPr="00B70B3C">
        <w:rPr>
          <w:rFonts w:ascii="NewBaskerville-Roman" w:hAnsi="NewBaskerville-Roman" w:cs="NewBaskerville-Roman"/>
          <w:b/>
          <w:sz w:val="20"/>
          <w:szCs w:val="20"/>
        </w:rPr>
        <w:t xml:space="preserve">, </w:t>
      </w:r>
      <w:r w:rsidRPr="00B70B3C">
        <w:rPr>
          <w:rFonts w:cs="NewBaskerville-Roman"/>
          <w:b/>
        </w:rPr>
        <w:t>and</w:t>
      </w:r>
      <w:r w:rsidRPr="00B70B3C">
        <w:rPr>
          <w:rFonts w:ascii="NewBaskerville-Roman" w:hAnsi="NewBaskerville-Roman" w:cs="NewBaskerville-Roman"/>
          <w:b/>
          <w:sz w:val="20"/>
          <w:szCs w:val="20"/>
        </w:rPr>
        <w:t xml:space="preserve"> </w:t>
      </w:r>
      <w:r w:rsidRPr="00B70B3C">
        <w:rPr>
          <w:rFonts w:ascii="Courier" w:hAnsi="Courier" w:cs="Courier"/>
          <w:b/>
          <w:sz w:val="19"/>
          <w:szCs w:val="19"/>
        </w:rPr>
        <w:t xml:space="preserve">password </w:t>
      </w:r>
      <w:r w:rsidRPr="00B70B3C">
        <w:rPr>
          <w:rFonts w:cs="NewBaskerville-Roman"/>
          <w:b/>
        </w:rPr>
        <w:t>properties that will be populated from</w:t>
      </w:r>
    </w:p>
    <w:p w:rsidR="00863289" w:rsidRDefault="00B70B3C" w:rsidP="00B70B3C">
      <w:pPr>
        <w:pStyle w:val="ListParagraph"/>
        <w:autoSpaceDE w:val="0"/>
        <w:autoSpaceDN w:val="0"/>
        <w:adjustRightInd w:val="0"/>
        <w:spacing w:after="0" w:line="240" w:lineRule="auto"/>
        <w:rPr>
          <w:rFonts w:cs="NewBaskerville-Roman"/>
          <w:b/>
        </w:rPr>
      </w:pPr>
      <w:r w:rsidRPr="00B70B3C">
        <w:rPr>
          <w:rFonts w:cs="NewBaskerville-Roman"/>
          <w:b/>
        </w:rPr>
        <w:t>the request parameters of the same name.</w:t>
      </w:r>
    </w:p>
    <w:p w:rsidR="00A06DF1" w:rsidRPr="00503812" w:rsidRDefault="00A06DF1" w:rsidP="00A06DF1">
      <w:pPr>
        <w:pStyle w:val="ListParagraph"/>
        <w:numPr>
          <w:ilvl w:val="0"/>
          <w:numId w:val="1"/>
        </w:numPr>
        <w:autoSpaceDE w:val="0"/>
        <w:autoSpaceDN w:val="0"/>
        <w:adjustRightInd w:val="0"/>
        <w:spacing w:after="0" w:line="240" w:lineRule="auto"/>
        <w:rPr>
          <w:b/>
        </w:rPr>
      </w:pPr>
      <w:r w:rsidRPr="00A06DF1">
        <w:rPr>
          <w:rFonts w:cs="NewBaskerville-Roman"/>
        </w:rPr>
        <w:t>Once it’s called with the</w:t>
      </w:r>
      <w:r w:rsidRPr="00A06DF1">
        <w:rPr>
          <w:rFonts w:ascii="NewBaskerville-Roman" w:hAnsi="NewBaskerville-Roman" w:cs="NewBaskerville-Roman"/>
          <w:sz w:val="20"/>
          <w:szCs w:val="20"/>
        </w:rPr>
        <w:t xml:space="preserve"> </w:t>
      </w:r>
      <w:r w:rsidRPr="00A06DF1">
        <w:rPr>
          <w:rFonts w:ascii="Courier" w:hAnsi="Courier" w:cs="Courier"/>
          <w:sz w:val="19"/>
          <w:szCs w:val="19"/>
        </w:rPr>
        <w:t xml:space="preserve">Spitter </w:t>
      </w:r>
      <w:r w:rsidRPr="00A06DF1">
        <w:rPr>
          <w:rFonts w:cs="NewBaskerville-Roman"/>
        </w:rPr>
        <w:t>object,</w:t>
      </w:r>
      <w:r w:rsidRPr="00A06DF1">
        <w:rPr>
          <w:rFonts w:ascii="NewBaskerville-Roman" w:hAnsi="NewBaskerville-Roman" w:cs="NewBaskerville-Roman"/>
          <w:sz w:val="20"/>
          <w:szCs w:val="20"/>
        </w:rPr>
        <w:t xml:space="preserve"> </w:t>
      </w:r>
      <w:r w:rsidRPr="00A06DF1">
        <w:rPr>
          <w:rFonts w:ascii="Courier" w:hAnsi="Courier" w:cs="Courier"/>
          <w:sz w:val="19"/>
          <w:szCs w:val="19"/>
        </w:rPr>
        <w:t xml:space="preserve">processRegistration() </w:t>
      </w:r>
      <w:r w:rsidRPr="00A06DF1">
        <w:rPr>
          <w:rFonts w:cs="NewBaskerville-Roman"/>
        </w:rPr>
        <w:t>calls the</w:t>
      </w:r>
      <w:r w:rsidRPr="00A06DF1">
        <w:rPr>
          <w:rFonts w:ascii="NewBaskerville-Roman" w:hAnsi="NewBaskerville-Roman" w:cs="NewBaskerville-Roman"/>
          <w:sz w:val="20"/>
          <w:szCs w:val="20"/>
        </w:rPr>
        <w:t xml:space="preserve"> </w:t>
      </w:r>
      <w:r w:rsidRPr="00A06DF1">
        <w:rPr>
          <w:rFonts w:ascii="Courier" w:hAnsi="Courier" w:cs="Courier"/>
          <w:sz w:val="19"/>
          <w:szCs w:val="19"/>
        </w:rPr>
        <w:t xml:space="preserve">save() </w:t>
      </w:r>
      <w:r w:rsidRPr="00A06DF1">
        <w:rPr>
          <w:rFonts w:cs="NewBaskerville-Roman"/>
        </w:rPr>
        <w:t>method on the</w:t>
      </w:r>
      <w:r w:rsidRPr="00A06DF1">
        <w:rPr>
          <w:rFonts w:ascii="NewBaskerville-Roman" w:hAnsi="NewBaskerville-Roman" w:cs="NewBaskerville-Roman"/>
          <w:sz w:val="20"/>
          <w:szCs w:val="20"/>
        </w:rPr>
        <w:t xml:space="preserve"> </w:t>
      </w:r>
      <w:r w:rsidRPr="00A06DF1">
        <w:rPr>
          <w:rFonts w:ascii="Courier" w:hAnsi="Courier" w:cs="Courier"/>
          <w:sz w:val="19"/>
          <w:szCs w:val="19"/>
        </w:rPr>
        <w:t xml:space="preserve">SpitterRepository </w:t>
      </w:r>
      <w:r w:rsidRPr="00A06DF1">
        <w:rPr>
          <w:rFonts w:cs="NewBaskerville-Roman"/>
        </w:rPr>
        <w:t>that is now injected into</w:t>
      </w:r>
      <w:r w:rsidRPr="00A06DF1">
        <w:rPr>
          <w:rFonts w:ascii="NewBaskerville-Roman" w:hAnsi="NewBaskerville-Roman" w:cs="NewBaskerville-Roman"/>
          <w:sz w:val="20"/>
          <w:szCs w:val="20"/>
        </w:rPr>
        <w:t xml:space="preserve"> </w:t>
      </w:r>
      <w:r w:rsidRPr="00A06DF1">
        <w:rPr>
          <w:rFonts w:ascii="Courier" w:hAnsi="Courier" w:cs="Courier"/>
          <w:sz w:val="19"/>
          <w:szCs w:val="19"/>
        </w:rPr>
        <w:t xml:space="preserve">SpitterController </w:t>
      </w:r>
      <w:r w:rsidRPr="00A06DF1">
        <w:rPr>
          <w:rFonts w:cs="NewBaskerville-Roman"/>
        </w:rPr>
        <w:t>in the constructor.</w:t>
      </w:r>
    </w:p>
    <w:p w:rsidR="00503812" w:rsidRPr="00472AD6" w:rsidRDefault="00503812" w:rsidP="00503812">
      <w:pPr>
        <w:pStyle w:val="ListParagraph"/>
        <w:numPr>
          <w:ilvl w:val="0"/>
          <w:numId w:val="1"/>
        </w:numPr>
        <w:autoSpaceDE w:val="0"/>
        <w:autoSpaceDN w:val="0"/>
        <w:adjustRightInd w:val="0"/>
        <w:spacing w:after="0" w:line="240" w:lineRule="auto"/>
        <w:rPr>
          <w:b/>
        </w:rPr>
      </w:pPr>
      <w:r w:rsidRPr="00503812">
        <w:rPr>
          <w:rFonts w:cs="NewBaskerville-Roman"/>
        </w:rPr>
        <w:lastRenderedPageBreak/>
        <w:t>The last thing that</w:t>
      </w:r>
      <w:r w:rsidRPr="00503812">
        <w:rPr>
          <w:rFonts w:ascii="NewBaskerville-Roman" w:hAnsi="NewBaskerville-Roman" w:cs="NewBaskerville-Roman"/>
          <w:sz w:val="20"/>
          <w:szCs w:val="20"/>
        </w:rPr>
        <w:t xml:space="preserve"> </w:t>
      </w:r>
      <w:r w:rsidRPr="00503812">
        <w:rPr>
          <w:rFonts w:ascii="Courier" w:hAnsi="Courier" w:cs="Courier"/>
          <w:sz w:val="19"/>
          <w:szCs w:val="19"/>
        </w:rPr>
        <w:t>processRegistration()</w:t>
      </w:r>
      <w:r w:rsidRPr="00503812">
        <w:rPr>
          <w:rFonts w:cs="Courier"/>
          <w:sz w:val="19"/>
          <w:szCs w:val="19"/>
        </w:rPr>
        <w:t xml:space="preserve"> </w:t>
      </w:r>
      <w:r w:rsidRPr="00503812">
        <w:rPr>
          <w:rFonts w:cs="NewBaskerville-Roman"/>
        </w:rPr>
        <w:t>does is return a</w:t>
      </w:r>
      <w:r w:rsidRPr="00503812">
        <w:rPr>
          <w:rFonts w:ascii="NewBaskerville-Roman" w:hAnsi="NewBaskerville-Roman" w:cs="NewBaskerville-Roman"/>
          <w:sz w:val="20"/>
          <w:szCs w:val="20"/>
        </w:rPr>
        <w:t xml:space="preserve"> </w:t>
      </w:r>
      <w:r w:rsidRPr="00503812">
        <w:rPr>
          <w:rFonts w:ascii="Courier" w:hAnsi="Courier" w:cs="Courier"/>
          <w:sz w:val="19"/>
          <w:szCs w:val="19"/>
        </w:rPr>
        <w:t xml:space="preserve">String </w:t>
      </w:r>
      <w:r w:rsidRPr="00503812">
        <w:rPr>
          <w:rFonts w:cs="NewBaskerville-Roman"/>
        </w:rPr>
        <w:t>specifying the view. But this view specification is different from what you’ve seen before. Rather than just return a view name and let the view resolver sort it out, here you’re returning a redirect specification.</w:t>
      </w:r>
    </w:p>
    <w:p w:rsidR="00472AD6" w:rsidRPr="00B34ECF" w:rsidRDefault="00472AD6" w:rsidP="00472AD6">
      <w:pPr>
        <w:pStyle w:val="ListParagraph"/>
        <w:numPr>
          <w:ilvl w:val="0"/>
          <w:numId w:val="1"/>
        </w:numPr>
        <w:autoSpaceDE w:val="0"/>
        <w:autoSpaceDN w:val="0"/>
        <w:adjustRightInd w:val="0"/>
        <w:spacing w:after="0" w:line="240" w:lineRule="auto"/>
        <w:rPr>
          <w:b/>
        </w:rPr>
      </w:pPr>
      <w:r w:rsidRPr="00472AD6">
        <w:rPr>
          <w:rFonts w:cs="NewBaskerville-Roman"/>
        </w:rPr>
        <w:t xml:space="preserve">When </w:t>
      </w:r>
      <w:r w:rsidRPr="00472AD6">
        <w:rPr>
          <w:rFonts w:ascii="Courier" w:hAnsi="Courier" w:cs="Courier"/>
          <w:sz w:val="19"/>
          <w:szCs w:val="19"/>
        </w:rPr>
        <w:t xml:space="preserve">InternalResourceViewResolver </w:t>
      </w:r>
      <w:r w:rsidRPr="00472AD6">
        <w:rPr>
          <w:rFonts w:ascii="NewBaskerville-Roman" w:hAnsi="NewBaskerville-Roman" w:cs="NewBaskerville-Roman"/>
          <w:sz w:val="20"/>
          <w:szCs w:val="20"/>
        </w:rPr>
        <w:t xml:space="preserve">sees the </w:t>
      </w:r>
      <w:r w:rsidRPr="00472AD6">
        <w:rPr>
          <w:rFonts w:ascii="Courier" w:hAnsi="Courier" w:cs="Courier"/>
          <w:sz w:val="19"/>
          <w:szCs w:val="19"/>
        </w:rPr>
        <w:t>redirect</w:t>
      </w:r>
      <w:r w:rsidRPr="00472AD6">
        <w:rPr>
          <w:rFonts w:cs="Courier"/>
        </w:rPr>
        <w:t xml:space="preserve">: </w:t>
      </w:r>
      <w:r w:rsidRPr="00472AD6">
        <w:rPr>
          <w:rFonts w:cs="NewBaskerville-Roman"/>
        </w:rPr>
        <w:t>prefix on the view specification, it knows to interpret it as a redirect specification instead of as a view name. In this case, it will redirect to the path for a user’s profile page. For example, if the</w:t>
      </w:r>
      <w:r w:rsidRPr="00472AD6">
        <w:rPr>
          <w:rFonts w:ascii="NewBaskerville-Roman" w:hAnsi="NewBaskerville-Roman" w:cs="NewBaskerville-Roman"/>
          <w:sz w:val="20"/>
          <w:szCs w:val="20"/>
        </w:rPr>
        <w:t xml:space="preserve"> </w:t>
      </w:r>
      <w:r w:rsidRPr="00472AD6">
        <w:rPr>
          <w:rFonts w:ascii="Courier" w:hAnsi="Courier" w:cs="Courier"/>
          <w:sz w:val="19"/>
          <w:szCs w:val="19"/>
        </w:rPr>
        <w:t xml:space="preserve">Spitter.username </w:t>
      </w:r>
      <w:r w:rsidRPr="00472AD6">
        <w:rPr>
          <w:rFonts w:cs="NewBaskerville-Roman"/>
        </w:rPr>
        <w:t>property is jbauer, then the view will redirect to /spitter/jbauer.</w:t>
      </w:r>
    </w:p>
    <w:p w:rsidR="00B34ECF" w:rsidRPr="00235B7E" w:rsidRDefault="00D571EB" w:rsidP="00D571EB">
      <w:pPr>
        <w:pStyle w:val="ListParagraph"/>
        <w:numPr>
          <w:ilvl w:val="0"/>
          <w:numId w:val="1"/>
        </w:numPr>
        <w:autoSpaceDE w:val="0"/>
        <w:autoSpaceDN w:val="0"/>
        <w:adjustRightInd w:val="0"/>
        <w:spacing w:after="0" w:line="240" w:lineRule="auto"/>
        <w:rPr>
          <w:b/>
        </w:rPr>
      </w:pPr>
      <w:r w:rsidRPr="00235B7E">
        <w:rPr>
          <w:rFonts w:cs="NewBaskerville-Roman"/>
        </w:rPr>
        <w:t>It’s</w:t>
      </w:r>
      <w:r w:rsidRPr="00D571EB">
        <w:rPr>
          <w:rFonts w:ascii="NewBaskerville-Roman" w:hAnsi="NewBaskerville-Roman" w:cs="NewBaskerville-Roman"/>
          <w:sz w:val="20"/>
          <w:szCs w:val="20"/>
        </w:rPr>
        <w:t xml:space="preserve"> </w:t>
      </w:r>
      <w:r w:rsidRPr="00235B7E">
        <w:rPr>
          <w:rFonts w:cs="NewBaskerville-Roman"/>
        </w:rPr>
        <w:t>worth noting that in addition to</w:t>
      </w:r>
      <w:r w:rsidRPr="00D571EB">
        <w:rPr>
          <w:rFonts w:ascii="NewBaskerville-Roman" w:hAnsi="NewBaskerville-Roman" w:cs="NewBaskerville-Roman"/>
          <w:sz w:val="20"/>
          <w:szCs w:val="20"/>
        </w:rPr>
        <w:t xml:space="preserve"> </w:t>
      </w:r>
      <w:r w:rsidRPr="00D571EB">
        <w:rPr>
          <w:rFonts w:ascii="Courier" w:hAnsi="Courier" w:cs="Courier"/>
          <w:sz w:val="19"/>
          <w:szCs w:val="19"/>
        </w:rPr>
        <w:t>redirect:</w:t>
      </w:r>
      <w:r w:rsidRPr="00D571EB">
        <w:rPr>
          <w:rFonts w:ascii="NewBaskerville-Roman" w:hAnsi="NewBaskerville-Roman" w:cs="NewBaskerville-Roman"/>
          <w:sz w:val="20"/>
          <w:szCs w:val="20"/>
        </w:rPr>
        <w:t xml:space="preserve">, </w:t>
      </w:r>
      <w:r w:rsidRPr="00D571EB">
        <w:rPr>
          <w:rFonts w:ascii="Courier" w:hAnsi="Courier" w:cs="Courier"/>
          <w:sz w:val="19"/>
          <w:szCs w:val="19"/>
        </w:rPr>
        <w:t xml:space="preserve">InternalResourceViewResolver </w:t>
      </w:r>
      <w:r w:rsidRPr="00235B7E">
        <w:rPr>
          <w:rFonts w:cs="NewBaskerville-Roman"/>
        </w:rPr>
        <w:t>also recognizes the</w:t>
      </w:r>
      <w:r w:rsidRPr="00D571EB">
        <w:rPr>
          <w:rFonts w:ascii="NewBaskerville-Roman" w:hAnsi="NewBaskerville-Roman" w:cs="NewBaskerville-Roman"/>
          <w:sz w:val="20"/>
          <w:szCs w:val="20"/>
        </w:rPr>
        <w:t xml:space="preserve"> </w:t>
      </w:r>
      <w:r w:rsidRPr="00D571EB">
        <w:rPr>
          <w:rFonts w:ascii="Courier" w:hAnsi="Courier" w:cs="Courier"/>
          <w:sz w:val="19"/>
          <w:szCs w:val="19"/>
        </w:rPr>
        <w:t>forward</w:t>
      </w:r>
      <w:r w:rsidRPr="00235B7E">
        <w:rPr>
          <w:rFonts w:cs="Courier"/>
        </w:rPr>
        <w:t xml:space="preserve">: </w:t>
      </w:r>
      <w:r w:rsidRPr="00235B7E">
        <w:rPr>
          <w:rFonts w:cs="NewBaskerville-Roman"/>
        </w:rPr>
        <w:t>prefix. When it sees a view specification prefixed with</w:t>
      </w:r>
      <w:r w:rsidRPr="00D571EB">
        <w:rPr>
          <w:rFonts w:ascii="NewBaskerville-Roman" w:hAnsi="NewBaskerville-Roman" w:cs="NewBaskerville-Roman"/>
          <w:sz w:val="20"/>
          <w:szCs w:val="20"/>
        </w:rPr>
        <w:t xml:space="preserve"> </w:t>
      </w:r>
      <w:r w:rsidRPr="00D571EB">
        <w:rPr>
          <w:rFonts w:ascii="Courier" w:hAnsi="Courier" w:cs="Courier"/>
          <w:sz w:val="19"/>
          <w:szCs w:val="19"/>
        </w:rPr>
        <w:t>forward</w:t>
      </w:r>
      <w:r w:rsidRPr="00235B7E">
        <w:rPr>
          <w:rFonts w:cs="Courier"/>
        </w:rPr>
        <w:t>:</w:t>
      </w:r>
      <w:r w:rsidRPr="00235B7E">
        <w:rPr>
          <w:rFonts w:cs="NewBaskerville-Roman"/>
        </w:rPr>
        <w:t>, the request is forwarded to the given URL path instead of redirected.</w:t>
      </w:r>
    </w:p>
    <w:p w:rsidR="00235B7E" w:rsidRPr="00235B7E" w:rsidRDefault="00235B7E" w:rsidP="00235B7E">
      <w:pPr>
        <w:pStyle w:val="ListParagraph"/>
        <w:numPr>
          <w:ilvl w:val="0"/>
          <w:numId w:val="1"/>
        </w:numPr>
        <w:autoSpaceDE w:val="0"/>
        <w:autoSpaceDN w:val="0"/>
        <w:adjustRightInd w:val="0"/>
        <w:spacing w:after="0" w:line="240" w:lineRule="auto"/>
        <w:rPr>
          <w:b/>
        </w:rPr>
      </w:pPr>
      <w:r w:rsidRPr="00235B7E">
        <w:rPr>
          <w:rFonts w:cs="NewBaskerville-Roman"/>
        </w:rPr>
        <w:t>Because</w:t>
      </w:r>
      <w:r w:rsidRPr="00235B7E">
        <w:rPr>
          <w:rFonts w:ascii="NewBaskerville-Roman" w:hAnsi="NewBaskerville-Roman" w:cs="NewBaskerville-Roman"/>
          <w:sz w:val="20"/>
          <w:szCs w:val="20"/>
        </w:rPr>
        <w:t xml:space="preserve"> </w:t>
      </w:r>
      <w:r w:rsidRPr="00235B7E">
        <w:rPr>
          <w:rFonts w:cs="NewBaskerville-Roman"/>
        </w:rPr>
        <w:t xml:space="preserve">you’re redirecting to the user’s profile page, you should probably add a handler method to </w:t>
      </w:r>
      <w:r w:rsidRPr="00235B7E">
        <w:rPr>
          <w:rFonts w:ascii="Courier" w:hAnsi="Courier" w:cs="Courier"/>
          <w:sz w:val="19"/>
          <w:szCs w:val="19"/>
        </w:rPr>
        <w:t xml:space="preserve">SpitterController </w:t>
      </w:r>
      <w:r w:rsidRPr="00235B7E">
        <w:rPr>
          <w:rFonts w:cs="NewBaskerville-Roman"/>
        </w:rPr>
        <w:t xml:space="preserve">to handle requests for the profile page. Here’s a </w:t>
      </w:r>
      <w:r w:rsidRPr="00235B7E">
        <w:rPr>
          <w:rFonts w:ascii="Courier" w:hAnsi="Courier" w:cs="Courier"/>
          <w:sz w:val="19"/>
          <w:szCs w:val="19"/>
        </w:rPr>
        <w:t xml:space="preserve">showSpitterProfile() </w:t>
      </w:r>
      <w:r w:rsidRPr="00235B7E">
        <w:rPr>
          <w:rFonts w:cs="NewBaskerville-Roman"/>
        </w:rPr>
        <w:t>method that will do the trick:</w:t>
      </w:r>
    </w:p>
    <w:p w:rsidR="00235B7E" w:rsidRDefault="00235B7E" w:rsidP="00235B7E">
      <w:pPr>
        <w:pStyle w:val="ListParagraph"/>
        <w:autoSpaceDE w:val="0"/>
        <w:autoSpaceDN w:val="0"/>
        <w:adjustRightInd w:val="0"/>
        <w:spacing w:after="0" w:line="240" w:lineRule="auto"/>
        <w:rPr>
          <w:b/>
        </w:rPr>
      </w:pPr>
      <w:r>
        <w:rPr>
          <w:b/>
          <w:noProof/>
        </w:rPr>
        <w:drawing>
          <wp:inline distT="0" distB="0" distL="0" distR="0">
            <wp:extent cx="3288926" cy="125134"/>
            <wp:effectExtent l="19050" t="0" r="672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18565" cy="126262"/>
                    </a:xfrm>
                    <a:prstGeom prst="rect">
                      <a:avLst/>
                    </a:prstGeom>
                    <a:noFill/>
                    <a:ln w="9525">
                      <a:noFill/>
                      <a:miter lim="800000"/>
                      <a:headEnd/>
                      <a:tailEnd/>
                    </a:ln>
                  </pic:spPr>
                </pic:pic>
              </a:graphicData>
            </a:graphic>
          </wp:inline>
        </w:drawing>
      </w:r>
    </w:p>
    <w:p w:rsidR="00235B7E" w:rsidRDefault="00235B7E" w:rsidP="00235B7E">
      <w:pPr>
        <w:pStyle w:val="ListParagraph"/>
        <w:autoSpaceDE w:val="0"/>
        <w:autoSpaceDN w:val="0"/>
        <w:adjustRightInd w:val="0"/>
        <w:spacing w:after="0" w:line="240" w:lineRule="auto"/>
        <w:rPr>
          <w:b/>
        </w:rPr>
      </w:pPr>
      <w:r>
        <w:rPr>
          <w:b/>
          <w:noProof/>
        </w:rPr>
        <w:drawing>
          <wp:inline distT="0" distB="0" distL="0" distR="0">
            <wp:extent cx="4344966" cy="86509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345786" cy="865257"/>
                    </a:xfrm>
                    <a:prstGeom prst="rect">
                      <a:avLst/>
                    </a:prstGeom>
                    <a:noFill/>
                    <a:ln w="9525">
                      <a:noFill/>
                      <a:miter lim="800000"/>
                      <a:headEnd/>
                      <a:tailEnd/>
                    </a:ln>
                  </pic:spPr>
                </pic:pic>
              </a:graphicData>
            </a:graphic>
          </wp:inline>
        </w:drawing>
      </w:r>
    </w:p>
    <w:p w:rsidR="00235B7E" w:rsidRPr="00FD1A09" w:rsidRDefault="00283240" w:rsidP="00283240">
      <w:pPr>
        <w:pStyle w:val="ListParagraph"/>
        <w:numPr>
          <w:ilvl w:val="0"/>
          <w:numId w:val="1"/>
        </w:numPr>
        <w:autoSpaceDE w:val="0"/>
        <w:autoSpaceDN w:val="0"/>
        <w:adjustRightInd w:val="0"/>
        <w:spacing w:after="0" w:line="240" w:lineRule="auto"/>
        <w:rPr>
          <w:b/>
        </w:rPr>
      </w:pPr>
      <w:r w:rsidRPr="00283240">
        <w:rPr>
          <w:rFonts w:ascii="Courier" w:hAnsi="Courier" w:cs="Courier"/>
          <w:sz w:val="19"/>
          <w:szCs w:val="19"/>
        </w:rPr>
        <w:t xml:space="preserve">showSpitterProfile() </w:t>
      </w:r>
      <w:r w:rsidRPr="00283240">
        <w:rPr>
          <w:rFonts w:cs="NewBaskerville-Roman"/>
          <w:sz w:val="20"/>
          <w:szCs w:val="20"/>
        </w:rPr>
        <w:t>fetches a</w:t>
      </w:r>
      <w:r w:rsidRPr="00283240">
        <w:rPr>
          <w:rFonts w:ascii="NewBaskerville-Roman" w:hAnsi="NewBaskerville-Roman" w:cs="NewBaskerville-Roman"/>
          <w:sz w:val="20"/>
          <w:szCs w:val="20"/>
        </w:rPr>
        <w:t xml:space="preserve"> </w:t>
      </w:r>
      <w:r w:rsidRPr="00283240">
        <w:rPr>
          <w:rFonts w:ascii="Courier" w:hAnsi="Courier" w:cs="Courier"/>
          <w:sz w:val="19"/>
          <w:szCs w:val="19"/>
        </w:rPr>
        <w:t xml:space="preserve">Spitter </w:t>
      </w:r>
      <w:r w:rsidRPr="00283240">
        <w:rPr>
          <w:rFonts w:cs="NewBaskerville-Roman"/>
          <w:sz w:val="20"/>
          <w:szCs w:val="20"/>
        </w:rPr>
        <w:t>object from the</w:t>
      </w:r>
      <w:r w:rsidRPr="00283240">
        <w:rPr>
          <w:rFonts w:ascii="NewBaskerville-Roman" w:hAnsi="NewBaskerville-Roman" w:cs="NewBaskerville-Roman"/>
          <w:sz w:val="20"/>
          <w:szCs w:val="20"/>
        </w:rPr>
        <w:t xml:space="preserve"> </w:t>
      </w:r>
      <w:r w:rsidRPr="00283240">
        <w:rPr>
          <w:rFonts w:ascii="Courier" w:hAnsi="Courier" w:cs="Courier"/>
          <w:sz w:val="19"/>
          <w:szCs w:val="19"/>
        </w:rPr>
        <w:t xml:space="preserve">SpitterRepository </w:t>
      </w:r>
      <w:r w:rsidRPr="00283240">
        <w:rPr>
          <w:rFonts w:cs="NewBaskerville-Roman"/>
          <w:sz w:val="20"/>
          <w:szCs w:val="20"/>
        </w:rPr>
        <w:t>by the username. It adds the</w:t>
      </w:r>
      <w:r w:rsidRPr="00283240">
        <w:rPr>
          <w:rFonts w:ascii="NewBaskerville-Roman" w:hAnsi="NewBaskerville-Roman" w:cs="NewBaskerville-Roman"/>
          <w:sz w:val="20"/>
          <w:szCs w:val="20"/>
        </w:rPr>
        <w:t xml:space="preserve"> </w:t>
      </w:r>
      <w:r w:rsidRPr="00283240">
        <w:rPr>
          <w:rFonts w:ascii="Courier" w:hAnsi="Courier" w:cs="Courier"/>
          <w:sz w:val="19"/>
          <w:szCs w:val="19"/>
        </w:rPr>
        <w:t xml:space="preserve">Spitter </w:t>
      </w:r>
      <w:r w:rsidRPr="00283240">
        <w:rPr>
          <w:rFonts w:cs="NewBaskerville-Roman"/>
          <w:sz w:val="20"/>
          <w:szCs w:val="20"/>
        </w:rPr>
        <w:t>to the model and then returns</w:t>
      </w:r>
      <w:r w:rsidRPr="00283240">
        <w:rPr>
          <w:rFonts w:ascii="NewBaskerville-Roman" w:hAnsi="NewBaskerville-Roman" w:cs="NewBaskerville-Roman"/>
          <w:sz w:val="20"/>
          <w:szCs w:val="20"/>
        </w:rPr>
        <w:t xml:space="preserve"> </w:t>
      </w:r>
      <w:r w:rsidRPr="00283240">
        <w:rPr>
          <w:rFonts w:ascii="Courier" w:hAnsi="Courier" w:cs="Courier"/>
          <w:sz w:val="19"/>
          <w:szCs w:val="19"/>
        </w:rPr>
        <w:t>profile</w:t>
      </w:r>
      <w:r w:rsidRPr="00283240">
        <w:rPr>
          <w:rFonts w:ascii="NewBaskerville-Roman" w:hAnsi="NewBaskerville-Roman" w:cs="NewBaskerville-Roman"/>
          <w:sz w:val="20"/>
          <w:szCs w:val="20"/>
        </w:rPr>
        <w:t xml:space="preserve">, </w:t>
      </w:r>
      <w:r w:rsidRPr="00283240">
        <w:rPr>
          <w:rFonts w:cs="NewBaskerville-Roman"/>
          <w:sz w:val="20"/>
          <w:szCs w:val="20"/>
        </w:rPr>
        <w:t>the logical view name for the profile view. Like all the other views presented in this chapter, you’ll keep the profile view simple for now:</w:t>
      </w:r>
    </w:p>
    <w:p w:rsidR="00FD1A09" w:rsidRDefault="00FD1A09" w:rsidP="00FD1A09">
      <w:pPr>
        <w:pStyle w:val="ListParagraph"/>
        <w:autoSpaceDE w:val="0"/>
        <w:autoSpaceDN w:val="0"/>
        <w:adjustRightInd w:val="0"/>
        <w:spacing w:after="0" w:line="240" w:lineRule="auto"/>
        <w:rPr>
          <w:b/>
        </w:rPr>
      </w:pPr>
      <w:r>
        <w:rPr>
          <w:b/>
          <w:noProof/>
        </w:rPr>
        <w:drawing>
          <wp:inline distT="0" distB="0" distL="0" distR="0">
            <wp:extent cx="2975162" cy="64975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975662" cy="649864"/>
                    </a:xfrm>
                    <a:prstGeom prst="rect">
                      <a:avLst/>
                    </a:prstGeom>
                    <a:noFill/>
                    <a:ln w="9525">
                      <a:noFill/>
                      <a:miter lim="800000"/>
                      <a:headEnd/>
                      <a:tailEnd/>
                    </a:ln>
                  </pic:spPr>
                </pic:pic>
              </a:graphicData>
            </a:graphic>
          </wp:inline>
        </w:drawing>
      </w:r>
    </w:p>
    <w:p w:rsidR="00F321F0" w:rsidRPr="00283240" w:rsidRDefault="00F321F0" w:rsidP="00FD1A09">
      <w:pPr>
        <w:pStyle w:val="ListParagraph"/>
        <w:autoSpaceDE w:val="0"/>
        <w:autoSpaceDN w:val="0"/>
        <w:adjustRightInd w:val="0"/>
        <w:spacing w:after="0" w:line="240" w:lineRule="auto"/>
        <w:rPr>
          <w:b/>
        </w:rPr>
      </w:pPr>
    </w:p>
    <w:sectPr w:rsidR="00F321F0" w:rsidRPr="00283240" w:rsidSect="00BA3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7D1C"/>
    <w:multiLevelType w:val="hybridMultilevel"/>
    <w:tmpl w:val="5BFE881A"/>
    <w:lvl w:ilvl="0" w:tplc="0BB20760">
      <w:numFmt w:val="bullet"/>
      <w:lvlText w:val=""/>
      <w:lvlJc w:val="left"/>
      <w:pPr>
        <w:ind w:left="720" w:hanging="360"/>
      </w:pPr>
      <w:rPr>
        <w:rFonts w:ascii="Wingdings" w:eastAsiaTheme="minorEastAsia" w:hAnsi="Wingdings" w:cs="Courier" w:hint="default"/>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45246E"/>
    <w:rsid w:val="000605F7"/>
    <w:rsid w:val="000F1E18"/>
    <w:rsid w:val="001D6BFB"/>
    <w:rsid w:val="001F3080"/>
    <w:rsid w:val="00235B7E"/>
    <w:rsid w:val="00275B0E"/>
    <w:rsid w:val="002818B7"/>
    <w:rsid w:val="00283240"/>
    <w:rsid w:val="0030657E"/>
    <w:rsid w:val="00341278"/>
    <w:rsid w:val="00372192"/>
    <w:rsid w:val="003A19FC"/>
    <w:rsid w:val="00414C7B"/>
    <w:rsid w:val="0045246E"/>
    <w:rsid w:val="0047124A"/>
    <w:rsid w:val="00472AD6"/>
    <w:rsid w:val="004E6985"/>
    <w:rsid w:val="00503812"/>
    <w:rsid w:val="005720E3"/>
    <w:rsid w:val="005878F2"/>
    <w:rsid w:val="005B09D1"/>
    <w:rsid w:val="006066F6"/>
    <w:rsid w:val="00863289"/>
    <w:rsid w:val="00885B8B"/>
    <w:rsid w:val="00966B8A"/>
    <w:rsid w:val="00A06DF1"/>
    <w:rsid w:val="00A22AFD"/>
    <w:rsid w:val="00B0781B"/>
    <w:rsid w:val="00B34ECF"/>
    <w:rsid w:val="00B41DEA"/>
    <w:rsid w:val="00B70B3C"/>
    <w:rsid w:val="00B805FD"/>
    <w:rsid w:val="00B86096"/>
    <w:rsid w:val="00BA31E5"/>
    <w:rsid w:val="00BE237E"/>
    <w:rsid w:val="00C3576A"/>
    <w:rsid w:val="00C65E26"/>
    <w:rsid w:val="00D45BC8"/>
    <w:rsid w:val="00D571EB"/>
    <w:rsid w:val="00EE40F1"/>
    <w:rsid w:val="00F321F0"/>
    <w:rsid w:val="00F63E7F"/>
    <w:rsid w:val="00FD1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0E"/>
    <w:pPr>
      <w:ind w:left="720"/>
      <w:contextualSpacing/>
    </w:pPr>
  </w:style>
  <w:style w:type="paragraph" w:styleId="BalloonText">
    <w:name w:val="Balloon Text"/>
    <w:basedOn w:val="Normal"/>
    <w:link w:val="BalloonTextChar"/>
    <w:uiPriority w:val="99"/>
    <w:semiHidden/>
    <w:unhideWhenUsed/>
    <w:rsid w:val="00587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8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2017-09-14T14:30:00Z</dcterms:created>
  <dcterms:modified xsi:type="dcterms:W3CDTF">2017-09-17T15:08:00Z</dcterms:modified>
</cp:coreProperties>
</file>