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A6C">
      <w:pPr>
        <w:rPr>
          <w:b/>
          <w:sz w:val="30"/>
        </w:rPr>
      </w:pPr>
      <w:r w:rsidRPr="00B8477A">
        <w:rPr>
          <w:b/>
          <w:sz w:val="30"/>
        </w:rPr>
        <w:t>To add data in your table you need “INSERT” statement.</w:t>
      </w:r>
    </w:p>
    <w:p w:rsidR="00B8477A" w:rsidRDefault="00AC0872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537816" cy="2772508"/>
            <wp:effectExtent l="19050" t="0" r="5734" b="0"/>
            <wp:docPr id="3" name="Picture 2" descr="AcroRd32_2017-04-10_00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2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081" cy="27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7A" w:rsidRDefault="00B8477A">
      <w:pPr>
        <w:rPr>
          <w:b/>
          <w:sz w:val="30"/>
        </w:rPr>
      </w:pPr>
    </w:p>
    <w:p w:rsidR="00AC0872" w:rsidRDefault="00AC0872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4945673" cy="2439963"/>
            <wp:effectExtent l="19050" t="0" r="7327" b="0"/>
            <wp:docPr id="2" name="Picture 1" descr="AcroRd32_2017-04-10_00-2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20-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383" cy="24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2" w:rsidRDefault="00AC0872">
      <w:pPr>
        <w:rPr>
          <w:b/>
          <w:sz w:val="30"/>
        </w:rPr>
      </w:pPr>
    </w:p>
    <w:p w:rsidR="00AC0872" w:rsidRDefault="00AC0872">
      <w:pPr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>
            <wp:extent cx="5244612" cy="4723818"/>
            <wp:effectExtent l="19050" t="0" r="0" b="0"/>
            <wp:docPr id="4" name="Picture 3" descr="AcroRd32_2017-04-10_00-2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26-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320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2" w:rsidRDefault="00AC0872">
      <w:pPr>
        <w:rPr>
          <w:b/>
          <w:sz w:val="30"/>
        </w:rPr>
      </w:pPr>
    </w:p>
    <w:p w:rsidR="00AC0872" w:rsidRDefault="00B52D28">
      <w:pPr>
        <w:rPr>
          <w:b/>
          <w:sz w:val="30"/>
        </w:rPr>
      </w:pPr>
      <w:r>
        <w:rPr>
          <w:b/>
          <w:sz w:val="30"/>
        </w:rPr>
        <w:t>Variations on an INSERT statement</w:t>
      </w:r>
    </w:p>
    <w:p w:rsidR="00B52D28" w:rsidRDefault="00B52D28">
      <w:pPr>
        <w:rPr>
          <w:sz w:val="30"/>
        </w:rPr>
      </w:pPr>
      <w:r>
        <w:rPr>
          <w:sz w:val="30"/>
        </w:rPr>
        <w:t xml:space="preserve">There are three variation of </w:t>
      </w:r>
      <w:r>
        <w:rPr>
          <w:b/>
          <w:sz w:val="30"/>
        </w:rPr>
        <w:t xml:space="preserve">INSERT </w:t>
      </w:r>
      <w:r>
        <w:rPr>
          <w:sz w:val="30"/>
        </w:rPr>
        <w:t>statement you should know about.</w:t>
      </w:r>
    </w:p>
    <w:p w:rsidR="00ED1FFE" w:rsidRPr="00ED1FFE" w:rsidRDefault="00ED1FFE" w:rsidP="00ED1FFE">
      <w:pPr>
        <w:pStyle w:val="ListParagraph"/>
        <w:numPr>
          <w:ilvl w:val="0"/>
          <w:numId w:val="1"/>
        </w:numPr>
        <w:rPr>
          <w:sz w:val="30"/>
        </w:rPr>
      </w:pPr>
      <w:r>
        <w:rPr>
          <w:b/>
          <w:sz w:val="30"/>
        </w:rPr>
        <w:t xml:space="preserve">Changing the order of columns </w:t>
      </w:r>
    </w:p>
    <w:p w:rsidR="00ED1FFE" w:rsidRDefault="00ED1FFE" w:rsidP="00ED1FFE">
      <w:pPr>
        <w:ind w:left="720" w:firstLine="720"/>
        <w:rPr>
          <w:sz w:val="30"/>
        </w:rPr>
      </w:pPr>
      <w:r>
        <w:rPr>
          <w:sz w:val="30"/>
        </w:rPr>
        <w:t>You can change the order of your column names as long as the matching values for each column come in that same order!</w:t>
      </w:r>
    </w:p>
    <w:p w:rsidR="00ED1FFE" w:rsidRDefault="00ED1FFE" w:rsidP="00ED1FFE">
      <w:pPr>
        <w:pStyle w:val="ListParagraph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286807" cy="1084384"/>
            <wp:effectExtent l="19050" t="0" r="0" b="0"/>
            <wp:docPr id="6" name="Picture 5" descr="AcroRd32_2017-04-10_00-30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30-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194" cy="10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E" w:rsidRDefault="00ED1FFE" w:rsidP="00ED1FFE">
      <w:pPr>
        <w:pStyle w:val="ListParagraph"/>
        <w:numPr>
          <w:ilvl w:val="0"/>
          <w:numId w:val="1"/>
        </w:numPr>
        <w:rPr>
          <w:b/>
          <w:sz w:val="30"/>
        </w:rPr>
      </w:pPr>
      <w:r w:rsidRPr="00ED1FFE">
        <w:rPr>
          <w:b/>
          <w:sz w:val="30"/>
        </w:rPr>
        <w:lastRenderedPageBreak/>
        <w:t>Omitting column names</w:t>
      </w:r>
    </w:p>
    <w:p w:rsidR="00ED1FFE" w:rsidRDefault="00ED1FFE" w:rsidP="00ED1FFE">
      <w:pPr>
        <w:pStyle w:val="ListParagraph"/>
        <w:ind w:left="1440"/>
        <w:rPr>
          <w:b/>
          <w:sz w:val="30"/>
        </w:rPr>
      </w:pPr>
      <w:r>
        <w:rPr>
          <w:sz w:val="30"/>
        </w:rPr>
        <w:t xml:space="preserve">You can leave out the list of column names, but the values must be </w:t>
      </w:r>
      <w:r>
        <w:rPr>
          <w:b/>
          <w:sz w:val="30"/>
        </w:rPr>
        <w:t xml:space="preserve">all </w:t>
      </w:r>
      <w:r>
        <w:rPr>
          <w:sz w:val="30"/>
        </w:rPr>
        <w:t xml:space="preserve">there, and all </w:t>
      </w:r>
      <w:r>
        <w:rPr>
          <w:b/>
          <w:sz w:val="30"/>
        </w:rPr>
        <w:t xml:space="preserve">in the same order </w:t>
      </w:r>
      <w:r>
        <w:rPr>
          <w:sz w:val="30"/>
        </w:rPr>
        <w:t xml:space="preserve">that </w:t>
      </w:r>
      <w:r w:rsidRPr="00ED1FFE">
        <w:rPr>
          <w:b/>
          <w:sz w:val="30"/>
        </w:rPr>
        <w:t>you</w:t>
      </w:r>
      <w:r>
        <w:rPr>
          <w:sz w:val="30"/>
        </w:rPr>
        <w:t xml:space="preserve"> </w:t>
      </w:r>
      <w:r>
        <w:rPr>
          <w:b/>
          <w:sz w:val="30"/>
        </w:rPr>
        <w:t>added the columns in.</w:t>
      </w:r>
    </w:p>
    <w:p w:rsidR="00ED1FFE" w:rsidRDefault="00ED1FFE" w:rsidP="00ED1FFE">
      <w:pPr>
        <w:pStyle w:val="ListParagraph"/>
        <w:ind w:left="144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500294" cy="1189892"/>
            <wp:effectExtent l="19050" t="0" r="5156" b="0"/>
            <wp:docPr id="7" name="Picture 6" descr="AcroRd32_2017-04-10_00-3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34-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189" cy="11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FE" w:rsidRDefault="00ED1FFE" w:rsidP="00ED1FFE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b/>
          <w:sz w:val="30"/>
        </w:rPr>
        <w:t>Leaving some columns out</w:t>
      </w:r>
    </w:p>
    <w:p w:rsidR="00ED1FFE" w:rsidRDefault="00ED1FFE" w:rsidP="00ED1FFE">
      <w:pPr>
        <w:ind w:left="1440"/>
        <w:rPr>
          <w:sz w:val="30"/>
        </w:rPr>
      </w:pPr>
      <w:r>
        <w:rPr>
          <w:sz w:val="30"/>
        </w:rPr>
        <w:t>You can’t insert a few columns and leave some out.</w:t>
      </w:r>
    </w:p>
    <w:p w:rsidR="00A96BA3" w:rsidRDefault="00A96BA3" w:rsidP="00ED1FFE">
      <w:pPr>
        <w:ind w:left="1440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3798277" cy="2000764"/>
            <wp:effectExtent l="19050" t="0" r="0" b="0"/>
            <wp:docPr id="8" name="Picture 7" descr="AcroRd32_2017-04-10_00-3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4-10_00-37-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248" cy="20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A3" w:rsidRPr="00ED1FFE" w:rsidRDefault="00A96BA3" w:rsidP="00ED1FFE">
      <w:pPr>
        <w:ind w:left="1440"/>
        <w:rPr>
          <w:sz w:val="30"/>
        </w:rPr>
      </w:pPr>
    </w:p>
    <w:sectPr w:rsidR="00A96BA3" w:rsidRPr="00ED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701CE"/>
    <w:multiLevelType w:val="hybridMultilevel"/>
    <w:tmpl w:val="180A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A6C"/>
    <w:rsid w:val="001A2794"/>
    <w:rsid w:val="004D3A6C"/>
    <w:rsid w:val="00A96BA3"/>
    <w:rsid w:val="00AC0872"/>
    <w:rsid w:val="00B52D28"/>
    <w:rsid w:val="00B8477A"/>
    <w:rsid w:val="00ED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2017-04-09T18:47:00Z</dcterms:created>
  <dcterms:modified xsi:type="dcterms:W3CDTF">2017-04-09T19:22:00Z</dcterms:modified>
</cp:coreProperties>
</file>