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52" w:rsidRPr="00623105" w:rsidRDefault="00604252" w:rsidP="00604252">
      <w:pPr>
        <w:autoSpaceDE w:val="0"/>
        <w:autoSpaceDN w:val="0"/>
        <w:adjustRightInd w:val="0"/>
        <w:spacing w:after="0" w:line="240" w:lineRule="auto"/>
        <w:rPr>
          <w:rFonts w:cs="Liberation Serif"/>
          <w:b/>
          <w:bCs/>
          <w:sz w:val="24"/>
          <w:szCs w:val="24"/>
          <w:u w:val="single"/>
        </w:rPr>
      </w:pPr>
      <w:r w:rsidRPr="00623105">
        <w:rPr>
          <w:rFonts w:cs="Liberation Serif"/>
          <w:b/>
          <w:bCs/>
          <w:sz w:val="24"/>
          <w:szCs w:val="24"/>
          <w:u w:val="single"/>
        </w:rPr>
        <w:t>Introducing to Selenium</w:t>
      </w:r>
    </w:p>
    <w:p w:rsidR="00604252" w:rsidRPr="00623105" w:rsidRDefault="00604252" w:rsidP="00604252">
      <w:pPr>
        <w:autoSpaceDE w:val="0"/>
        <w:autoSpaceDN w:val="0"/>
        <w:adjustRightInd w:val="0"/>
        <w:spacing w:after="0" w:line="240" w:lineRule="auto"/>
        <w:rPr>
          <w:rFonts w:cs="Calibri"/>
        </w:rPr>
      </w:pPr>
    </w:p>
    <w:p w:rsidR="00604252" w:rsidRPr="00623105" w:rsidRDefault="00604252" w:rsidP="00604252">
      <w:pPr>
        <w:autoSpaceDE w:val="0"/>
        <w:autoSpaceDN w:val="0"/>
        <w:adjustRightInd w:val="0"/>
        <w:spacing w:after="0" w:line="240" w:lineRule="auto"/>
        <w:rPr>
          <w:rFonts w:cs="Liberation Serif"/>
          <w:sz w:val="24"/>
          <w:szCs w:val="24"/>
        </w:rPr>
      </w:pPr>
      <w:r w:rsidRPr="00623105">
        <w:rPr>
          <w:rFonts w:cs="Liberation Serif"/>
          <w:sz w:val="24"/>
          <w:szCs w:val="24"/>
        </w:rPr>
        <w:t>History of Selenium:</w:t>
      </w:r>
    </w:p>
    <w:p w:rsidR="00604252" w:rsidRPr="00623105" w:rsidRDefault="00604252" w:rsidP="00604252">
      <w:pPr>
        <w:autoSpaceDE w:val="0"/>
        <w:autoSpaceDN w:val="0"/>
        <w:adjustRightInd w:val="0"/>
        <w:spacing w:after="0" w:line="240" w:lineRule="auto"/>
        <w:rPr>
          <w:rFonts w:cs="Liberation Serif"/>
          <w:b/>
          <w:bCs/>
          <w:sz w:val="24"/>
          <w:szCs w:val="24"/>
        </w:rPr>
      </w:pPr>
      <w:r w:rsidRPr="00623105">
        <w:rPr>
          <w:rFonts w:cs="Liberation Serif"/>
          <w:b/>
          <w:bCs/>
          <w:sz w:val="24"/>
          <w:szCs w:val="24"/>
        </w:rPr>
        <w:t>Selenium 1 or Selenium Remote Control or Selenium RC</w:t>
      </w:r>
    </w:p>
    <w:p w:rsidR="00604252" w:rsidRPr="00623105" w:rsidRDefault="00604252" w:rsidP="00604252">
      <w:pPr>
        <w:autoSpaceDE w:val="0"/>
        <w:autoSpaceDN w:val="0"/>
        <w:adjustRightInd w:val="0"/>
        <w:spacing w:after="0" w:line="240" w:lineRule="auto"/>
        <w:rPr>
          <w:rFonts w:cs="Liberation Serif"/>
          <w:sz w:val="24"/>
          <w:szCs w:val="24"/>
        </w:rPr>
      </w:pPr>
      <w:r w:rsidRPr="00623105">
        <w:rPr>
          <w:rFonts w:cs="Liberation Serif"/>
          <w:sz w:val="24"/>
          <w:szCs w:val="24"/>
        </w:rPr>
        <w:t xml:space="preserve">Selenium RC is a popular UI automation library, allowing developers and testers to automate their interactions with a Web Application </w:t>
      </w:r>
      <w:proofErr w:type="gramStart"/>
      <w:r w:rsidRPr="00623105">
        <w:rPr>
          <w:rFonts w:cs="Liberation Serif"/>
          <w:sz w:val="24"/>
          <w:szCs w:val="24"/>
        </w:rPr>
        <w:t>Under</w:t>
      </w:r>
      <w:proofErr w:type="gramEnd"/>
      <w:r w:rsidRPr="00623105">
        <w:rPr>
          <w:rFonts w:cs="Liberation Serif"/>
          <w:sz w:val="24"/>
          <w:szCs w:val="24"/>
        </w:rPr>
        <w:t xml:space="preserve"> Test (WAUT) by providing them with the necessary libraries, supported in multiple languages, to program.</w:t>
      </w:r>
    </w:p>
    <w:p w:rsidR="00604252" w:rsidRPr="00623105" w:rsidRDefault="00604252" w:rsidP="00604252">
      <w:pPr>
        <w:autoSpaceDE w:val="0"/>
        <w:autoSpaceDN w:val="0"/>
        <w:adjustRightInd w:val="0"/>
        <w:spacing w:after="0" w:line="240" w:lineRule="auto"/>
        <w:rPr>
          <w:rFonts w:cs="Calibri"/>
        </w:rPr>
      </w:pPr>
    </w:p>
    <w:p w:rsidR="00604252" w:rsidRPr="00623105" w:rsidRDefault="00604252" w:rsidP="00604252">
      <w:pPr>
        <w:autoSpaceDE w:val="0"/>
        <w:autoSpaceDN w:val="0"/>
        <w:adjustRightInd w:val="0"/>
        <w:spacing w:after="0" w:line="240" w:lineRule="auto"/>
        <w:rPr>
          <w:rFonts w:cs="Liberation Serif"/>
          <w:sz w:val="24"/>
          <w:szCs w:val="24"/>
        </w:rPr>
      </w:pPr>
      <w:r w:rsidRPr="00623105">
        <w:rPr>
          <w:rFonts w:cs="Liberation Serif"/>
          <w:sz w:val="24"/>
          <w:szCs w:val="24"/>
        </w:rPr>
        <w:t xml:space="preserve">In terms of design, Selenium RC chose to use generic JavaScript named Selenium Core to drive the WAUT on a browser. However, the decision of using </w:t>
      </w:r>
      <w:r w:rsidR="00623105" w:rsidRPr="00623105">
        <w:rPr>
          <w:rFonts w:cs="Liberation Serif"/>
          <w:sz w:val="24"/>
          <w:szCs w:val="24"/>
        </w:rPr>
        <w:t>generic JavaScript</w:t>
      </w:r>
      <w:r w:rsidRPr="00623105">
        <w:rPr>
          <w:rFonts w:cs="Liberation Serif"/>
          <w:sz w:val="24"/>
          <w:szCs w:val="24"/>
        </w:rPr>
        <w:t xml:space="preserve"> that can drive the WAUT on any browser should comply with a security policy named Same-Origin Policy. Every available browser in the market imposes this policy on the websites that are loaded on it.</w:t>
      </w:r>
    </w:p>
    <w:p w:rsidR="00604252" w:rsidRPr="00623105" w:rsidRDefault="00604252" w:rsidP="00604252">
      <w:pPr>
        <w:autoSpaceDE w:val="0"/>
        <w:autoSpaceDN w:val="0"/>
        <w:adjustRightInd w:val="0"/>
        <w:spacing w:after="0" w:line="240" w:lineRule="auto"/>
        <w:rPr>
          <w:rFonts w:cs="Calibri"/>
        </w:rPr>
      </w:pPr>
    </w:p>
    <w:p w:rsidR="00604252" w:rsidRPr="00623105" w:rsidRDefault="00604252" w:rsidP="00604252">
      <w:pPr>
        <w:autoSpaceDE w:val="0"/>
        <w:autoSpaceDN w:val="0"/>
        <w:adjustRightInd w:val="0"/>
        <w:spacing w:after="0" w:line="240" w:lineRule="auto"/>
        <w:rPr>
          <w:rFonts w:cs="Liberation Serif"/>
          <w:sz w:val="24"/>
          <w:szCs w:val="24"/>
        </w:rPr>
      </w:pPr>
      <w:r w:rsidRPr="00623105">
        <w:rPr>
          <w:rFonts w:cs="Liberation Serif"/>
          <w:sz w:val="24"/>
          <w:szCs w:val="24"/>
        </w:rPr>
        <w:t xml:space="preserve">For every website that is loaded on it, the browser creates a separate sandbox for the website’s JavaScript, which restricts the JavaScript to be executed only on </w:t>
      </w:r>
      <w:proofErr w:type="spellStart"/>
      <w:proofErr w:type="gramStart"/>
      <w:r w:rsidRPr="00623105">
        <w:rPr>
          <w:rFonts w:cs="Liberation Serif"/>
          <w:sz w:val="24"/>
          <w:szCs w:val="24"/>
        </w:rPr>
        <w:t>it’s</w:t>
      </w:r>
      <w:proofErr w:type="spellEnd"/>
      <w:proofErr w:type="gramEnd"/>
      <w:r w:rsidRPr="00623105">
        <w:rPr>
          <w:rFonts w:cs="Liberation Serif"/>
          <w:sz w:val="24"/>
          <w:szCs w:val="24"/>
        </w:rPr>
        <w:t xml:space="preserve"> respective website domain.</w:t>
      </w:r>
    </w:p>
    <w:p w:rsidR="00604252" w:rsidRPr="00623105" w:rsidRDefault="00604252" w:rsidP="00604252">
      <w:pPr>
        <w:autoSpaceDE w:val="0"/>
        <w:autoSpaceDN w:val="0"/>
        <w:adjustRightInd w:val="0"/>
        <w:spacing w:after="0" w:line="240" w:lineRule="auto"/>
        <w:rPr>
          <w:rFonts w:cs="Calibri"/>
        </w:rPr>
      </w:pPr>
    </w:p>
    <w:p w:rsidR="00604252" w:rsidRPr="00623105" w:rsidRDefault="00604252" w:rsidP="00604252">
      <w:pPr>
        <w:autoSpaceDE w:val="0"/>
        <w:autoSpaceDN w:val="0"/>
        <w:adjustRightInd w:val="0"/>
        <w:spacing w:after="0" w:line="240" w:lineRule="auto"/>
        <w:rPr>
          <w:rFonts w:cs="Liberation Serif"/>
          <w:sz w:val="24"/>
          <w:szCs w:val="24"/>
        </w:rPr>
      </w:pPr>
      <w:r w:rsidRPr="00623105">
        <w:rPr>
          <w:rFonts w:cs="Liberation Serif"/>
          <w:sz w:val="24"/>
          <w:szCs w:val="24"/>
        </w:rPr>
        <w:t>This way, a JavaScript that belongs to one website doesn't execute on another website that is currently loaded on that browser. This security vulnerability, named Cross-site scripting, is the browser's responsibility to restrict. So, coming back to Selenium RC, its generic JavaScript is</w:t>
      </w:r>
      <w:r w:rsidR="00502C9D" w:rsidRPr="00623105">
        <w:rPr>
          <w:rFonts w:cs="Liberation Serif"/>
          <w:sz w:val="24"/>
          <w:szCs w:val="24"/>
        </w:rPr>
        <w:t xml:space="preserve"> </w:t>
      </w:r>
      <w:r w:rsidRPr="00623105">
        <w:rPr>
          <w:rFonts w:cs="Liberation Serif"/>
          <w:sz w:val="24"/>
          <w:szCs w:val="24"/>
        </w:rPr>
        <w:t>not allowed, by the browser, to execute on a website (WAUT) that is coming from a different domain.</w:t>
      </w:r>
    </w:p>
    <w:p w:rsidR="00502C9D" w:rsidRPr="00623105" w:rsidRDefault="00502C9D" w:rsidP="00604252">
      <w:pPr>
        <w:autoSpaceDE w:val="0"/>
        <w:autoSpaceDN w:val="0"/>
        <w:adjustRightInd w:val="0"/>
        <w:spacing w:after="0" w:line="240" w:lineRule="auto"/>
        <w:rPr>
          <w:rFonts w:cs="Liberation Serif"/>
          <w:sz w:val="24"/>
          <w:szCs w:val="24"/>
        </w:rPr>
      </w:pPr>
    </w:p>
    <w:p w:rsidR="00502C9D" w:rsidRPr="00623105" w:rsidRDefault="00502C9D" w:rsidP="00502C9D">
      <w:pPr>
        <w:autoSpaceDE w:val="0"/>
        <w:autoSpaceDN w:val="0"/>
        <w:adjustRightInd w:val="0"/>
        <w:spacing w:after="0" w:line="240" w:lineRule="auto"/>
        <w:rPr>
          <w:rFonts w:cs="BookAntiqua"/>
          <w:sz w:val="21"/>
          <w:szCs w:val="21"/>
        </w:rPr>
      </w:pPr>
    </w:p>
    <w:p w:rsidR="00502C9D" w:rsidRPr="00623105" w:rsidRDefault="00502C9D" w:rsidP="00502C9D">
      <w:pPr>
        <w:autoSpaceDE w:val="0"/>
        <w:autoSpaceDN w:val="0"/>
        <w:adjustRightInd w:val="0"/>
        <w:spacing w:after="0" w:line="240" w:lineRule="auto"/>
        <w:rPr>
          <w:rFonts w:cs="BookAntiqua"/>
          <w:sz w:val="24"/>
          <w:szCs w:val="24"/>
        </w:rPr>
      </w:pPr>
      <w:r w:rsidRPr="00623105">
        <w:rPr>
          <w:rFonts w:cs="BookAntiqua"/>
          <w:sz w:val="24"/>
          <w:szCs w:val="24"/>
        </w:rPr>
        <w:t xml:space="preserve">Selenium RC acts as an HTTP Proxy Server. When the test script asks to </w:t>
      </w:r>
      <w:proofErr w:type="spellStart"/>
      <w:r w:rsidRPr="00623105">
        <w:rPr>
          <w:rFonts w:cs="BookAntiqua"/>
          <w:sz w:val="24"/>
          <w:szCs w:val="24"/>
        </w:rPr>
        <w:t>launcha</w:t>
      </w:r>
      <w:proofErr w:type="spellEnd"/>
      <w:r w:rsidRPr="00623105">
        <w:rPr>
          <w:rFonts w:cs="BookAntiqua"/>
          <w:sz w:val="24"/>
          <w:szCs w:val="24"/>
        </w:rPr>
        <w:t xml:space="preserve"> browser, Selenium RC server launches the browser and injects its JavaScript</w:t>
      </w:r>
      <w:r w:rsidR="009737BC" w:rsidRPr="00623105">
        <w:rPr>
          <w:rFonts w:cs="BookAntiqua"/>
          <w:sz w:val="24"/>
          <w:szCs w:val="24"/>
        </w:rPr>
        <w:t xml:space="preserve"> </w:t>
      </w:r>
      <w:r w:rsidRPr="00623105">
        <w:rPr>
          <w:rFonts w:cs="BookAntiqua"/>
          <w:sz w:val="24"/>
          <w:szCs w:val="24"/>
        </w:rPr>
        <w:t>(Selenium Core) into the browser. All the subsequent requests for the WAUT go</w:t>
      </w:r>
      <w:r w:rsidR="009737BC" w:rsidRPr="00623105">
        <w:rPr>
          <w:rFonts w:cs="BookAntiqua"/>
          <w:sz w:val="24"/>
          <w:szCs w:val="24"/>
        </w:rPr>
        <w:t xml:space="preserve"> </w:t>
      </w:r>
      <w:r w:rsidRPr="00623105">
        <w:rPr>
          <w:rFonts w:cs="BookAntiqua"/>
          <w:sz w:val="24"/>
          <w:szCs w:val="24"/>
        </w:rPr>
        <w:t>through Selenium RC (acting as an HTTP Proxy Server) to the actual web server</w:t>
      </w:r>
      <w:r w:rsidR="009737BC" w:rsidRPr="00623105">
        <w:rPr>
          <w:rFonts w:cs="BookAntiqua"/>
          <w:sz w:val="24"/>
          <w:szCs w:val="24"/>
        </w:rPr>
        <w:t xml:space="preserve"> </w:t>
      </w:r>
      <w:r w:rsidRPr="00623105">
        <w:rPr>
          <w:rFonts w:cs="BookAntiqua"/>
          <w:sz w:val="24"/>
          <w:szCs w:val="24"/>
        </w:rPr>
        <w:t>hosting WAUT. Thus making the browser think that the web application is being</w:t>
      </w:r>
      <w:r w:rsidR="009737BC" w:rsidRPr="00623105">
        <w:rPr>
          <w:rFonts w:cs="BookAntiqua"/>
          <w:sz w:val="24"/>
          <w:szCs w:val="24"/>
        </w:rPr>
        <w:t xml:space="preserve"> </w:t>
      </w:r>
      <w:r w:rsidRPr="00623105">
        <w:rPr>
          <w:rFonts w:cs="BookAntiqua"/>
          <w:sz w:val="24"/>
          <w:szCs w:val="24"/>
        </w:rPr>
        <w:t>served from the Selenium RC's server domain than the actual web server's domain</w:t>
      </w:r>
      <w:r w:rsidR="009737BC" w:rsidRPr="00623105">
        <w:rPr>
          <w:rFonts w:cs="BookAntiqua"/>
          <w:sz w:val="24"/>
          <w:szCs w:val="24"/>
        </w:rPr>
        <w:t xml:space="preserve"> </w:t>
      </w:r>
      <w:r w:rsidRPr="00623105">
        <w:rPr>
          <w:rFonts w:cs="BookAntiqua"/>
          <w:sz w:val="24"/>
          <w:szCs w:val="24"/>
        </w:rPr>
        <w:t>and allowing Selenium Core to execute and drive the web application.</w:t>
      </w:r>
    </w:p>
    <w:p w:rsidR="00502C9D" w:rsidRPr="00623105" w:rsidRDefault="00502C9D" w:rsidP="00502C9D">
      <w:pPr>
        <w:autoSpaceDE w:val="0"/>
        <w:autoSpaceDN w:val="0"/>
        <w:adjustRightInd w:val="0"/>
        <w:spacing w:after="0" w:line="240" w:lineRule="auto"/>
        <w:rPr>
          <w:rFonts w:cs="BookAntiqua"/>
          <w:sz w:val="24"/>
          <w:szCs w:val="24"/>
        </w:rPr>
      </w:pPr>
      <w:r w:rsidRPr="00623105">
        <w:rPr>
          <w:rFonts w:cs="BookAntiqua"/>
          <w:sz w:val="24"/>
          <w:szCs w:val="24"/>
        </w:rPr>
        <w:t>Typically, it works in the following way:</w:t>
      </w:r>
    </w:p>
    <w:p w:rsidR="00502C9D" w:rsidRPr="00623105" w:rsidRDefault="00502C9D" w:rsidP="00502C9D">
      <w:pPr>
        <w:pStyle w:val="ListParagraph"/>
        <w:numPr>
          <w:ilvl w:val="0"/>
          <w:numId w:val="1"/>
        </w:numPr>
        <w:autoSpaceDE w:val="0"/>
        <w:autoSpaceDN w:val="0"/>
        <w:adjustRightInd w:val="0"/>
        <w:spacing w:after="0" w:line="240" w:lineRule="auto"/>
        <w:rPr>
          <w:rFonts w:cs="Liberation Serif"/>
          <w:sz w:val="24"/>
          <w:szCs w:val="24"/>
        </w:rPr>
      </w:pPr>
      <w:r w:rsidRPr="00623105">
        <w:rPr>
          <w:rFonts w:cs="BookAntiqua"/>
          <w:sz w:val="24"/>
          <w:szCs w:val="24"/>
        </w:rPr>
        <w:t>A tester or a developer, through his/her test script, can command Selenium</w:t>
      </w:r>
      <w:r w:rsidR="009737BC" w:rsidRPr="00623105">
        <w:rPr>
          <w:rFonts w:cs="BookAntiqua"/>
          <w:sz w:val="24"/>
          <w:szCs w:val="24"/>
        </w:rPr>
        <w:t xml:space="preserve"> </w:t>
      </w:r>
      <w:r w:rsidRPr="00623105">
        <w:rPr>
          <w:rFonts w:cs="BookAntiqua"/>
          <w:sz w:val="24"/>
          <w:szCs w:val="24"/>
        </w:rPr>
        <w:t>RC server to perform certain actions on the WAUT on a certain browser. The</w:t>
      </w:r>
      <w:r w:rsidR="009737BC" w:rsidRPr="00623105">
        <w:rPr>
          <w:rFonts w:cs="BookAntiqua"/>
          <w:sz w:val="24"/>
          <w:szCs w:val="24"/>
        </w:rPr>
        <w:t xml:space="preserve"> </w:t>
      </w:r>
      <w:r w:rsidRPr="00623105">
        <w:rPr>
          <w:rFonts w:cs="BookAntiqua"/>
          <w:sz w:val="24"/>
          <w:szCs w:val="24"/>
        </w:rPr>
        <w:t>way the user can command Selenium RC to perform something is by using</w:t>
      </w:r>
      <w:r w:rsidR="009737BC" w:rsidRPr="00623105">
        <w:rPr>
          <w:rFonts w:cs="BookAntiqua"/>
          <w:sz w:val="24"/>
          <w:szCs w:val="24"/>
        </w:rPr>
        <w:t xml:space="preserve"> </w:t>
      </w:r>
      <w:r w:rsidRPr="00623105">
        <w:rPr>
          <w:rFonts w:cs="BookAntiqua"/>
          <w:sz w:val="24"/>
          <w:szCs w:val="24"/>
        </w:rPr>
        <w:t>the client libraries provided by Selenium RC. These libraries are provided</w:t>
      </w:r>
      <w:r w:rsidR="009737BC" w:rsidRPr="00623105">
        <w:rPr>
          <w:rFonts w:cs="BookAntiqua"/>
          <w:sz w:val="24"/>
          <w:szCs w:val="24"/>
        </w:rPr>
        <w:t xml:space="preserve"> </w:t>
      </w:r>
      <w:r w:rsidRPr="00623105">
        <w:rPr>
          <w:rFonts w:cs="BookAntiqua"/>
          <w:sz w:val="24"/>
          <w:szCs w:val="24"/>
        </w:rPr>
        <w:t>in different languages, such as Java, Ruby, Python, Perl, PHP, and .NET.</w:t>
      </w:r>
      <w:r w:rsidR="009737BC" w:rsidRPr="00623105">
        <w:rPr>
          <w:rFonts w:cs="BookAntiqua"/>
          <w:sz w:val="24"/>
          <w:szCs w:val="24"/>
        </w:rPr>
        <w:t xml:space="preserve"> </w:t>
      </w:r>
      <w:r w:rsidRPr="00623105">
        <w:rPr>
          <w:rFonts w:cs="BookAntiqua"/>
          <w:sz w:val="24"/>
          <w:szCs w:val="24"/>
        </w:rPr>
        <w:t>These commands, which are passed from the test scripts to Selenium RC,</w:t>
      </w:r>
      <w:r w:rsidR="009737BC" w:rsidRPr="00623105">
        <w:rPr>
          <w:rFonts w:cs="BookAntiqua"/>
          <w:sz w:val="24"/>
          <w:szCs w:val="24"/>
        </w:rPr>
        <w:t xml:space="preserve"> </w:t>
      </w:r>
      <w:r w:rsidRPr="00623105">
        <w:rPr>
          <w:rFonts w:cs="BookAntiqua"/>
          <w:sz w:val="24"/>
          <w:szCs w:val="24"/>
        </w:rPr>
        <w:t xml:space="preserve">are named </w:t>
      </w:r>
      <w:proofErr w:type="spellStart"/>
      <w:r w:rsidRPr="00623105">
        <w:rPr>
          <w:rFonts w:cs="BookAntiqua-Bold"/>
          <w:b/>
          <w:bCs/>
          <w:sz w:val="24"/>
          <w:szCs w:val="24"/>
        </w:rPr>
        <w:t>Selenese</w:t>
      </w:r>
      <w:proofErr w:type="spellEnd"/>
      <w:r w:rsidRPr="00623105">
        <w:rPr>
          <w:rFonts w:cs="BookAntiqua-Bold"/>
          <w:b/>
          <w:bCs/>
          <w:sz w:val="24"/>
          <w:szCs w:val="24"/>
        </w:rPr>
        <w:t xml:space="preserve"> </w:t>
      </w:r>
      <w:r w:rsidRPr="00623105">
        <w:rPr>
          <w:rFonts w:cs="BookAntiqua"/>
          <w:sz w:val="24"/>
          <w:szCs w:val="24"/>
        </w:rPr>
        <w:t>commands. In a test script, you will have a set of</w:t>
      </w:r>
      <w:r w:rsidR="009737BC" w:rsidRPr="00623105">
        <w:rPr>
          <w:rFonts w:cs="BookAntiqua"/>
          <w:sz w:val="24"/>
          <w:szCs w:val="24"/>
        </w:rPr>
        <w:t xml:space="preserve"> </w:t>
      </w:r>
      <w:proofErr w:type="spellStart"/>
      <w:r w:rsidRPr="00623105">
        <w:rPr>
          <w:rFonts w:cs="BookAntiqua"/>
          <w:sz w:val="24"/>
          <w:szCs w:val="24"/>
        </w:rPr>
        <w:t>Selenese</w:t>
      </w:r>
      <w:proofErr w:type="spellEnd"/>
      <w:r w:rsidRPr="00623105">
        <w:rPr>
          <w:rFonts w:cs="BookAntiqua"/>
          <w:sz w:val="24"/>
          <w:szCs w:val="24"/>
        </w:rPr>
        <w:t xml:space="preserve"> commands to test a scenario on the WAUT.</w:t>
      </w:r>
    </w:p>
    <w:p w:rsidR="00BB0930" w:rsidRPr="00623105" w:rsidRDefault="00BB0930" w:rsidP="00C56043">
      <w:pPr>
        <w:pStyle w:val="ListParagraph"/>
        <w:numPr>
          <w:ilvl w:val="0"/>
          <w:numId w:val="1"/>
        </w:numPr>
        <w:autoSpaceDE w:val="0"/>
        <w:autoSpaceDN w:val="0"/>
        <w:adjustRightInd w:val="0"/>
        <w:spacing w:after="0" w:line="240" w:lineRule="auto"/>
        <w:rPr>
          <w:rFonts w:cs="Liberation Serif"/>
          <w:sz w:val="24"/>
          <w:szCs w:val="24"/>
        </w:rPr>
      </w:pPr>
      <w:r w:rsidRPr="00623105">
        <w:rPr>
          <w:rFonts w:cs="BookAntiqua"/>
          <w:sz w:val="24"/>
          <w:szCs w:val="24"/>
        </w:rPr>
        <w:t>Once the Selenium RC server receives the command from the test script, it will launch the test script preferred browser, and while launching, it injects the Selenium Core into the browser.</w:t>
      </w:r>
    </w:p>
    <w:p w:rsidR="00361977" w:rsidRPr="00623105" w:rsidRDefault="00361977" w:rsidP="00361977">
      <w:pPr>
        <w:pStyle w:val="ListParagraph"/>
        <w:autoSpaceDE w:val="0"/>
        <w:autoSpaceDN w:val="0"/>
        <w:adjustRightInd w:val="0"/>
        <w:spacing w:after="0" w:line="240" w:lineRule="auto"/>
        <w:rPr>
          <w:rFonts w:cs="Liberation Serif"/>
          <w:sz w:val="24"/>
          <w:szCs w:val="24"/>
        </w:rPr>
      </w:pPr>
      <w:r w:rsidRPr="00623105">
        <w:rPr>
          <w:rFonts w:cs="Liberation Serif"/>
          <w:noProof/>
          <w:sz w:val="24"/>
          <w:szCs w:val="24"/>
        </w:rPr>
        <w:lastRenderedPageBreak/>
        <w:drawing>
          <wp:inline distT="0" distB="0" distL="0" distR="0">
            <wp:extent cx="5943600" cy="31135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13584"/>
                    </a:xfrm>
                    <a:prstGeom prst="rect">
                      <a:avLst/>
                    </a:prstGeom>
                    <a:noFill/>
                    <a:ln w="9525">
                      <a:noFill/>
                      <a:miter lim="800000"/>
                      <a:headEnd/>
                      <a:tailEnd/>
                    </a:ln>
                  </pic:spPr>
                </pic:pic>
              </a:graphicData>
            </a:graphic>
          </wp:inline>
        </w:drawing>
      </w:r>
    </w:p>
    <w:p w:rsidR="00361977" w:rsidRPr="00623105" w:rsidRDefault="00361977" w:rsidP="00361977">
      <w:pPr>
        <w:pStyle w:val="ListParagraph"/>
        <w:autoSpaceDE w:val="0"/>
        <w:autoSpaceDN w:val="0"/>
        <w:adjustRightInd w:val="0"/>
        <w:spacing w:after="0" w:line="240" w:lineRule="auto"/>
        <w:rPr>
          <w:rFonts w:cs="Liberation Serif"/>
          <w:sz w:val="24"/>
          <w:szCs w:val="24"/>
        </w:rPr>
      </w:pPr>
    </w:p>
    <w:p w:rsidR="00361977" w:rsidRPr="00623105" w:rsidRDefault="00361977" w:rsidP="00361977">
      <w:pPr>
        <w:pStyle w:val="ListParagraph"/>
        <w:numPr>
          <w:ilvl w:val="0"/>
          <w:numId w:val="1"/>
        </w:numPr>
        <w:autoSpaceDE w:val="0"/>
        <w:autoSpaceDN w:val="0"/>
        <w:adjustRightInd w:val="0"/>
        <w:spacing w:after="0" w:line="240" w:lineRule="auto"/>
        <w:rPr>
          <w:rFonts w:cs="Liberation Serif"/>
          <w:sz w:val="24"/>
          <w:szCs w:val="24"/>
        </w:rPr>
      </w:pPr>
      <w:r w:rsidRPr="00623105">
        <w:rPr>
          <w:rFonts w:cs="BookAntiqua"/>
          <w:sz w:val="24"/>
          <w:szCs w:val="24"/>
        </w:rPr>
        <w:t xml:space="preserve">Upon loading on the browser, Selenium Core executes all the </w:t>
      </w:r>
      <w:proofErr w:type="spellStart"/>
      <w:r w:rsidRPr="00623105">
        <w:rPr>
          <w:rFonts w:cs="BookAntiqua"/>
          <w:sz w:val="24"/>
          <w:szCs w:val="24"/>
        </w:rPr>
        <w:t>Selenese</w:t>
      </w:r>
      <w:proofErr w:type="spellEnd"/>
      <w:r w:rsidRPr="00623105">
        <w:rPr>
          <w:rFonts w:cs="BookAntiqua"/>
          <w:sz w:val="24"/>
          <w:szCs w:val="24"/>
        </w:rPr>
        <w:t xml:space="preserve"> commands from the test script, coming through Selenium RC, against the WAUT. The browser doesn't restrict it, because it treats Selenium Core and WAUT as a part of the same domain.</w:t>
      </w:r>
    </w:p>
    <w:p w:rsidR="009E1BEF" w:rsidRPr="00623105" w:rsidRDefault="00FC588C" w:rsidP="00FC588C">
      <w:pPr>
        <w:ind w:left="720"/>
      </w:pPr>
      <w:r w:rsidRPr="00623105">
        <w:rPr>
          <w:noProof/>
        </w:rPr>
        <w:drawing>
          <wp:inline distT="0" distB="0" distL="0" distR="0">
            <wp:extent cx="5943600" cy="16203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620392"/>
                    </a:xfrm>
                    <a:prstGeom prst="rect">
                      <a:avLst/>
                    </a:prstGeom>
                    <a:noFill/>
                    <a:ln w="9525">
                      <a:noFill/>
                      <a:miter lim="800000"/>
                      <a:headEnd/>
                      <a:tailEnd/>
                    </a:ln>
                  </pic:spPr>
                </pic:pic>
              </a:graphicData>
            </a:graphic>
          </wp:inline>
        </w:drawing>
      </w:r>
    </w:p>
    <w:p w:rsidR="00FC588C" w:rsidRPr="00623105" w:rsidRDefault="00FC588C" w:rsidP="00FC588C">
      <w:pPr>
        <w:ind w:left="720"/>
      </w:pPr>
    </w:p>
    <w:p w:rsidR="00AE3533" w:rsidRPr="00623105" w:rsidRDefault="00AE3533" w:rsidP="00AE3533">
      <w:pPr>
        <w:pStyle w:val="ListParagraph"/>
        <w:numPr>
          <w:ilvl w:val="0"/>
          <w:numId w:val="1"/>
        </w:numPr>
        <w:autoSpaceDE w:val="0"/>
        <w:autoSpaceDN w:val="0"/>
        <w:adjustRightInd w:val="0"/>
        <w:spacing w:after="0" w:line="240" w:lineRule="auto"/>
        <w:rPr>
          <w:sz w:val="24"/>
          <w:szCs w:val="24"/>
        </w:rPr>
      </w:pPr>
      <w:r w:rsidRPr="00623105">
        <w:rPr>
          <w:rFonts w:cs="BookAntiqua"/>
          <w:sz w:val="24"/>
          <w:szCs w:val="24"/>
        </w:rPr>
        <w:t>Now comes the HTTP Proxy part of the Selenium RC server. All the requests and responses of the browser for WAUT go to the actual web server via Selenium RC server, because the browser thinks Selenium RC is serving WAUT.</w:t>
      </w:r>
    </w:p>
    <w:p w:rsidR="00FC588C" w:rsidRPr="00623105" w:rsidRDefault="001B7D9F" w:rsidP="001B7D9F">
      <w:pPr>
        <w:ind w:left="720"/>
      </w:pPr>
      <w:r w:rsidRPr="00623105">
        <w:rPr>
          <w:noProof/>
        </w:rPr>
        <w:lastRenderedPageBreak/>
        <w:drawing>
          <wp:inline distT="0" distB="0" distL="0" distR="0">
            <wp:extent cx="5943600" cy="36067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606733"/>
                    </a:xfrm>
                    <a:prstGeom prst="rect">
                      <a:avLst/>
                    </a:prstGeom>
                    <a:noFill/>
                    <a:ln w="9525">
                      <a:noFill/>
                      <a:miter lim="800000"/>
                      <a:headEnd/>
                      <a:tailEnd/>
                    </a:ln>
                  </pic:spPr>
                </pic:pic>
              </a:graphicData>
            </a:graphic>
          </wp:inline>
        </w:drawing>
      </w:r>
    </w:p>
    <w:p w:rsidR="001B7D9F" w:rsidRPr="00623105" w:rsidRDefault="001B7D9F" w:rsidP="001B7D9F">
      <w:pPr>
        <w:ind w:left="720"/>
      </w:pPr>
    </w:p>
    <w:p w:rsidR="001B7D9F" w:rsidRPr="00623105" w:rsidRDefault="00344467" w:rsidP="00344467">
      <w:pPr>
        <w:pStyle w:val="ListParagraph"/>
        <w:numPr>
          <w:ilvl w:val="0"/>
          <w:numId w:val="1"/>
        </w:numPr>
        <w:autoSpaceDE w:val="0"/>
        <w:autoSpaceDN w:val="0"/>
        <w:adjustRightInd w:val="0"/>
        <w:spacing w:after="0" w:line="240" w:lineRule="auto"/>
      </w:pPr>
      <w:r w:rsidRPr="00623105">
        <w:rPr>
          <w:rFonts w:cs="BookAntiqua"/>
          <w:sz w:val="21"/>
          <w:szCs w:val="21"/>
        </w:rPr>
        <w:t xml:space="preserve">After execution, Selenium RC will send out the test result back to the test script for </w:t>
      </w:r>
      <w:r w:rsidR="00D0532C" w:rsidRPr="00623105">
        <w:rPr>
          <w:rFonts w:cs="BookAntiqua"/>
          <w:sz w:val="21"/>
          <w:szCs w:val="21"/>
        </w:rPr>
        <w:t>d</w:t>
      </w:r>
      <w:r w:rsidRPr="00623105">
        <w:rPr>
          <w:rFonts w:cs="BookAntiqua"/>
          <w:sz w:val="21"/>
          <w:szCs w:val="21"/>
        </w:rPr>
        <w:t>eveloper's analysis.</w:t>
      </w:r>
    </w:p>
    <w:p w:rsidR="00BF0BED" w:rsidRPr="00623105" w:rsidRDefault="00BF0BED" w:rsidP="008339C2">
      <w:pPr>
        <w:autoSpaceDE w:val="0"/>
        <w:autoSpaceDN w:val="0"/>
        <w:adjustRightInd w:val="0"/>
        <w:spacing w:after="0" w:line="240" w:lineRule="auto"/>
      </w:pPr>
    </w:p>
    <w:p w:rsidR="00BF0BED" w:rsidRPr="00623105" w:rsidRDefault="00BF0BED" w:rsidP="008339C2">
      <w:pPr>
        <w:autoSpaceDE w:val="0"/>
        <w:autoSpaceDN w:val="0"/>
        <w:adjustRightInd w:val="0"/>
        <w:spacing w:after="0" w:line="240" w:lineRule="auto"/>
      </w:pPr>
    </w:p>
    <w:p w:rsidR="00BF0BED" w:rsidRPr="00623105" w:rsidRDefault="00BF0BED" w:rsidP="008339C2">
      <w:pPr>
        <w:autoSpaceDE w:val="0"/>
        <w:autoSpaceDN w:val="0"/>
        <w:adjustRightInd w:val="0"/>
        <w:spacing w:after="0" w:line="240" w:lineRule="auto"/>
      </w:pPr>
    </w:p>
    <w:p w:rsidR="008339C2" w:rsidRPr="00623105" w:rsidRDefault="00BF0BED" w:rsidP="008339C2">
      <w:pPr>
        <w:autoSpaceDE w:val="0"/>
        <w:autoSpaceDN w:val="0"/>
        <w:adjustRightInd w:val="0"/>
        <w:spacing w:after="0" w:line="240" w:lineRule="auto"/>
        <w:rPr>
          <w:b/>
          <w:sz w:val="36"/>
        </w:rPr>
      </w:pPr>
      <w:r w:rsidRPr="00623105">
        <w:rPr>
          <w:b/>
          <w:sz w:val="36"/>
        </w:rPr>
        <w:t xml:space="preserve">Selenium 2 or Selenium </w:t>
      </w:r>
      <w:proofErr w:type="spellStart"/>
      <w:r w:rsidRPr="00623105">
        <w:rPr>
          <w:b/>
          <w:sz w:val="36"/>
        </w:rPr>
        <w:t>WebDriver</w:t>
      </w:r>
      <w:proofErr w:type="spellEnd"/>
      <w:r w:rsidRPr="00623105">
        <w:rPr>
          <w:b/>
          <w:sz w:val="36"/>
        </w:rPr>
        <w:t xml:space="preserve"> or </w:t>
      </w:r>
      <w:proofErr w:type="spellStart"/>
      <w:r w:rsidRPr="00623105">
        <w:rPr>
          <w:b/>
          <w:sz w:val="36"/>
        </w:rPr>
        <w:t>WebDriver</w:t>
      </w:r>
      <w:proofErr w:type="spellEnd"/>
    </w:p>
    <w:p w:rsidR="00BF0BED" w:rsidRPr="00623105" w:rsidRDefault="00800DC7" w:rsidP="008339C2">
      <w:pPr>
        <w:autoSpaceDE w:val="0"/>
        <w:autoSpaceDN w:val="0"/>
        <w:adjustRightInd w:val="0"/>
        <w:spacing w:after="0" w:line="240" w:lineRule="auto"/>
        <w:rPr>
          <w:sz w:val="24"/>
        </w:rPr>
      </w:pPr>
      <w:r w:rsidRPr="00623105">
        <w:rPr>
          <w:sz w:val="24"/>
        </w:rPr>
        <w:t xml:space="preserve">Following are the reason </w:t>
      </w:r>
      <w:proofErr w:type="spellStart"/>
      <w:r w:rsidRPr="00623105">
        <w:rPr>
          <w:sz w:val="24"/>
        </w:rPr>
        <w:t>WebDriver</w:t>
      </w:r>
      <w:proofErr w:type="spellEnd"/>
      <w:r w:rsidRPr="00623105">
        <w:rPr>
          <w:sz w:val="24"/>
        </w:rPr>
        <w:t xml:space="preserve"> is popular:</w:t>
      </w:r>
    </w:p>
    <w:p w:rsidR="00800DC7" w:rsidRPr="00623105" w:rsidRDefault="00800DC7" w:rsidP="00800DC7">
      <w:pPr>
        <w:pStyle w:val="ListParagraph"/>
        <w:numPr>
          <w:ilvl w:val="0"/>
          <w:numId w:val="4"/>
        </w:numPr>
        <w:autoSpaceDE w:val="0"/>
        <w:autoSpaceDN w:val="0"/>
        <w:adjustRightInd w:val="0"/>
        <w:spacing w:after="0" w:line="240" w:lineRule="auto"/>
        <w:rPr>
          <w:sz w:val="24"/>
        </w:rPr>
      </w:pPr>
      <w:r w:rsidRPr="00623105">
        <w:rPr>
          <w:sz w:val="24"/>
        </w:rPr>
        <w:t>To give a better control on the browser by implementing browser-specific implementations.</w:t>
      </w:r>
    </w:p>
    <w:p w:rsidR="00966BDF" w:rsidRPr="00623105" w:rsidRDefault="00966BDF" w:rsidP="00966BDF">
      <w:pPr>
        <w:autoSpaceDE w:val="0"/>
        <w:autoSpaceDN w:val="0"/>
        <w:adjustRightInd w:val="0"/>
        <w:spacing w:after="0" w:line="240" w:lineRule="auto"/>
        <w:rPr>
          <w:sz w:val="24"/>
        </w:rPr>
      </w:pPr>
    </w:p>
    <w:p w:rsidR="00966BDF" w:rsidRPr="00623105" w:rsidRDefault="00966BDF" w:rsidP="00966BDF">
      <w:pPr>
        <w:autoSpaceDE w:val="0"/>
        <w:autoSpaceDN w:val="0"/>
        <w:adjustRightInd w:val="0"/>
        <w:spacing w:after="0" w:line="240" w:lineRule="auto"/>
        <w:rPr>
          <w:b/>
          <w:sz w:val="24"/>
        </w:rPr>
      </w:pPr>
      <w:r w:rsidRPr="00623105">
        <w:rPr>
          <w:b/>
          <w:sz w:val="24"/>
        </w:rPr>
        <w:t xml:space="preserve">How Selenium </w:t>
      </w:r>
      <w:proofErr w:type="spellStart"/>
      <w:r w:rsidRPr="00623105">
        <w:rPr>
          <w:b/>
          <w:sz w:val="24"/>
        </w:rPr>
        <w:t>WebDriver</w:t>
      </w:r>
      <w:proofErr w:type="spellEnd"/>
      <w:r w:rsidRPr="00623105">
        <w:rPr>
          <w:b/>
          <w:sz w:val="24"/>
        </w:rPr>
        <w:t xml:space="preserve"> works:</w:t>
      </w:r>
    </w:p>
    <w:p w:rsidR="00966BDF" w:rsidRPr="00623105" w:rsidRDefault="00DF3E3C" w:rsidP="00966BDF">
      <w:pPr>
        <w:pStyle w:val="ListParagraph"/>
        <w:numPr>
          <w:ilvl w:val="0"/>
          <w:numId w:val="4"/>
        </w:numPr>
        <w:autoSpaceDE w:val="0"/>
        <w:autoSpaceDN w:val="0"/>
        <w:adjustRightInd w:val="0"/>
        <w:spacing w:after="0" w:line="240" w:lineRule="auto"/>
        <w:rPr>
          <w:sz w:val="24"/>
        </w:rPr>
      </w:pPr>
      <w:r w:rsidRPr="00623105">
        <w:rPr>
          <w:rFonts w:cs="BookAntiqua"/>
          <w:sz w:val="21"/>
          <w:szCs w:val="21"/>
        </w:rPr>
        <w:t xml:space="preserve">A tester or developer, through his/her test script, can command </w:t>
      </w:r>
      <w:proofErr w:type="spellStart"/>
      <w:r w:rsidRPr="00623105">
        <w:rPr>
          <w:rFonts w:cs="BookAntiqua"/>
          <w:sz w:val="21"/>
          <w:szCs w:val="21"/>
        </w:rPr>
        <w:t>WebDriver</w:t>
      </w:r>
      <w:proofErr w:type="spellEnd"/>
      <w:r w:rsidRPr="00623105">
        <w:rPr>
          <w:rFonts w:cs="BookAntiqua"/>
          <w:sz w:val="21"/>
          <w:szCs w:val="21"/>
        </w:rPr>
        <w:t xml:space="preserve"> to perform certain actions on the WAUT on a certain browser. The way the user can command </w:t>
      </w:r>
      <w:proofErr w:type="spellStart"/>
      <w:r w:rsidRPr="00623105">
        <w:rPr>
          <w:rFonts w:cs="BookAntiqua"/>
          <w:sz w:val="21"/>
          <w:szCs w:val="21"/>
        </w:rPr>
        <w:t>WebDriver</w:t>
      </w:r>
      <w:proofErr w:type="spellEnd"/>
      <w:r w:rsidRPr="00623105">
        <w:rPr>
          <w:rFonts w:cs="BookAntiqua"/>
          <w:sz w:val="21"/>
          <w:szCs w:val="21"/>
        </w:rPr>
        <w:t xml:space="preserve"> to perform something is by using the client libraries or language bindings provided by </w:t>
      </w:r>
      <w:proofErr w:type="spellStart"/>
      <w:r w:rsidRPr="00623105">
        <w:rPr>
          <w:rFonts w:cs="BookAntiqua"/>
          <w:sz w:val="21"/>
          <w:szCs w:val="21"/>
        </w:rPr>
        <w:t>WebDriver</w:t>
      </w:r>
      <w:proofErr w:type="spellEnd"/>
      <w:r w:rsidRPr="00623105">
        <w:rPr>
          <w:rFonts w:cs="BookAntiqua"/>
          <w:sz w:val="21"/>
          <w:szCs w:val="21"/>
        </w:rPr>
        <w:t>. These libraries are provided in different languages, such as Java, Ruby, Python, Perl, PHP, and .NET.</w:t>
      </w:r>
    </w:p>
    <w:p w:rsidR="00A4793F" w:rsidRPr="00623105" w:rsidRDefault="00A04C81" w:rsidP="00A04C81">
      <w:pPr>
        <w:pStyle w:val="ListParagraph"/>
        <w:numPr>
          <w:ilvl w:val="0"/>
          <w:numId w:val="4"/>
        </w:numPr>
        <w:autoSpaceDE w:val="0"/>
        <w:autoSpaceDN w:val="0"/>
        <w:adjustRightInd w:val="0"/>
        <w:spacing w:after="0" w:line="240" w:lineRule="auto"/>
        <w:rPr>
          <w:sz w:val="24"/>
        </w:rPr>
      </w:pPr>
      <w:r w:rsidRPr="00623105">
        <w:rPr>
          <w:rFonts w:cs="BookAntiqua"/>
          <w:sz w:val="21"/>
          <w:szCs w:val="21"/>
        </w:rPr>
        <w:t xml:space="preserve">By using the language-binding client libraries, developers can invoke the browser-specific implementations of </w:t>
      </w:r>
      <w:proofErr w:type="spellStart"/>
      <w:r w:rsidRPr="00623105">
        <w:rPr>
          <w:rFonts w:cs="BookAntiqua"/>
          <w:sz w:val="21"/>
          <w:szCs w:val="21"/>
        </w:rPr>
        <w:t>WebDriver</w:t>
      </w:r>
      <w:proofErr w:type="spellEnd"/>
      <w:r w:rsidRPr="00623105">
        <w:rPr>
          <w:rFonts w:cs="BookAntiqua"/>
          <w:sz w:val="21"/>
          <w:szCs w:val="21"/>
        </w:rPr>
        <w:t>, such as Firefox Driver, IE Driver, Opera Driver, and so on, to interact with the WAUT on the respective browser. These browser-</w:t>
      </w:r>
      <w:r w:rsidR="00E14E47" w:rsidRPr="00623105">
        <w:rPr>
          <w:rFonts w:cs="BookAntiqua"/>
          <w:sz w:val="21"/>
          <w:szCs w:val="21"/>
        </w:rPr>
        <w:t>specific implementations</w:t>
      </w:r>
      <w:r w:rsidRPr="00623105">
        <w:rPr>
          <w:rFonts w:cs="BookAntiqua"/>
          <w:sz w:val="21"/>
          <w:szCs w:val="21"/>
        </w:rPr>
        <w:t xml:space="preserve"> of </w:t>
      </w:r>
      <w:proofErr w:type="spellStart"/>
      <w:r w:rsidRPr="00623105">
        <w:rPr>
          <w:rFonts w:cs="BookAntiqua"/>
          <w:sz w:val="21"/>
          <w:szCs w:val="21"/>
        </w:rPr>
        <w:t>WebDriver</w:t>
      </w:r>
      <w:proofErr w:type="spellEnd"/>
      <w:r w:rsidRPr="00623105">
        <w:rPr>
          <w:rFonts w:cs="BookAntiqua"/>
          <w:sz w:val="21"/>
          <w:szCs w:val="21"/>
        </w:rPr>
        <w:t xml:space="preserve"> will work with the browser natively and execute commands from outside the browser to simulate exactly how the application user does.</w:t>
      </w:r>
    </w:p>
    <w:p w:rsidR="002225ED" w:rsidRPr="00623105" w:rsidRDefault="002225ED" w:rsidP="002225ED">
      <w:pPr>
        <w:pStyle w:val="ListParagraph"/>
        <w:numPr>
          <w:ilvl w:val="0"/>
          <w:numId w:val="4"/>
        </w:numPr>
        <w:autoSpaceDE w:val="0"/>
        <w:autoSpaceDN w:val="0"/>
        <w:adjustRightInd w:val="0"/>
        <w:spacing w:after="0" w:line="240" w:lineRule="auto"/>
        <w:rPr>
          <w:sz w:val="24"/>
        </w:rPr>
      </w:pPr>
      <w:r w:rsidRPr="00623105">
        <w:rPr>
          <w:rFonts w:cs="BookAntiqua"/>
          <w:sz w:val="21"/>
          <w:szCs w:val="21"/>
        </w:rPr>
        <w:t xml:space="preserve">After execution, </w:t>
      </w:r>
      <w:proofErr w:type="spellStart"/>
      <w:r w:rsidRPr="00623105">
        <w:rPr>
          <w:rFonts w:cs="BookAntiqua"/>
          <w:sz w:val="21"/>
          <w:szCs w:val="21"/>
        </w:rPr>
        <w:t>WebDriver</w:t>
      </w:r>
      <w:proofErr w:type="spellEnd"/>
      <w:r w:rsidRPr="00623105">
        <w:rPr>
          <w:rFonts w:cs="BookAntiqua"/>
          <w:sz w:val="21"/>
          <w:szCs w:val="21"/>
        </w:rPr>
        <w:t xml:space="preserve"> will send out the test result back to the test script for developer's analysis</w:t>
      </w:r>
    </w:p>
    <w:p w:rsidR="009C35F2" w:rsidRPr="00623105" w:rsidRDefault="009C35F2" w:rsidP="009C35F2">
      <w:pPr>
        <w:autoSpaceDE w:val="0"/>
        <w:autoSpaceDN w:val="0"/>
        <w:adjustRightInd w:val="0"/>
        <w:spacing w:after="0" w:line="240" w:lineRule="auto"/>
        <w:ind w:left="360"/>
        <w:rPr>
          <w:sz w:val="24"/>
        </w:rPr>
      </w:pPr>
      <w:r w:rsidRPr="00623105">
        <w:rPr>
          <w:noProof/>
          <w:sz w:val="24"/>
        </w:rPr>
        <w:lastRenderedPageBreak/>
        <w:drawing>
          <wp:inline distT="0" distB="0" distL="0" distR="0">
            <wp:extent cx="5943600" cy="35761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576114"/>
                    </a:xfrm>
                    <a:prstGeom prst="rect">
                      <a:avLst/>
                    </a:prstGeom>
                    <a:noFill/>
                    <a:ln w="9525">
                      <a:noFill/>
                      <a:miter lim="800000"/>
                      <a:headEnd/>
                      <a:tailEnd/>
                    </a:ln>
                  </pic:spPr>
                </pic:pic>
              </a:graphicData>
            </a:graphic>
          </wp:inline>
        </w:drawing>
      </w:r>
    </w:p>
    <w:p w:rsidR="005871AD" w:rsidRPr="00623105" w:rsidRDefault="005871AD" w:rsidP="005871AD">
      <w:pPr>
        <w:autoSpaceDE w:val="0"/>
        <w:autoSpaceDN w:val="0"/>
        <w:adjustRightInd w:val="0"/>
        <w:spacing w:after="0" w:line="240" w:lineRule="auto"/>
        <w:rPr>
          <w:sz w:val="24"/>
        </w:rPr>
      </w:pPr>
    </w:p>
    <w:p w:rsidR="005871AD" w:rsidRPr="00623105" w:rsidRDefault="005871AD" w:rsidP="005871AD">
      <w:pPr>
        <w:autoSpaceDE w:val="0"/>
        <w:autoSpaceDN w:val="0"/>
        <w:adjustRightInd w:val="0"/>
        <w:spacing w:after="0" w:line="240" w:lineRule="auto"/>
        <w:rPr>
          <w:sz w:val="24"/>
        </w:rPr>
      </w:pPr>
    </w:p>
    <w:p w:rsidR="001269E0" w:rsidRPr="00623105" w:rsidRDefault="001269E0" w:rsidP="001269E0">
      <w:pPr>
        <w:autoSpaceDE w:val="0"/>
        <w:autoSpaceDN w:val="0"/>
        <w:adjustRightInd w:val="0"/>
        <w:spacing w:after="0" w:line="240" w:lineRule="auto"/>
        <w:rPr>
          <w:b/>
          <w:sz w:val="50"/>
        </w:rPr>
      </w:pPr>
    </w:p>
    <w:sectPr w:rsidR="001269E0" w:rsidRPr="00623105" w:rsidSect="00F9780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1D6"/>
    <w:multiLevelType w:val="hybridMultilevel"/>
    <w:tmpl w:val="37841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C46EA1"/>
    <w:multiLevelType w:val="hybridMultilevel"/>
    <w:tmpl w:val="115A2AC0"/>
    <w:lvl w:ilvl="0" w:tplc="5904641C">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172F75"/>
    <w:multiLevelType w:val="hybridMultilevel"/>
    <w:tmpl w:val="3EFCB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9F7E75"/>
    <w:multiLevelType w:val="hybridMultilevel"/>
    <w:tmpl w:val="82104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C231AE"/>
    <w:multiLevelType w:val="hybridMultilevel"/>
    <w:tmpl w:val="3EFCB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CA7308"/>
    <w:multiLevelType w:val="hybridMultilevel"/>
    <w:tmpl w:val="98047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04252"/>
    <w:rsid w:val="001269E0"/>
    <w:rsid w:val="001B7D9F"/>
    <w:rsid w:val="002225ED"/>
    <w:rsid w:val="00344467"/>
    <w:rsid w:val="00361977"/>
    <w:rsid w:val="00502C9D"/>
    <w:rsid w:val="005871AD"/>
    <w:rsid w:val="00604252"/>
    <w:rsid w:val="00623105"/>
    <w:rsid w:val="00800DC7"/>
    <w:rsid w:val="00823057"/>
    <w:rsid w:val="008339C2"/>
    <w:rsid w:val="00964446"/>
    <w:rsid w:val="00966BDF"/>
    <w:rsid w:val="009737BC"/>
    <w:rsid w:val="009C35F2"/>
    <w:rsid w:val="009E1BEF"/>
    <w:rsid w:val="00A04C81"/>
    <w:rsid w:val="00A4793F"/>
    <w:rsid w:val="00AE3533"/>
    <w:rsid w:val="00BB0930"/>
    <w:rsid w:val="00BF0BED"/>
    <w:rsid w:val="00C56043"/>
    <w:rsid w:val="00D0532C"/>
    <w:rsid w:val="00D661B2"/>
    <w:rsid w:val="00DB2548"/>
    <w:rsid w:val="00DF3E3C"/>
    <w:rsid w:val="00E14E47"/>
    <w:rsid w:val="00FC58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7BC"/>
    <w:pPr>
      <w:ind w:left="720"/>
      <w:contextualSpacing/>
    </w:pPr>
  </w:style>
  <w:style w:type="paragraph" w:styleId="BalloonText">
    <w:name w:val="Balloon Text"/>
    <w:basedOn w:val="Normal"/>
    <w:link w:val="BalloonTextChar"/>
    <w:uiPriority w:val="99"/>
    <w:semiHidden/>
    <w:unhideWhenUsed/>
    <w:rsid w:val="00361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39</cp:revision>
  <dcterms:created xsi:type="dcterms:W3CDTF">2018-04-27T02:53:00Z</dcterms:created>
  <dcterms:modified xsi:type="dcterms:W3CDTF">2018-05-28T05:46:00Z</dcterms:modified>
</cp:coreProperties>
</file>