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6E" w:rsidRDefault="00BA1CC2">
      <w:pPr>
        <w:rPr>
          <w:b/>
          <w:sz w:val="36"/>
        </w:rPr>
      </w:pPr>
      <w:r>
        <w:rPr>
          <w:b/>
          <w:sz w:val="36"/>
        </w:rPr>
        <w:t>PCDATA: Parsed Character Data</w:t>
      </w:r>
    </w:p>
    <w:p w:rsidR="00BA1CC2" w:rsidRDefault="00BA1CC2" w:rsidP="00BA1C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Text between start-element and end-element is called as PCDATA which will be examined by the parser.</w:t>
      </w:r>
    </w:p>
    <w:p w:rsidR="00BA1CC2" w:rsidRDefault="00BA1CC2" w:rsidP="00BA1CC2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BA1CC2" w:rsidRDefault="00AD656C" w:rsidP="00BA1CC2">
      <w:pPr>
        <w:pStyle w:val="ListParagraph"/>
        <w:rPr>
          <w:sz w:val="30"/>
        </w:rPr>
      </w:pPr>
      <w:r>
        <w:rPr>
          <w:sz w:val="30"/>
        </w:rPr>
        <w:t xml:space="preserve">&lt;employee&gt; </w:t>
      </w:r>
      <w:r w:rsidR="00BA1CC2">
        <w:rPr>
          <w:sz w:val="30"/>
        </w:rPr>
        <w:t>Praveen &lt;/employee&gt;</w:t>
      </w:r>
    </w:p>
    <w:p w:rsidR="00BA1CC2" w:rsidRDefault="00BA1CC2" w:rsidP="00BA1CC2">
      <w:pPr>
        <w:pStyle w:val="ListParagraph"/>
        <w:rPr>
          <w:sz w:val="30"/>
        </w:rPr>
      </w:pPr>
      <w:r>
        <w:rPr>
          <w:sz w:val="30"/>
        </w:rPr>
        <w:t>The String “Praveen” is considered as PCDATA</w:t>
      </w:r>
    </w:p>
    <w:p w:rsidR="00BA1CC2" w:rsidRDefault="00BA1CC2" w:rsidP="00BA1CC2">
      <w:pPr>
        <w:rPr>
          <w:b/>
          <w:sz w:val="36"/>
        </w:rPr>
      </w:pPr>
    </w:p>
    <w:p w:rsidR="00BA1CC2" w:rsidRDefault="00BA1CC2" w:rsidP="00BA1CC2">
      <w:pPr>
        <w:rPr>
          <w:b/>
          <w:sz w:val="36"/>
        </w:rPr>
      </w:pPr>
      <w:r>
        <w:rPr>
          <w:b/>
          <w:sz w:val="36"/>
        </w:rPr>
        <w:t>CDATA: Character Data</w:t>
      </w:r>
    </w:p>
    <w:p w:rsidR="002302A9" w:rsidRPr="002302A9" w:rsidRDefault="002302A9" w:rsidP="002302A9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We know that special characters (such as “&lt;”, “&amp;”)</w:t>
      </w:r>
    </w:p>
    <w:p w:rsidR="002302A9" w:rsidRDefault="002302A9" w:rsidP="002302A9">
      <w:pPr>
        <w:pStyle w:val="ListParagraph"/>
        <w:rPr>
          <w:sz w:val="30"/>
        </w:rPr>
      </w:pPr>
      <w:r>
        <w:rPr>
          <w:sz w:val="30"/>
        </w:rPr>
        <w:t>Must be referenced through pre-defined entities</w:t>
      </w:r>
    </w:p>
    <w:p w:rsidR="002302A9" w:rsidRPr="002302A9" w:rsidRDefault="002302A9" w:rsidP="002302A9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If XML data contain many special characters, it is cumbersome to replace all of them. Instead we can use “CDATA (character data) section”</w:t>
      </w:r>
    </w:p>
    <w:p w:rsidR="002302A9" w:rsidRPr="002302A9" w:rsidRDefault="002302A9" w:rsidP="002302A9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A CDATA section starts with the following sequence:</w:t>
      </w:r>
    </w:p>
    <w:p w:rsidR="002302A9" w:rsidRPr="00DE23F3" w:rsidRDefault="002302A9" w:rsidP="002302A9">
      <w:pPr>
        <w:pStyle w:val="ListParagraph"/>
        <w:rPr>
          <w:color w:val="002060"/>
          <w:sz w:val="30"/>
        </w:rPr>
      </w:pPr>
      <w:r w:rsidRPr="00DE23F3">
        <w:rPr>
          <w:color w:val="002060"/>
          <w:sz w:val="30"/>
        </w:rPr>
        <w:t>&lt;![CDATA</w:t>
      </w:r>
      <w:r w:rsidR="00783110" w:rsidRPr="00DE23F3">
        <w:rPr>
          <w:color w:val="002060"/>
          <w:sz w:val="30"/>
        </w:rPr>
        <w:t xml:space="preserve"> </w:t>
      </w:r>
      <w:r w:rsidRPr="00DE23F3">
        <w:rPr>
          <w:color w:val="002060"/>
          <w:sz w:val="30"/>
        </w:rPr>
        <w:t>[</w:t>
      </w:r>
      <w:r w:rsidR="00FB3883" w:rsidRPr="00DE23F3">
        <w:rPr>
          <w:color w:val="002060"/>
          <w:sz w:val="30"/>
        </w:rPr>
        <w:t xml:space="preserve"> </w:t>
      </w:r>
    </w:p>
    <w:p w:rsidR="00FB3883" w:rsidRPr="00DE23F3" w:rsidRDefault="00FB3883" w:rsidP="002302A9">
      <w:pPr>
        <w:pStyle w:val="ListParagraph"/>
        <w:rPr>
          <w:color w:val="002060"/>
          <w:sz w:val="30"/>
        </w:rPr>
      </w:pPr>
      <w:r w:rsidRPr="00DE23F3">
        <w:rPr>
          <w:color w:val="002060"/>
          <w:sz w:val="30"/>
        </w:rPr>
        <w:tab/>
        <w:t>And ends with the next occurrence of the sequence:</w:t>
      </w:r>
    </w:p>
    <w:p w:rsidR="00FB3883" w:rsidRDefault="00FB3883" w:rsidP="002302A9">
      <w:pPr>
        <w:pStyle w:val="ListParagraph"/>
        <w:rPr>
          <w:color w:val="002060"/>
          <w:sz w:val="30"/>
        </w:rPr>
      </w:pPr>
      <w:r w:rsidRPr="00DE23F3">
        <w:rPr>
          <w:color w:val="002060"/>
          <w:sz w:val="30"/>
        </w:rPr>
        <w:t>]]&gt;</w:t>
      </w:r>
    </w:p>
    <w:p w:rsidR="00DE23F3" w:rsidRDefault="00DE23F3" w:rsidP="002302A9">
      <w:pPr>
        <w:pStyle w:val="ListParagraph"/>
        <w:rPr>
          <w:sz w:val="30"/>
        </w:rPr>
      </w:pPr>
      <w:r>
        <w:rPr>
          <w:sz w:val="36"/>
        </w:rPr>
        <w:t xml:space="preserve">All </w:t>
      </w:r>
      <w:r>
        <w:rPr>
          <w:sz w:val="30"/>
        </w:rPr>
        <w:t>characters enclosed between these two sequences are interpreted as characters</w:t>
      </w:r>
    </w:p>
    <w:p w:rsidR="00DE23F3" w:rsidRDefault="00DE23F3" w:rsidP="00DE23F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6"/>
        </w:rPr>
        <w:t xml:space="preserve">The XML </w:t>
      </w:r>
      <w:r>
        <w:rPr>
          <w:sz w:val="30"/>
        </w:rPr>
        <w:t>processor ignores all the markup within the CDATA section.</w:t>
      </w:r>
    </w:p>
    <w:p w:rsidR="00DE23F3" w:rsidRDefault="00DE23F3" w:rsidP="00DE23F3">
      <w:pPr>
        <w:pStyle w:val="ListParagraph"/>
        <w:rPr>
          <w:sz w:val="30"/>
        </w:rPr>
      </w:pPr>
      <w:r>
        <w:rPr>
          <w:sz w:val="30"/>
        </w:rPr>
        <w:t xml:space="preserve">Example: </w:t>
      </w:r>
    </w:p>
    <w:p w:rsidR="00DE23F3" w:rsidRDefault="00DE23F3" w:rsidP="00DE23F3">
      <w:pPr>
        <w:pStyle w:val="ListParagraph"/>
        <w:rPr>
          <w:sz w:val="30"/>
        </w:rPr>
      </w:pPr>
      <w:r w:rsidRPr="00DE23F3">
        <w:rPr>
          <w:color w:val="0070C0"/>
          <w:sz w:val="30"/>
        </w:rPr>
        <w:t>&lt;employee&gt;</w:t>
      </w:r>
      <w:r>
        <w:rPr>
          <w:sz w:val="30"/>
        </w:rPr>
        <w:t>Praveen</w:t>
      </w:r>
      <w:r w:rsidRPr="00DE23F3">
        <w:rPr>
          <w:color w:val="0070C0"/>
          <w:sz w:val="30"/>
        </w:rPr>
        <w:t>&lt;/employee&gt;</w:t>
      </w:r>
    </w:p>
    <w:p w:rsidR="00DE23F3" w:rsidRDefault="00DE23F3" w:rsidP="00DE23F3">
      <w:pPr>
        <w:pStyle w:val="ListParagraph"/>
        <w:rPr>
          <w:sz w:val="30"/>
        </w:rPr>
      </w:pPr>
      <w:r>
        <w:rPr>
          <w:sz w:val="30"/>
        </w:rPr>
        <w:t>The start and end “employee” elements are interpreted as markup. However, if written like this:</w:t>
      </w:r>
    </w:p>
    <w:p w:rsidR="00DE23F3" w:rsidRDefault="00DE23F3" w:rsidP="00DE23F3">
      <w:pPr>
        <w:pStyle w:val="ListParagraph"/>
        <w:rPr>
          <w:color w:val="0070C0"/>
          <w:sz w:val="30"/>
        </w:rPr>
      </w:pPr>
      <w:r w:rsidRPr="00DE23F3">
        <w:rPr>
          <w:color w:val="0070C0"/>
          <w:sz w:val="30"/>
        </w:rPr>
        <w:t>&lt;![CDATA[&lt;employee&gt;Praveen&lt;/employee&gt;]]&gt;</w:t>
      </w:r>
    </w:p>
    <w:p w:rsidR="00DE23F3" w:rsidRDefault="00DE23F3" w:rsidP="00DE23F3">
      <w:pPr>
        <w:pStyle w:val="ListParagraph"/>
        <w:rPr>
          <w:sz w:val="30"/>
        </w:rPr>
      </w:pPr>
      <w:r>
        <w:rPr>
          <w:sz w:val="30"/>
        </w:rPr>
        <w:t>Then the parsers interprets the same as if it had been written like this:</w:t>
      </w:r>
    </w:p>
    <w:p w:rsidR="00DE23F3" w:rsidRPr="00DE23F3" w:rsidRDefault="006E7DB5" w:rsidP="00DE23F3">
      <w:pPr>
        <w:pStyle w:val="ListParagraph"/>
        <w:rPr>
          <w:sz w:val="30"/>
        </w:rPr>
      </w:pPr>
      <w:r>
        <w:rPr>
          <w:sz w:val="30"/>
        </w:rPr>
        <w:t>&amp;lt;employees&amp;gt;Praveen&amp;lt;/employee&amp;gt;</w:t>
      </w:r>
    </w:p>
    <w:p w:rsidR="00BA1CC2" w:rsidRPr="00BA1CC2" w:rsidRDefault="00BA1CC2" w:rsidP="00BA1CC2">
      <w:pPr>
        <w:rPr>
          <w:b/>
          <w:sz w:val="36"/>
        </w:rPr>
      </w:pPr>
    </w:p>
    <w:sectPr w:rsidR="00BA1CC2" w:rsidRPr="00BA1CC2" w:rsidSect="002D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491"/>
    <w:multiLevelType w:val="hybridMultilevel"/>
    <w:tmpl w:val="47108ECC"/>
    <w:lvl w:ilvl="0" w:tplc="987C6D0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1CC2"/>
    <w:rsid w:val="002302A9"/>
    <w:rsid w:val="00237EC1"/>
    <w:rsid w:val="002D786E"/>
    <w:rsid w:val="006E7DB5"/>
    <w:rsid w:val="00783110"/>
    <w:rsid w:val="00AD656C"/>
    <w:rsid w:val="00BA1CC2"/>
    <w:rsid w:val="00D03F5E"/>
    <w:rsid w:val="00DE23F3"/>
    <w:rsid w:val="00FB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2017-01-28T07:17:00Z</dcterms:created>
  <dcterms:modified xsi:type="dcterms:W3CDTF">2017-11-10T12:29:00Z</dcterms:modified>
</cp:coreProperties>
</file>