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539B">
      <w:pPr>
        <w:rPr>
          <w:b/>
          <w:sz w:val="38"/>
        </w:rPr>
      </w:pPr>
      <w:r w:rsidRPr="00CA539B">
        <w:rPr>
          <w:b/>
          <w:sz w:val="38"/>
          <w:u w:val="single"/>
        </w:rPr>
        <w:t>Introduction</w:t>
      </w:r>
      <w:r>
        <w:rPr>
          <w:b/>
          <w:sz w:val="38"/>
        </w:rPr>
        <w:t>:</w:t>
      </w:r>
    </w:p>
    <w:p w:rsidR="00E16E23" w:rsidRDefault="00CA539B">
      <w:pPr>
        <w:rPr>
          <w:sz w:val="30"/>
        </w:rPr>
      </w:pPr>
      <w:r>
        <w:rPr>
          <w:b/>
          <w:sz w:val="30"/>
        </w:rPr>
        <w:t xml:space="preserve">What is a Web Service?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      A: </w:t>
      </w:r>
      <w:r w:rsidRPr="00496F49">
        <w:rPr>
          <w:sz w:val="30"/>
        </w:rPr>
        <w:t>It is a service provided over a Network</w:t>
      </w:r>
      <w:r w:rsidR="00496F49" w:rsidRPr="00496F49">
        <w:rPr>
          <w:sz w:val="30"/>
        </w:rPr>
        <w:t xml:space="preserve">, </w:t>
      </w:r>
      <w:r w:rsidR="00E033AA" w:rsidRPr="00496F49">
        <w:rPr>
          <w:sz w:val="30"/>
        </w:rPr>
        <w:t>but</w:t>
      </w:r>
      <w:r w:rsidR="00496F49" w:rsidRPr="00496F49">
        <w:rPr>
          <w:sz w:val="30"/>
        </w:rPr>
        <w:t xml:space="preserve"> this answer </w:t>
      </w:r>
      <w:r w:rsidR="00496F49">
        <w:rPr>
          <w:sz w:val="30"/>
        </w:rPr>
        <w:t>is n</w:t>
      </w:r>
      <w:r w:rsidR="00496F49" w:rsidRPr="00496F49">
        <w:rPr>
          <w:sz w:val="30"/>
        </w:rPr>
        <w:t>ot clearly understood or expressed</w:t>
      </w:r>
      <w:r w:rsidR="00496F49">
        <w:rPr>
          <w:b/>
          <w:sz w:val="30"/>
        </w:rPr>
        <w:t xml:space="preserve">. </w:t>
      </w:r>
      <w:r w:rsidR="009F6485">
        <w:rPr>
          <w:b/>
          <w:sz w:val="30"/>
        </w:rPr>
        <w:tab/>
      </w:r>
      <w:r w:rsidR="009F6485">
        <w:rPr>
          <w:b/>
          <w:sz w:val="30"/>
        </w:rPr>
        <w:tab/>
      </w:r>
      <w:r w:rsidR="009F6485">
        <w:rPr>
          <w:b/>
          <w:sz w:val="30"/>
        </w:rPr>
        <w:tab/>
      </w:r>
      <w:r w:rsidR="009F6485">
        <w:rPr>
          <w:b/>
          <w:sz w:val="30"/>
        </w:rPr>
        <w:tab/>
      </w:r>
      <w:r w:rsidR="009F6485">
        <w:rPr>
          <w:b/>
          <w:sz w:val="30"/>
        </w:rPr>
        <w:tab/>
      </w:r>
      <w:r w:rsidR="009F6485">
        <w:rPr>
          <w:b/>
          <w:sz w:val="30"/>
        </w:rPr>
        <w:tab/>
      </w:r>
      <w:r w:rsidR="009F6485">
        <w:rPr>
          <w:b/>
          <w:sz w:val="30"/>
        </w:rPr>
        <w:tab/>
        <w:t xml:space="preserve">       </w:t>
      </w:r>
      <w:r w:rsidR="00496F49">
        <w:rPr>
          <w:sz w:val="30"/>
        </w:rPr>
        <w:t xml:space="preserve">Virtually everything on the internet like, a </w:t>
      </w:r>
      <w:r w:rsidR="003B0243">
        <w:rPr>
          <w:sz w:val="30"/>
        </w:rPr>
        <w:t>Smartphone</w:t>
      </w:r>
      <w:r w:rsidR="005E05F3">
        <w:rPr>
          <w:sz w:val="30"/>
        </w:rPr>
        <w:t xml:space="preserve"> app or</w:t>
      </w:r>
      <w:r w:rsidR="00496F49">
        <w:rPr>
          <w:sz w:val="30"/>
        </w:rPr>
        <w:t xml:space="preserve"> Databases can be thought of as a service provided via the Internet.</w:t>
      </w:r>
      <w:r w:rsidR="00496F49">
        <w:t xml:space="preserve"> </w:t>
      </w:r>
      <w:r w:rsidR="00E033AA">
        <w:t xml:space="preserve"> </w:t>
      </w:r>
      <w:r w:rsidR="00E033AA">
        <w:rPr>
          <w:sz w:val="30"/>
        </w:rPr>
        <w:t>However there is a difference between a web service and a web site</w:t>
      </w:r>
      <w:r w:rsidR="00E16E23">
        <w:rPr>
          <w:sz w:val="30"/>
        </w:rPr>
        <w:t>.</w:t>
      </w:r>
    </w:p>
    <w:p w:rsidR="00E16E23" w:rsidRDefault="00E16E23">
      <w:pPr>
        <w:rPr>
          <w:sz w:val="30"/>
        </w:rPr>
      </w:pPr>
      <w:r>
        <w:rPr>
          <w:sz w:val="30"/>
        </w:rPr>
        <w:t>A website can be thought of as a c</w:t>
      </w:r>
      <w:r w:rsidR="00D11DC7">
        <w:rPr>
          <w:sz w:val="30"/>
        </w:rPr>
        <w:t xml:space="preserve">ommunication between </w:t>
      </w:r>
      <w:r w:rsidR="002C3139">
        <w:rPr>
          <w:sz w:val="30"/>
        </w:rPr>
        <w:t>humans, Where</w:t>
      </w:r>
      <w:r w:rsidR="0014292D">
        <w:rPr>
          <w:sz w:val="30"/>
        </w:rPr>
        <w:t xml:space="preserve"> the content</w:t>
      </w:r>
      <w:r w:rsidR="002C3139">
        <w:rPr>
          <w:sz w:val="30"/>
        </w:rPr>
        <w:t>s</w:t>
      </w:r>
      <w:r w:rsidR="0014292D">
        <w:rPr>
          <w:sz w:val="30"/>
        </w:rPr>
        <w:t xml:space="preserve"> </w:t>
      </w:r>
      <w:r w:rsidR="002C3139">
        <w:rPr>
          <w:sz w:val="30"/>
        </w:rPr>
        <w:t>are</w:t>
      </w:r>
      <w:r w:rsidR="0014292D">
        <w:rPr>
          <w:sz w:val="30"/>
        </w:rPr>
        <w:t xml:space="preserve"> in such a way that each human can read and understand it.</w:t>
      </w:r>
    </w:p>
    <w:p w:rsidR="00EC68DD" w:rsidRDefault="00EC68DD">
      <w:pPr>
        <w:rPr>
          <w:sz w:val="30"/>
        </w:rPr>
      </w:pPr>
    </w:p>
    <w:p w:rsidR="00EC68DD" w:rsidRDefault="00EC68DD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676775" cy="2448811"/>
            <wp:effectExtent l="19050" t="0" r="9525" b="0"/>
            <wp:docPr id="1" name="Picture 0" descr="vlc_2017-02-12_17-0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_2017-02-12_17-02-3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DD" w:rsidRDefault="00EC68DD">
      <w:pPr>
        <w:rPr>
          <w:sz w:val="30"/>
        </w:rPr>
      </w:pPr>
    </w:p>
    <w:p w:rsidR="006C5108" w:rsidRDefault="006C5108">
      <w:pPr>
        <w:rPr>
          <w:sz w:val="30"/>
        </w:rPr>
      </w:pPr>
    </w:p>
    <w:p w:rsidR="009F6485" w:rsidRDefault="009F6485">
      <w:pPr>
        <w:rPr>
          <w:sz w:val="30"/>
        </w:rPr>
      </w:pPr>
    </w:p>
    <w:p w:rsidR="009F6485" w:rsidRDefault="009F6485">
      <w:pPr>
        <w:rPr>
          <w:sz w:val="30"/>
        </w:rPr>
      </w:pPr>
    </w:p>
    <w:p w:rsidR="009F6485" w:rsidRDefault="009F6485">
      <w:pPr>
        <w:rPr>
          <w:sz w:val="30"/>
        </w:rPr>
      </w:pPr>
    </w:p>
    <w:p w:rsidR="009F6485" w:rsidRDefault="009F6485">
      <w:pPr>
        <w:rPr>
          <w:sz w:val="30"/>
        </w:rPr>
      </w:pPr>
    </w:p>
    <w:p w:rsidR="00EC68DD" w:rsidRDefault="00EC68DD">
      <w:pPr>
        <w:rPr>
          <w:sz w:val="30"/>
        </w:rPr>
      </w:pPr>
      <w:r>
        <w:rPr>
          <w:sz w:val="30"/>
        </w:rPr>
        <w:lastRenderedPageBreak/>
        <w:t xml:space="preserve">A Web Service </w:t>
      </w:r>
      <w:r w:rsidR="00D30C28">
        <w:rPr>
          <w:sz w:val="30"/>
        </w:rPr>
        <w:t>o</w:t>
      </w:r>
      <w:r>
        <w:rPr>
          <w:sz w:val="30"/>
        </w:rPr>
        <w:t>n</w:t>
      </w:r>
      <w:r w:rsidR="00D30C28">
        <w:rPr>
          <w:sz w:val="30"/>
        </w:rPr>
        <w:t xml:space="preserve"> the</w:t>
      </w:r>
      <w:r>
        <w:rPr>
          <w:sz w:val="30"/>
        </w:rPr>
        <w:t xml:space="preserve"> other hand is the </w:t>
      </w:r>
      <w:r w:rsidR="00D30C28">
        <w:rPr>
          <w:sz w:val="30"/>
        </w:rPr>
        <w:t>communication between two computers</w:t>
      </w:r>
      <w:r w:rsidR="006C5108">
        <w:rPr>
          <w:sz w:val="30"/>
        </w:rPr>
        <w:t xml:space="preserve"> (or Web Applications).  It helps two </w:t>
      </w:r>
      <w:r w:rsidR="00F7291C">
        <w:rPr>
          <w:sz w:val="30"/>
        </w:rPr>
        <w:t>computers (</w:t>
      </w:r>
      <w:r w:rsidR="006C5108">
        <w:rPr>
          <w:sz w:val="30"/>
        </w:rPr>
        <w:t>or Web Application) to transfer data with each other.</w:t>
      </w:r>
      <w:r w:rsidR="00CF5FF9">
        <w:rPr>
          <w:sz w:val="30"/>
        </w:rPr>
        <w:t xml:space="preserve"> Often without any human intervention.</w:t>
      </w:r>
      <w:r w:rsidR="00E422FB">
        <w:rPr>
          <w:sz w:val="30"/>
        </w:rPr>
        <w:t xml:space="preserve"> Computers can use web Services to communicate with one another at low level.</w:t>
      </w:r>
      <w:r w:rsidR="00805996">
        <w:rPr>
          <w:sz w:val="30"/>
        </w:rPr>
        <w:t xml:space="preserve"> So, </w:t>
      </w:r>
      <w:r w:rsidR="009F6485">
        <w:rPr>
          <w:sz w:val="30"/>
        </w:rPr>
        <w:t>we</w:t>
      </w:r>
      <w:r w:rsidR="00805996">
        <w:rPr>
          <w:sz w:val="30"/>
        </w:rPr>
        <w:t xml:space="preserve"> can say that the web service is the backend part of the </w:t>
      </w:r>
      <w:r w:rsidR="009F6485">
        <w:rPr>
          <w:sz w:val="30"/>
        </w:rPr>
        <w:t>World Wide Web</w:t>
      </w:r>
      <w:r w:rsidR="00805996">
        <w:rPr>
          <w:sz w:val="30"/>
        </w:rPr>
        <w:t>.</w:t>
      </w:r>
    </w:p>
    <w:p w:rsidR="009F6485" w:rsidRDefault="009F6485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943600" cy="3639185"/>
            <wp:effectExtent l="19050" t="0" r="0" b="0"/>
            <wp:docPr id="2" name="Picture 1" descr="AcroRd32_2017-02-08_12-3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2-08_12-39-0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5" w:rsidRDefault="000A33A9">
      <w:r>
        <w:t xml:space="preserve"> </w:t>
      </w:r>
    </w:p>
    <w:p w:rsidR="000A33A9" w:rsidRDefault="000A33A9"/>
    <w:p w:rsidR="003F4D48" w:rsidRDefault="003F4D48">
      <w:pPr>
        <w:rPr>
          <w:b/>
          <w:sz w:val="34"/>
        </w:rPr>
      </w:pPr>
    </w:p>
    <w:p w:rsidR="003F4D48" w:rsidRDefault="003F4D48">
      <w:pPr>
        <w:rPr>
          <w:b/>
          <w:sz w:val="34"/>
        </w:rPr>
      </w:pPr>
    </w:p>
    <w:p w:rsidR="003F4D48" w:rsidRDefault="003F4D48">
      <w:pPr>
        <w:rPr>
          <w:b/>
          <w:sz w:val="34"/>
        </w:rPr>
      </w:pPr>
    </w:p>
    <w:p w:rsidR="003F4D48" w:rsidRDefault="003F4D48">
      <w:pPr>
        <w:rPr>
          <w:b/>
          <w:sz w:val="34"/>
        </w:rPr>
      </w:pPr>
    </w:p>
    <w:p w:rsidR="000A33A9" w:rsidRPr="00517DF7" w:rsidRDefault="003F00C4">
      <w:pPr>
        <w:rPr>
          <w:sz w:val="34"/>
        </w:rPr>
      </w:pPr>
      <w:r>
        <w:rPr>
          <w:b/>
          <w:noProof/>
          <w:sz w:val="34"/>
        </w:rPr>
        <w:lastRenderedPageBreak/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37" type="#_x0000_t57" style="position:absolute;margin-left:174.75pt;margin-top:222.65pt;width:51.75pt;height:45pt;z-index:251664384" fillcolor="red"/>
        </w:pict>
      </w:r>
      <w:r>
        <w:rPr>
          <w:b/>
          <w:noProof/>
          <w:sz w:val="34"/>
        </w:rPr>
        <w:pict>
          <v:shape id="_x0000_s1039" type="#_x0000_t57" style="position:absolute;margin-left:74.25pt;margin-top:323.25pt;width:56.25pt;height:48.75pt;z-index:251666432" fillcolor="red"/>
        </w:pict>
      </w:r>
      <w:r>
        <w:rPr>
          <w:b/>
          <w:noProof/>
          <w:sz w:val="34"/>
        </w:rPr>
        <w:pict>
          <v:shape id="_x0000_s1038" type="#_x0000_t57" style="position:absolute;margin-left:267.75pt;margin-top:326.25pt;width:48.75pt;height:45.75pt;z-index:251665408" fillcolor="red"/>
        </w:pict>
      </w:r>
      <w:r>
        <w:rPr>
          <w:b/>
          <w:noProof/>
          <w:sz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1.5pt;margin-top:293.3pt;width:131.25pt;height:144.7pt;flip:x y;z-index:251661312" o:connectortype="straight" strokeweight="3pt">
            <v:stroke endarrow="block"/>
          </v:shape>
        </w:pict>
      </w:r>
      <w:r>
        <w:rPr>
          <w:b/>
          <w:noProof/>
          <w:sz w:val="34"/>
        </w:rPr>
        <w:pict>
          <v:shape id="_x0000_s1028" type="#_x0000_t32" style="position:absolute;margin-left:234.75pt;margin-top:293.3pt;width:85.5pt;height:90.7pt;flip:y;z-index:251660288" o:connectortype="straight" strokeweight="3pt">
            <v:stroke endarrow="block"/>
          </v:shape>
        </w:pict>
      </w:r>
      <w:r>
        <w:rPr>
          <w:b/>
          <w:noProof/>
          <w:sz w:val="34"/>
        </w:rPr>
        <w:pict>
          <v:shape id="_x0000_s1031" type="#_x0000_t32" style="position:absolute;margin-left:234.75pt;margin-top:293.3pt;width:131.25pt;height:144.7pt;flip:y;z-index:251663360" o:connectortype="straight" strokeweight="3pt">
            <v:stroke endarrow="block"/>
          </v:shape>
        </w:pict>
      </w:r>
      <w:r>
        <w:rPr>
          <w:b/>
          <w:noProof/>
          <w:sz w:val="34"/>
        </w:rPr>
        <w:pict>
          <v:shape id="_x0000_s1030" type="#_x0000_t32" style="position:absolute;margin-left:74.25pt;margin-top:293.3pt;width:88.5pt;height:96.75pt;z-index:251662336" o:connectortype="straight" strokeweight="3pt">
            <v:stroke endarrow="block"/>
          </v:shape>
        </w:pict>
      </w:r>
      <w:r w:rsidR="00625540">
        <w:rPr>
          <w:b/>
          <w:noProof/>
          <w:sz w:val="34"/>
        </w:rPr>
        <w:pict>
          <v:shape id="_x0000_s1027" type="#_x0000_t32" style="position:absolute;margin-left:96pt;margin-top:258pt;width:205.5pt;height:0;z-index:251659264" o:connectortype="straight" strokeweight="3pt">
            <v:stroke endarrow="block"/>
          </v:shape>
        </w:pict>
      </w:r>
      <w:r w:rsidR="00625540">
        <w:rPr>
          <w:b/>
          <w:noProof/>
          <w:sz w:val="34"/>
        </w:rPr>
        <w:pict>
          <v:shape id="_x0000_s1026" type="#_x0000_t32" style="position:absolute;margin-left:96pt;margin-top:230.3pt;width:205.5pt;height:.05pt;flip:x;z-index:251658240" o:connectortype="straight" strokeweight="3pt">
            <v:stroke endarrow="block"/>
          </v:shape>
        </w:pict>
      </w:r>
      <w:r w:rsidR="000A33A9" w:rsidRPr="00517DF7">
        <w:rPr>
          <w:b/>
          <w:sz w:val="34"/>
        </w:rPr>
        <w:t xml:space="preserve">Why Web Services? </w:t>
      </w:r>
      <w:r w:rsidR="00517DF7">
        <w:rPr>
          <w:b/>
          <w:sz w:val="34"/>
        </w:rPr>
        <w:t xml:space="preserve">  </w:t>
      </w:r>
      <w:r w:rsidR="00517DF7">
        <w:rPr>
          <w:b/>
          <w:sz w:val="34"/>
        </w:rPr>
        <w:tab/>
      </w:r>
      <w:r w:rsidR="00517DF7">
        <w:rPr>
          <w:b/>
          <w:sz w:val="34"/>
        </w:rPr>
        <w:tab/>
      </w:r>
      <w:r w:rsidR="00517DF7">
        <w:rPr>
          <w:b/>
          <w:sz w:val="34"/>
        </w:rPr>
        <w:tab/>
      </w:r>
      <w:r w:rsidR="00517DF7">
        <w:rPr>
          <w:b/>
          <w:sz w:val="34"/>
        </w:rPr>
        <w:tab/>
      </w:r>
      <w:r w:rsidR="00517DF7">
        <w:rPr>
          <w:b/>
          <w:sz w:val="34"/>
        </w:rPr>
        <w:tab/>
      </w:r>
      <w:r w:rsidR="00517DF7">
        <w:rPr>
          <w:b/>
          <w:sz w:val="34"/>
        </w:rPr>
        <w:tab/>
      </w:r>
      <w:r w:rsidR="00517DF7">
        <w:rPr>
          <w:b/>
          <w:sz w:val="34"/>
        </w:rPr>
        <w:tab/>
      </w:r>
      <w:r w:rsidR="00517DF7">
        <w:rPr>
          <w:b/>
          <w:sz w:val="34"/>
        </w:rPr>
        <w:tab/>
        <w:t xml:space="preserve">      A: </w:t>
      </w:r>
      <w:r w:rsidR="00517DF7">
        <w:rPr>
          <w:sz w:val="34"/>
        </w:rPr>
        <w:t xml:space="preserve">The internet is consist of billions of different computers interacting with each other through a variety of different protocols and functions, and there is no guarantee that any two web application are (or </w:t>
      </w:r>
      <w:r w:rsidR="003F4D48">
        <w:rPr>
          <w:sz w:val="34"/>
        </w:rPr>
        <w:t>program) that</w:t>
      </w:r>
      <w:r w:rsidR="00517DF7">
        <w:rPr>
          <w:sz w:val="34"/>
        </w:rPr>
        <w:t xml:space="preserve"> need to interact are written in the same language.</w:t>
      </w:r>
      <w:r w:rsidR="00625540">
        <w:rPr>
          <w:noProof/>
          <w:sz w:val="34"/>
        </w:rPr>
        <w:drawing>
          <wp:inline distT="0" distB="0" distL="0" distR="0">
            <wp:extent cx="5134692" cy="4677428"/>
            <wp:effectExtent l="19050" t="0" r="8808" b="0"/>
            <wp:docPr id="3" name="Picture 2" descr="vlc_2017-02-12_17-2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_2017-02-12_17-20-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F7" w:rsidRDefault="00517DF7">
      <w:pPr>
        <w:rPr>
          <w:sz w:val="34"/>
        </w:rPr>
      </w:pPr>
    </w:p>
    <w:p w:rsidR="003F00C4" w:rsidRPr="00C63D59" w:rsidRDefault="003F00C4">
      <w:r>
        <w:rPr>
          <w:sz w:val="30"/>
        </w:rPr>
        <w:t xml:space="preserve">To solve this problem:  </w:t>
      </w:r>
      <w:r>
        <w:rPr>
          <w:b/>
          <w:sz w:val="30"/>
        </w:rPr>
        <w:t xml:space="preserve">Web Services </w:t>
      </w:r>
      <w:r w:rsidRPr="00C63D59">
        <w:rPr>
          <w:sz w:val="30"/>
        </w:rPr>
        <w:t xml:space="preserve">bridge this gap by providing </w:t>
      </w:r>
      <w:r w:rsidR="00C63D59">
        <w:rPr>
          <w:sz w:val="30"/>
        </w:rPr>
        <w:t xml:space="preserve">compatibility across </w:t>
      </w:r>
      <w:r w:rsidRPr="00C63D59">
        <w:rPr>
          <w:sz w:val="30"/>
        </w:rPr>
        <w:t xml:space="preserve">multiple </w:t>
      </w:r>
      <w:r w:rsidRPr="00C63D59">
        <w:rPr>
          <w:b/>
          <w:sz w:val="30"/>
        </w:rPr>
        <w:t xml:space="preserve">languages </w:t>
      </w:r>
      <w:r w:rsidRPr="00C63D59">
        <w:rPr>
          <w:sz w:val="30"/>
        </w:rPr>
        <w:t xml:space="preserve">and </w:t>
      </w:r>
      <w:r w:rsidRPr="00C63D59">
        <w:rPr>
          <w:b/>
          <w:sz w:val="30"/>
        </w:rPr>
        <w:t>operating system</w:t>
      </w:r>
      <w:r w:rsidRPr="00C63D59">
        <w:rPr>
          <w:sz w:val="30"/>
        </w:rPr>
        <w:t>.</w:t>
      </w:r>
      <w:r w:rsidR="00C63D59">
        <w:rPr>
          <w:sz w:val="30"/>
        </w:rPr>
        <w:t xml:space="preserve"> A Web Service provide</w:t>
      </w:r>
      <w:r w:rsidR="002B4B21">
        <w:rPr>
          <w:sz w:val="30"/>
        </w:rPr>
        <w:t>s</w:t>
      </w:r>
      <w:r w:rsidR="00C63D59">
        <w:rPr>
          <w:sz w:val="30"/>
        </w:rPr>
        <w:t xml:space="preserve"> a set of standard information in a universally readable format</w:t>
      </w:r>
      <w:r w:rsidR="000B36AD">
        <w:rPr>
          <w:sz w:val="30"/>
        </w:rPr>
        <w:t xml:space="preserve"> (XML or JSON)</w:t>
      </w:r>
      <w:r w:rsidR="00C63D59">
        <w:rPr>
          <w:sz w:val="30"/>
        </w:rPr>
        <w:t>.</w:t>
      </w:r>
      <w:r w:rsidR="005C6469">
        <w:rPr>
          <w:sz w:val="30"/>
        </w:rPr>
        <w:t xml:space="preserve"> Using this format it’s easy to transmit all the </w:t>
      </w:r>
      <w:r w:rsidR="005C6469">
        <w:rPr>
          <w:sz w:val="30"/>
        </w:rPr>
        <w:lastRenderedPageBreak/>
        <w:t>information required to use a program in a format understandable by any computer.</w:t>
      </w:r>
    </w:p>
    <w:p w:rsidR="003F00C4" w:rsidRPr="003F00C4" w:rsidRDefault="003F00C4">
      <w:pPr>
        <w:rPr>
          <w:sz w:val="30"/>
        </w:rPr>
      </w:pPr>
    </w:p>
    <w:sectPr w:rsidR="003F00C4" w:rsidRPr="003F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539B"/>
    <w:rsid w:val="000A33A9"/>
    <w:rsid w:val="000B36AD"/>
    <w:rsid w:val="000E13C8"/>
    <w:rsid w:val="0014292D"/>
    <w:rsid w:val="002B4B21"/>
    <w:rsid w:val="002C3139"/>
    <w:rsid w:val="003B0243"/>
    <w:rsid w:val="003F00C4"/>
    <w:rsid w:val="003F4D48"/>
    <w:rsid w:val="00496F49"/>
    <w:rsid w:val="00517DF7"/>
    <w:rsid w:val="005C6469"/>
    <w:rsid w:val="005E05F3"/>
    <w:rsid w:val="00625540"/>
    <w:rsid w:val="006C5108"/>
    <w:rsid w:val="00805996"/>
    <w:rsid w:val="009F6485"/>
    <w:rsid w:val="00C63D59"/>
    <w:rsid w:val="00CA539B"/>
    <w:rsid w:val="00CF5FF9"/>
    <w:rsid w:val="00D11DC7"/>
    <w:rsid w:val="00D30C28"/>
    <w:rsid w:val="00D443EB"/>
    <w:rsid w:val="00E033AA"/>
    <w:rsid w:val="00E16E23"/>
    <w:rsid w:val="00E422FB"/>
    <w:rsid w:val="00EC68DD"/>
    <w:rsid w:val="00F72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2017-02-12T11:18:00Z</dcterms:created>
  <dcterms:modified xsi:type="dcterms:W3CDTF">2017-02-12T12:06:00Z</dcterms:modified>
</cp:coreProperties>
</file>