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42D5">
      <w:pPr>
        <w:rPr>
          <w:b/>
          <w:sz w:val="48"/>
        </w:rPr>
      </w:pPr>
      <w:r>
        <w:rPr>
          <w:b/>
          <w:sz w:val="48"/>
        </w:rPr>
        <w:t>CFX Framework:</w:t>
      </w:r>
    </w:p>
    <w:p w:rsidR="00B342D5" w:rsidRPr="00B342D5" w:rsidRDefault="00B342D5" w:rsidP="00B342D5">
      <w:pPr>
        <w:rPr>
          <w:b/>
          <w:sz w:val="30"/>
        </w:rPr>
      </w:pPr>
      <w:r w:rsidRPr="00B342D5">
        <w:rPr>
          <w:b/>
          <w:sz w:val="30"/>
        </w:rPr>
        <w:t>Project Structure:</w:t>
      </w:r>
    </w:p>
    <w:p w:rsidR="00B342D5" w:rsidRDefault="00B342D5">
      <w:pPr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3228198" cy="5273040"/>
            <wp:effectExtent l="19050" t="0" r="0" b="0"/>
            <wp:docPr id="1" name="Picture 0" descr="eclipse_2017-03-25_11-3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3-25_11-36-3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721" cy="52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D5" w:rsidRDefault="0084708A">
      <w:pPr>
        <w:rPr>
          <w:b/>
          <w:sz w:val="30"/>
        </w:rPr>
      </w:pPr>
      <w:r>
        <w:rPr>
          <w:b/>
          <w:sz w:val="30"/>
        </w:rPr>
        <w:t>Note: All the P</w:t>
      </w:r>
      <w:r w:rsidR="001528BA">
        <w:rPr>
          <w:b/>
          <w:sz w:val="30"/>
        </w:rPr>
        <w:t xml:space="preserve">revious codes we are using in the program will </w:t>
      </w:r>
      <w:r>
        <w:rPr>
          <w:b/>
          <w:sz w:val="30"/>
        </w:rPr>
        <w:t xml:space="preserve">remain the </w:t>
      </w:r>
      <w:r w:rsidR="001528BA">
        <w:rPr>
          <w:b/>
          <w:sz w:val="30"/>
        </w:rPr>
        <w:t>same; we only have to make changes to web.xml and add one more rest-servlet.xml inside WEB-INF.</w:t>
      </w:r>
    </w:p>
    <w:p w:rsidR="003D4ACE" w:rsidRDefault="003D4ACE">
      <w:pPr>
        <w:rPr>
          <w:b/>
          <w:sz w:val="30"/>
        </w:rPr>
      </w:pPr>
      <w:r>
        <w:rPr>
          <w:b/>
          <w:sz w:val="30"/>
        </w:rPr>
        <w:t>And make sure to add the CXF-dependencies in the pom.xml</w:t>
      </w:r>
    </w:p>
    <w:p w:rsidR="00B342D5" w:rsidRDefault="00B342D5">
      <w:pPr>
        <w:rPr>
          <w:b/>
          <w:sz w:val="30"/>
        </w:rPr>
      </w:pPr>
    </w:p>
    <w:p w:rsidR="00B75C7D" w:rsidRDefault="00B75C7D">
      <w:pPr>
        <w:rPr>
          <w:b/>
          <w:sz w:val="36"/>
        </w:rPr>
      </w:pPr>
    </w:p>
    <w:p w:rsidR="00B75C7D" w:rsidRDefault="00B75C7D">
      <w:pPr>
        <w:rPr>
          <w:b/>
          <w:sz w:val="36"/>
        </w:rPr>
      </w:pPr>
    </w:p>
    <w:p w:rsidR="00EE4ECD" w:rsidRDefault="00EE4ECD">
      <w:pPr>
        <w:rPr>
          <w:b/>
          <w:sz w:val="36"/>
        </w:rPr>
      </w:pPr>
    </w:p>
    <w:p w:rsidR="00D32572" w:rsidRDefault="00D32572">
      <w:pPr>
        <w:rPr>
          <w:b/>
          <w:sz w:val="36"/>
        </w:rPr>
      </w:pPr>
    </w:p>
    <w:p w:rsidR="00EE4ECD" w:rsidRDefault="00EE4ECD">
      <w:pPr>
        <w:rPr>
          <w:b/>
          <w:sz w:val="36"/>
        </w:rPr>
      </w:pPr>
    </w:p>
    <w:p w:rsidR="00B342D5" w:rsidRPr="00EE4ECD" w:rsidRDefault="00B342D5">
      <w:pPr>
        <w:rPr>
          <w:b/>
          <w:sz w:val="40"/>
        </w:rPr>
      </w:pPr>
      <w:r w:rsidRPr="00EE4ECD">
        <w:rPr>
          <w:b/>
          <w:sz w:val="40"/>
        </w:rPr>
        <w:t>Dependencies:</w:t>
      </w:r>
    </w:p>
    <w:p w:rsidR="004A5F3D" w:rsidRPr="00EE4ECD" w:rsidRDefault="004A5F3D" w:rsidP="004A5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8080"/>
          <w:sz w:val="28"/>
          <w:szCs w:val="24"/>
        </w:rPr>
        <w:t>&lt;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dependency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</w:p>
    <w:p w:rsidR="004A5F3D" w:rsidRPr="00EE4ECD" w:rsidRDefault="004A5F3D" w:rsidP="004A5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8080"/>
          <w:sz w:val="28"/>
          <w:szCs w:val="24"/>
        </w:rPr>
        <w:t>&lt;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groupId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  <w:r w:rsidRPr="00EE4ECD">
        <w:rPr>
          <w:rFonts w:ascii="Courier New" w:hAnsi="Courier New" w:cs="Courier New"/>
          <w:color w:val="000000"/>
          <w:sz w:val="28"/>
          <w:szCs w:val="24"/>
        </w:rPr>
        <w:t>org.apache.cxf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&lt;/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groupId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</w:p>
    <w:p w:rsidR="004A5F3D" w:rsidRPr="00EE4ECD" w:rsidRDefault="004A5F3D" w:rsidP="004A5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8080"/>
          <w:sz w:val="28"/>
          <w:szCs w:val="24"/>
        </w:rPr>
        <w:t>&lt;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artifactId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  <w:r w:rsidRPr="00EE4ECD">
        <w:rPr>
          <w:rFonts w:ascii="Courier New" w:hAnsi="Courier New" w:cs="Courier New"/>
          <w:color w:val="000000"/>
          <w:sz w:val="28"/>
          <w:szCs w:val="24"/>
          <w:u w:val="single"/>
        </w:rPr>
        <w:t>cxf</w:t>
      </w:r>
      <w:r w:rsidRPr="00EE4ECD">
        <w:rPr>
          <w:rFonts w:ascii="Courier New" w:hAnsi="Courier New" w:cs="Courier New"/>
          <w:color w:val="000000"/>
          <w:sz w:val="28"/>
          <w:szCs w:val="24"/>
        </w:rPr>
        <w:t>-bundle-</w:t>
      </w:r>
      <w:r w:rsidRPr="00EE4ECD">
        <w:rPr>
          <w:rFonts w:ascii="Courier New" w:hAnsi="Courier New" w:cs="Courier New"/>
          <w:color w:val="000000"/>
          <w:sz w:val="28"/>
          <w:szCs w:val="24"/>
          <w:u w:val="single"/>
        </w:rPr>
        <w:t>jaxrs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&lt;/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artifactId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</w:p>
    <w:p w:rsidR="004A5F3D" w:rsidRPr="00EE4ECD" w:rsidRDefault="004A5F3D" w:rsidP="004A5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8080"/>
          <w:sz w:val="28"/>
          <w:szCs w:val="24"/>
        </w:rPr>
        <w:t>&lt;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version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  <w:r w:rsidRPr="00EE4ECD">
        <w:rPr>
          <w:rFonts w:ascii="Courier New" w:hAnsi="Courier New" w:cs="Courier New"/>
          <w:color w:val="000000"/>
          <w:sz w:val="28"/>
          <w:szCs w:val="24"/>
        </w:rPr>
        <w:t>2.2.9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&lt;/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version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</w:p>
    <w:p w:rsidR="00805EAB" w:rsidRPr="00EE4ECD" w:rsidRDefault="004A5F3D" w:rsidP="004A5F3D">
      <w:pPr>
        <w:rPr>
          <w:rFonts w:ascii="Courier New" w:hAnsi="Courier New" w:cs="Courier New"/>
          <w:color w:val="008080"/>
          <w:sz w:val="28"/>
          <w:szCs w:val="24"/>
        </w:rPr>
      </w:pP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8080"/>
          <w:sz w:val="28"/>
          <w:szCs w:val="24"/>
        </w:rPr>
        <w:t>&lt;/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dependency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</w:p>
    <w:p w:rsidR="00067672" w:rsidRPr="00EE4ECD" w:rsidRDefault="00067672" w:rsidP="00B75C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8"/>
          <w:szCs w:val="24"/>
        </w:rPr>
      </w:pPr>
      <w:r w:rsidRPr="00EE4ECD">
        <w:rPr>
          <w:rFonts w:ascii="Courier New" w:hAnsi="Courier New" w:cs="Courier New"/>
          <w:color w:val="008080"/>
          <w:sz w:val="28"/>
          <w:szCs w:val="24"/>
        </w:rPr>
        <w:t>&lt;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dependency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</w:p>
    <w:p w:rsidR="00067672" w:rsidRPr="00EE4ECD" w:rsidRDefault="00067672" w:rsidP="00067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8080"/>
          <w:sz w:val="28"/>
          <w:szCs w:val="24"/>
        </w:rPr>
        <w:t>&lt;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groupId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  <w:r w:rsidRPr="00EE4ECD">
        <w:rPr>
          <w:rFonts w:ascii="Courier New" w:hAnsi="Courier New" w:cs="Courier New"/>
          <w:color w:val="000000"/>
          <w:sz w:val="28"/>
          <w:szCs w:val="24"/>
        </w:rPr>
        <w:t>javax.servlet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&lt;/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groupId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</w:p>
    <w:p w:rsidR="00067672" w:rsidRPr="00EE4ECD" w:rsidRDefault="00067672" w:rsidP="00067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8080"/>
          <w:sz w:val="28"/>
          <w:szCs w:val="24"/>
        </w:rPr>
        <w:t>&lt;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artifactId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  <w:r w:rsidRPr="00EE4ECD">
        <w:rPr>
          <w:rFonts w:ascii="Courier New" w:hAnsi="Courier New" w:cs="Courier New"/>
          <w:color w:val="000000"/>
          <w:sz w:val="28"/>
          <w:szCs w:val="24"/>
          <w:u w:val="single"/>
        </w:rPr>
        <w:t>servlet</w:t>
      </w:r>
      <w:r w:rsidRPr="00EE4ECD">
        <w:rPr>
          <w:rFonts w:ascii="Courier New" w:hAnsi="Courier New" w:cs="Courier New"/>
          <w:color w:val="000000"/>
          <w:sz w:val="28"/>
          <w:szCs w:val="24"/>
        </w:rPr>
        <w:t>-</w:t>
      </w:r>
      <w:r w:rsidRPr="00EE4ECD">
        <w:rPr>
          <w:rFonts w:ascii="Courier New" w:hAnsi="Courier New" w:cs="Courier New"/>
          <w:color w:val="000000"/>
          <w:sz w:val="28"/>
          <w:szCs w:val="24"/>
          <w:u w:val="single"/>
        </w:rPr>
        <w:t>api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&lt;/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artifactId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</w:p>
    <w:p w:rsidR="00067672" w:rsidRPr="00EE4ECD" w:rsidRDefault="00067672" w:rsidP="00067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8080"/>
          <w:sz w:val="28"/>
          <w:szCs w:val="24"/>
        </w:rPr>
        <w:t>&lt;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version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  <w:r w:rsidRPr="00EE4ECD">
        <w:rPr>
          <w:rFonts w:ascii="Courier New" w:hAnsi="Courier New" w:cs="Courier New"/>
          <w:color w:val="000000"/>
          <w:sz w:val="28"/>
          <w:szCs w:val="24"/>
        </w:rPr>
        <w:t>2.5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&lt;/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version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</w:p>
    <w:p w:rsidR="00067672" w:rsidRPr="00EE4ECD" w:rsidRDefault="00067672" w:rsidP="00067672">
      <w:pPr>
        <w:rPr>
          <w:b/>
          <w:sz w:val="40"/>
        </w:rPr>
      </w:pP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0000"/>
          <w:sz w:val="28"/>
          <w:szCs w:val="24"/>
        </w:rPr>
        <w:tab/>
      </w:r>
      <w:r w:rsidRPr="00EE4ECD">
        <w:rPr>
          <w:rFonts w:ascii="Courier New" w:hAnsi="Courier New" w:cs="Courier New"/>
          <w:color w:val="008080"/>
          <w:sz w:val="28"/>
          <w:szCs w:val="24"/>
        </w:rPr>
        <w:t>&lt;/</w:t>
      </w:r>
      <w:r w:rsidRPr="00EE4ECD">
        <w:rPr>
          <w:rFonts w:ascii="Courier New" w:hAnsi="Courier New" w:cs="Courier New"/>
          <w:color w:val="3F7F7F"/>
          <w:sz w:val="28"/>
          <w:szCs w:val="24"/>
        </w:rPr>
        <w:t>dependency</w:t>
      </w:r>
      <w:r w:rsidRPr="00EE4ECD">
        <w:rPr>
          <w:rFonts w:ascii="Courier New" w:hAnsi="Courier New" w:cs="Courier New"/>
          <w:color w:val="008080"/>
          <w:sz w:val="28"/>
          <w:szCs w:val="24"/>
        </w:rPr>
        <w:t>&gt;</w:t>
      </w:r>
    </w:p>
    <w:p w:rsidR="00AF0F99" w:rsidRDefault="00AF0F99">
      <w:pPr>
        <w:rPr>
          <w:b/>
          <w:sz w:val="36"/>
        </w:rPr>
      </w:pPr>
    </w:p>
    <w:p w:rsidR="00EE4ECD" w:rsidRDefault="00EE4ECD">
      <w:pPr>
        <w:rPr>
          <w:b/>
          <w:sz w:val="36"/>
        </w:rPr>
      </w:pPr>
    </w:p>
    <w:p w:rsidR="00EE4ECD" w:rsidRDefault="00EE4ECD">
      <w:pPr>
        <w:rPr>
          <w:b/>
          <w:sz w:val="36"/>
        </w:rPr>
      </w:pPr>
    </w:p>
    <w:p w:rsidR="00EE4ECD" w:rsidRDefault="00EE4ECD">
      <w:pPr>
        <w:rPr>
          <w:b/>
          <w:sz w:val="36"/>
        </w:rPr>
      </w:pPr>
    </w:p>
    <w:p w:rsidR="00727849" w:rsidRDefault="00727849">
      <w:pPr>
        <w:rPr>
          <w:b/>
          <w:sz w:val="36"/>
        </w:rPr>
      </w:pPr>
    </w:p>
    <w:p w:rsidR="004E56E8" w:rsidRDefault="004E56E8">
      <w:pPr>
        <w:rPr>
          <w:b/>
          <w:sz w:val="36"/>
        </w:rPr>
      </w:pPr>
    </w:p>
    <w:p w:rsidR="00796092" w:rsidRDefault="00796092">
      <w:pPr>
        <w:rPr>
          <w:b/>
          <w:sz w:val="36"/>
        </w:rPr>
      </w:pPr>
    </w:p>
    <w:p w:rsidR="00067672" w:rsidRDefault="000F42CA">
      <w:pPr>
        <w:rPr>
          <w:b/>
          <w:sz w:val="42"/>
        </w:rPr>
      </w:pPr>
      <w:r>
        <w:rPr>
          <w:b/>
          <w:sz w:val="42"/>
        </w:rPr>
        <w:lastRenderedPageBreak/>
        <w:t>rest-servlet.xml</w:t>
      </w:r>
      <w:r w:rsidR="00FC2533">
        <w:rPr>
          <w:b/>
          <w:sz w:val="42"/>
        </w:rPr>
        <w:t xml:space="preserve"> Configuration:</w:t>
      </w:r>
    </w:p>
    <w:p w:rsidR="000F27E8" w:rsidRDefault="00AF0F99">
      <w:pPr>
        <w:rPr>
          <w:sz w:val="30"/>
        </w:rPr>
      </w:pPr>
      <w:r w:rsidRPr="000F27E8">
        <w:rPr>
          <w:sz w:val="30"/>
        </w:rPr>
        <w:t xml:space="preserve">CXF uses a spring based configuration for registering its webservice endpoints so let us create a </w:t>
      </w:r>
      <w:r w:rsidRPr="000F27E8">
        <w:rPr>
          <w:b/>
          <w:sz w:val="30"/>
        </w:rPr>
        <w:t>rest-servlet.xml</w:t>
      </w:r>
      <w:r w:rsidRPr="000F27E8">
        <w:rPr>
          <w:sz w:val="30"/>
        </w:rPr>
        <w:t xml:space="preserve"> in WEB-INF a</w:t>
      </w:r>
      <w:r w:rsidR="000F27E8">
        <w:rPr>
          <w:sz w:val="30"/>
        </w:rPr>
        <w:t>nd</w:t>
      </w:r>
      <w:r w:rsidR="00244F0B">
        <w:rPr>
          <w:sz w:val="30"/>
        </w:rPr>
        <w:t xml:space="preserve"> after that</w:t>
      </w:r>
      <w:r w:rsidR="000F27E8">
        <w:rPr>
          <w:sz w:val="30"/>
        </w:rPr>
        <w:t xml:space="preserve"> configure the CXF in web.xml: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&lt;?</w:t>
      </w:r>
      <w:r>
        <w:rPr>
          <w:rFonts w:ascii="Courier New" w:hAnsi="Courier New" w:cs="Courier New"/>
          <w:color w:val="3F7F7F"/>
          <w:sz w:val="24"/>
          <w:szCs w:val="24"/>
        </w:rPr>
        <w:t>xml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"1.0"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encoding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"UTF-8"</w:t>
      </w:r>
      <w:r>
        <w:rPr>
          <w:rFonts w:ascii="Courier New" w:hAnsi="Courier New" w:cs="Courier New"/>
          <w:color w:val="008080"/>
          <w:sz w:val="24"/>
          <w:szCs w:val="24"/>
        </w:rPr>
        <w:t>?&gt;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xmlns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"http://www.springframework.org/schema/beans"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7F007F"/>
          <w:sz w:val="24"/>
          <w:szCs w:val="24"/>
        </w:rPr>
        <w:t>xmlns:xsi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xmlns:cxf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"http://cxf.apache.org/core"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7F007F"/>
          <w:sz w:val="24"/>
          <w:szCs w:val="24"/>
        </w:rPr>
        <w:t>xmlns:jaxws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"http://cxf.apache.org/jaxws"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xmlns:jaxrs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"http://cxf.apache.org/jaxrs"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ab/>
        <w:t xml:space="preserve">           http://cxf.apache.org/core http://cxf.apache.org/schemas/core.xsd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ab/>
        <w:t xml:space="preserve">            http://www.springframework.org/schema/beans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ab/>
        <w:t xml:space="preserve">            http://www.springframework.org/schema/beans/spring-beans.xsd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ab/>
        <w:t xml:space="preserve">            http://cxf.apache.org/jaxrs http://cxf.apache.org/schemas/jaxrs.xsd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ab/>
        <w:t xml:space="preserve">            http://cxf.apache.org/jaxws http://cxf.apache.org/schemas/jaxws.xsd"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import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resource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"classpath:META-INF/cxf/cxf.xml"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import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resource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"classpath:META-INF/cxf/cxf-servlet.xml"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import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resource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"classpath:META-INF/cxf/cxf-extension-jaxrs-binding.xml"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cxf:bus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cxf:features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cxf:logging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cxf:features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cxf:bus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"googleMapsRestServices"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"com.google.googlemaps.rest.GoogleMapsRestServices"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jaxrs:server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"googleMapsRest_Services"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address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"/cxf"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jaxrs:serviceBeans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ref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bean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"googleMapsRestServices"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jaxrs:serviceBeans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jaxrs:server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F27E8" w:rsidRPr="000F27E8" w:rsidRDefault="000F27E8" w:rsidP="000F27E8">
      <w:pPr>
        <w:rPr>
          <w:sz w:val="30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F27E8" w:rsidRDefault="00896967">
      <w:pPr>
        <w:rPr>
          <w:b/>
          <w:sz w:val="40"/>
        </w:rPr>
      </w:pPr>
      <w:r>
        <w:rPr>
          <w:b/>
          <w:sz w:val="40"/>
        </w:rPr>
        <w:lastRenderedPageBreak/>
        <w:t>Web.xml Configuration: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8080"/>
          <w:sz w:val="24"/>
          <w:szCs w:val="24"/>
        </w:rPr>
        <w:t>&lt;</w:t>
      </w:r>
      <w:r w:rsidRPr="00AC4B80">
        <w:rPr>
          <w:rFonts w:ascii="Courier New" w:hAnsi="Courier New" w:cs="Courier New"/>
          <w:color w:val="3F7F7F"/>
          <w:sz w:val="24"/>
          <w:szCs w:val="24"/>
          <w:highlight w:val="lightGray"/>
        </w:rPr>
        <w:t>web-app</w:t>
      </w:r>
      <w:r w:rsidRPr="00AC4B80">
        <w:rPr>
          <w:rFonts w:ascii="Courier New" w:hAnsi="Courier New" w:cs="Courier New"/>
          <w:sz w:val="24"/>
          <w:szCs w:val="24"/>
        </w:rPr>
        <w:t xml:space="preserve"> </w:t>
      </w:r>
      <w:r w:rsidRPr="00AC4B80">
        <w:rPr>
          <w:rFonts w:ascii="Courier New" w:hAnsi="Courier New" w:cs="Courier New"/>
          <w:color w:val="7F007F"/>
          <w:sz w:val="24"/>
          <w:szCs w:val="24"/>
        </w:rPr>
        <w:t>xmlns</w:t>
      </w:r>
      <w:r w:rsidRPr="00AC4B80">
        <w:rPr>
          <w:rFonts w:ascii="Courier New" w:hAnsi="Courier New" w:cs="Courier New"/>
          <w:color w:val="000000"/>
          <w:sz w:val="24"/>
          <w:szCs w:val="24"/>
        </w:rPr>
        <w:t>=</w:t>
      </w:r>
      <w:r w:rsidRPr="00AC4B80">
        <w:rPr>
          <w:rFonts w:ascii="Courier New" w:hAnsi="Courier New" w:cs="Courier New"/>
          <w:i/>
          <w:iCs/>
          <w:color w:val="2A00FF"/>
          <w:sz w:val="24"/>
          <w:szCs w:val="24"/>
        </w:rPr>
        <w:t>"http://java.sun.com/xml/ns/javaee"</w:t>
      </w:r>
      <w:r w:rsidRPr="00AC4B80">
        <w:rPr>
          <w:rFonts w:ascii="Courier New" w:hAnsi="Courier New" w:cs="Courier New"/>
          <w:sz w:val="24"/>
          <w:szCs w:val="24"/>
        </w:rPr>
        <w:t xml:space="preserve"> </w:t>
      </w:r>
      <w:r w:rsidRPr="00AC4B80">
        <w:rPr>
          <w:rFonts w:ascii="Courier New" w:hAnsi="Courier New" w:cs="Courier New"/>
          <w:color w:val="7F007F"/>
          <w:sz w:val="24"/>
          <w:szCs w:val="24"/>
        </w:rPr>
        <w:t>xmlns:xsi</w:t>
      </w:r>
      <w:r w:rsidRPr="00AC4B80">
        <w:rPr>
          <w:rFonts w:ascii="Courier New" w:hAnsi="Courier New" w:cs="Courier New"/>
          <w:color w:val="000000"/>
          <w:sz w:val="24"/>
          <w:szCs w:val="24"/>
        </w:rPr>
        <w:t>=</w:t>
      </w:r>
      <w:r w:rsidRPr="00AC4B80"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sz w:val="24"/>
          <w:szCs w:val="24"/>
        </w:rPr>
        <w:tab/>
      </w:r>
      <w:r w:rsidRPr="00AC4B80">
        <w:rPr>
          <w:rFonts w:ascii="Courier New" w:hAnsi="Courier New" w:cs="Courier New"/>
          <w:color w:val="7F007F"/>
          <w:sz w:val="24"/>
          <w:szCs w:val="24"/>
        </w:rPr>
        <w:t>xsi:schemaLocation</w:t>
      </w:r>
      <w:r w:rsidRPr="00AC4B80">
        <w:rPr>
          <w:rFonts w:ascii="Courier New" w:hAnsi="Courier New" w:cs="Courier New"/>
          <w:color w:val="000000"/>
          <w:sz w:val="24"/>
          <w:szCs w:val="24"/>
        </w:rPr>
        <w:t>=</w:t>
      </w:r>
      <w:r w:rsidRPr="00AC4B80">
        <w:rPr>
          <w:rFonts w:ascii="Courier New" w:hAnsi="Courier New" w:cs="Courier New"/>
          <w:i/>
          <w:iCs/>
          <w:color w:val="2A00FF"/>
          <w:sz w:val="24"/>
          <w:szCs w:val="24"/>
        </w:rPr>
        <w:t>"http://java.sun.com/xml/ns/javaee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i/>
          <w:iCs/>
          <w:color w:val="2A00FF"/>
          <w:sz w:val="24"/>
          <w:szCs w:val="24"/>
        </w:rPr>
        <w:tab/>
        <w:t xml:space="preserve">      http://java.sun.com/xml/ns/javaee/web-app_2_5.xsd"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sz w:val="24"/>
          <w:szCs w:val="24"/>
        </w:rPr>
        <w:tab/>
      </w:r>
      <w:r w:rsidRPr="00AC4B80">
        <w:rPr>
          <w:rFonts w:ascii="Courier New" w:hAnsi="Courier New" w:cs="Courier New"/>
          <w:color w:val="7F007F"/>
          <w:sz w:val="24"/>
          <w:szCs w:val="24"/>
        </w:rPr>
        <w:t>version</w:t>
      </w:r>
      <w:r w:rsidRPr="00AC4B80">
        <w:rPr>
          <w:rFonts w:ascii="Courier New" w:hAnsi="Courier New" w:cs="Courier New"/>
          <w:color w:val="000000"/>
          <w:sz w:val="24"/>
          <w:szCs w:val="24"/>
        </w:rPr>
        <w:t>=</w:t>
      </w:r>
      <w:r w:rsidRPr="00AC4B80">
        <w:rPr>
          <w:rFonts w:ascii="Courier New" w:hAnsi="Courier New" w:cs="Courier New"/>
          <w:i/>
          <w:iCs/>
          <w:color w:val="2A00FF"/>
          <w:sz w:val="24"/>
          <w:szCs w:val="24"/>
        </w:rPr>
        <w:t>"2.5"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listener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EB74A5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listener-class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EB74A5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>org.springframework.web.context.ContextLoaderListener</w:t>
      </w:r>
    </w:p>
    <w:p w:rsidR="007E71F7" w:rsidRPr="00AC4B80" w:rsidRDefault="007E71F7" w:rsidP="00EB74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listener-class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listener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context-param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param-name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  <w:r w:rsidRPr="00AC4B80">
        <w:rPr>
          <w:rFonts w:ascii="Courier New" w:hAnsi="Courier New" w:cs="Courier New"/>
          <w:color w:val="000000"/>
          <w:sz w:val="24"/>
          <w:szCs w:val="24"/>
        </w:rPr>
        <w:t>contextConfigLocation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param-name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param-value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  <w:r w:rsidRPr="00AC4B80">
        <w:rPr>
          <w:rFonts w:ascii="Courier New" w:hAnsi="Courier New" w:cs="Courier New"/>
          <w:color w:val="000000"/>
          <w:sz w:val="24"/>
          <w:szCs w:val="24"/>
        </w:rPr>
        <w:t>WEB-INF/rest-servlet.xml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param-value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context-param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servlet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servlet-name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  <w:r w:rsidRPr="00AC4B80">
        <w:rPr>
          <w:rFonts w:ascii="Courier New" w:hAnsi="Courier New" w:cs="Courier New"/>
          <w:color w:val="000000"/>
          <w:sz w:val="24"/>
          <w:szCs w:val="24"/>
        </w:rPr>
        <w:t>CXFServlet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servlet-name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</w:t>
      </w:r>
      <w:r w:rsidR="00FD4264" w:rsidRPr="00AC4B80">
        <w:rPr>
          <w:rFonts w:ascii="Courier New" w:hAnsi="Courier New" w:cs="Courier New"/>
          <w:color w:val="3F7F7F"/>
          <w:sz w:val="24"/>
          <w:szCs w:val="24"/>
        </w:rPr>
        <w:t>servlet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class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  <w:r w:rsidRPr="00AC4B80">
        <w:rPr>
          <w:rFonts w:ascii="Courier New" w:hAnsi="Courier New" w:cs="Courier New"/>
          <w:color w:val="000000"/>
          <w:sz w:val="24"/>
          <w:szCs w:val="24"/>
        </w:rPr>
        <w:t>org.apache.cxf.transport.servlet.CXFServlet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servlet-class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servlet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servlet-mapping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servlet-name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  <w:r w:rsidRPr="00AC4B80">
        <w:rPr>
          <w:rFonts w:ascii="Courier New" w:hAnsi="Courier New" w:cs="Courier New"/>
          <w:color w:val="000000"/>
          <w:sz w:val="24"/>
          <w:szCs w:val="24"/>
        </w:rPr>
        <w:t>CXFServlet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servlet-name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url-pattern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  <w:r w:rsidRPr="00AC4B80">
        <w:rPr>
          <w:rFonts w:ascii="Courier New" w:hAnsi="Courier New" w:cs="Courier New"/>
          <w:color w:val="000000"/>
          <w:sz w:val="24"/>
          <w:szCs w:val="24"/>
        </w:rPr>
        <w:t>/rest/*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url-pattern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E71F7" w:rsidRPr="00AC4B80" w:rsidRDefault="007E71F7" w:rsidP="007E7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4B80">
        <w:rPr>
          <w:rFonts w:ascii="Courier New" w:hAnsi="Courier New" w:cs="Courier New"/>
          <w:color w:val="000000"/>
          <w:sz w:val="24"/>
          <w:szCs w:val="24"/>
        </w:rPr>
        <w:tab/>
      </w:r>
      <w:r w:rsidRPr="00AC4B80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C4B80">
        <w:rPr>
          <w:rFonts w:ascii="Courier New" w:hAnsi="Courier New" w:cs="Courier New"/>
          <w:color w:val="3F7F7F"/>
          <w:sz w:val="24"/>
          <w:szCs w:val="24"/>
        </w:rPr>
        <w:t>servlet-mapping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896967" w:rsidRPr="00AC4B80" w:rsidRDefault="007E71F7" w:rsidP="007E71F7">
      <w:pPr>
        <w:rPr>
          <w:b/>
          <w:sz w:val="40"/>
        </w:rPr>
      </w:pPr>
      <w:r w:rsidRPr="00AC4B80">
        <w:rPr>
          <w:rFonts w:ascii="Courier New" w:hAnsi="Courier New" w:cs="Courier New"/>
          <w:color w:val="008080"/>
          <w:sz w:val="24"/>
          <w:szCs w:val="24"/>
        </w:rPr>
        <w:t>&lt;/</w:t>
      </w:r>
      <w:r w:rsidRPr="00AC4B80">
        <w:rPr>
          <w:rFonts w:ascii="Courier New" w:hAnsi="Courier New" w:cs="Courier New"/>
          <w:color w:val="3F7F7F"/>
          <w:sz w:val="24"/>
          <w:szCs w:val="24"/>
          <w:highlight w:val="lightGray"/>
        </w:rPr>
        <w:t>web-app</w:t>
      </w:r>
      <w:r w:rsidRPr="00AC4B80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C2533" w:rsidRDefault="00FC2533">
      <w:pPr>
        <w:rPr>
          <w:b/>
          <w:sz w:val="42"/>
        </w:rPr>
      </w:pPr>
    </w:p>
    <w:p w:rsidR="006B7145" w:rsidRPr="00FC2533" w:rsidRDefault="006B7145">
      <w:pPr>
        <w:rPr>
          <w:b/>
          <w:sz w:val="42"/>
        </w:rPr>
      </w:pPr>
    </w:p>
    <w:sectPr w:rsidR="006B7145" w:rsidRPr="00FC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82EAD"/>
    <w:multiLevelType w:val="hybridMultilevel"/>
    <w:tmpl w:val="D734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42D5"/>
    <w:rsid w:val="00067672"/>
    <w:rsid w:val="000A7351"/>
    <w:rsid w:val="000B53CC"/>
    <w:rsid w:val="000F27E8"/>
    <w:rsid w:val="000F42CA"/>
    <w:rsid w:val="001528BA"/>
    <w:rsid w:val="00244F0B"/>
    <w:rsid w:val="00304AB0"/>
    <w:rsid w:val="00387273"/>
    <w:rsid w:val="003D4ACE"/>
    <w:rsid w:val="004A5F3D"/>
    <w:rsid w:val="004E56E8"/>
    <w:rsid w:val="00506B06"/>
    <w:rsid w:val="006B7145"/>
    <w:rsid w:val="00727849"/>
    <w:rsid w:val="00796092"/>
    <w:rsid w:val="007E71F7"/>
    <w:rsid w:val="00805EAB"/>
    <w:rsid w:val="0084708A"/>
    <w:rsid w:val="00896967"/>
    <w:rsid w:val="008F6BA8"/>
    <w:rsid w:val="00AC4B80"/>
    <w:rsid w:val="00AF0F99"/>
    <w:rsid w:val="00B342D5"/>
    <w:rsid w:val="00B75C7D"/>
    <w:rsid w:val="00D32572"/>
    <w:rsid w:val="00EB74A5"/>
    <w:rsid w:val="00EE4ECD"/>
    <w:rsid w:val="00FC2533"/>
    <w:rsid w:val="00FD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2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2017-03-25T06:03:00Z</dcterms:created>
  <dcterms:modified xsi:type="dcterms:W3CDTF">2017-03-25T06:41:00Z</dcterms:modified>
</cp:coreProperties>
</file>