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091860">
      <w:pPr>
        <w:pStyle w:val="Default"/>
        <w:jc w:val="center"/>
        <w:rPr>
          <w:rFonts w:asciiTheme="minorHAnsi" w:hAnsiTheme="minorHAnsi"/>
          <w:b/>
          <w:bCs/>
          <w:sz w:val="104"/>
          <w:szCs w:val="28"/>
        </w:rPr>
      </w:pPr>
    </w:p>
    <w:p w:rsidR="00091860" w:rsidRDefault="00091860" w:rsidP="00091860">
      <w:pPr>
        <w:pStyle w:val="Default"/>
        <w:jc w:val="center"/>
        <w:rPr>
          <w:rFonts w:asciiTheme="minorHAnsi" w:hAnsiTheme="minorHAnsi"/>
          <w:b/>
          <w:bCs/>
          <w:sz w:val="104"/>
          <w:szCs w:val="28"/>
        </w:rPr>
      </w:pPr>
    </w:p>
    <w:p w:rsidR="00091860" w:rsidRDefault="00091860" w:rsidP="00091860">
      <w:pPr>
        <w:pStyle w:val="Default"/>
        <w:jc w:val="center"/>
        <w:rPr>
          <w:rFonts w:asciiTheme="minorHAnsi" w:hAnsiTheme="minorHAnsi"/>
          <w:b/>
          <w:bCs/>
          <w:sz w:val="104"/>
          <w:szCs w:val="28"/>
        </w:rPr>
      </w:pPr>
      <w:r>
        <w:rPr>
          <w:rFonts w:asciiTheme="minorHAnsi" w:hAnsiTheme="minorHAnsi"/>
          <w:b/>
          <w:bCs/>
          <w:sz w:val="104"/>
          <w:szCs w:val="28"/>
        </w:rPr>
        <w:t xml:space="preserve">XML </w:t>
      </w:r>
    </w:p>
    <w:p w:rsidR="00091860" w:rsidRPr="00091860" w:rsidRDefault="00091860" w:rsidP="00091860">
      <w:pPr>
        <w:pStyle w:val="Default"/>
        <w:jc w:val="center"/>
        <w:rPr>
          <w:rFonts w:asciiTheme="minorHAnsi" w:hAnsiTheme="minorHAnsi"/>
          <w:b/>
          <w:bCs/>
          <w:sz w:val="104"/>
          <w:szCs w:val="28"/>
        </w:rPr>
      </w:pPr>
      <w:r>
        <w:rPr>
          <w:rFonts w:asciiTheme="minorHAnsi" w:hAnsiTheme="minorHAnsi"/>
          <w:b/>
          <w:bCs/>
          <w:sz w:val="104"/>
          <w:szCs w:val="28"/>
        </w:rPr>
        <w:t>Basics</w:t>
      </w: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091860" w:rsidRDefault="00091860" w:rsidP="00CD7963">
      <w:pPr>
        <w:pStyle w:val="Default"/>
        <w:rPr>
          <w:rFonts w:asciiTheme="minorHAnsi" w:hAnsiTheme="minorHAnsi"/>
          <w:b/>
          <w:bCs/>
          <w:sz w:val="28"/>
          <w:szCs w:val="28"/>
        </w:rPr>
      </w:pPr>
    </w:p>
    <w:p w:rsidR="00CD7963" w:rsidRPr="00700180" w:rsidRDefault="00CD7963" w:rsidP="00CD7963">
      <w:pPr>
        <w:pStyle w:val="Default"/>
        <w:rPr>
          <w:rFonts w:asciiTheme="minorHAnsi" w:hAnsiTheme="minorHAnsi"/>
          <w:sz w:val="28"/>
          <w:szCs w:val="28"/>
        </w:rPr>
      </w:pPr>
      <w:r w:rsidRPr="00700180">
        <w:rPr>
          <w:rFonts w:asciiTheme="minorHAnsi" w:hAnsiTheme="minorHAnsi"/>
          <w:b/>
          <w:bCs/>
          <w:sz w:val="28"/>
          <w:szCs w:val="28"/>
        </w:rPr>
        <w:lastRenderedPageBreak/>
        <w:t xml:space="preserve">eXtensible Mark-up Language (XML) </w:t>
      </w:r>
    </w:p>
    <w:p w:rsidR="00CD7963" w:rsidRPr="00700180" w:rsidRDefault="00CD7963" w:rsidP="00CD7963">
      <w:pPr>
        <w:pStyle w:val="Default"/>
        <w:numPr>
          <w:ilvl w:val="0"/>
          <w:numId w:val="1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XML is "Programing Language &amp; Platform Independent Language" which helps to store and transport data </w:t>
      </w:r>
    </w:p>
    <w:p w:rsidR="00CD7963" w:rsidRPr="00700180" w:rsidRDefault="00CD7963" w:rsidP="00CD7963">
      <w:pPr>
        <w:pStyle w:val="Default"/>
        <w:numPr>
          <w:ilvl w:val="0"/>
          <w:numId w:val="1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Different Applications which are developed using different technologies can Transfer the Data among themselves with the help of XML </w:t>
      </w:r>
    </w:p>
    <w:p w:rsidR="00CD7963" w:rsidRPr="00700180" w:rsidRDefault="00CD7963" w:rsidP="00CD7963">
      <w:pPr>
        <w:pStyle w:val="Default"/>
        <w:numPr>
          <w:ilvl w:val="0"/>
          <w:numId w:val="1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As the name implies it's an extension of HTML &amp; hence XML looks similar to HTML but it’s not a HTML </w:t>
      </w:r>
    </w:p>
    <w:p w:rsidR="00CD7963" w:rsidRPr="00700180" w:rsidRDefault="00CD7963" w:rsidP="00CD7963">
      <w:pPr>
        <w:pStyle w:val="Default"/>
        <w:numPr>
          <w:ilvl w:val="0"/>
          <w:numId w:val="1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XML has User-defind Tags. XML tags are also called as "elements" </w:t>
      </w:r>
    </w:p>
    <w:p w:rsidR="00CD7963" w:rsidRPr="00700180" w:rsidRDefault="00CD7963" w:rsidP="00CD7963">
      <w:pPr>
        <w:pStyle w:val="Default"/>
        <w:numPr>
          <w:ilvl w:val="0"/>
          <w:numId w:val="1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XML Elements are "Case Sensitive" </w:t>
      </w:r>
    </w:p>
    <w:p w:rsidR="00CD7963" w:rsidRPr="00700180" w:rsidRDefault="00CD7963" w:rsidP="004E3FB7">
      <w:pPr>
        <w:pStyle w:val="Default"/>
        <w:numPr>
          <w:ilvl w:val="0"/>
          <w:numId w:val="2"/>
        </w:numPr>
        <w:spacing w:after="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XML is "Strictly Typed" Language hence, </w:t>
      </w:r>
    </w:p>
    <w:p w:rsidR="00CD7963" w:rsidRPr="00700180" w:rsidRDefault="00CD7963" w:rsidP="00D30397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For every element data, “data-type” should be defined, </w:t>
      </w:r>
    </w:p>
    <w:p w:rsidR="00CD7963" w:rsidRPr="00700180" w:rsidRDefault="00CD7963" w:rsidP="00D30397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every opening element should have corresponding closing element and </w:t>
      </w:r>
    </w:p>
    <w:p w:rsidR="00CD7963" w:rsidRPr="00700180" w:rsidRDefault="00CD7963" w:rsidP="00D30397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also XML elements must be properly nested/closed </w:t>
      </w:r>
    </w:p>
    <w:p w:rsidR="00CD7963" w:rsidRPr="00700180" w:rsidRDefault="00CD7963" w:rsidP="00CD7963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CD7963" w:rsidRPr="00700180" w:rsidRDefault="00CD7963" w:rsidP="00CD7963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Ex: </w:t>
      </w:r>
    </w:p>
    <w:p w:rsidR="00CD7963" w:rsidRPr="00700180" w:rsidRDefault="00CD7963" w:rsidP="00CD7963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&lt;employee&gt; </w:t>
      </w:r>
    </w:p>
    <w:p w:rsidR="00CD7963" w:rsidRPr="00700180" w:rsidRDefault="00CD7963" w:rsidP="00045283">
      <w:pPr>
        <w:pStyle w:val="Default"/>
        <w:ind w:firstLine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&lt;name&gt;Praveen&lt;/name&gt; </w:t>
      </w:r>
    </w:p>
    <w:p w:rsidR="00CD7963" w:rsidRPr="00700180" w:rsidRDefault="00CD7963" w:rsidP="00CD7963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&lt;/employee&gt; </w:t>
      </w:r>
    </w:p>
    <w:p w:rsidR="00CD7963" w:rsidRPr="00700180" w:rsidRDefault="00CD7963" w:rsidP="00CD7963">
      <w:pPr>
        <w:pStyle w:val="Default"/>
        <w:rPr>
          <w:rFonts w:asciiTheme="minorHAnsi" w:hAnsiTheme="minorHAnsi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Note:- </w:t>
      </w:r>
    </w:p>
    <w:p w:rsidR="00CD7963" w:rsidRPr="00700180" w:rsidRDefault="00CD7963" w:rsidP="00CD7963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In the above example first you should closed &lt;/name&gt; &amp; then &lt;/employee&gt; but in HTML it’s not mandatory. For example, &lt;B&gt;&lt;U&gt;&lt;I&gt;My Text&lt;/U&gt;&lt;/I&gt;&lt;/B&gt; works perfectly fine </w:t>
      </w:r>
    </w:p>
    <w:p w:rsidR="00CD7963" w:rsidRPr="00700180" w:rsidRDefault="00CD7963" w:rsidP="008A49C8">
      <w:pPr>
        <w:pStyle w:val="Default"/>
        <w:numPr>
          <w:ilvl w:val="0"/>
          <w:numId w:val="2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Below line is called as "XML prolog", which is optional. If it exists, it must be the First Line of XML </w:t>
      </w:r>
    </w:p>
    <w:p w:rsidR="00CD7963" w:rsidRPr="00700180" w:rsidRDefault="00CD7963" w:rsidP="008A49C8">
      <w:pPr>
        <w:pStyle w:val="Default"/>
        <w:ind w:firstLine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&lt;?xml version="1.0" encoding="UTF-8" ?&gt; </w:t>
      </w:r>
    </w:p>
    <w:p w:rsidR="00CD7963" w:rsidRPr="00700180" w:rsidRDefault="00CD7963" w:rsidP="008A49C8">
      <w:pPr>
        <w:pStyle w:val="Default"/>
        <w:numPr>
          <w:ilvl w:val="0"/>
          <w:numId w:val="2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The syntax of XML comment is similar to that of HTML </w:t>
      </w:r>
    </w:p>
    <w:p w:rsidR="00CD7963" w:rsidRPr="00700180" w:rsidRDefault="00CD7963" w:rsidP="008A49C8">
      <w:pPr>
        <w:pStyle w:val="Default"/>
        <w:ind w:firstLine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&lt;!-- This is a comment --&gt; </w:t>
      </w:r>
    </w:p>
    <w:p w:rsidR="00CD7963" w:rsidRPr="00700180" w:rsidRDefault="00CD7963" w:rsidP="008A49C8">
      <w:pPr>
        <w:pStyle w:val="Default"/>
        <w:numPr>
          <w:ilvl w:val="0"/>
          <w:numId w:val="2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File extension of XML is ".xml" </w:t>
      </w:r>
    </w:p>
    <w:p w:rsidR="00CD7963" w:rsidRPr="00700180" w:rsidRDefault="00CD7963" w:rsidP="00C05E35">
      <w:pPr>
        <w:pStyle w:val="Default"/>
        <w:numPr>
          <w:ilvl w:val="0"/>
          <w:numId w:val="2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MIME type (Content Type) of XML is "application/xml" </w:t>
      </w:r>
    </w:p>
    <w:p w:rsidR="00CD7963" w:rsidRPr="00700180" w:rsidRDefault="00CD7963" w:rsidP="00CD7963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CD7963" w:rsidRPr="00700180" w:rsidRDefault="00CD7963" w:rsidP="00CD7963">
      <w:pPr>
        <w:pStyle w:val="Default"/>
        <w:rPr>
          <w:rFonts w:asciiTheme="minorHAnsi" w:hAnsiTheme="minorHAnsi"/>
          <w:sz w:val="26"/>
          <w:szCs w:val="26"/>
        </w:rPr>
      </w:pPr>
      <w:r w:rsidRPr="00700180">
        <w:rPr>
          <w:rFonts w:asciiTheme="minorHAnsi" w:hAnsiTheme="minorHAnsi"/>
          <w:b/>
          <w:bCs/>
          <w:sz w:val="26"/>
          <w:szCs w:val="26"/>
        </w:rPr>
        <w:t xml:space="preserve">1. XML Structure </w:t>
      </w:r>
    </w:p>
    <w:p w:rsidR="00CD7963" w:rsidRPr="00700180" w:rsidRDefault="00CD7963" w:rsidP="006455FE">
      <w:pPr>
        <w:pStyle w:val="Default"/>
        <w:numPr>
          <w:ilvl w:val="0"/>
          <w:numId w:val="3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Like HTML, XML follows a Tree Structure </w:t>
      </w:r>
    </w:p>
    <w:p w:rsidR="003325ED" w:rsidRPr="00700180" w:rsidRDefault="003325ED" w:rsidP="003325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Book Antiqua"/>
          <w:color w:val="000000"/>
        </w:rPr>
      </w:pPr>
      <w:r w:rsidRPr="00700180">
        <w:rPr>
          <w:rFonts w:cs="Book Antiqua"/>
          <w:color w:val="000000"/>
        </w:rPr>
        <w:t xml:space="preserve">An XML tree starts at a "root element" and branches from "root element" will have "child elements" </w:t>
      </w:r>
    </w:p>
    <w:p w:rsidR="003325ED" w:rsidRPr="00700180" w:rsidRDefault="003325ED" w:rsidP="003325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Book Antiqua"/>
          <w:color w:val="000000"/>
        </w:rPr>
      </w:pPr>
      <w:r w:rsidRPr="00700180">
        <w:rPr>
          <w:rFonts w:cs="Book Antiqua"/>
          <w:color w:val="000000"/>
        </w:rPr>
        <w:t xml:space="preserve">XML Consists of "Only One" root element which is parent of all other elements </w:t>
      </w:r>
    </w:p>
    <w:p w:rsidR="003325ED" w:rsidRPr="00700180" w:rsidRDefault="003325ED" w:rsidP="003325ED">
      <w:pPr>
        <w:pStyle w:val="ListParagraph"/>
        <w:autoSpaceDE w:val="0"/>
        <w:autoSpaceDN w:val="0"/>
        <w:adjustRightInd w:val="0"/>
        <w:spacing w:after="0" w:line="240" w:lineRule="auto"/>
        <w:rPr>
          <w:rFonts w:cs="Book Antiqua"/>
          <w:color w:val="000000"/>
        </w:rPr>
      </w:pPr>
      <w:r w:rsidRPr="00700180">
        <w:rPr>
          <w:rFonts w:cs="Book Antiqua"/>
          <w:color w:val="000000"/>
        </w:rPr>
        <w:t xml:space="preserve">"child elements" can have "sub elements / child elements" </w:t>
      </w:r>
    </w:p>
    <w:p w:rsidR="003325ED" w:rsidRPr="00700180" w:rsidRDefault="003325ED" w:rsidP="003325ED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="Book Antiqua"/>
          <w:color w:val="000000"/>
        </w:rPr>
      </w:pPr>
      <w:r w:rsidRPr="00700180">
        <w:rPr>
          <w:rFonts w:cs="Book Antiqua"/>
          <w:color w:val="000000"/>
        </w:rPr>
        <w:t xml:space="preserve">Structure </w:t>
      </w:r>
    </w:p>
    <w:p w:rsidR="003325ED" w:rsidRPr="00700180" w:rsidRDefault="003325ED" w:rsidP="003325ED">
      <w:pPr>
        <w:pStyle w:val="ListParagraph"/>
        <w:autoSpaceDE w:val="0"/>
        <w:autoSpaceDN w:val="0"/>
        <w:adjustRightInd w:val="0"/>
        <w:spacing w:after="0" w:line="240" w:lineRule="auto"/>
        <w:rPr>
          <w:rFonts w:cs="Book Antiqua"/>
          <w:color w:val="000000"/>
        </w:rPr>
      </w:pPr>
      <w:r w:rsidRPr="00700180">
        <w:rPr>
          <w:rFonts w:cs="Book Antiqua"/>
          <w:color w:val="000000"/>
        </w:rPr>
        <w:t xml:space="preserve">&lt;root&gt; </w:t>
      </w:r>
    </w:p>
    <w:p w:rsidR="003325ED" w:rsidRPr="00700180" w:rsidRDefault="003325ED" w:rsidP="003325ED">
      <w:pPr>
        <w:pStyle w:val="ListParagraph"/>
        <w:autoSpaceDE w:val="0"/>
        <w:autoSpaceDN w:val="0"/>
        <w:adjustRightInd w:val="0"/>
        <w:spacing w:after="0" w:line="240" w:lineRule="auto"/>
        <w:rPr>
          <w:rFonts w:cs="Book Antiqua"/>
          <w:color w:val="000000"/>
        </w:rPr>
      </w:pPr>
      <w:r w:rsidRPr="00700180">
        <w:rPr>
          <w:rFonts w:cs="Book Antiqua"/>
          <w:color w:val="000000"/>
        </w:rPr>
        <w:t xml:space="preserve">&lt;child&gt; </w:t>
      </w:r>
    </w:p>
    <w:p w:rsidR="003325ED" w:rsidRPr="00700180" w:rsidRDefault="003325ED" w:rsidP="003325ED">
      <w:pPr>
        <w:pStyle w:val="ListParagraph"/>
        <w:autoSpaceDE w:val="0"/>
        <w:autoSpaceDN w:val="0"/>
        <w:adjustRightInd w:val="0"/>
        <w:spacing w:after="0" w:line="240" w:lineRule="auto"/>
        <w:rPr>
          <w:rFonts w:cs="Book Antiqua"/>
          <w:color w:val="000000"/>
        </w:rPr>
      </w:pPr>
      <w:r w:rsidRPr="00700180">
        <w:rPr>
          <w:rFonts w:cs="Book Antiqua"/>
          <w:color w:val="000000"/>
        </w:rPr>
        <w:t xml:space="preserve">&lt;subchild&gt;.....&lt;/subchild&gt; </w:t>
      </w:r>
    </w:p>
    <w:p w:rsidR="003325ED" w:rsidRPr="00700180" w:rsidRDefault="003325ED" w:rsidP="003325ED">
      <w:pPr>
        <w:pStyle w:val="ListParagraph"/>
        <w:autoSpaceDE w:val="0"/>
        <w:autoSpaceDN w:val="0"/>
        <w:adjustRightInd w:val="0"/>
        <w:spacing w:after="0" w:line="240" w:lineRule="auto"/>
        <w:rPr>
          <w:rFonts w:cs="Book Antiqua"/>
          <w:color w:val="000000"/>
        </w:rPr>
      </w:pPr>
      <w:r w:rsidRPr="00700180">
        <w:rPr>
          <w:rFonts w:cs="Book Antiqua"/>
          <w:color w:val="000000"/>
        </w:rPr>
        <w:t xml:space="preserve">&lt;/child&gt; </w:t>
      </w:r>
    </w:p>
    <w:p w:rsidR="003325ED" w:rsidRPr="00700180" w:rsidRDefault="003325ED" w:rsidP="003325ED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>&lt;/root&gt;</w:t>
      </w:r>
    </w:p>
    <w:p w:rsidR="0065242C" w:rsidRPr="00700180" w:rsidRDefault="00756448">
      <w:r w:rsidRPr="00700180">
        <w:rPr>
          <w:noProof/>
        </w:rPr>
        <w:lastRenderedPageBreak/>
        <w:drawing>
          <wp:inline distT="0" distB="0" distL="0" distR="0">
            <wp:extent cx="6142990" cy="3066327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30663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6448" w:rsidRPr="00700180" w:rsidRDefault="00756448"/>
    <w:p w:rsidR="00026C11" w:rsidRPr="00700180" w:rsidRDefault="00FC3319" w:rsidP="00026C11">
      <w:pPr>
        <w:pStyle w:val="Default"/>
        <w:rPr>
          <w:rFonts w:asciiTheme="minorHAnsi" w:hAnsiTheme="minorHAnsi"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 xml:space="preserve">2. </w:t>
      </w:r>
      <w:r w:rsidR="00026C11" w:rsidRPr="00700180">
        <w:rPr>
          <w:rFonts w:asciiTheme="minorHAnsi" w:hAnsiTheme="minorHAnsi"/>
          <w:b/>
          <w:bCs/>
          <w:sz w:val="26"/>
          <w:szCs w:val="26"/>
        </w:rPr>
        <w:t xml:space="preserve">Entity References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 </w:t>
      </w:r>
      <w:r w:rsidRPr="00700180">
        <w:rPr>
          <w:rFonts w:asciiTheme="minorHAnsi" w:hAnsiTheme="minorHAnsi" w:cs="Book Antiqua"/>
          <w:sz w:val="22"/>
          <w:szCs w:val="22"/>
        </w:rPr>
        <w:t xml:space="preserve">Some characters have a special meaning in XML. If you place a character like "&lt;" inside an XML element, it will generate an error because it represents the start of a new element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Ex: </w:t>
      </w:r>
      <w:r w:rsidRPr="00700180">
        <w:rPr>
          <w:rFonts w:asciiTheme="minorHAnsi" w:hAnsiTheme="minorHAnsi" w:cs="Book Antiqua"/>
          <w:sz w:val="22"/>
          <w:szCs w:val="22"/>
        </w:rPr>
        <w:t xml:space="preserve">&lt;message&gt;salary&lt;1000&lt;/message&gt; </w:t>
      </w:r>
    </w:p>
    <w:p w:rsidR="00026C11" w:rsidRPr="00700180" w:rsidRDefault="00026C11" w:rsidP="00700180">
      <w:pPr>
        <w:pStyle w:val="Default"/>
        <w:numPr>
          <w:ilvl w:val="0"/>
          <w:numId w:val="3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To avoid this error, we can replace the "&lt;" character with an "entity reference" as shown below </w:t>
      </w:r>
    </w:p>
    <w:p w:rsidR="00026C11" w:rsidRPr="00700180" w:rsidRDefault="00026C11" w:rsidP="00700180">
      <w:pPr>
        <w:pStyle w:val="Default"/>
        <w:ind w:firstLine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&lt;message&gt;salary </w:t>
      </w: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&amp;lt; </w:t>
      </w:r>
      <w:r w:rsidRPr="00700180">
        <w:rPr>
          <w:rFonts w:asciiTheme="minorHAnsi" w:hAnsiTheme="minorHAnsi" w:cs="Book Antiqua"/>
          <w:sz w:val="22"/>
          <w:szCs w:val="22"/>
        </w:rPr>
        <w:t xml:space="preserve">1000&lt;/message&gt; </w:t>
      </w:r>
    </w:p>
    <w:p w:rsidR="00026C11" w:rsidRPr="00700180" w:rsidRDefault="00026C11" w:rsidP="00700180">
      <w:pPr>
        <w:pStyle w:val="Default"/>
        <w:numPr>
          <w:ilvl w:val="0"/>
          <w:numId w:val="3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There are 5 pre-defined entity references in XML: </w:t>
      </w:r>
    </w:p>
    <w:p w:rsidR="00026C11" w:rsidRPr="00700180" w:rsidRDefault="00026C11" w:rsidP="003B374A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&amp;lt; &lt; less than </w:t>
      </w:r>
    </w:p>
    <w:p w:rsidR="00026C11" w:rsidRPr="00700180" w:rsidRDefault="00026C11" w:rsidP="003B374A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&amp;gt; &gt; greater than </w:t>
      </w:r>
    </w:p>
    <w:p w:rsidR="006A5589" w:rsidRDefault="00026C11" w:rsidP="006A5589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&amp;amp; &amp; ampersand </w:t>
      </w:r>
    </w:p>
    <w:p w:rsidR="00026C11" w:rsidRPr="00700180" w:rsidRDefault="00026C11" w:rsidP="006A5589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&amp;apos; ' apostrophe </w:t>
      </w:r>
    </w:p>
    <w:p w:rsidR="00026C11" w:rsidRDefault="00026C11" w:rsidP="006A5589">
      <w:pPr>
        <w:pStyle w:val="Default"/>
        <w:ind w:firstLine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&amp;quot; " quotation mark </w:t>
      </w:r>
    </w:p>
    <w:p w:rsidR="00033BB7" w:rsidRPr="00700180" w:rsidRDefault="00033BB7" w:rsidP="006A5589">
      <w:pPr>
        <w:pStyle w:val="Default"/>
        <w:ind w:firstLine="720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/>
          <w:sz w:val="26"/>
          <w:szCs w:val="26"/>
        </w:rPr>
      </w:pPr>
      <w:r w:rsidRPr="00700180">
        <w:rPr>
          <w:rFonts w:asciiTheme="minorHAnsi" w:hAnsiTheme="minorHAnsi"/>
          <w:b/>
          <w:bCs/>
          <w:sz w:val="26"/>
          <w:szCs w:val="26"/>
        </w:rPr>
        <w:t xml:space="preserve">3. PCDATA: Parsed Character Data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 </w:t>
      </w:r>
      <w:r w:rsidRPr="00700180">
        <w:rPr>
          <w:rFonts w:asciiTheme="minorHAnsi" w:hAnsiTheme="minorHAnsi" w:cs="Book Antiqua"/>
          <w:sz w:val="22"/>
          <w:szCs w:val="22"/>
        </w:rPr>
        <w:t xml:space="preserve">Text between start-element and end-element is called as PCDATA which will be examined by the parser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Example:-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&lt;employee&gt;Praveen&lt;/employee&gt; </w:t>
      </w:r>
    </w:p>
    <w:p w:rsidR="00026C11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The string "Praveen" is considered as PCDATA </w:t>
      </w:r>
    </w:p>
    <w:p w:rsidR="00A51943" w:rsidRPr="00700180" w:rsidRDefault="00A51943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/>
          <w:sz w:val="26"/>
          <w:szCs w:val="26"/>
        </w:rPr>
      </w:pPr>
      <w:r w:rsidRPr="00700180">
        <w:rPr>
          <w:rFonts w:asciiTheme="minorHAnsi" w:hAnsiTheme="minorHAnsi"/>
          <w:b/>
          <w:bCs/>
          <w:sz w:val="26"/>
          <w:szCs w:val="26"/>
        </w:rPr>
        <w:t xml:space="preserve">4. CDATA: Character Data </w:t>
      </w:r>
    </w:p>
    <w:p w:rsidR="00026C11" w:rsidRPr="00700180" w:rsidRDefault="00026C11" w:rsidP="00463D83">
      <w:pPr>
        <w:pStyle w:val="Default"/>
        <w:numPr>
          <w:ilvl w:val="0"/>
          <w:numId w:val="3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W.K.T special characters (such as "&lt;", "&amp;") must be referenced through pre-defined entities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463D83">
      <w:pPr>
        <w:pStyle w:val="Default"/>
        <w:numPr>
          <w:ilvl w:val="0"/>
          <w:numId w:val="3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If XML data contain many special characters, it is cumbersome to replace all of them. Instead we can use "CDATA (character data) section"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463D83">
      <w:pPr>
        <w:pStyle w:val="Default"/>
        <w:numPr>
          <w:ilvl w:val="0"/>
          <w:numId w:val="3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A CDATA section starts with the following sequence: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9954A5">
      <w:pPr>
        <w:pStyle w:val="Default"/>
        <w:ind w:left="36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&lt;![CDATA[ </w:t>
      </w:r>
    </w:p>
    <w:p w:rsidR="00026C11" w:rsidRPr="00700180" w:rsidRDefault="00026C11" w:rsidP="009954A5">
      <w:pPr>
        <w:pStyle w:val="Default"/>
        <w:ind w:left="36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and ends with the next occurrence of the sequence: </w:t>
      </w:r>
    </w:p>
    <w:p w:rsidR="00026C11" w:rsidRPr="00700180" w:rsidRDefault="00026C11" w:rsidP="009954A5">
      <w:pPr>
        <w:pStyle w:val="Default"/>
        <w:ind w:left="36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]]&gt; </w:t>
      </w:r>
    </w:p>
    <w:p w:rsidR="00026C11" w:rsidRPr="00700180" w:rsidRDefault="00026C11" w:rsidP="009954A5">
      <w:pPr>
        <w:pStyle w:val="Default"/>
        <w:ind w:left="36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All characters enclosed between these two sequences are interpreted as characters </w:t>
      </w:r>
    </w:p>
    <w:p w:rsidR="00026C11" w:rsidRPr="00700180" w:rsidRDefault="00026C11" w:rsidP="001D7D97">
      <w:pPr>
        <w:pStyle w:val="Default"/>
        <w:numPr>
          <w:ilvl w:val="0"/>
          <w:numId w:val="3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The XML parsers ignores all the mark-up within the CDATA section.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Example: -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lastRenderedPageBreak/>
        <w:t xml:space="preserve">&lt;employee&gt;Praveen&lt;/employee&gt;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the start and end "employee" elements are interpreted as mark-up. However, if written like this: </w:t>
      </w:r>
    </w:p>
    <w:p w:rsidR="00026C11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&lt;![CDATA[ &lt;employee&gt;Praveen&lt;/employee&gt; ]]&gt; </w:t>
      </w:r>
    </w:p>
    <w:p w:rsidR="00E802B4" w:rsidRPr="00700180" w:rsidRDefault="00E802B4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then the parsers interprets the same as if it had been written like this: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>&amp;lt;</w:t>
      </w:r>
      <w:r w:rsidRPr="00700180">
        <w:rPr>
          <w:rFonts w:asciiTheme="minorHAnsi" w:hAnsiTheme="minorHAnsi" w:cs="Book Antiqua"/>
          <w:sz w:val="22"/>
          <w:szCs w:val="22"/>
        </w:rPr>
        <w:t>employee</w:t>
      </w:r>
      <w:r w:rsidRPr="00700180">
        <w:rPr>
          <w:rFonts w:asciiTheme="minorHAnsi" w:hAnsiTheme="minorHAnsi" w:cs="Book Antiqua"/>
          <w:b/>
          <w:bCs/>
          <w:sz w:val="22"/>
          <w:szCs w:val="22"/>
        </w:rPr>
        <w:t>&amp;gt;</w:t>
      </w:r>
      <w:r w:rsidRPr="00700180">
        <w:rPr>
          <w:rFonts w:asciiTheme="minorHAnsi" w:hAnsiTheme="minorHAnsi" w:cs="Book Antiqua"/>
          <w:sz w:val="22"/>
          <w:szCs w:val="22"/>
        </w:rPr>
        <w:t>Praveen</w:t>
      </w:r>
      <w:r w:rsidRPr="00700180">
        <w:rPr>
          <w:rFonts w:asciiTheme="minorHAnsi" w:hAnsiTheme="minorHAnsi" w:cs="Book Antiqua"/>
          <w:b/>
          <w:bCs/>
          <w:sz w:val="22"/>
          <w:szCs w:val="22"/>
        </w:rPr>
        <w:t>&amp;lt;</w:t>
      </w:r>
      <w:r w:rsidRPr="00700180">
        <w:rPr>
          <w:rFonts w:asciiTheme="minorHAnsi" w:hAnsiTheme="minorHAnsi" w:cs="Book Antiqua"/>
          <w:sz w:val="22"/>
          <w:szCs w:val="22"/>
        </w:rPr>
        <w:t>/employee</w:t>
      </w: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&amp;gt; </w:t>
      </w: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F40C70" w:rsidRDefault="00F40C70" w:rsidP="00026C11">
      <w:pPr>
        <w:pStyle w:val="Default"/>
        <w:rPr>
          <w:rFonts w:asciiTheme="minorHAnsi" w:hAnsiTheme="minorHAnsi"/>
          <w:b/>
          <w:bCs/>
          <w:sz w:val="26"/>
          <w:szCs w:val="26"/>
        </w:rPr>
      </w:pPr>
    </w:p>
    <w:p w:rsidR="00026C11" w:rsidRPr="00700180" w:rsidRDefault="00026C11" w:rsidP="00BA667D">
      <w:pPr>
        <w:pStyle w:val="Default"/>
        <w:rPr>
          <w:rFonts w:asciiTheme="minorHAnsi" w:hAnsiTheme="minorHAnsi"/>
          <w:sz w:val="26"/>
          <w:szCs w:val="26"/>
        </w:rPr>
      </w:pPr>
      <w:r w:rsidRPr="00700180">
        <w:rPr>
          <w:rFonts w:asciiTheme="minorHAnsi" w:hAnsiTheme="minorHAnsi"/>
          <w:b/>
          <w:bCs/>
          <w:sz w:val="26"/>
          <w:szCs w:val="26"/>
        </w:rPr>
        <w:t xml:space="preserve">5. XML Elements </w:t>
      </w:r>
    </w:p>
    <w:p w:rsidR="00026C11" w:rsidRPr="00700180" w:rsidRDefault="00026C11" w:rsidP="00612B24">
      <w:pPr>
        <w:pStyle w:val="Default"/>
        <w:numPr>
          <w:ilvl w:val="0"/>
          <w:numId w:val="3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XML element is everything from (including) the element's start tag to (including) the element's end tag </w:t>
      </w:r>
    </w:p>
    <w:p w:rsidR="00026C11" w:rsidRPr="00700180" w:rsidRDefault="00026C11" w:rsidP="00612B24">
      <w:pPr>
        <w:pStyle w:val="Default"/>
        <w:numPr>
          <w:ilvl w:val="0"/>
          <w:numId w:val="3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An element can contain: </w:t>
      </w:r>
    </w:p>
    <w:p w:rsidR="00026C11" w:rsidRPr="00700180" w:rsidRDefault="00026C11" w:rsidP="00913CA8">
      <w:pPr>
        <w:pStyle w:val="Default"/>
        <w:ind w:left="360" w:firstLine="36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1. data </w:t>
      </w:r>
    </w:p>
    <w:p w:rsidR="00026C11" w:rsidRPr="00700180" w:rsidRDefault="00026C11" w:rsidP="00913CA8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2. Attributes </w:t>
      </w:r>
    </w:p>
    <w:p w:rsidR="00026C11" w:rsidRPr="00700180" w:rsidRDefault="00026C11" w:rsidP="00913CA8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3. other elements OR </w:t>
      </w:r>
    </w:p>
    <w:p w:rsidR="007F084A" w:rsidRDefault="00026C11" w:rsidP="007F084A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4. All of the above </w:t>
      </w:r>
    </w:p>
    <w:p w:rsidR="00026C11" w:rsidRPr="00700180" w:rsidRDefault="00026C11" w:rsidP="007F084A">
      <w:pPr>
        <w:pStyle w:val="Default"/>
        <w:numPr>
          <w:ilvl w:val="0"/>
          <w:numId w:val="4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In the above example </w:t>
      </w:r>
    </w:p>
    <w:p w:rsidR="00026C11" w:rsidRPr="00700180" w:rsidRDefault="00026C11" w:rsidP="007F084A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&lt;title&gt;, &lt;author&gt;, &lt;year&gt;, and &lt;price&gt; have text content </w:t>
      </w:r>
    </w:p>
    <w:p w:rsidR="00026C11" w:rsidRPr="00700180" w:rsidRDefault="00026C11" w:rsidP="007F084A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&lt;bookstore&gt; and &lt;book&gt; have element contents </w:t>
      </w:r>
    </w:p>
    <w:p w:rsidR="00026C11" w:rsidRPr="00700180" w:rsidRDefault="00026C11" w:rsidP="007F084A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&lt;book&gt; has an attribute (ISBN="------")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2A217C">
      <w:pPr>
        <w:pStyle w:val="Default"/>
        <w:numPr>
          <w:ilvl w:val="0"/>
          <w:numId w:val="4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An element with no content is said to be "empty". In XML, we can indicate an empty element like this </w:t>
      </w:r>
    </w:p>
    <w:p w:rsidR="00026C11" w:rsidRPr="00700180" w:rsidRDefault="00026C11" w:rsidP="002A217C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&lt;element&gt;&lt;/element&gt; </w:t>
      </w:r>
    </w:p>
    <w:p w:rsidR="00026C11" w:rsidRPr="00700180" w:rsidRDefault="00026C11" w:rsidP="002A217C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OR </w:t>
      </w:r>
    </w:p>
    <w:p w:rsidR="00026C11" w:rsidRPr="00700180" w:rsidRDefault="00026C11" w:rsidP="002A217C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&lt;element /&gt; </w:t>
      </w:r>
    </w:p>
    <w:p w:rsidR="00026C11" w:rsidRPr="00700180" w:rsidRDefault="00026C11" w:rsidP="00C94043">
      <w:pPr>
        <w:pStyle w:val="Default"/>
        <w:numPr>
          <w:ilvl w:val="0"/>
          <w:numId w:val="4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Empty elements can have attributes &lt;book ISBN="5678" /&gt; </w:t>
      </w:r>
    </w:p>
    <w:p w:rsidR="00026C11" w:rsidRPr="00700180" w:rsidRDefault="00026C11" w:rsidP="001E29FE">
      <w:pPr>
        <w:pStyle w:val="Default"/>
        <w:numPr>
          <w:ilvl w:val="0"/>
          <w:numId w:val="4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If data present between elements consist of white spaces then they are considered in XML. However HTML truncates multiple white-spaces to one single white-space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/>
          <w:sz w:val="26"/>
          <w:szCs w:val="26"/>
        </w:rPr>
      </w:pPr>
      <w:r w:rsidRPr="00700180">
        <w:rPr>
          <w:rFonts w:asciiTheme="minorHAnsi" w:hAnsiTheme="minorHAnsi"/>
          <w:b/>
          <w:bCs/>
          <w:sz w:val="26"/>
          <w:szCs w:val="26"/>
        </w:rPr>
        <w:t xml:space="preserve">6. XML Elements Naming Rules </w:t>
      </w:r>
    </w:p>
    <w:p w:rsidR="00026C11" w:rsidRPr="00700180" w:rsidRDefault="001E29FE" w:rsidP="00026C11">
      <w:pPr>
        <w:pStyle w:val="Default"/>
        <w:spacing w:after="11"/>
        <w:rPr>
          <w:rFonts w:asciiTheme="minorHAnsi" w:hAnsiTheme="minorHAnsi" w:cs="Book Antiqua"/>
          <w:sz w:val="22"/>
          <w:szCs w:val="22"/>
        </w:rPr>
      </w:pPr>
      <w:r>
        <w:rPr>
          <w:rFonts w:asciiTheme="minorHAnsi" w:hAnsiTheme="minorHAnsi" w:cs="Wingdings"/>
          <w:sz w:val="22"/>
          <w:szCs w:val="22"/>
        </w:rPr>
        <w:t xml:space="preserve">- </w:t>
      </w:r>
      <w:r w:rsidR="00026C11"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="00026C11" w:rsidRPr="00700180">
        <w:rPr>
          <w:rFonts w:asciiTheme="minorHAnsi" w:hAnsiTheme="minorHAnsi" w:cs="Book Antiqua"/>
          <w:sz w:val="22"/>
          <w:szCs w:val="22"/>
        </w:rPr>
        <w:t xml:space="preserve">they are case-sensitive </w:t>
      </w:r>
    </w:p>
    <w:p w:rsidR="00026C11" w:rsidRPr="00700180" w:rsidRDefault="001E29FE" w:rsidP="00026C11">
      <w:pPr>
        <w:pStyle w:val="Default"/>
        <w:spacing w:after="11"/>
        <w:rPr>
          <w:rFonts w:asciiTheme="minorHAnsi" w:hAnsiTheme="minorHAnsi" w:cs="Book Antiqua"/>
          <w:sz w:val="22"/>
          <w:szCs w:val="22"/>
        </w:rPr>
      </w:pPr>
      <w:r>
        <w:rPr>
          <w:rFonts w:asciiTheme="minorHAnsi" w:hAnsiTheme="minorHAnsi" w:cs="Wingdings"/>
          <w:sz w:val="22"/>
          <w:szCs w:val="22"/>
        </w:rPr>
        <w:t xml:space="preserve">- </w:t>
      </w:r>
      <w:r w:rsidR="00026C11"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="00026C11" w:rsidRPr="00700180">
        <w:rPr>
          <w:rFonts w:asciiTheme="minorHAnsi" w:hAnsiTheme="minorHAnsi" w:cs="Book Antiqua"/>
          <w:sz w:val="22"/>
          <w:szCs w:val="22"/>
        </w:rPr>
        <w:t xml:space="preserve">they cannot contain spaces </w:t>
      </w:r>
    </w:p>
    <w:p w:rsidR="00026C11" w:rsidRPr="00700180" w:rsidRDefault="001E29FE" w:rsidP="00026C11">
      <w:pPr>
        <w:pStyle w:val="Default"/>
        <w:spacing w:after="11"/>
        <w:rPr>
          <w:rFonts w:asciiTheme="minorHAnsi" w:hAnsiTheme="minorHAnsi" w:cs="Book Antiqua"/>
          <w:sz w:val="22"/>
          <w:szCs w:val="22"/>
        </w:rPr>
      </w:pPr>
      <w:r>
        <w:rPr>
          <w:rFonts w:asciiTheme="minorHAnsi" w:hAnsiTheme="minorHAnsi" w:cs="Wingdings"/>
          <w:sz w:val="22"/>
          <w:szCs w:val="22"/>
        </w:rPr>
        <w:t>-</w:t>
      </w:r>
      <w:r w:rsidR="00026C11" w:rsidRPr="00700180">
        <w:rPr>
          <w:rFonts w:asciiTheme="minorHAnsi" w:hAnsiTheme="minorHAnsi" w:cs="Wingdings"/>
          <w:sz w:val="22"/>
          <w:szCs w:val="22"/>
        </w:rPr>
        <w:t xml:space="preserve"> </w:t>
      </w:r>
      <w:r>
        <w:rPr>
          <w:rFonts w:asciiTheme="minorHAnsi" w:hAnsiTheme="minorHAnsi" w:cs="Wingdings"/>
          <w:sz w:val="22"/>
          <w:szCs w:val="22"/>
        </w:rPr>
        <w:t xml:space="preserve"> </w:t>
      </w:r>
      <w:r w:rsidR="00026C11" w:rsidRPr="00700180">
        <w:rPr>
          <w:rFonts w:asciiTheme="minorHAnsi" w:hAnsiTheme="minorHAnsi" w:cs="Book Antiqua"/>
          <w:sz w:val="22"/>
          <w:szCs w:val="22"/>
        </w:rPr>
        <w:t xml:space="preserve">they must start with a letter or underscore </w:t>
      </w:r>
    </w:p>
    <w:p w:rsidR="00026C11" w:rsidRPr="00700180" w:rsidRDefault="001E29FE" w:rsidP="00026C11">
      <w:pPr>
        <w:pStyle w:val="Default"/>
        <w:spacing w:after="11"/>
        <w:rPr>
          <w:rFonts w:asciiTheme="minorHAnsi" w:hAnsiTheme="minorHAnsi" w:cs="Book Antiqua"/>
          <w:sz w:val="22"/>
          <w:szCs w:val="22"/>
        </w:rPr>
      </w:pPr>
      <w:r>
        <w:rPr>
          <w:rFonts w:asciiTheme="minorHAnsi" w:hAnsiTheme="minorHAnsi" w:cs="Wingdings"/>
          <w:sz w:val="22"/>
          <w:szCs w:val="22"/>
        </w:rPr>
        <w:t xml:space="preserve">-  </w:t>
      </w:r>
      <w:r w:rsidR="00026C11" w:rsidRPr="00700180">
        <w:rPr>
          <w:rFonts w:asciiTheme="minorHAnsi" w:hAnsiTheme="minorHAnsi" w:cs="Book Antiqua"/>
          <w:sz w:val="22"/>
          <w:szCs w:val="22"/>
        </w:rPr>
        <w:t xml:space="preserve">they are cannot start with the letters like xml or XML or Xml etc., </w:t>
      </w:r>
    </w:p>
    <w:p w:rsidR="00026C11" w:rsidRPr="00700180" w:rsidRDefault="001E29FE" w:rsidP="00026C11">
      <w:pPr>
        <w:pStyle w:val="Default"/>
        <w:spacing w:after="11"/>
        <w:rPr>
          <w:rFonts w:asciiTheme="minorHAnsi" w:hAnsiTheme="minorHAnsi" w:cs="Book Antiqua"/>
          <w:sz w:val="22"/>
          <w:szCs w:val="22"/>
        </w:rPr>
      </w:pPr>
      <w:r>
        <w:rPr>
          <w:rFonts w:asciiTheme="minorHAnsi" w:hAnsiTheme="minorHAnsi" w:cs="Wingdings"/>
          <w:sz w:val="22"/>
          <w:szCs w:val="22"/>
        </w:rPr>
        <w:t xml:space="preserve">-  </w:t>
      </w:r>
      <w:r w:rsidR="00026C11" w:rsidRPr="00700180">
        <w:rPr>
          <w:rFonts w:asciiTheme="minorHAnsi" w:hAnsiTheme="minorHAnsi" w:cs="Book Antiqua"/>
          <w:sz w:val="22"/>
          <w:szCs w:val="22"/>
        </w:rPr>
        <w:t xml:space="preserve">they can contain letters, digits, hyphens, underscores, and periods </w:t>
      </w:r>
    </w:p>
    <w:p w:rsidR="00026C11" w:rsidRPr="00700180" w:rsidRDefault="001E29FE" w:rsidP="00026C11">
      <w:pPr>
        <w:pStyle w:val="Default"/>
        <w:rPr>
          <w:rFonts w:asciiTheme="minorHAnsi" w:hAnsiTheme="minorHAnsi" w:cs="Book Antiqua"/>
          <w:sz w:val="22"/>
          <w:szCs w:val="22"/>
        </w:rPr>
      </w:pPr>
      <w:r>
        <w:rPr>
          <w:rFonts w:asciiTheme="minorHAnsi" w:hAnsiTheme="minorHAnsi" w:cs="Wingdings"/>
          <w:sz w:val="22"/>
          <w:szCs w:val="22"/>
        </w:rPr>
        <w:t xml:space="preserve">- </w:t>
      </w:r>
      <w:r w:rsidR="00026C11"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="00026C11" w:rsidRPr="00700180">
        <w:rPr>
          <w:rFonts w:asciiTheme="minorHAnsi" w:hAnsiTheme="minorHAnsi" w:cs="Book Antiqua"/>
          <w:sz w:val="22"/>
          <w:szCs w:val="22"/>
        </w:rPr>
        <w:t xml:space="preserve">Any name can be used, no words are reserved (except xml)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Best Naming Practices </w:t>
      </w:r>
    </w:p>
    <w:p w:rsidR="00026C11" w:rsidRPr="00700180" w:rsidRDefault="00026C11" w:rsidP="0060560C">
      <w:pPr>
        <w:pStyle w:val="Default"/>
        <w:numPr>
          <w:ilvl w:val="0"/>
          <w:numId w:val="5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Avoid "." and ":" </w:t>
      </w:r>
    </w:p>
    <w:p w:rsidR="00026C11" w:rsidRPr="00700180" w:rsidRDefault="00026C11" w:rsidP="0060560C">
      <w:pPr>
        <w:pStyle w:val="Default"/>
        <w:numPr>
          <w:ilvl w:val="0"/>
          <w:numId w:val="5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Create descriptive names, like </w:t>
      </w:r>
    </w:p>
    <w:p w:rsidR="00026C11" w:rsidRPr="00700180" w:rsidRDefault="00026C11" w:rsidP="0060560C">
      <w:pPr>
        <w:pStyle w:val="Default"/>
        <w:ind w:firstLine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&lt;person&gt;, &lt;firstname&gt;, &lt;lastname&gt; </w:t>
      </w:r>
    </w:p>
    <w:p w:rsidR="00026C11" w:rsidRPr="00700180" w:rsidRDefault="00026C11" w:rsidP="00EB4606">
      <w:pPr>
        <w:pStyle w:val="Default"/>
        <w:numPr>
          <w:ilvl w:val="0"/>
          <w:numId w:val="5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Create short and simple names, like </w:t>
      </w:r>
    </w:p>
    <w:p w:rsidR="00026C11" w:rsidRPr="00700180" w:rsidRDefault="00026C11" w:rsidP="00EB4606">
      <w:pPr>
        <w:pStyle w:val="Default"/>
        <w:ind w:firstLine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&lt;book_title&gt; not like this: &lt;the_title_of_the_book&gt; </w:t>
      </w:r>
    </w:p>
    <w:p w:rsidR="00026C11" w:rsidRPr="00700180" w:rsidRDefault="00026C11" w:rsidP="00A369C8">
      <w:pPr>
        <w:pStyle w:val="Default"/>
        <w:numPr>
          <w:ilvl w:val="0"/>
          <w:numId w:val="5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Non-English letters are perfectly legal in XML but avoid them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/>
          <w:sz w:val="26"/>
          <w:szCs w:val="26"/>
        </w:rPr>
      </w:pPr>
      <w:r w:rsidRPr="00700180">
        <w:rPr>
          <w:rFonts w:asciiTheme="minorHAnsi" w:hAnsiTheme="minorHAnsi"/>
          <w:b/>
          <w:bCs/>
          <w:sz w:val="26"/>
          <w:szCs w:val="26"/>
        </w:rPr>
        <w:t xml:space="preserve">7. XML Attributes </w:t>
      </w:r>
    </w:p>
    <w:p w:rsidR="00026C11" w:rsidRPr="00700180" w:rsidRDefault="00026C11" w:rsidP="009170C7">
      <w:pPr>
        <w:pStyle w:val="Default"/>
        <w:numPr>
          <w:ilvl w:val="0"/>
          <w:numId w:val="6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Like HTML, XML elements can also have attributes </w:t>
      </w:r>
    </w:p>
    <w:p w:rsidR="00026C11" w:rsidRPr="00700180" w:rsidRDefault="00026C11" w:rsidP="009170C7">
      <w:pPr>
        <w:pStyle w:val="Default"/>
        <w:numPr>
          <w:ilvl w:val="0"/>
          <w:numId w:val="6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Attributes are designed to contain data related to a specific element </w:t>
      </w:r>
    </w:p>
    <w:p w:rsidR="00026C11" w:rsidRPr="00700180" w:rsidRDefault="00026C11" w:rsidP="009170C7">
      <w:pPr>
        <w:pStyle w:val="Default"/>
        <w:numPr>
          <w:ilvl w:val="0"/>
          <w:numId w:val="6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XML Attributes Must be Quoted either single or double quotes can be used </w:t>
      </w:r>
    </w:p>
    <w:p w:rsidR="00026C11" w:rsidRPr="00700180" w:rsidRDefault="00026C11" w:rsidP="009170C7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Ex: </w:t>
      </w:r>
    </w:p>
    <w:p w:rsidR="00026C11" w:rsidRPr="00700180" w:rsidRDefault="00026C11" w:rsidP="009170C7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&lt;person gender="female"&gt; </w:t>
      </w:r>
    </w:p>
    <w:p w:rsidR="00026C11" w:rsidRPr="00700180" w:rsidRDefault="00026C11" w:rsidP="009170C7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OR </w:t>
      </w:r>
    </w:p>
    <w:p w:rsidR="00026C11" w:rsidRPr="00700180" w:rsidRDefault="00026C11" w:rsidP="009170C7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&lt;person gender='female'&gt; </w:t>
      </w:r>
    </w:p>
    <w:p w:rsidR="00026C11" w:rsidRPr="00700180" w:rsidRDefault="00026C11" w:rsidP="009170C7">
      <w:pPr>
        <w:pStyle w:val="Default"/>
        <w:numPr>
          <w:ilvl w:val="0"/>
          <w:numId w:val="6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If the attribute value itself contains double quotes then we can use single quotes </w:t>
      </w:r>
    </w:p>
    <w:p w:rsidR="00026C11" w:rsidRPr="00700180" w:rsidRDefault="00026C11" w:rsidP="00D768BE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Ex: </w:t>
      </w:r>
    </w:p>
    <w:p w:rsidR="00026C11" w:rsidRPr="00700180" w:rsidRDefault="00026C11" w:rsidP="00D768BE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&lt;person name='Praveen "Bangalore" D'&gt; </w:t>
      </w:r>
    </w:p>
    <w:p w:rsidR="00026C11" w:rsidRPr="00700180" w:rsidRDefault="00026C11" w:rsidP="00D768BE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OR </w:t>
      </w:r>
    </w:p>
    <w:p w:rsidR="00026C11" w:rsidRPr="00700180" w:rsidRDefault="00026C11" w:rsidP="00D768BE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&lt;person name='Praveen </w:t>
      </w:r>
      <w:r w:rsidRPr="00700180">
        <w:rPr>
          <w:rFonts w:asciiTheme="minorHAnsi" w:hAnsiTheme="minorHAnsi" w:cs="Book Antiqua"/>
          <w:b/>
          <w:bCs/>
          <w:sz w:val="22"/>
          <w:szCs w:val="22"/>
        </w:rPr>
        <w:t>&amp;quot;</w:t>
      </w:r>
      <w:r w:rsidRPr="00700180">
        <w:rPr>
          <w:rFonts w:asciiTheme="minorHAnsi" w:hAnsiTheme="minorHAnsi" w:cs="Book Antiqua"/>
          <w:sz w:val="22"/>
          <w:szCs w:val="22"/>
        </w:rPr>
        <w:t>Bangalore</w:t>
      </w: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&amp;quot; </w:t>
      </w:r>
      <w:r w:rsidRPr="00700180">
        <w:rPr>
          <w:rFonts w:asciiTheme="minorHAnsi" w:hAnsiTheme="minorHAnsi" w:cs="Book Antiqua"/>
          <w:sz w:val="22"/>
          <w:szCs w:val="22"/>
        </w:rPr>
        <w:t xml:space="preserve">D'&gt; </w:t>
      </w:r>
    </w:p>
    <w:p w:rsidR="00026C11" w:rsidRPr="00700180" w:rsidRDefault="00026C11" w:rsidP="00026C11">
      <w:pPr>
        <w:pStyle w:val="Default"/>
        <w:rPr>
          <w:rFonts w:asciiTheme="minorHAnsi" w:hAnsiTheme="minorHAnsi"/>
          <w:sz w:val="26"/>
          <w:szCs w:val="26"/>
        </w:rPr>
      </w:pPr>
      <w:r w:rsidRPr="00700180">
        <w:rPr>
          <w:rFonts w:asciiTheme="minorHAnsi" w:hAnsiTheme="minorHAnsi"/>
          <w:b/>
          <w:bCs/>
          <w:sz w:val="26"/>
          <w:szCs w:val="26"/>
        </w:rPr>
        <w:t xml:space="preserve">8. XML Elements v/s Attributes </w:t>
      </w:r>
    </w:p>
    <w:p w:rsidR="00026C11" w:rsidRPr="00700180" w:rsidRDefault="00026C11" w:rsidP="009B3136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Example 1:- </w:t>
      </w:r>
    </w:p>
    <w:p w:rsidR="00026C11" w:rsidRPr="00700180" w:rsidRDefault="00026C11" w:rsidP="009B3136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&lt;person gender="male"&gt; </w:t>
      </w:r>
    </w:p>
    <w:p w:rsidR="00026C11" w:rsidRPr="00700180" w:rsidRDefault="00026C11" w:rsidP="009B3136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&lt;name&gt;Praveen&lt;/name&gt; </w:t>
      </w:r>
    </w:p>
    <w:p w:rsidR="00026C11" w:rsidRPr="00700180" w:rsidRDefault="00026C11" w:rsidP="009B3136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&lt;/person&gt; </w:t>
      </w:r>
    </w:p>
    <w:p w:rsidR="00026C11" w:rsidRPr="00700180" w:rsidRDefault="00026C11" w:rsidP="00C67CAC">
      <w:pPr>
        <w:pStyle w:val="Default"/>
        <w:ind w:left="720"/>
        <w:rPr>
          <w:rFonts w:asciiTheme="minorHAnsi" w:hAnsiTheme="minorHAnsi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Example 2:- </w:t>
      </w:r>
    </w:p>
    <w:p w:rsidR="00026C11" w:rsidRPr="00700180" w:rsidRDefault="00026C11" w:rsidP="00C67CAC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&lt;person&gt; </w:t>
      </w:r>
    </w:p>
    <w:p w:rsidR="00026C11" w:rsidRPr="00700180" w:rsidRDefault="00026C11" w:rsidP="00C67CAC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&lt;gender&gt;male&lt;/gender&gt; </w:t>
      </w:r>
    </w:p>
    <w:p w:rsidR="00026C11" w:rsidRPr="00700180" w:rsidRDefault="00026C11" w:rsidP="00C67CAC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&lt;name&gt;Praveen&lt;/name&gt; </w:t>
      </w:r>
    </w:p>
    <w:p w:rsidR="00026C11" w:rsidRPr="00700180" w:rsidRDefault="00026C11" w:rsidP="00C67CAC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&lt;/person&gt; </w:t>
      </w:r>
    </w:p>
    <w:p w:rsidR="00026C11" w:rsidRPr="00700180" w:rsidRDefault="00026C11" w:rsidP="00026C11">
      <w:pPr>
        <w:pStyle w:val="Default"/>
        <w:rPr>
          <w:rFonts w:asciiTheme="minorHAnsi" w:hAnsiTheme="minorHAnsi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Note: </w:t>
      </w:r>
    </w:p>
    <w:p w:rsidR="00026C11" w:rsidRPr="00700180" w:rsidRDefault="00026C11" w:rsidP="00322C26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In Example 1 gender is an attribute &amp; </w:t>
      </w:r>
    </w:p>
    <w:p w:rsidR="00026C11" w:rsidRPr="00700180" w:rsidRDefault="00026C11" w:rsidP="00322C26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In Example 2 gender is an element </w:t>
      </w:r>
    </w:p>
    <w:p w:rsidR="00026C11" w:rsidRPr="00700180" w:rsidRDefault="00026C11" w:rsidP="00322C26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Both examples provide the same information </w:t>
      </w:r>
    </w:p>
    <w:p w:rsidR="00026C11" w:rsidRPr="00700180" w:rsidRDefault="00026C11" w:rsidP="00322C26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There are no rules about when to use attributes or when to use elements in XML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/>
          <w:sz w:val="22"/>
          <w:szCs w:val="22"/>
        </w:rPr>
      </w:pPr>
      <w:r w:rsidRPr="00700180">
        <w:rPr>
          <w:rFonts w:asciiTheme="minorHAnsi" w:hAnsiTheme="minorHAnsi" w:cs="Book Antiqua"/>
          <w:b/>
          <w:bCs/>
          <w:sz w:val="22"/>
          <w:szCs w:val="22"/>
        </w:rPr>
        <w:t xml:space="preserve">When to avoid XML Attributes? </w:t>
      </w:r>
    </w:p>
    <w:p w:rsidR="00026C11" w:rsidRPr="00700180" w:rsidRDefault="00026C11" w:rsidP="00101636">
      <w:pPr>
        <w:pStyle w:val="Default"/>
        <w:numPr>
          <w:ilvl w:val="0"/>
          <w:numId w:val="6"/>
        </w:numPr>
        <w:spacing w:after="11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Attributes cannot contain multiple values but Elements can </w:t>
      </w:r>
    </w:p>
    <w:p w:rsidR="00026C11" w:rsidRPr="00700180" w:rsidRDefault="00026C11" w:rsidP="00101636">
      <w:pPr>
        <w:pStyle w:val="Default"/>
        <w:numPr>
          <w:ilvl w:val="0"/>
          <w:numId w:val="6"/>
        </w:numPr>
        <w:spacing w:after="11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Attributes cannot contain tree structures but Elements can </w:t>
      </w:r>
    </w:p>
    <w:p w:rsidR="00026C11" w:rsidRPr="00700180" w:rsidRDefault="00026C11" w:rsidP="00101636">
      <w:pPr>
        <w:pStyle w:val="Default"/>
        <w:numPr>
          <w:ilvl w:val="0"/>
          <w:numId w:val="6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Attributes are not easily expandable for future changes but Elements can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/>
          <w:sz w:val="26"/>
          <w:szCs w:val="26"/>
        </w:rPr>
      </w:pPr>
      <w:r w:rsidRPr="00700180">
        <w:rPr>
          <w:rFonts w:asciiTheme="minorHAnsi" w:hAnsiTheme="minorHAnsi"/>
          <w:b/>
          <w:bCs/>
          <w:sz w:val="26"/>
          <w:szCs w:val="26"/>
        </w:rPr>
        <w:t xml:space="preserve">9. XML Schema's </w:t>
      </w:r>
    </w:p>
    <w:p w:rsidR="00026C11" w:rsidRPr="00700180" w:rsidRDefault="00026C11" w:rsidP="00E33606">
      <w:pPr>
        <w:pStyle w:val="Default"/>
        <w:numPr>
          <w:ilvl w:val="0"/>
          <w:numId w:val="7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W.K.T XML helps us to store &amp; transfer the data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E33606">
      <w:pPr>
        <w:pStyle w:val="Default"/>
        <w:numPr>
          <w:ilvl w:val="0"/>
          <w:numId w:val="7"/>
        </w:numPr>
        <w:spacing w:after="11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When sending data from one application to an another, it is essential that both applications have the same "expectations / agreement" about the content/data </w:t>
      </w:r>
    </w:p>
    <w:p w:rsidR="00026C11" w:rsidRPr="00700180" w:rsidRDefault="00026C11" w:rsidP="00E33606">
      <w:pPr>
        <w:pStyle w:val="Default"/>
        <w:numPr>
          <w:ilvl w:val="0"/>
          <w:numId w:val="7"/>
        </w:numPr>
        <w:spacing w:after="11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for example, A date like "03-11-2004" </w:t>
      </w:r>
    </w:p>
    <w:p w:rsidR="00026C11" w:rsidRPr="00700180" w:rsidRDefault="00026C11" w:rsidP="00E33606">
      <w:pPr>
        <w:pStyle w:val="Default"/>
        <w:spacing w:after="11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in some countries, be interpreted as 3rd November and </w:t>
      </w:r>
    </w:p>
    <w:p w:rsidR="00026C11" w:rsidRPr="00700180" w:rsidRDefault="00026C11" w:rsidP="00E33606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in other countries as 11th March </w:t>
      </w:r>
    </w:p>
    <w:p w:rsidR="00026C11" w:rsidRPr="00700180" w:rsidRDefault="00026C11" w:rsidP="00EC5BD9">
      <w:pPr>
        <w:pStyle w:val="Default"/>
        <w:numPr>
          <w:ilvl w:val="0"/>
          <w:numId w:val="8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With XML Schemas, the sender application can describe the data in a way that the receiver application will understand </w:t>
      </w:r>
    </w:p>
    <w:p w:rsidR="00026C11" w:rsidRPr="00700180" w:rsidRDefault="00026C11" w:rsidP="00EC5BD9">
      <w:pPr>
        <w:pStyle w:val="Default"/>
        <w:numPr>
          <w:ilvl w:val="0"/>
          <w:numId w:val="8"/>
        </w:numPr>
        <w:spacing w:after="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Schema is nothing but a "Structure". It is a formal description of structure of an XML. </w:t>
      </w:r>
    </w:p>
    <w:p w:rsidR="00026C11" w:rsidRPr="00700180" w:rsidRDefault="00026C11" w:rsidP="00EC5BD9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i.e., which elements are allowed, </w:t>
      </w:r>
    </w:p>
    <w:p w:rsidR="00026C11" w:rsidRPr="00700180" w:rsidRDefault="00026C11" w:rsidP="00EC5BD9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which elements must be present, </w:t>
      </w:r>
    </w:p>
    <w:p w:rsidR="00026C11" w:rsidRPr="00700180" w:rsidRDefault="00026C11" w:rsidP="00EC5BD9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which elements are optional, </w:t>
      </w:r>
    </w:p>
    <w:p w:rsidR="00026C11" w:rsidRPr="00700180" w:rsidRDefault="00026C11" w:rsidP="00EC5BD9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the sequence and relationship of the elements, etc., </w:t>
      </w:r>
    </w:p>
    <w:p w:rsidR="00026C11" w:rsidRPr="00700180" w:rsidRDefault="00026C11" w:rsidP="00107FFC">
      <w:pPr>
        <w:pStyle w:val="Default"/>
        <w:numPr>
          <w:ilvl w:val="0"/>
          <w:numId w:val="9"/>
        </w:numPr>
        <w:spacing w:after="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For example, </w:t>
      </w:r>
    </w:p>
    <w:p w:rsidR="00026C11" w:rsidRPr="00700180" w:rsidRDefault="00026C11" w:rsidP="00107FFC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abc@gmail.com is a Valid Email ID. However </w:t>
      </w:r>
    </w:p>
    <w:p w:rsidR="00026C11" w:rsidRPr="00700180" w:rsidRDefault="00026C11" w:rsidP="00107FFC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abc#gmail is Invalid because there is "NO @ and ." </w:t>
      </w:r>
    </w:p>
    <w:p w:rsidR="00026C11" w:rsidRPr="00700180" w:rsidRDefault="00026C11" w:rsidP="00107FFC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- hence email schema looks something like some-name@domain-name.com </w:t>
      </w:r>
    </w:p>
    <w:p w:rsidR="00026C11" w:rsidRPr="00700180" w:rsidRDefault="00026C11" w:rsidP="008027E6">
      <w:pPr>
        <w:pStyle w:val="Default"/>
        <w:numPr>
          <w:ilvl w:val="0"/>
          <w:numId w:val="9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Schema "does not validate the data" instead "it validates the structure"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8027E6">
      <w:pPr>
        <w:pStyle w:val="Default"/>
        <w:numPr>
          <w:ilvl w:val="0"/>
          <w:numId w:val="9"/>
        </w:numPr>
        <w:spacing w:after="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There are two ways to define a Schema for XML </w:t>
      </w:r>
    </w:p>
    <w:p w:rsidR="00026C11" w:rsidRPr="00700180" w:rsidRDefault="00026C11" w:rsidP="008027E6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1. Document Type Definition (DTD) </w:t>
      </w:r>
    </w:p>
    <w:p w:rsidR="00026C11" w:rsidRPr="00700180" w:rsidRDefault="00026C11" w:rsidP="008027E6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2. XML Schema Definition (XSD) </w:t>
      </w:r>
    </w:p>
    <w:p w:rsidR="00026C11" w:rsidRPr="00700180" w:rsidRDefault="00026C11" w:rsidP="00026C11">
      <w:pPr>
        <w:pStyle w:val="Default"/>
        <w:rPr>
          <w:rFonts w:asciiTheme="minorHAnsi" w:hAnsiTheme="minorHAnsi" w:cs="Book Antiqua"/>
          <w:sz w:val="22"/>
          <w:szCs w:val="22"/>
        </w:rPr>
      </w:pPr>
    </w:p>
    <w:p w:rsidR="00026C11" w:rsidRPr="00700180" w:rsidRDefault="00026C11" w:rsidP="00026C11">
      <w:pPr>
        <w:pStyle w:val="Default"/>
        <w:rPr>
          <w:rFonts w:asciiTheme="minorHAnsi" w:hAnsiTheme="minorHAnsi"/>
          <w:sz w:val="22"/>
          <w:szCs w:val="22"/>
        </w:rPr>
      </w:pPr>
      <w:r w:rsidRPr="00700180">
        <w:rPr>
          <w:rFonts w:asciiTheme="minorHAnsi" w:hAnsiTheme="minorHAnsi"/>
          <w:b/>
          <w:bCs/>
          <w:sz w:val="22"/>
          <w:szCs w:val="22"/>
        </w:rPr>
        <w:t xml:space="preserve">1) XML Document Type Definition (DTD) </w:t>
      </w:r>
    </w:p>
    <w:p w:rsidR="00026C11" w:rsidRPr="00700180" w:rsidRDefault="00026C11" w:rsidP="00086AB9">
      <w:pPr>
        <w:pStyle w:val="Default"/>
        <w:numPr>
          <w:ilvl w:val="0"/>
          <w:numId w:val="10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A DTD defines the structure and the legal elements and attributes of an XML document </w:t>
      </w:r>
    </w:p>
    <w:p w:rsidR="00026C11" w:rsidRPr="00700180" w:rsidRDefault="00026C11" w:rsidP="00086AB9">
      <w:pPr>
        <w:pStyle w:val="Default"/>
        <w:numPr>
          <w:ilvl w:val="0"/>
          <w:numId w:val="10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Wingdings"/>
          <w:sz w:val="22"/>
          <w:szCs w:val="22"/>
        </w:rPr>
        <w:t xml:space="preserve"> </w:t>
      </w:r>
      <w:r w:rsidRPr="00700180">
        <w:rPr>
          <w:rFonts w:asciiTheme="minorHAnsi" w:hAnsiTheme="minorHAnsi" w:cs="Book Antiqua"/>
          <w:sz w:val="22"/>
          <w:szCs w:val="22"/>
        </w:rPr>
        <w:t xml:space="preserve">An application can use a DTD to verify that XML data is valid </w:t>
      </w:r>
    </w:p>
    <w:p w:rsidR="00026C11" w:rsidRPr="00700180" w:rsidRDefault="00026C11" w:rsidP="00086AB9">
      <w:pPr>
        <w:pStyle w:val="Default"/>
        <w:numPr>
          <w:ilvl w:val="0"/>
          <w:numId w:val="10"/>
        </w:numPr>
        <w:spacing w:after="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There are 2 ways to declare the DTD </w:t>
      </w:r>
    </w:p>
    <w:p w:rsidR="00026C11" w:rsidRPr="00700180" w:rsidRDefault="00026C11" w:rsidP="00086AB9">
      <w:pPr>
        <w:pStyle w:val="Default"/>
        <w:spacing w:after="20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1. An Internal DTD Declaration </w:t>
      </w:r>
    </w:p>
    <w:p w:rsidR="00026C11" w:rsidRPr="00700180" w:rsidRDefault="00026C11" w:rsidP="00086AB9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2. An External DTD Declaration </w:t>
      </w:r>
    </w:p>
    <w:p w:rsidR="00026C11" w:rsidRPr="00700180" w:rsidRDefault="00026C11" w:rsidP="009947D3">
      <w:pPr>
        <w:pStyle w:val="Default"/>
        <w:numPr>
          <w:ilvl w:val="0"/>
          <w:numId w:val="11"/>
        </w:numPr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An Internal DTD Declaration has the following syntax: </w:t>
      </w:r>
    </w:p>
    <w:p w:rsidR="00026C11" w:rsidRPr="00700180" w:rsidRDefault="00026C11" w:rsidP="009947D3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&lt;!DOCTYPE root-element [ </w:t>
      </w:r>
    </w:p>
    <w:p w:rsidR="00026C11" w:rsidRPr="00700180" w:rsidRDefault="00026C11" w:rsidP="009947D3">
      <w:pPr>
        <w:pStyle w:val="Default"/>
        <w:ind w:left="720"/>
        <w:rPr>
          <w:rFonts w:asciiTheme="minorHAnsi" w:hAnsiTheme="minorHAnsi" w:cs="Book Antiqua"/>
          <w:sz w:val="22"/>
          <w:szCs w:val="22"/>
        </w:rPr>
      </w:pPr>
      <w:r w:rsidRPr="00700180">
        <w:rPr>
          <w:rFonts w:asciiTheme="minorHAnsi" w:hAnsiTheme="minorHAnsi" w:cs="Book Antiqua"/>
          <w:sz w:val="22"/>
          <w:szCs w:val="22"/>
        </w:rPr>
        <w:t xml:space="preserve">declarations </w:t>
      </w:r>
    </w:p>
    <w:p w:rsidR="00026C11" w:rsidRPr="00700180" w:rsidRDefault="00026C11" w:rsidP="009947D3">
      <w:pPr>
        <w:ind w:left="720"/>
      </w:pPr>
      <w:r w:rsidRPr="00700180">
        <w:rPr>
          <w:rFonts w:cs="Book Antiqua"/>
        </w:rPr>
        <w:t>]&gt;</w:t>
      </w:r>
    </w:p>
    <w:p w:rsidR="00CD7963" w:rsidRDefault="00994C3F">
      <w:r>
        <w:rPr>
          <w:noProof/>
        </w:rPr>
        <w:drawing>
          <wp:inline distT="0" distB="0" distL="0" distR="0">
            <wp:extent cx="4692015" cy="382079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2015" cy="3820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43BC" w:rsidRPr="008C43BC" w:rsidRDefault="008C43BC" w:rsidP="008C43B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  <w:sz w:val="24"/>
          <w:szCs w:val="24"/>
        </w:rPr>
      </w:pPr>
    </w:p>
    <w:p w:rsidR="008C43BC" w:rsidRPr="008C43BC" w:rsidRDefault="008C43BC" w:rsidP="008C43BC">
      <w:pPr>
        <w:autoSpaceDE w:val="0"/>
        <w:autoSpaceDN w:val="0"/>
        <w:adjustRightInd w:val="0"/>
        <w:spacing w:after="0" w:line="240" w:lineRule="auto"/>
        <w:rPr>
          <w:rFonts w:ascii="Book Antiqua" w:hAnsi="Book Antiqua" w:cs="Book Antiqua"/>
          <w:color w:val="000000"/>
        </w:rPr>
      </w:pPr>
      <w:r w:rsidRPr="008C43BC">
        <w:rPr>
          <w:rFonts w:ascii="Book Antiqua" w:hAnsi="Book Antiqua" w:cs="Book Antiqua"/>
          <w:color w:val="000000"/>
        </w:rPr>
        <w:t xml:space="preserve">A DTD can also be stored in an external file. An XML can reference an external DTD via the following syntax: </w:t>
      </w:r>
    </w:p>
    <w:p w:rsidR="0048139E" w:rsidRDefault="008C43BC" w:rsidP="008C43BC">
      <w:pPr>
        <w:rPr>
          <w:rFonts w:ascii="Book Antiqua" w:hAnsi="Book Antiqua" w:cs="Book Antiqua"/>
          <w:color w:val="000000"/>
        </w:rPr>
      </w:pPr>
      <w:r w:rsidRPr="008C43BC">
        <w:rPr>
          <w:rFonts w:ascii="Book Antiqua" w:hAnsi="Book Antiqua" w:cs="Book Antiqua"/>
          <w:color w:val="000000"/>
        </w:rPr>
        <w:t>&lt;!DOCTYPE root-element SYSTEM "DTD-filename"&gt;</w:t>
      </w:r>
    </w:p>
    <w:p w:rsidR="00EC26F8" w:rsidRDefault="00EC26F8" w:rsidP="008C43BC">
      <w:r>
        <w:rPr>
          <w:noProof/>
        </w:rPr>
        <w:lastRenderedPageBreak/>
        <w:drawing>
          <wp:inline distT="0" distB="0" distL="0" distR="0">
            <wp:extent cx="6142990" cy="43819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4381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02586" w:rsidRDefault="00202586" w:rsidP="008C43BC"/>
    <w:p w:rsidR="00202586" w:rsidRDefault="00202586" w:rsidP="00202586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XML Schema Definition (XSD)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XSD also describes the structure, legal elements and attributes for an XML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It defines, </w:t>
      </w:r>
    </w:p>
    <w:p w:rsidR="00202586" w:rsidRDefault="00202586" w:rsidP="00202586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the elements and attributes that can appear in XML </w:t>
      </w:r>
    </w:p>
    <w:p w:rsidR="00202586" w:rsidRDefault="00202586" w:rsidP="00202586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the number of and also the order of child elements </w:t>
      </w:r>
    </w:p>
    <w:p w:rsidR="00202586" w:rsidRDefault="00202586" w:rsidP="00202586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data types for elements and attributes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default and fixed values for elements &amp; attributes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One of the greatest strength of XML Schemas is the support for data types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For Example, the following is an example of a date declaration in XSD: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&lt;xs:element name="start-date" type="xs:date"/&gt;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it defines the structure/format of the Date as "YYYY-MM-DD"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An element in XML might look like &lt;start-date&gt;2002-09-24&lt;/start-date&gt;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Another great strength about XML Schemas is that they are written in XML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202586" w:rsidRDefault="00202586" w:rsidP="00202586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Hence XSD's are extensible so, we can </w:t>
      </w:r>
    </w:p>
    <w:p w:rsidR="00202586" w:rsidRDefault="00202586" w:rsidP="00202586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Reuse Schema in other Schemas </w:t>
      </w:r>
    </w:p>
    <w:p w:rsidR="00202586" w:rsidRDefault="00202586" w:rsidP="00202586">
      <w:pPr>
        <w:pStyle w:val="Default"/>
        <w:spacing w:after="20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Create your own data types derived from the standard types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Reference multiple schemas in the same document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202586" w:rsidRDefault="00202586" w:rsidP="00202586">
      <w:pPr>
        <w:pStyle w:val="Default"/>
        <w:rPr>
          <w:sz w:val="22"/>
          <w:szCs w:val="22"/>
        </w:rPr>
      </w:pPr>
      <w:r>
        <w:rPr>
          <w:rFonts w:ascii="Book Antiqua" w:hAnsi="Book Antiqua" w:cs="Book Antiqua"/>
          <w:b/>
          <w:bCs/>
          <w:sz w:val="22"/>
          <w:szCs w:val="22"/>
        </w:rPr>
        <w:t xml:space="preserve">NOTE: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>- Functionality wise both XSD &amp; DTD similar in nature but XSD's are more sophisticated compared to DTD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In other words, DTD provides less control on XML structure whereas XSD provides more control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lastRenderedPageBreak/>
        <w:t xml:space="preserve">- Hence XSD's preferred over DTD's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Without an XSD/DTD, an XML need only follow the rules for being well-formed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Book Antiqua" w:hAnsi="Book Antiqua" w:cs="Book Antiqua"/>
          <w:sz w:val="22"/>
          <w:szCs w:val="22"/>
        </w:rPr>
        <w:t xml:space="preserve">- With an XSD/DTD, an XML must adhere to additional constraints placed upon the names and values of its elements and attributes in order to be considered valid </w:t>
      </w:r>
    </w:p>
    <w:p w:rsidR="00202586" w:rsidRDefault="00202586" w:rsidP="00202586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202586" w:rsidRDefault="00202586" w:rsidP="00202586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10. Differences between DTD &amp; XSD</w:t>
      </w:r>
    </w:p>
    <w:p w:rsidR="00A5171B" w:rsidRDefault="00A5171B" w:rsidP="00202586">
      <w:r>
        <w:rPr>
          <w:noProof/>
        </w:rPr>
        <w:drawing>
          <wp:inline distT="0" distB="0" distL="0" distR="0">
            <wp:extent cx="6142990" cy="313752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2990" cy="31375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2028" w:rsidRDefault="005F2028" w:rsidP="005F2028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Parsing XML Documents (XML Parsers) </w:t>
      </w:r>
    </w:p>
    <w:p w:rsidR="005F2028" w:rsidRDefault="005F2028" w:rsidP="005F2028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To process the data contained in XML documents, we need to write a application program (in any programming language such as Java/C/C++, etc) </w:t>
      </w:r>
    </w:p>
    <w:p w:rsidR="005F2028" w:rsidRDefault="005F2028" w:rsidP="005F2028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5F2028" w:rsidRDefault="005F2028" w:rsidP="005F2028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 program makes use of an XML parser to tokenize and retrieve the data from the XML documents </w:t>
      </w:r>
    </w:p>
    <w:p w:rsidR="005F2028" w:rsidRDefault="005F2028" w:rsidP="005F2028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5F2028" w:rsidRDefault="005F2028" w:rsidP="005F2028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An XML parser is the software that sits between the application and the XML documents to shield the application developer from the details of the XML syntax. </w:t>
      </w:r>
    </w:p>
    <w:p w:rsidR="005F2028" w:rsidRDefault="005F2028" w:rsidP="005F2028">
      <w:pPr>
        <w:pStyle w:val="Default"/>
        <w:rPr>
          <w:rFonts w:ascii="Book Antiqua" w:hAnsi="Book Antiqua" w:cs="Book Antiqua"/>
          <w:sz w:val="22"/>
          <w:szCs w:val="22"/>
        </w:rPr>
      </w:pPr>
    </w:p>
    <w:p w:rsidR="005F2028" w:rsidRDefault="005F2028" w:rsidP="005F2028">
      <w:pPr>
        <w:pStyle w:val="Default"/>
        <w:rPr>
          <w:rFonts w:ascii="Book Antiqua" w:hAnsi="Book Antiqua" w:cs="Book Antiqua"/>
          <w:sz w:val="22"/>
          <w:szCs w:val="22"/>
        </w:rPr>
      </w:pPr>
      <w:r>
        <w:rPr>
          <w:rFonts w:ascii="Wingdings" w:hAnsi="Wingdings" w:cs="Wingdings"/>
          <w:sz w:val="22"/>
          <w:szCs w:val="22"/>
        </w:rPr>
        <w:t></w:t>
      </w:r>
      <w:r>
        <w:rPr>
          <w:rFonts w:ascii="Wingdings" w:hAnsi="Wingdings" w:cs="Wingdings"/>
          <w:sz w:val="22"/>
          <w:szCs w:val="22"/>
        </w:rPr>
        <w:t></w:t>
      </w:r>
      <w:r>
        <w:rPr>
          <w:rFonts w:ascii="Book Antiqua" w:hAnsi="Book Antiqua" w:cs="Book Antiqua"/>
          <w:sz w:val="22"/>
          <w:szCs w:val="22"/>
        </w:rPr>
        <w:t xml:space="preserve">The parser reads a raw XML document, ensures that is well-formed, and may validate the document against a DTD or XSD </w:t>
      </w:r>
    </w:p>
    <w:p w:rsidR="00FB5ECA" w:rsidRPr="00700180" w:rsidRDefault="00FB5ECA" w:rsidP="00202586"/>
    <w:sectPr w:rsidR="00FB5ECA" w:rsidRPr="00700180" w:rsidSect="00104EE1">
      <w:headerReference w:type="default" r:id="rId12"/>
      <w:pgSz w:w="11906" w:h="17338"/>
      <w:pgMar w:top="1159" w:right="1208" w:bottom="658" w:left="1024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8408A" w:rsidRDefault="0038408A" w:rsidP="001E4E1C">
      <w:pPr>
        <w:spacing w:after="0" w:line="240" w:lineRule="auto"/>
      </w:pPr>
      <w:r>
        <w:separator/>
      </w:r>
    </w:p>
  </w:endnote>
  <w:endnote w:type="continuationSeparator" w:id="1">
    <w:p w:rsidR="0038408A" w:rsidRDefault="0038408A" w:rsidP="001E4E1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altName w:val="Book Antiqua"/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8408A" w:rsidRDefault="0038408A" w:rsidP="001E4E1C">
      <w:pPr>
        <w:spacing w:after="0" w:line="240" w:lineRule="auto"/>
      </w:pPr>
      <w:r>
        <w:separator/>
      </w:r>
    </w:p>
  </w:footnote>
  <w:footnote w:type="continuationSeparator" w:id="1">
    <w:p w:rsidR="0038408A" w:rsidRDefault="0038408A" w:rsidP="001E4E1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02473579"/>
      <w:docPartObj>
        <w:docPartGallery w:val="Page Numbers (Top of Page)"/>
        <w:docPartUnique/>
      </w:docPartObj>
    </w:sdtPr>
    <w:sdtContent>
      <w:p w:rsidR="001E4E1C" w:rsidRDefault="001E4E1C">
        <w:pPr>
          <w:pStyle w:val="Header"/>
          <w:jc w:val="center"/>
        </w:pPr>
        <w:fldSimple w:instr=" PAGE   \* MERGEFORMAT ">
          <w:r>
            <w:rPr>
              <w:noProof/>
            </w:rPr>
            <w:t>8</w:t>
          </w:r>
        </w:fldSimple>
      </w:p>
    </w:sdtContent>
  </w:sdt>
  <w:p w:rsidR="001E4E1C" w:rsidRDefault="001E4E1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D4DAC"/>
    <w:multiLevelType w:val="hybridMultilevel"/>
    <w:tmpl w:val="09CC553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00E70"/>
    <w:multiLevelType w:val="hybridMultilevel"/>
    <w:tmpl w:val="93E2ED02"/>
    <w:lvl w:ilvl="0" w:tplc="4009000B">
      <w:start w:val="1"/>
      <w:numFmt w:val="bullet"/>
      <w:lvlText w:val=""/>
      <w:lvlJc w:val="left"/>
      <w:pPr>
        <w:ind w:left="7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2">
    <w:nsid w:val="22A00269"/>
    <w:multiLevelType w:val="hybridMultilevel"/>
    <w:tmpl w:val="14C4ECF2"/>
    <w:lvl w:ilvl="0" w:tplc="6598E65C">
      <w:numFmt w:val="bullet"/>
      <w:lvlText w:val=""/>
      <w:lvlJc w:val="left"/>
      <w:pPr>
        <w:ind w:left="720" w:hanging="360"/>
      </w:pPr>
      <w:rPr>
        <w:rFonts w:ascii="Wingdings" w:eastAsiaTheme="minorEastAsia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63534C"/>
    <w:multiLevelType w:val="hybridMultilevel"/>
    <w:tmpl w:val="BCA48E3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EE3063"/>
    <w:multiLevelType w:val="hybridMultilevel"/>
    <w:tmpl w:val="FD9C16EA"/>
    <w:lvl w:ilvl="0" w:tplc="4009000B">
      <w:start w:val="1"/>
      <w:numFmt w:val="bullet"/>
      <w:lvlText w:val=""/>
      <w:lvlJc w:val="left"/>
      <w:pPr>
        <w:ind w:left="7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5">
    <w:nsid w:val="455C0BB5"/>
    <w:multiLevelType w:val="hybridMultilevel"/>
    <w:tmpl w:val="A1641218"/>
    <w:lvl w:ilvl="0" w:tplc="4009000B">
      <w:start w:val="1"/>
      <w:numFmt w:val="bullet"/>
      <w:lvlText w:val=""/>
      <w:lvlJc w:val="left"/>
      <w:pPr>
        <w:ind w:left="7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6">
    <w:nsid w:val="48051D30"/>
    <w:multiLevelType w:val="hybridMultilevel"/>
    <w:tmpl w:val="5E58B39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9D7746A"/>
    <w:multiLevelType w:val="hybridMultilevel"/>
    <w:tmpl w:val="3AAC5AD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412AC"/>
    <w:multiLevelType w:val="hybridMultilevel"/>
    <w:tmpl w:val="21C00846"/>
    <w:lvl w:ilvl="0" w:tplc="4009000B">
      <w:start w:val="1"/>
      <w:numFmt w:val="bullet"/>
      <w:lvlText w:val=""/>
      <w:lvlJc w:val="left"/>
      <w:pPr>
        <w:ind w:left="7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abstractNum w:abstractNumId="9">
    <w:nsid w:val="5B354F7F"/>
    <w:multiLevelType w:val="hybridMultilevel"/>
    <w:tmpl w:val="8FFE94E4"/>
    <w:lvl w:ilvl="0" w:tplc="8ECA5EAE">
      <w:start w:val="6"/>
      <w:numFmt w:val="bullet"/>
      <w:lvlText w:val="-"/>
      <w:lvlJc w:val="left"/>
      <w:pPr>
        <w:ind w:left="720" w:hanging="360"/>
      </w:pPr>
      <w:rPr>
        <w:rFonts w:ascii="Calibri" w:eastAsiaTheme="minorEastAsia" w:hAnsi="Calibri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E9343E4"/>
    <w:multiLevelType w:val="hybridMultilevel"/>
    <w:tmpl w:val="0C707144"/>
    <w:lvl w:ilvl="0" w:tplc="4009000B">
      <w:start w:val="1"/>
      <w:numFmt w:val="bullet"/>
      <w:lvlText w:val=""/>
      <w:lvlJc w:val="left"/>
      <w:pPr>
        <w:ind w:left="7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9"/>
  </w:num>
  <w:num w:numId="6">
    <w:abstractNumId w:val="8"/>
  </w:num>
  <w:num w:numId="7">
    <w:abstractNumId w:val="7"/>
  </w:num>
  <w:num w:numId="8">
    <w:abstractNumId w:val="10"/>
  </w:num>
  <w:num w:numId="9">
    <w:abstractNumId w:val="5"/>
  </w:num>
  <w:num w:numId="10">
    <w:abstractNumId w:val="1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D7963"/>
    <w:rsid w:val="00026C11"/>
    <w:rsid w:val="00033BB7"/>
    <w:rsid w:val="00045283"/>
    <w:rsid w:val="00086AB9"/>
    <w:rsid w:val="00091860"/>
    <w:rsid w:val="00101636"/>
    <w:rsid w:val="00107FFC"/>
    <w:rsid w:val="001D7D97"/>
    <w:rsid w:val="001E29FE"/>
    <w:rsid w:val="001E4E1C"/>
    <w:rsid w:val="00202586"/>
    <w:rsid w:val="002A217C"/>
    <w:rsid w:val="00322C26"/>
    <w:rsid w:val="003325ED"/>
    <w:rsid w:val="0038408A"/>
    <w:rsid w:val="003B374A"/>
    <w:rsid w:val="00463D83"/>
    <w:rsid w:val="0048139E"/>
    <w:rsid w:val="004E3FB7"/>
    <w:rsid w:val="005F2028"/>
    <w:rsid w:val="0060560C"/>
    <w:rsid w:val="00612B24"/>
    <w:rsid w:val="006455FE"/>
    <w:rsid w:val="0065242C"/>
    <w:rsid w:val="006A5589"/>
    <w:rsid w:val="00700180"/>
    <w:rsid w:val="00756448"/>
    <w:rsid w:val="007D15E3"/>
    <w:rsid w:val="007F084A"/>
    <w:rsid w:val="008027E6"/>
    <w:rsid w:val="008A49C8"/>
    <w:rsid w:val="008C43BC"/>
    <w:rsid w:val="00913CA8"/>
    <w:rsid w:val="009170C7"/>
    <w:rsid w:val="009947D3"/>
    <w:rsid w:val="00994C3F"/>
    <w:rsid w:val="009954A5"/>
    <w:rsid w:val="009B3136"/>
    <w:rsid w:val="00A369C8"/>
    <w:rsid w:val="00A5171B"/>
    <w:rsid w:val="00A51943"/>
    <w:rsid w:val="00BA667D"/>
    <w:rsid w:val="00C05E35"/>
    <w:rsid w:val="00C67CAC"/>
    <w:rsid w:val="00C94043"/>
    <w:rsid w:val="00CD7963"/>
    <w:rsid w:val="00D30397"/>
    <w:rsid w:val="00D768BE"/>
    <w:rsid w:val="00E33606"/>
    <w:rsid w:val="00E802B4"/>
    <w:rsid w:val="00EB4606"/>
    <w:rsid w:val="00EC26F8"/>
    <w:rsid w:val="00EC5BD9"/>
    <w:rsid w:val="00F40C70"/>
    <w:rsid w:val="00FB5ECA"/>
    <w:rsid w:val="00FC33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24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D7963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CD79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64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644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E4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4E1C"/>
  </w:style>
  <w:style w:type="paragraph" w:styleId="Footer">
    <w:name w:val="footer"/>
    <w:basedOn w:val="Normal"/>
    <w:link w:val="FooterChar"/>
    <w:uiPriority w:val="99"/>
    <w:semiHidden/>
    <w:unhideWhenUsed/>
    <w:rsid w:val="001E4E1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4E1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F993B25-CD7B-49F2-90E6-F5223819E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1398</Words>
  <Characters>7975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Userr</dc:creator>
  <cp:keywords/>
  <dc:description/>
  <cp:lastModifiedBy>Userr</cp:lastModifiedBy>
  <cp:revision>79</cp:revision>
  <dcterms:created xsi:type="dcterms:W3CDTF">2018-03-19T12:21:00Z</dcterms:created>
  <dcterms:modified xsi:type="dcterms:W3CDTF">2018-03-19T12:44:00Z</dcterms:modified>
</cp:coreProperties>
</file>