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南方科技大学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研究生学位论文开题报告表决票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98"/>
        <w:gridCol w:w="1463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0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研究生姓名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1463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开题时间</w:t>
            </w:r>
          </w:p>
        </w:tc>
        <w:tc>
          <w:tcPr>
            <w:tcW w:w="1939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评价意见</w:t>
            </w:r>
          </w:p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（相应栏内画“√”）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通过</w:t>
            </w: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130" w:type="dxa"/>
            <w:vMerge w:val="continue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</w:tbl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p/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南方科技大学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研究生学位论文开题报告表决票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98"/>
        <w:gridCol w:w="1463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0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研究生姓名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1463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开题时间</w:t>
            </w:r>
          </w:p>
        </w:tc>
        <w:tc>
          <w:tcPr>
            <w:tcW w:w="1939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评价意见</w:t>
            </w:r>
          </w:p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（相应栏内画“√”）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通过</w:t>
            </w: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130" w:type="dxa"/>
            <w:vMerge w:val="continue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</w:tbl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p/>
    <w:p/>
    <w:p>
      <w:bookmarkStart w:id="0" w:name="_GoBack"/>
      <w:bookmarkEnd w:id="0"/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南方科技大学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研究生学位论文开题报告表决票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98"/>
        <w:gridCol w:w="1463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0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研究生姓名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1463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开题时间</w:t>
            </w:r>
          </w:p>
        </w:tc>
        <w:tc>
          <w:tcPr>
            <w:tcW w:w="1939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评价意见</w:t>
            </w:r>
          </w:p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（相应栏内画“√”）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通过</w:t>
            </w: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130" w:type="dxa"/>
            <w:vMerge w:val="continue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hZDIyZmVlNTFmM2ZmYmY2YTE5YmI4NTNkNTcwMGMifQ=="/>
  </w:docVars>
  <w:rsids>
    <w:rsidRoot w:val="00B70D7E"/>
    <w:rsid w:val="00160F6D"/>
    <w:rsid w:val="006A7C41"/>
    <w:rsid w:val="009C502B"/>
    <w:rsid w:val="00B70D7E"/>
    <w:rsid w:val="00B7191A"/>
    <w:rsid w:val="00B73B48"/>
    <w:rsid w:val="00BC7584"/>
    <w:rsid w:val="00C02531"/>
    <w:rsid w:val="2F45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189</Characters>
  <Lines>1</Lines>
  <Paragraphs>1</Paragraphs>
  <TotalTime>12</TotalTime>
  <ScaleCrop>false</ScaleCrop>
  <LinksUpToDate>false</LinksUpToDate>
  <CharactersWithSpaces>220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2017-04-20T02:17:00Z</dcterms:created>
  <dc:creator>Windows 用户</dc:creator>
  <cp:lastModifiedBy>ZDD</cp:lastModifiedBy>
  <dcterms:modified xsi:type="dcterms:W3CDTF">2024-02-26T02:56:35Z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C06949968AA74984ABD72A0278689860_12</vt:lpwstr>
  </property>
</Properties>
</file>