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</w:t>
      </w:r>
      <w:r w:rsidR="004F1452">
        <w:rPr>
          <w:rFonts w:hint="eastAsia"/>
        </w:rPr>
        <w:t>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</w:t>
      </w:r>
      <w:proofErr w:type="gramStart"/>
      <w:r>
        <w:rPr>
          <w:rFonts w:hint="eastAsia"/>
        </w:rPr>
        <w:t>隔交流</w:t>
      </w:r>
      <w:proofErr w:type="gramEnd"/>
      <w:r>
        <w:rPr>
          <w:rFonts w:hint="eastAsia"/>
        </w:rPr>
        <w:t>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>
      <w:pPr>
        <w:rPr>
          <w:rFonts w:hint="eastAsia"/>
        </w:rPr>
      </w:pPr>
    </w:p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如下改变时：</w:t>
      </w:r>
    </w:p>
    <w:p w14:paraId="06F641F4" w14:textId="7AB48F81" w:rsidR="006716D0" w:rsidRDefault="00A25BD3" w:rsidP="00AE7E51">
      <w:pPr>
        <w:rPr>
          <w:rFonts w:hint="eastAsia"/>
        </w:rPr>
      </w:pPr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pPr>
        <w:rPr>
          <w:rFonts w:hint="eastAsia"/>
        </w:rPr>
      </w:pPr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pPr>
        <w:rPr>
          <w:rFonts w:hint="eastAsia"/>
        </w:rPr>
      </w:pPr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pPr>
        <w:rPr>
          <w:rFonts w:hint="eastAsia"/>
        </w:rPr>
      </w:pPr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rFonts w:hint="eastAsia"/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</w:t>
      </w:r>
      <w:proofErr w:type="gramStart"/>
      <w:r>
        <w:rPr>
          <w:rFonts w:hint="eastAsia"/>
        </w:rPr>
        <w:t>端的电</w:t>
      </w:r>
      <w:proofErr w:type="gramEnd"/>
      <w:r>
        <w:rPr>
          <w:rFonts w:hint="eastAsia"/>
        </w:rPr>
        <w:t>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8404" w:type="dxa"/>
        <w:tblLook w:val="04A0" w:firstRow="1" w:lastRow="0" w:firstColumn="1" w:lastColumn="0" w:noHBand="0" w:noVBand="1"/>
      </w:tblPr>
      <w:tblGrid>
        <w:gridCol w:w="2101"/>
        <w:gridCol w:w="2101"/>
        <w:gridCol w:w="2101"/>
        <w:gridCol w:w="2101"/>
      </w:tblGrid>
      <w:tr w:rsidR="005D632D" w14:paraId="63E36137" w14:textId="77777777" w:rsidTr="005D632D">
        <w:trPr>
          <w:trHeight w:val="308"/>
        </w:trPr>
        <w:tc>
          <w:tcPr>
            <w:tcW w:w="2101" w:type="dxa"/>
          </w:tcPr>
          <w:p w14:paraId="4FEDAE03" w14:textId="2517B9BC" w:rsidR="005D632D" w:rsidRPr="005D632D" w:rsidRDefault="005D632D" w:rsidP="00267751">
            <w:pPr>
              <w:rPr>
                <w:rFonts w:hint="eastAsia"/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101" w:type="dxa"/>
          </w:tcPr>
          <w:p w14:paraId="6C398579" w14:textId="4FF554C7" w:rsidR="005D632D" w:rsidRPr="005D632D" w:rsidRDefault="005D632D" w:rsidP="00267751">
            <w:pPr>
              <w:rPr>
                <w:rFonts w:hint="eastAsia"/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101" w:type="dxa"/>
          </w:tcPr>
          <w:p w14:paraId="75C271BC" w14:textId="11C22C9D" w:rsidR="005D632D" w:rsidRPr="005D632D" w:rsidRDefault="005D632D" w:rsidP="00267751">
            <w:pPr>
              <w:rPr>
                <w:rFonts w:hint="eastAsia"/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101" w:type="dxa"/>
          </w:tcPr>
          <w:p w14:paraId="3F922006" w14:textId="6136401A" w:rsidR="005D632D" w:rsidRPr="005D632D" w:rsidRDefault="005D632D" w:rsidP="00267751">
            <w:pPr>
              <w:rPr>
                <w:rFonts w:hint="eastAsia"/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P</w:t>
            </w:r>
            <w:r w:rsidRPr="005D632D">
              <w:rPr>
                <w:rFonts w:hint="eastAsia"/>
                <w:b/>
                <w:bCs/>
                <w:noProof/>
              </w:rPr>
              <w:t>hase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5D632D">
        <w:trPr>
          <w:trHeight w:val="308"/>
        </w:trPr>
        <w:tc>
          <w:tcPr>
            <w:tcW w:w="2101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101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101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5D632D">
        <w:trPr>
          <w:trHeight w:val="318"/>
        </w:trPr>
        <w:tc>
          <w:tcPr>
            <w:tcW w:w="2101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101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5D632D">
        <w:trPr>
          <w:trHeight w:val="308"/>
        </w:trPr>
        <w:tc>
          <w:tcPr>
            <w:tcW w:w="2101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101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5D632D">
        <w:trPr>
          <w:trHeight w:val="308"/>
        </w:trPr>
        <w:tc>
          <w:tcPr>
            <w:tcW w:w="2101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101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5D632D">
        <w:trPr>
          <w:trHeight w:val="308"/>
        </w:trPr>
        <w:tc>
          <w:tcPr>
            <w:tcW w:w="2101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101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5D632D">
        <w:trPr>
          <w:trHeight w:val="308"/>
        </w:trPr>
        <w:tc>
          <w:tcPr>
            <w:tcW w:w="2101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101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5D632D">
        <w:trPr>
          <w:trHeight w:val="318"/>
        </w:trPr>
        <w:tc>
          <w:tcPr>
            <w:tcW w:w="2101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101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101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5D632D">
        <w:trPr>
          <w:trHeight w:val="308"/>
        </w:trPr>
        <w:tc>
          <w:tcPr>
            <w:tcW w:w="2101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101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101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5D632D">
        <w:trPr>
          <w:trHeight w:val="308"/>
        </w:trPr>
        <w:tc>
          <w:tcPr>
            <w:tcW w:w="2101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101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101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5D632D">
        <w:trPr>
          <w:trHeight w:val="308"/>
        </w:trPr>
        <w:tc>
          <w:tcPr>
            <w:tcW w:w="2101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101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5D632D">
        <w:trPr>
          <w:trHeight w:val="308"/>
        </w:trPr>
        <w:tc>
          <w:tcPr>
            <w:tcW w:w="2101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101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101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5D632D">
        <w:trPr>
          <w:trHeight w:val="308"/>
        </w:trPr>
        <w:tc>
          <w:tcPr>
            <w:tcW w:w="2101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101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5D632D">
        <w:trPr>
          <w:trHeight w:val="308"/>
        </w:trPr>
        <w:tc>
          <w:tcPr>
            <w:tcW w:w="2101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101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5D632D">
        <w:trPr>
          <w:trHeight w:val="308"/>
        </w:trPr>
        <w:tc>
          <w:tcPr>
            <w:tcW w:w="2101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101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101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101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5D632D">
        <w:trPr>
          <w:trHeight w:val="308"/>
        </w:trPr>
        <w:tc>
          <w:tcPr>
            <w:tcW w:w="2101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101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5D632D">
        <w:trPr>
          <w:trHeight w:val="308"/>
        </w:trPr>
        <w:tc>
          <w:tcPr>
            <w:tcW w:w="2101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101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5D632D">
        <w:trPr>
          <w:trHeight w:val="308"/>
        </w:trPr>
        <w:tc>
          <w:tcPr>
            <w:tcW w:w="2101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101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101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rFonts w:hint="eastAsia"/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77777777" w:rsidR="005D632D" w:rsidRPr="001D2716" w:rsidRDefault="005D632D" w:rsidP="0045517C">
      <w:pPr>
        <w:rPr>
          <w:rFonts w:hint="eastAsia"/>
          <w:noProof/>
        </w:rPr>
      </w:pPr>
    </w:p>
    <w:sectPr w:rsidR="005D632D" w:rsidRPr="001D2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E4F5D" w14:textId="77777777" w:rsidR="00F5777B" w:rsidRDefault="00F5777B" w:rsidP="00AB1F6D">
      <w:r>
        <w:separator/>
      </w:r>
    </w:p>
  </w:endnote>
  <w:endnote w:type="continuationSeparator" w:id="0">
    <w:p w14:paraId="5DE62793" w14:textId="77777777" w:rsidR="00F5777B" w:rsidRDefault="00F5777B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6B81C" w14:textId="77777777" w:rsidR="00F5777B" w:rsidRDefault="00F5777B" w:rsidP="00AB1F6D">
      <w:r>
        <w:separator/>
      </w:r>
    </w:p>
  </w:footnote>
  <w:footnote w:type="continuationSeparator" w:id="0">
    <w:p w14:paraId="1A1F6553" w14:textId="77777777" w:rsidR="00F5777B" w:rsidRDefault="00F5777B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A5E1B"/>
    <w:rsid w:val="001D2716"/>
    <w:rsid w:val="00211E23"/>
    <w:rsid w:val="00260955"/>
    <w:rsid w:val="00267751"/>
    <w:rsid w:val="0045517C"/>
    <w:rsid w:val="004F1452"/>
    <w:rsid w:val="005164FC"/>
    <w:rsid w:val="00542631"/>
    <w:rsid w:val="005741D1"/>
    <w:rsid w:val="00576ECC"/>
    <w:rsid w:val="005A6CBF"/>
    <w:rsid w:val="005D632D"/>
    <w:rsid w:val="006126C0"/>
    <w:rsid w:val="006716D0"/>
    <w:rsid w:val="007F3A96"/>
    <w:rsid w:val="008169B1"/>
    <w:rsid w:val="00822AD3"/>
    <w:rsid w:val="008D406F"/>
    <w:rsid w:val="008D61A2"/>
    <w:rsid w:val="009275BC"/>
    <w:rsid w:val="0095628D"/>
    <w:rsid w:val="009662B3"/>
    <w:rsid w:val="00A1538B"/>
    <w:rsid w:val="00A25BD3"/>
    <w:rsid w:val="00A73A8E"/>
    <w:rsid w:val="00AA50CA"/>
    <w:rsid w:val="00AB1F6D"/>
    <w:rsid w:val="00AC565B"/>
    <w:rsid w:val="00AE7E51"/>
    <w:rsid w:val="00B333E7"/>
    <w:rsid w:val="00B57321"/>
    <w:rsid w:val="00C770E0"/>
    <w:rsid w:val="00D72C76"/>
    <w:rsid w:val="00DB6ADD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9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21</cp:revision>
  <dcterms:created xsi:type="dcterms:W3CDTF">2024-06-14T06:03:00Z</dcterms:created>
  <dcterms:modified xsi:type="dcterms:W3CDTF">2024-07-02T09:27:00Z</dcterms:modified>
</cp:coreProperties>
</file>