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hAnsi="Courier New" w:cs="Courier New"/>
          <w:color w:val="00AF00"/>
          <w:kern w:val="0"/>
          <w:sz w:val="24"/>
          <w:szCs w:val="24"/>
        </w:rPr>
        <w:t>!</w:t>
      </w:r>
      <w:proofErr w:type="spellStart"/>
      <w:r w:rsidRPr="007863E4">
        <w:rPr>
          <w:rFonts w:ascii="Courier New" w:hAnsi="Courier New" w:cs="Courier New"/>
          <w:color w:val="00AF00"/>
          <w:kern w:val="0"/>
          <w:sz w:val="24"/>
          <w:szCs w:val="24"/>
        </w:rPr>
        <w:t>ez</w:t>
      </w:r>
      <w:proofErr w:type="spellEnd"/>
      <w:r w:rsidRPr="007863E4"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问题</w:t>
      </w:r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7863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model</w:t>
      </w:r>
      <w:proofErr w:type="gram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7863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sets</w:t>
      </w:r>
      <w:proofErr w:type="gram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city</w:t>
      </w:r>
      <w:proofErr w:type="gram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1..11/: u;</w:t>
      </w:r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 xml:space="preserve">! </w:t>
      </w:r>
      <w:r w:rsidRPr="007863E4"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定义</w:t>
      </w:r>
      <w:r w:rsidRPr="007863E4">
        <w:rPr>
          <w:rFonts w:ascii="宋体" w:eastAsia="宋体" w:hAnsi="Courier New" w:cs="宋体"/>
          <w:color w:val="00AF00"/>
          <w:kern w:val="0"/>
          <w:sz w:val="24"/>
          <w:szCs w:val="24"/>
          <w:lang w:val="zh-CN"/>
        </w:rPr>
        <w:t>11</w:t>
      </w:r>
      <w:r w:rsidRPr="007863E4"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个城市</w:t>
      </w:r>
      <w:r w:rsidRPr="007863E4">
        <w:rPr>
          <w:rFonts w:ascii="宋体" w:eastAsia="宋体" w:hAnsi="Courier New" w:cs="宋体"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link(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city, city):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dist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,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 xml:space="preserve">! 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距离矩阵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x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;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决策变量</w:t>
      </w:r>
      <w:r w:rsidRPr="007863E4">
        <w:rPr>
          <w:rFonts w:ascii="宋体" w:eastAsia="宋体" w:hAnsi="Courier New" w:cs="宋体"/>
          <w:b/>
          <w:bCs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endsets</w:t>
      </w:r>
      <w:proofErr w:type="spellEnd"/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n =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@size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city);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gramStart"/>
      <w:r w:rsidRPr="007863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data</w:t>
      </w:r>
      <w:proofErr w:type="gram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  </w:t>
      </w:r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距离矩阵</w:t>
      </w:r>
      <w:r w:rsidRPr="007863E4">
        <w:rPr>
          <w:rFonts w:ascii="宋体" w:eastAsia="宋体" w:hAnsi="Courier New" w:cs="宋体"/>
          <w:color w:val="00AF00"/>
          <w:kern w:val="0"/>
          <w:sz w:val="24"/>
          <w:szCs w:val="24"/>
        </w:rPr>
        <w:t xml:space="preserve">z </w:t>
      </w:r>
      <w:proofErr w:type="spellStart"/>
      <w:r w:rsidRPr="007863E4">
        <w:rPr>
          <w:rFonts w:ascii="宋体" w:eastAsia="宋体" w:hAnsi="Courier New" w:cs="宋体"/>
          <w:color w:val="00AF00"/>
          <w:kern w:val="0"/>
          <w:sz w:val="24"/>
          <w:szCs w:val="24"/>
        </w:rPr>
        <w:t>abcdefghxy</w:t>
      </w:r>
      <w:proofErr w:type="spellEnd"/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dist</w:t>
      </w:r>
      <w:proofErr w:type="gram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=0 6.5 100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5.2 4.1 3 8.8 100 4.5 7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6.5 0 3 26.5 100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11 15.7 4.9 100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100 3 0 3.1 100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2.9 100 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100 26.5 3.1 0 8.9 100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4.45 100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5.2 100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8.9 0 4.98 100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2.75 100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4.1 100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4.975 0 4.175 100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3 100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4.175 0 10.36 23.5 100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8.8 11.1</w:t>
      </w: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10.4 0 7.3 100 8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10</w:t>
      </w: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0 15.7 100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23.5 7.3 0 100 4.2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4 4.9</w:t>
      </w: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2.9 4.5 2.75 100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0 100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6.95 10</w:t>
      </w:r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0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</w:t>
      </w:r>
      <w:proofErr w:type="spellEnd"/>
      <w:r w:rsidRPr="007863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8 4.2 100 0;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</w:t>
      </w:r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问题的数据</w:t>
      </w:r>
      <w:r>
        <w:rPr>
          <w:rFonts w:ascii="宋体" w:eastAsia="宋体" w:hAnsi="Courier New" w:cs="宋体" w:hint="eastAsia"/>
          <w:color w:val="00AF00"/>
          <w:kern w:val="0"/>
          <w:sz w:val="24"/>
          <w:szCs w:val="24"/>
          <w:lang w:val="zh-CN"/>
        </w:rPr>
        <w:t>，已转化为每条边消耗时间</w:t>
      </w:r>
      <w:r w:rsidRPr="007863E4">
        <w:rPr>
          <w:rFonts w:ascii="Courier New" w:eastAsia="宋体" w:hAnsi="Courier New" w:cs="Courier New"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enddata</w:t>
      </w:r>
      <w:proofErr w:type="spellEnd"/>
      <w:proofErr w:type="gramEnd"/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目标函数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min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= </w:t>
      </w:r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@sum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( link: dist * x); 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@FOR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city( K):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宋体" w:eastAsia="宋体" w:hAnsi="Courier New" w:cs="宋体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进入城市</w:t>
      </w:r>
      <w:r w:rsidRPr="007863E4">
        <w:rPr>
          <w:rFonts w:ascii="宋体" w:eastAsia="宋体" w:hAnsi="Courier New" w:cs="宋体"/>
          <w:b/>
          <w:bCs/>
          <w:color w:val="00AF00"/>
          <w:kern w:val="0"/>
          <w:sz w:val="24"/>
          <w:szCs w:val="24"/>
        </w:rPr>
        <w:t>K;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@sum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city( I)| I #ne# K: x( I, K)) = 1;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离开城市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K;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@sum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city( J)| J #ne# K: x( K, J)) = 1;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);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保证不出现子圈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@for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city(I)|I #</w:t>
      </w:r>
      <w:proofErr w:type="spellStart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gt</w:t>
      </w:r>
      <w:proofErr w:type="spell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 1: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@for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city( J)| J#gt#1 #and# I #ne# J: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u(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I)-u(J)+n*x(I,J)&lt;=n-1);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);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限制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u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的范围以加速模型的求解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</w:rPr>
        <w:t>，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保证所加限制并不排除掉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TSP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问题的最优解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@for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city(I) : u(I)&lt;=n-1 );</w:t>
      </w:r>
    </w:p>
    <w:p w:rsidR="007863E4" w:rsidRP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</w:t>
      </w: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@for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proofErr w:type="gramEnd"/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link: </w:t>
      </w:r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@bin</w:t>
      </w:r>
      <w:r w:rsidRPr="007863E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 x));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!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定义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X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为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0\1</w:t>
      </w:r>
      <w:r w:rsidRPr="007863E4">
        <w:rPr>
          <w:rFonts w:ascii="宋体" w:eastAsia="宋体" w:hAnsi="Courier New" w:cs="宋体" w:hint="eastAsia"/>
          <w:b/>
          <w:bCs/>
          <w:color w:val="00AF00"/>
          <w:kern w:val="0"/>
          <w:sz w:val="24"/>
          <w:szCs w:val="24"/>
          <w:lang w:val="zh-CN"/>
        </w:rPr>
        <w:t>变量</w:t>
      </w:r>
      <w:r w:rsidRPr="007863E4">
        <w:rPr>
          <w:rFonts w:ascii="Courier New" w:eastAsia="宋体" w:hAnsi="Courier New" w:cs="Courier New"/>
          <w:b/>
          <w:bCs/>
          <w:color w:val="00AF00"/>
          <w:kern w:val="0"/>
          <w:sz w:val="24"/>
          <w:szCs w:val="24"/>
        </w:rPr>
        <w:t>;</w:t>
      </w:r>
    </w:p>
    <w:p w:rsidR="007863E4" w:rsidRDefault="007863E4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 w:hint="eastAsia"/>
          <w:b/>
          <w:bCs/>
          <w:color w:val="000000"/>
          <w:kern w:val="0"/>
          <w:sz w:val="48"/>
          <w:szCs w:val="48"/>
        </w:rPr>
      </w:pPr>
      <w:proofErr w:type="gramStart"/>
      <w:r w:rsidRPr="007863E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end</w:t>
      </w:r>
      <w:proofErr w:type="gramEnd"/>
      <w:r w:rsidR="004E5771">
        <w:rPr>
          <w:rFonts w:ascii="Courier New" w:eastAsia="宋体" w:hAnsi="Courier New" w:cs="Courier New"/>
          <w:b/>
          <w:bCs/>
          <w:color w:val="000000"/>
          <w:kern w:val="0"/>
          <w:sz w:val="48"/>
          <w:szCs w:val="48"/>
        </w:rPr>
        <w:t xml:space="preserve"> </w:t>
      </w:r>
    </w:p>
    <w:p w:rsidR="002D7E27" w:rsidRPr="004E5771" w:rsidRDefault="004E5771" w:rsidP="007863E4">
      <w:pPr>
        <w:autoSpaceDE w:val="0"/>
        <w:autoSpaceDN w:val="0"/>
        <w:adjustRightInd w:val="0"/>
        <w:ind w:firstLine="745"/>
        <w:rPr>
          <w:rFonts w:ascii="Courier New" w:eastAsia="宋体" w:hAnsi="Courier New" w:cs="Courier New"/>
          <w:b/>
          <w:bCs/>
          <w:color w:val="000000"/>
          <w:kern w:val="0"/>
          <w:sz w:val="48"/>
          <w:szCs w:val="48"/>
        </w:rPr>
      </w:pPr>
      <w:r>
        <w:t>注：矩阵排列顺序为</w:t>
      </w:r>
      <w:proofErr w:type="spellStart"/>
      <w:r>
        <w:t>zabcdefghxy</w:t>
      </w:r>
      <w:proofErr w:type="spellEnd"/>
      <w:r>
        <w:t>，结果为最短耗时</w:t>
      </w:r>
      <w:r>
        <w:rPr>
          <w:rFonts w:hint="eastAsia"/>
        </w:rPr>
        <w:t xml:space="preserve">55 </w:t>
      </w:r>
      <w:r>
        <w:rPr>
          <w:rFonts w:hint="eastAsia"/>
        </w:rPr>
        <w:t>路径为</w:t>
      </w:r>
      <w:r>
        <w:rPr>
          <w:rFonts w:hint="eastAsia"/>
        </w:rPr>
        <w:t xml:space="preserve"> z-&gt;f-&gt;e-&gt;d-&gt;c-&gt;x-&gt;b-&gt;a-&gt;g-&gt;h-&gt;y-&gt;z</w:t>
      </w:r>
    </w:p>
    <w:sectPr w:rsidR="002D7E27" w:rsidRPr="004E5771" w:rsidSect="00C93E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B65" w:rsidRDefault="00062B65" w:rsidP="007863E4">
      <w:r>
        <w:separator/>
      </w:r>
    </w:p>
  </w:endnote>
  <w:endnote w:type="continuationSeparator" w:id="0">
    <w:p w:rsidR="00062B65" w:rsidRDefault="00062B65" w:rsidP="00786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B65" w:rsidRDefault="00062B65" w:rsidP="007863E4">
      <w:r>
        <w:separator/>
      </w:r>
    </w:p>
  </w:footnote>
  <w:footnote w:type="continuationSeparator" w:id="0">
    <w:p w:rsidR="00062B65" w:rsidRDefault="00062B65" w:rsidP="007863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771"/>
    <w:rsid w:val="00062B65"/>
    <w:rsid w:val="000869FC"/>
    <w:rsid w:val="00292C3D"/>
    <w:rsid w:val="00367CA6"/>
    <w:rsid w:val="004E5771"/>
    <w:rsid w:val="00686344"/>
    <w:rsid w:val="0078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3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3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2017-04-14T15:26:00Z</dcterms:created>
  <dcterms:modified xsi:type="dcterms:W3CDTF">2017-04-18T00:37:00Z</dcterms:modified>
</cp:coreProperties>
</file>