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044E9" w:rsidRPr="00216505" w:rsidRDefault="005044E9" w:rsidP="003D2F59">
      <w:pPr>
        <w:spacing w:after="0"/>
        <w:jc w:val="center"/>
        <w:rPr>
          <w:rFonts w:cs="Times New Roman"/>
          <w:szCs w:val="28"/>
        </w:rPr>
      </w:pPr>
      <w:r w:rsidRPr="00216505">
        <w:rPr>
          <w:rFonts w:cs="Times New Roman"/>
          <w:szCs w:val="28"/>
        </w:rPr>
        <w:t xml:space="preserve">ДЕПАРТАМЕНТ ОБРАЗОВАНИЯ И НАУКИ </w:t>
      </w:r>
      <w:r w:rsidRPr="00216505">
        <w:rPr>
          <w:rFonts w:cs="Times New Roman"/>
          <w:szCs w:val="28"/>
        </w:rPr>
        <w:br/>
        <w:t>ТЮМЕНСКОЙ ОБЛАСТИ</w:t>
      </w:r>
      <w:r w:rsidRPr="00216505">
        <w:rPr>
          <w:rFonts w:cs="Times New Roman"/>
          <w:szCs w:val="28"/>
        </w:rPr>
        <w:br/>
        <w:t xml:space="preserve">Государственное автономное профессиональное учреждение </w:t>
      </w:r>
      <w:r w:rsidRPr="00216505">
        <w:rPr>
          <w:rFonts w:cs="Times New Roman"/>
          <w:szCs w:val="28"/>
        </w:rPr>
        <w:br/>
        <w:t xml:space="preserve">Тюменской области </w:t>
      </w:r>
      <w:r w:rsidRPr="00216505">
        <w:rPr>
          <w:rFonts w:cs="Times New Roman"/>
          <w:szCs w:val="28"/>
        </w:rPr>
        <w:br/>
        <w:t>«ТЮМЕНСКИЙ ТЕХНИКУМ СТРОИТЕЛЬНОЙ ИНДУСТРИИ И ГОРОДСКОГО ХОЗЯЙСТВА»</w:t>
      </w:r>
    </w:p>
    <w:p w:rsidR="005044E9" w:rsidRPr="00216505" w:rsidRDefault="005044E9" w:rsidP="003D2F59">
      <w:pPr>
        <w:pStyle w:val="1"/>
        <w:spacing w:before="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jc w:val="center"/>
        <w:rPr>
          <w:rFonts w:cs="Times New Roman"/>
          <w:szCs w:val="28"/>
        </w:rPr>
      </w:pPr>
      <w:r w:rsidRPr="00216505">
        <w:rPr>
          <w:rFonts w:cs="Times New Roman"/>
          <w:szCs w:val="28"/>
        </w:rPr>
        <w:t>Курсовой проект</w:t>
      </w:r>
      <w:r w:rsidRPr="00216505">
        <w:rPr>
          <w:rFonts w:cs="Times New Roman"/>
          <w:szCs w:val="28"/>
        </w:rPr>
        <w:br/>
        <w:t xml:space="preserve">по МДК  05.02 Разработка кода информационных систем </w:t>
      </w:r>
      <w:r w:rsidRPr="00216505">
        <w:rPr>
          <w:rFonts w:cs="Times New Roman"/>
          <w:szCs w:val="28"/>
        </w:rPr>
        <w:br/>
        <w:t>на тему «Проектирование ИС «Ресторан»»</w:t>
      </w:r>
    </w:p>
    <w:p w:rsidR="005044E9" w:rsidRPr="00216505" w:rsidRDefault="005044E9" w:rsidP="003D2F59">
      <w:pPr>
        <w:spacing w:after="0"/>
        <w:jc w:val="center"/>
        <w:rPr>
          <w:rFonts w:cs="Times New Roman"/>
          <w:szCs w:val="28"/>
        </w:rPr>
      </w:pPr>
    </w:p>
    <w:p w:rsidR="005044E9" w:rsidRPr="00216505" w:rsidRDefault="005044E9" w:rsidP="003D2F59">
      <w:pPr>
        <w:spacing w:after="0"/>
        <w:jc w:val="center"/>
        <w:rPr>
          <w:rFonts w:cs="Times New Roman"/>
          <w:szCs w:val="28"/>
        </w:rPr>
      </w:pPr>
    </w:p>
    <w:p w:rsidR="005044E9" w:rsidRPr="00216505" w:rsidRDefault="005044E9" w:rsidP="003D2F59">
      <w:pPr>
        <w:spacing w:after="0" w:line="240" w:lineRule="auto"/>
        <w:ind w:left="6096"/>
        <w:rPr>
          <w:rFonts w:cs="Times New Roman"/>
          <w:szCs w:val="28"/>
        </w:rPr>
      </w:pPr>
      <w:r w:rsidRPr="00216505">
        <w:rPr>
          <w:rFonts w:cs="Times New Roman"/>
          <w:szCs w:val="28"/>
        </w:rPr>
        <w:t>Выполнил: Нагорный Д.Г.</w:t>
      </w:r>
    </w:p>
    <w:p w:rsidR="005044E9" w:rsidRPr="00216505" w:rsidRDefault="005044E9" w:rsidP="003D2F59">
      <w:pPr>
        <w:spacing w:after="0" w:line="240" w:lineRule="auto"/>
        <w:ind w:left="6096"/>
        <w:rPr>
          <w:rFonts w:cs="Times New Roman"/>
          <w:szCs w:val="28"/>
        </w:rPr>
      </w:pPr>
      <w:r w:rsidRPr="00216505">
        <w:rPr>
          <w:rFonts w:cs="Times New Roman"/>
          <w:szCs w:val="28"/>
        </w:rPr>
        <w:t>Студент 2 курса</w:t>
      </w:r>
    </w:p>
    <w:p w:rsidR="005044E9" w:rsidRPr="00216505" w:rsidRDefault="005044E9" w:rsidP="003D2F59">
      <w:pPr>
        <w:spacing w:after="0" w:line="240" w:lineRule="auto"/>
        <w:ind w:left="6096"/>
        <w:rPr>
          <w:rFonts w:cs="Times New Roman"/>
          <w:szCs w:val="28"/>
        </w:rPr>
      </w:pPr>
      <w:r w:rsidRPr="00216505">
        <w:rPr>
          <w:rFonts w:cs="Times New Roman"/>
          <w:szCs w:val="28"/>
        </w:rPr>
        <w:t>Очной формы обучения</w:t>
      </w:r>
    </w:p>
    <w:p w:rsidR="005044E9" w:rsidRPr="00216505" w:rsidRDefault="005044E9" w:rsidP="003D2F59">
      <w:pPr>
        <w:spacing w:after="0" w:line="240" w:lineRule="auto"/>
        <w:ind w:left="6096"/>
        <w:rPr>
          <w:rFonts w:cs="Times New Roman"/>
          <w:szCs w:val="28"/>
        </w:rPr>
      </w:pPr>
      <w:r w:rsidRPr="00216505">
        <w:rPr>
          <w:rFonts w:cs="Times New Roman"/>
          <w:szCs w:val="28"/>
        </w:rPr>
        <w:t xml:space="preserve">Группы </w:t>
      </w:r>
      <w:proofErr w:type="spellStart"/>
      <w:r w:rsidRPr="00216505">
        <w:rPr>
          <w:rFonts w:cs="Times New Roman"/>
          <w:szCs w:val="28"/>
        </w:rPr>
        <w:t>ИСиП</w:t>
      </w:r>
      <w:proofErr w:type="spellEnd"/>
      <w:r w:rsidRPr="00216505">
        <w:rPr>
          <w:rFonts w:cs="Times New Roman"/>
          <w:szCs w:val="28"/>
        </w:rPr>
        <w:t xml:space="preserve"> 24-9-1</w:t>
      </w:r>
    </w:p>
    <w:p w:rsidR="005044E9" w:rsidRPr="00216505" w:rsidRDefault="005044E9" w:rsidP="003D2F59">
      <w:pPr>
        <w:spacing w:after="0" w:line="240" w:lineRule="auto"/>
        <w:ind w:left="6096"/>
        <w:rPr>
          <w:rFonts w:cs="Times New Roman"/>
          <w:szCs w:val="28"/>
        </w:rPr>
      </w:pPr>
      <w:r w:rsidRPr="00216505">
        <w:rPr>
          <w:rFonts w:cs="Times New Roman"/>
          <w:szCs w:val="28"/>
        </w:rPr>
        <w:t>Подпись__________</w:t>
      </w:r>
    </w:p>
    <w:p w:rsidR="005044E9" w:rsidRPr="00216505" w:rsidRDefault="005044E9" w:rsidP="003D2F59">
      <w:pPr>
        <w:spacing w:after="0" w:line="240" w:lineRule="auto"/>
        <w:ind w:left="6096"/>
        <w:rPr>
          <w:rFonts w:cs="Times New Roman"/>
          <w:szCs w:val="28"/>
        </w:rPr>
      </w:pPr>
    </w:p>
    <w:p w:rsidR="005044E9" w:rsidRPr="00216505" w:rsidRDefault="005044E9" w:rsidP="003D2F59">
      <w:pPr>
        <w:spacing w:after="0" w:line="240" w:lineRule="auto"/>
        <w:ind w:left="6096"/>
        <w:rPr>
          <w:rFonts w:cs="Times New Roman"/>
          <w:szCs w:val="28"/>
        </w:rPr>
      </w:pPr>
      <w:r w:rsidRPr="00216505">
        <w:rPr>
          <w:rFonts w:cs="Times New Roman"/>
          <w:szCs w:val="28"/>
        </w:rPr>
        <w:t>Проверил: Гончарова Т.В.</w:t>
      </w:r>
      <w:r w:rsidRPr="00216505">
        <w:rPr>
          <w:rFonts w:cs="Times New Roman"/>
          <w:szCs w:val="28"/>
        </w:rPr>
        <w:br/>
        <w:t>Должность: преподаватель проф. дисциплин</w:t>
      </w:r>
    </w:p>
    <w:p w:rsidR="005044E9" w:rsidRPr="00216505" w:rsidRDefault="005044E9" w:rsidP="003D2F59">
      <w:pPr>
        <w:spacing w:after="0" w:line="240" w:lineRule="auto"/>
        <w:ind w:left="6096"/>
        <w:rPr>
          <w:rFonts w:cs="Times New Roman"/>
          <w:szCs w:val="28"/>
        </w:rPr>
      </w:pPr>
      <w:proofErr w:type="spellStart"/>
      <w:proofErr w:type="gramStart"/>
      <w:r w:rsidRPr="00216505">
        <w:rPr>
          <w:rFonts w:cs="Times New Roman"/>
          <w:szCs w:val="28"/>
        </w:rPr>
        <w:t>Оценка:_</w:t>
      </w:r>
      <w:proofErr w:type="gramEnd"/>
      <w:r w:rsidRPr="00216505">
        <w:rPr>
          <w:rFonts w:cs="Times New Roman"/>
          <w:szCs w:val="28"/>
        </w:rPr>
        <w:t>____Дата</w:t>
      </w:r>
      <w:proofErr w:type="spellEnd"/>
      <w:r w:rsidRPr="00216505">
        <w:rPr>
          <w:rFonts w:cs="Times New Roman"/>
          <w:szCs w:val="28"/>
        </w:rPr>
        <w:t>:_____</w:t>
      </w:r>
    </w:p>
    <w:p w:rsidR="005044E9" w:rsidRPr="00216505" w:rsidRDefault="005044E9" w:rsidP="003D2F59">
      <w:pPr>
        <w:spacing w:after="0" w:line="240" w:lineRule="auto"/>
        <w:ind w:left="6096"/>
        <w:rPr>
          <w:rFonts w:cs="Times New Roman"/>
          <w:szCs w:val="28"/>
        </w:rPr>
      </w:pPr>
      <w:r w:rsidRPr="00216505">
        <w:rPr>
          <w:rFonts w:cs="Times New Roman"/>
          <w:szCs w:val="28"/>
        </w:rPr>
        <w:t>Подпись__________</w:t>
      </w:r>
    </w:p>
    <w:p w:rsidR="005044E9" w:rsidRPr="00216505" w:rsidRDefault="005044E9" w:rsidP="003D2F59">
      <w:pPr>
        <w:spacing w:after="0" w:line="240" w:lineRule="auto"/>
        <w:ind w:left="6096"/>
        <w:rPr>
          <w:rFonts w:cs="Times New Roman"/>
          <w:szCs w:val="28"/>
        </w:rPr>
      </w:pPr>
    </w:p>
    <w:p w:rsidR="005044E9" w:rsidRPr="00216505" w:rsidRDefault="005044E9" w:rsidP="003D2F59">
      <w:pPr>
        <w:spacing w:after="0" w:line="240" w:lineRule="auto"/>
        <w:ind w:left="6096"/>
        <w:rPr>
          <w:rFonts w:cs="Times New Roman"/>
          <w:szCs w:val="28"/>
        </w:rPr>
      </w:pPr>
    </w:p>
    <w:p w:rsidR="005044E9" w:rsidRDefault="005044E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5044E9" w:rsidRDefault="005044E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Pr="00216505" w:rsidRDefault="003D2F59" w:rsidP="003D2F59">
      <w:pPr>
        <w:spacing w:after="0" w:line="240" w:lineRule="auto"/>
        <w:ind w:left="6096"/>
        <w:rPr>
          <w:rFonts w:cs="Times New Roman"/>
          <w:szCs w:val="28"/>
        </w:rPr>
      </w:pPr>
    </w:p>
    <w:p w:rsidR="003D2F59" w:rsidRDefault="005044E9" w:rsidP="003D2F59">
      <w:pPr>
        <w:spacing w:after="0" w:line="240" w:lineRule="auto"/>
        <w:jc w:val="center"/>
        <w:rPr>
          <w:rFonts w:cs="Times New Roman"/>
          <w:szCs w:val="28"/>
        </w:rPr>
      </w:pPr>
      <w:r w:rsidRPr="00216505">
        <w:rPr>
          <w:rFonts w:cs="Times New Roman"/>
          <w:szCs w:val="28"/>
        </w:rPr>
        <w:t>Тюмень 2026</w:t>
      </w:r>
    </w:p>
    <w:p w:rsidR="005044E9" w:rsidRPr="00216505" w:rsidRDefault="005044E9" w:rsidP="003D2F59">
      <w:pPr>
        <w:spacing w:after="0" w:line="240" w:lineRule="auto"/>
        <w:jc w:val="center"/>
        <w:rPr>
          <w:rFonts w:cs="Times New Roman"/>
          <w:szCs w:val="28"/>
        </w:rPr>
      </w:pPr>
    </w:p>
    <w:sdt>
      <w:sdtPr>
        <w:rPr>
          <w:rFonts w:eastAsiaTheme="minorHAnsi" w:cs="Times New Roman"/>
          <w:szCs w:val="28"/>
          <w:lang w:eastAsia="en-US"/>
        </w:rPr>
        <w:id w:val="-273948042"/>
        <w:docPartObj>
          <w:docPartGallery w:val="Table of Contents"/>
          <w:docPartUnique/>
        </w:docPartObj>
      </w:sdtPr>
      <w:sdtEndPr>
        <w:rPr>
          <w:b/>
          <w:bCs/>
        </w:rPr>
      </w:sdtEndPr>
      <w:sdtContent>
        <w:p w:rsidR="005044E9" w:rsidRPr="00216505" w:rsidRDefault="005044E9" w:rsidP="003D2F59">
          <w:pPr>
            <w:pStyle w:val="a5"/>
            <w:spacing w:before="0"/>
            <w:jc w:val="center"/>
            <w:rPr>
              <w:rFonts w:cs="Times New Roman"/>
              <w:szCs w:val="28"/>
            </w:rPr>
          </w:pPr>
          <w:r w:rsidRPr="00216505">
            <w:rPr>
              <w:rFonts w:cs="Times New Roman"/>
              <w:szCs w:val="28"/>
            </w:rPr>
            <w:t>Содержание</w:t>
          </w:r>
        </w:p>
        <w:p w:rsidR="006F63C0" w:rsidRPr="006F63C0" w:rsidRDefault="005044E9" w:rsidP="003D2F59">
          <w:pPr>
            <w:pStyle w:val="11"/>
            <w:spacing w:after="0"/>
            <w:rPr>
              <w:rFonts w:asciiTheme="minorHAnsi" w:eastAsiaTheme="minorEastAsia" w:hAnsiTheme="minorHAnsi"/>
              <w:sz w:val="22"/>
              <w:lang w:eastAsia="ru-RU"/>
            </w:rPr>
          </w:pPr>
          <w:r w:rsidRPr="006F63C0">
            <w:rPr>
              <w:rFonts w:cs="Times New Roman"/>
              <w:szCs w:val="28"/>
            </w:rPr>
            <w:fldChar w:fldCharType="begin"/>
          </w:r>
          <w:r w:rsidRPr="006F63C0">
            <w:rPr>
              <w:rFonts w:cs="Times New Roman"/>
              <w:szCs w:val="28"/>
            </w:rPr>
            <w:instrText xml:space="preserve"> TOC \o "1-3" \h \z \u </w:instrText>
          </w:r>
          <w:r w:rsidRPr="006F63C0">
            <w:rPr>
              <w:rFonts w:cs="Times New Roman"/>
              <w:szCs w:val="28"/>
            </w:rPr>
            <w:fldChar w:fldCharType="separate"/>
          </w:r>
          <w:hyperlink w:anchor="_Toc228992022" w:history="1">
            <w:r w:rsidR="006F63C0" w:rsidRPr="006F63C0">
              <w:rPr>
                <w:rStyle w:val="a6"/>
                <w:rFonts w:cs="Times New Roman"/>
              </w:rPr>
              <w:t>Введение</w:t>
            </w:r>
            <w:r w:rsidR="006F63C0" w:rsidRPr="006F63C0">
              <w:rPr>
                <w:webHidden/>
              </w:rPr>
              <w:tab/>
            </w:r>
            <w:r w:rsidR="006F63C0" w:rsidRPr="006F63C0">
              <w:rPr>
                <w:webHidden/>
              </w:rPr>
              <w:fldChar w:fldCharType="begin"/>
            </w:r>
            <w:r w:rsidR="006F63C0" w:rsidRPr="006F63C0">
              <w:rPr>
                <w:webHidden/>
              </w:rPr>
              <w:instrText xml:space="preserve"> PAGEREF _Toc228992022 \h </w:instrText>
            </w:r>
            <w:r w:rsidR="006F63C0" w:rsidRPr="006F63C0">
              <w:rPr>
                <w:webHidden/>
              </w:rPr>
            </w:r>
            <w:r w:rsidR="006F63C0" w:rsidRPr="006F63C0">
              <w:rPr>
                <w:webHidden/>
              </w:rPr>
              <w:fldChar w:fldCharType="separate"/>
            </w:r>
            <w:r w:rsidR="003D2F59">
              <w:rPr>
                <w:webHidden/>
              </w:rPr>
              <w:t>3</w:t>
            </w:r>
            <w:r w:rsidR="006F63C0" w:rsidRPr="006F63C0">
              <w:rPr>
                <w:webHidden/>
              </w:rPr>
              <w:fldChar w:fldCharType="end"/>
            </w:r>
          </w:hyperlink>
        </w:p>
        <w:p w:rsidR="006F63C0" w:rsidRPr="006F63C0" w:rsidRDefault="001D2E72" w:rsidP="003D2F59">
          <w:pPr>
            <w:pStyle w:val="11"/>
            <w:spacing w:after="0"/>
            <w:rPr>
              <w:rFonts w:asciiTheme="minorHAnsi" w:eastAsiaTheme="minorEastAsia" w:hAnsiTheme="minorHAnsi"/>
              <w:sz w:val="22"/>
              <w:lang w:eastAsia="ru-RU"/>
            </w:rPr>
          </w:pPr>
          <w:hyperlink w:anchor="_Toc228992023" w:history="1">
            <w:r w:rsidR="006F63C0" w:rsidRPr="006F63C0">
              <w:rPr>
                <w:rStyle w:val="a6"/>
                <w:rFonts w:cs="Times New Roman"/>
              </w:rPr>
              <w:t>1. Анализ предметной области</w:t>
            </w:r>
            <w:r w:rsidR="006F63C0" w:rsidRPr="006F63C0">
              <w:rPr>
                <w:webHidden/>
              </w:rPr>
              <w:tab/>
            </w:r>
            <w:r w:rsidR="006F63C0" w:rsidRPr="006F63C0">
              <w:rPr>
                <w:webHidden/>
              </w:rPr>
              <w:fldChar w:fldCharType="begin"/>
            </w:r>
            <w:r w:rsidR="006F63C0" w:rsidRPr="006F63C0">
              <w:rPr>
                <w:webHidden/>
              </w:rPr>
              <w:instrText xml:space="preserve"> PAGEREF _Toc228992023 \h </w:instrText>
            </w:r>
            <w:r w:rsidR="006F63C0" w:rsidRPr="006F63C0">
              <w:rPr>
                <w:webHidden/>
              </w:rPr>
            </w:r>
            <w:r w:rsidR="006F63C0" w:rsidRPr="006F63C0">
              <w:rPr>
                <w:webHidden/>
              </w:rPr>
              <w:fldChar w:fldCharType="separate"/>
            </w:r>
            <w:r w:rsidR="003D2F59">
              <w:rPr>
                <w:webHidden/>
              </w:rPr>
              <w:t>6</w:t>
            </w:r>
            <w:r w:rsidR="006F63C0" w:rsidRPr="006F63C0">
              <w:rPr>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24" w:history="1">
            <w:r w:rsidR="006F63C0" w:rsidRPr="006F63C0">
              <w:rPr>
                <w:rStyle w:val="a6"/>
                <w:rFonts w:cs="Times New Roman"/>
                <w:noProof/>
              </w:rPr>
              <w:t>1.1 Описание предметной области</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_Toc228992024 \h </w:instrText>
            </w:r>
            <w:r w:rsidR="006F63C0" w:rsidRPr="006F63C0">
              <w:rPr>
                <w:noProof/>
                <w:webHidden/>
              </w:rPr>
            </w:r>
            <w:r w:rsidR="006F63C0" w:rsidRPr="006F63C0">
              <w:rPr>
                <w:noProof/>
                <w:webHidden/>
              </w:rPr>
              <w:fldChar w:fldCharType="separate"/>
            </w:r>
            <w:r w:rsidR="003D2F59">
              <w:rPr>
                <w:noProof/>
                <w:webHidden/>
              </w:rPr>
              <w:t>6</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25" w:history="1">
            <w:r w:rsidR="006F63C0" w:rsidRPr="006F63C0">
              <w:rPr>
                <w:rStyle w:val="a6"/>
                <w:rFonts w:cs="Times New Roman"/>
                <w:noProof/>
              </w:rPr>
              <w:t>1.2 Описание категорий пользователей, их запросов и сообщений</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_Toc228992025 \h </w:instrText>
            </w:r>
            <w:r w:rsidR="006F63C0" w:rsidRPr="006F63C0">
              <w:rPr>
                <w:noProof/>
                <w:webHidden/>
              </w:rPr>
            </w:r>
            <w:r w:rsidR="006F63C0" w:rsidRPr="006F63C0">
              <w:rPr>
                <w:noProof/>
                <w:webHidden/>
              </w:rPr>
              <w:fldChar w:fldCharType="separate"/>
            </w:r>
            <w:r w:rsidR="003D2F59">
              <w:rPr>
                <w:noProof/>
                <w:webHidden/>
              </w:rPr>
              <w:t>7</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26" w:history="1">
            <w:r w:rsidR="006F63C0" w:rsidRPr="006F63C0">
              <w:rPr>
                <w:rStyle w:val="a6"/>
                <w:rFonts w:cs="Times New Roman"/>
                <w:noProof/>
              </w:rPr>
              <w:t>1.3 Описание входных, выходных документов и сообщений</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_Toc228992026 \h </w:instrText>
            </w:r>
            <w:r w:rsidR="006F63C0" w:rsidRPr="006F63C0">
              <w:rPr>
                <w:noProof/>
                <w:webHidden/>
              </w:rPr>
            </w:r>
            <w:r w:rsidR="006F63C0" w:rsidRPr="006F63C0">
              <w:rPr>
                <w:noProof/>
                <w:webHidden/>
              </w:rPr>
              <w:fldChar w:fldCharType="separate"/>
            </w:r>
            <w:r w:rsidR="003D2F59">
              <w:rPr>
                <w:noProof/>
                <w:webHidden/>
              </w:rPr>
              <w:t>8</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27" w:history="1">
            <w:r w:rsidR="006F63C0" w:rsidRPr="006F63C0">
              <w:rPr>
                <w:rStyle w:val="a6"/>
                <w:rFonts w:cs="Times New Roman"/>
                <w:noProof/>
              </w:rPr>
              <w:t>1.4. Сравнение систем-аналогов</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_Toc228992027 \h </w:instrText>
            </w:r>
            <w:r w:rsidR="006F63C0" w:rsidRPr="006F63C0">
              <w:rPr>
                <w:noProof/>
                <w:webHidden/>
              </w:rPr>
            </w:r>
            <w:r w:rsidR="006F63C0" w:rsidRPr="006F63C0">
              <w:rPr>
                <w:noProof/>
                <w:webHidden/>
              </w:rPr>
              <w:fldChar w:fldCharType="separate"/>
            </w:r>
            <w:r w:rsidR="003D2F59">
              <w:rPr>
                <w:noProof/>
                <w:webHidden/>
              </w:rPr>
              <w:t>9</w:t>
            </w:r>
            <w:r w:rsidR="006F63C0" w:rsidRPr="006F63C0">
              <w:rPr>
                <w:noProof/>
                <w:webHidden/>
              </w:rPr>
              <w:fldChar w:fldCharType="end"/>
            </w:r>
          </w:hyperlink>
        </w:p>
        <w:p w:rsidR="006F63C0" w:rsidRPr="006F63C0" w:rsidRDefault="001D2E72" w:rsidP="003D2F59">
          <w:pPr>
            <w:pStyle w:val="11"/>
            <w:spacing w:after="0"/>
            <w:rPr>
              <w:rFonts w:asciiTheme="minorHAnsi" w:eastAsiaTheme="minorEastAsia" w:hAnsiTheme="minorHAnsi"/>
              <w:sz w:val="22"/>
              <w:lang w:eastAsia="ru-RU"/>
            </w:rPr>
          </w:pPr>
          <w:hyperlink w:anchor="_Toc228992028" w:history="1">
            <w:r w:rsidR="006F63C0" w:rsidRPr="006F63C0">
              <w:rPr>
                <w:rStyle w:val="a6"/>
                <w:rFonts w:cs="Times New Roman"/>
                <w:bCs/>
              </w:rPr>
              <w:t>2. Функциональная модель предметной области</w:t>
            </w:r>
            <w:r w:rsidR="006F63C0" w:rsidRPr="006F63C0">
              <w:rPr>
                <w:webHidden/>
              </w:rPr>
              <w:tab/>
            </w:r>
            <w:r w:rsidR="006F63C0" w:rsidRPr="006F63C0">
              <w:rPr>
                <w:webHidden/>
              </w:rPr>
              <w:fldChar w:fldCharType="begin"/>
            </w:r>
            <w:r w:rsidR="006F63C0" w:rsidRPr="006F63C0">
              <w:rPr>
                <w:webHidden/>
              </w:rPr>
              <w:instrText xml:space="preserve"> PAGEREF _Toc228992028 \h </w:instrText>
            </w:r>
            <w:r w:rsidR="006F63C0" w:rsidRPr="006F63C0">
              <w:rPr>
                <w:webHidden/>
              </w:rPr>
            </w:r>
            <w:r w:rsidR="006F63C0" w:rsidRPr="006F63C0">
              <w:rPr>
                <w:webHidden/>
              </w:rPr>
              <w:fldChar w:fldCharType="separate"/>
            </w:r>
            <w:r w:rsidR="003D2F59">
              <w:rPr>
                <w:webHidden/>
              </w:rPr>
              <w:t>11</w:t>
            </w:r>
            <w:r w:rsidR="006F63C0" w:rsidRPr="006F63C0">
              <w:rPr>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29" w:history="1">
            <w:r w:rsidR="006F63C0" w:rsidRPr="006F63C0">
              <w:rPr>
                <w:rStyle w:val="a6"/>
                <w:rFonts w:cs="Times New Roman"/>
                <w:noProof/>
              </w:rPr>
              <w:t xml:space="preserve">2.1 Модель предметной области в нотации </w:t>
            </w:r>
            <w:r w:rsidR="006F63C0" w:rsidRPr="006F63C0">
              <w:rPr>
                <w:rStyle w:val="a6"/>
                <w:rFonts w:cs="Times New Roman"/>
                <w:noProof/>
                <w:lang w:val="en-US"/>
              </w:rPr>
              <w:t>IDEF</w:t>
            </w:r>
            <w:r w:rsidR="006F63C0" w:rsidRPr="006F63C0">
              <w:rPr>
                <w:rStyle w:val="a6"/>
                <w:rFonts w:cs="Times New Roman"/>
                <w:noProof/>
              </w:rPr>
              <w:t>0</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_Toc228992029 \h </w:instrText>
            </w:r>
            <w:r w:rsidR="006F63C0" w:rsidRPr="006F63C0">
              <w:rPr>
                <w:noProof/>
                <w:webHidden/>
              </w:rPr>
            </w:r>
            <w:r w:rsidR="006F63C0" w:rsidRPr="006F63C0">
              <w:rPr>
                <w:noProof/>
                <w:webHidden/>
              </w:rPr>
              <w:fldChar w:fldCharType="separate"/>
            </w:r>
            <w:r w:rsidR="003D2F59">
              <w:rPr>
                <w:noProof/>
                <w:webHidden/>
              </w:rPr>
              <w:t>11</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30" w:history="1">
            <w:r w:rsidR="006F63C0" w:rsidRPr="006F63C0">
              <w:rPr>
                <w:rStyle w:val="a6"/>
                <w:rFonts w:cs="Times New Roman"/>
                <w:noProof/>
              </w:rPr>
              <w:t xml:space="preserve">2.2 Модель предметной области в нотации </w:t>
            </w:r>
            <w:r w:rsidR="006F63C0" w:rsidRPr="006F63C0">
              <w:rPr>
                <w:rStyle w:val="a6"/>
                <w:rFonts w:cs="Times New Roman"/>
                <w:noProof/>
                <w:lang w:val="en-US"/>
              </w:rPr>
              <w:t>DFD</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_Toc228992030 \h </w:instrText>
            </w:r>
            <w:r w:rsidR="006F63C0" w:rsidRPr="006F63C0">
              <w:rPr>
                <w:noProof/>
                <w:webHidden/>
              </w:rPr>
            </w:r>
            <w:r w:rsidR="006F63C0" w:rsidRPr="006F63C0">
              <w:rPr>
                <w:noProof/>
                <w:webHidden/>
              </w:rPr>
              <w:fldChar w:fldCharType="separate"/>
            </w:r>
            <w:r w:rsidR="003D2F59">
              <w:rPr>
                <w:noProof/>
                <w:webHidden/>
              </w:rPr>
              <w:t>14</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31" w:history="1">
            <w:r w:rsidR="006F63C0" w:rsidRPr="006F63C0">
              <w:rPr>
                <w:rStyle w:val="a6"/>
                <w:rFonts w:cs="Times New Roman"/>
                <w:noProof/>
              </w:rPr>
              <w:t>2.3 Описание функциональных задач пользователей системы</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_Toc228992031 \h </w:instrText>
            </w:r>
            <w:r w:rsidR="006F63C0" w:rsidRPr="006F63C0">
              <w:rPr>
                <w:noProof/>
                <w:webHidden/>
              </w:rPr>
            </w:r>
            <w:r w:rsidR="006F63C0" w:rsidRPr="006F63C0">
              <w:rPr>
                <w:noProof/>
                <w:webHidden/>
              </w:rPr>
              <w:fldChar w:fldCharType="separate"/>
            </w:r>
            <w:r w:rsidR="003D2F59">
              <w:rPr>
                <w:noProof/>
                <w:webHidden/>
              </w:rPr>
              <w:t>18</w:t>
            </w:r>
            <w:r w:rsidR="006F63C0" w:rsidRPr="006F63C0">
              <w:rPr>
                <w:noProof/>
                <w:webHidden/>
              </w:rPr>
              <w:fldChar w:fldCharType="end"/>
            </w:r>
          </w:hyperlink>
        </w:p>
        <w:p w:rsidR="006F63C0" w:rsidRPr="006F63C0" w:rsidRDefault="001D2E72" w:rsidP="003D2F59">
          <w:pPr>
            <w:pStyle w:val="11"/>
            <w:spacing w:after="0"/>
            <w:rPr>
              <w:rFonts w:asciiTheme="minorHAnsi" w:eastAsiaTheme="minorEastAsia" w:hAnsiTheme="minorHAnsi"/>
              <w:sz w:val="22"/>
              <w:lang w:eastAsia="ru-RU"/>
            </w:rPr>
          </w:pPr>
          <w:hyperlink w:anchor="_Toc228992032" w:history="1">
            <w:r w:rsidR="006F63C0" w:rsidRPr="006F63C0">
              <w:rPr>
                <w:rStyle w:val="a6"/>
                <w:rFonts w:cs="Times New Roman"/>
                <w:bCs/>
              </w:rPr>
              <w:t>3. Проектирование информационной системы</w:t>
            </w:r>
            <w:r w:rsidR="006F63C0" w:rsidRPr="006F63C0">
              <w:rPr>
                <w:webHidden/>
              </w:rPr>
              <w:tab/>
            </w:r>
            <w:r w:rsidR="006F63C0" w:rsidRPr="006F63C0">
              <w:rPr>
                <w:webHidden/>
              </w:rPr>
              <w:fldChar w:fldCharType="begin"/>
            </w:r>
            <w:r w:rsidR="006F63C0" w:rsidRPr="006F63C0">
              <w:rPr>
                <w:webHidden/>
              </w:rPr>
              <w:instrText xml:space="preserve"> PAGEREF _Toc228992032 \h </w:instrText>
            </w:r>
            <w:r w:rsidR="006F63C0" w:rsidRPr="006F63C0">
              <w:rPr>
                <w:webHidden/>
              </w:rPr>
            </w:r>
            <w:r w:rsidR="006F63C0" w:rsidRPr="006F63C0">
              <w:rPr>
                <w:webHidden/>
              </w:rPr>
              <w:fldChar w:fldCharType="separate"/>
            </w:r>
            <w:r w:rsidR="003D2F59">
              <w:rPr>
                <w:webHidden/>
              </w:rPr>
              <w:t>20</w:t>
            </w:r>
            <w:r w:rsidR="006F63C0" w:rsidRPr="006F63C0">
              <w:rPr>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33" w:history="1">
            <w:r w:rsidR="006F63C0" w:rsidRPr="006F63C0">
              <w:rPr>
                <w:rStyle w:val="a6"/>
                <w:rFonts w:cs="Times New Roman"/>
                <w:noProof/>
              </w:rPr>
              <w:t>3.1 Диаграмма вариантов использования</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_Toc228992033 \h </w:instrText>
            </w:r>
            <w:r w:rsidR="006F63C0" w:rsidRPr="006F63C0">
              <w:rPr>
                <w:noProof/>
                <w:webHidden/>
              </w:rPr>
            </w:r>
            <w:r w:rsidR="006F63C0" w:rsidRPr="006F63C0">
              <w:rPr>
                <w:noProof/>
                <w:webHidden/>
              </w:rPr>
              <w:fldChar w:fldCharType="separate"/>
            </w:r>
            <w:r w:rsidR="003D2F59">
              <w:rPr>
                <w:noProof/>
                <w:webHidden/>
              </w:rPr>
              <w:t>20</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34" w:history="1">
            <w:r w:rsidR="006F63C0" w:rsidRPr="006F63C0">
              <w:rPr>
                <w:rStyle w:val="a6"/>
                <w:rFonts w:cs="Times New Roman"/>
                <w:noProof/>
              </w:rPr>
              <w:t>3.2. Диаграмма деятельности</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_Toc228992034 \h </w:instrText>
            </w:r>
            <w:r w:rsidR="006F63C0" w:rsidRPr="006F63C0">
              <w:rPr>
                <w:noProof/>
                <w:webHidden/>
              </w:rPr>
            </w:r>
            <w:r w:rsidR="006F63C0" w:rsidRPr="006F63C0">
              <w:rPr>
                <w:noProof/>
                <w:webHidden/>
              </w:rPr>
              <w:fldChar w:fldCharType="separate"/>
            </w:r>
            <w:r w:rsidR="003D2F59">
              <w:rPr>
                <w:noProof/>
                <w:webHidden/>
              </w:rPr>
              <w:t>22</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35" w:history="1">
            <w:r w:rsidR="006F63C0" w:rsidRPr="006F63C0">
              <w:rPr>
                <w:rStyle w:val="a6"/>
                <w:rFonts w:cs="Times New Roman"/>
                <w:noProof/>
              </w:rPr>
              <w:t>3.3. Диаграмма последовательности</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_Toc228992035 \h </w:instrText>
            </w:r>
            <w:r w:rsidR="006F63C0" w:rsidRPr="006F63C0">
              <w:rPr>
                <w:noProof/>
                <w:webHidden/>
              </w:rPr>
            </w:r>
            <w:r w:rsidR="006F63C0" w:rsidRPr="006F63C0">
              <w:rPr>
                <w:noProof/>
                <w:webHidden/>
              </w:rPr>
              <w:fldChar w:fldCharType="separate"/>
            </w:r>
            <w:r w:rsidR="003D2F59">
              <w:rPr>
                <w:noProof/>
                <w:webHidden/>
              </w:rPr>
              <w:t>25</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36" w:history="1">
            <w:r w:rsidR="006F63C0" w:rsidRPr="006F63C0">
              <w:rPr>
                <w:rStyle w:val="a6"/>
                <w:rFonts w:cs="Times New Roman"/>
                <w:noProof/>
              </w:rPr>
              <w:t>3.4 Диаграмма классов</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_Toc228992036 \h </w:instrText>
            </w:r>
            <w:r w:rsidR="006F63C0" w:rsidRPr="006F63C0">
              <w:rPr>
                <w:noProof/>
                <w:webHidden/>
              </w:rPr>
            </w:r>
            <w:r w:rsidR="006F63C0" w:rsidRPr="006F63C0">
              <w:rPr>
                <w:noProof/>
                <w:webHidden/>
              </w:rPr>
              <w:fldChar w:fldCharType="separate"/>
            </w:r>
            <w:r w:rsidR="003D2F59">
              <w:rPr>
                <w:noProof/>
                <w:webHidden/>
              </w:rPr>
              <w:t>28</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37" w:history="1">
            <w:r w:rsidR="006F63C0" w:rsidRPr="006F63C0">
              <w:rPr>
                <w:rStyle w:val="a6"/>
                <w:rFonts w:eastAsia="Times New Roman" w:cs="Times New Roman"/>
                <w:noProof/>
                <w:lang w:eastAsia="ru-RU"/>
              </w:rPr>
              <w:t>3.5 Создание технического задания на разработку</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_Toc228992037 \h </w:instrText>
            </w:r>
            <w:r w:rsidR="006F63C0" w:rsidRPr="006F63C0">
              <w:rPr>
                <w:noProof/>
                <w:webHidden/>
              </w:rPr>
            </w:r>
            <w:r w:rsidR="006F63C0" w:rsidRPr="006F63C0">
              <w:rPr>
                <w:noProof/>
                <w:webHidden/>
              </w:rPr>
              <w:fldChar w:fldCharType="separate"/>
            </w:r>
            <w:r w:rsidR="003D2F59">
              <w:rPr>
                <w:noProof/>
                <w:webHidden/>
              </w:rPr>
              <w:t>31</w:t>
            </w:r>
            <w:r w:rsidR="006F63C0" w:rsidRPr="006F63C0">
              <w:rPr>
                <w:noProof/>
                <w:webHidden/>
              </w:rPr>
              <w:fldChar w:fldCharType="end"/>
            </w:r>
          </w:hyperlink>
        </w:p>
        <w:p w:rsidR="006F63C0" w:rsidRPr="006F63C0" w:rsidRDefault="001D2E72" w:rsidP="003D2F59">
          <w:pPr>
            <w:pStyle w:val="11"/>
            <w:spacing w:after="0"/>
            <w:rPr>
              <w:rFonts w:asciiTheme="minorHAnsi" w:eastAsiaTheme="minorEastAsia" w:hAnsiTheme="minorHAnsi"/>
              <w:sz w:val="22"/>
              <w:lang w:eastAsia="ru-RU"/>
            </w:rPr>
          </w:pPr>
          <w:hyperlink w:anchor="_Toc228992038" w:history="1">
            <w:r w:rsidR="006F63C0" w:rsidRPr="006F63C0">
              <w:rPr>
                <w:rStyle w:val="a6"/>
                <w:rFonts w:cs="Times New Roman"/>
                <w:lang w:eastAsia="ru-RU"/>
              </w:rPr>
              <w:t>4. Разработка базы данных ИС</w:t>
            </w:r>
            <w:r w:rsidR="006F63C0" w:rsidRPr="006F63C0">
              <w:rPr>
                <w:webHidden/>
              </w:rPr>
              <w:tab/>
            </w:r>
            <w:r w:rsidR="006F63C0" w:rsidRPr="006F63C0">
              <w:rPr>
                <w:webHidden/>
              </w:rPr>
              <w:fldChar w:fldCharType="begin"/>
            </w:r>
            <w:r w:rsidR="006F63C0" w:rsidRPr="006F63C0">
              <w:rPr>
                <w:webHidden/>
              </w:rPr>
              <w:instrText xml:space="preserve"> PAGEREF _Toc228992038 \h </w:instrText>
            </w:r>
            <w:r w:rsidR="006F63C0" w:rsidRPr="006F63C0">
              <w:rPr>
                <w:webHidden/>
              </w:rPr>
            </w:r>
            <w:r w:rsidR="006F63C0" w:rsidRPr="006F63C0">
              <w:rPr>
                <w:webHidden/>
              </w:rPr>
              <w:fldChar w:fldCharType="separate"/>
            </w:r>
            <w:r w:rsidR="003D2F59">
              <w:rPr>
                <w:webHidden/>
              </w:rPr>
              <w:t>35</w:t>
            </w:r>
            <w:r w:rsidR="006F63C0" w:rsidRPr="006F63C0">
              <w:rPr>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39" w:history="1">
            <w:r w:rsidR="006F63C0" w:rsidRPr="006F63C0">
              <w:rPr>
                <w:rStyle w:val="a6"/>
                <w:rFonts w:cs="Times New Roman"/>
                <w:noProof/>
              </w:rPr>
              <w:t>4.1 Создание концептуальной модели данных</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_Toc228992039 \h </w:instrText>
            </w:r>
            <w:r w:rsidR="006F63C0" w:rsidRPr="006F63C0">
              <w:rPr>
                <w:noProof/>
                <w:webHidden/>
              </w:rPr>
            </w:r>
            <w:r w:rsidR="006F63C0" w:rsidRPr="006F63C0">
              <w:rPr>
                <w:noProof/>
                <w:webHidden/>
              </w:rPr>
              <w:fldChar w:fldCharType="separate"/>
            </w:r>
            <w:r w:rsidR="003D2F59">
              <w:rPr>
                <w:noProof/>
                <w:webHidden/>
              </w:rPr>
              <w:t>35</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40" w:history="1">
            <w:r w:rsidR="006F63C0" w:rsidRPr="006F63C0">
              <w:rPr>
                <w:rStyle w:val="a6"/>
                <w:rFonts w:cs="Times New Roman"/>
                <w:noProof/>
              </w:rPr>
              <w:t>4.2 Создание логической модели данных</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_Toc228992040 \h </w:instrText>
            </w:r>
            <w:r w:rsidR="006F63C0" w:rsidRPr="006F63C0">
              <w:rPr>
                <w:noProof/>
                <w:webHidden/>
              </w:rPr>
            </w:r>
            <w:r w:rsidR="006F63C0" w:rsidRPr="006F63C0">
              <w:rPr>
                <w:noProof/>
                <w:webHidden/>
              </w:rPr>
              <w:fldChar w:fldCharType="separate"/>
            </w:r>
            <w:r w:rsidR="003D2F59">
              <w:rPr>
                <w:noProof/>
                <w:webHidden/>
              </w:rPr>
              <w:t>41</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41" w:history="1">
            <w:r w:rsidR="006F63C0" w:rsidRPr="006F63C0">
              <w:rPr>
                <w:rStyle w:val="a6"/>
                <w:rFonts w:cs="Times New Roman"/>
                <w:noProof/>
              </w:rPr>
              <w:t>4.3 Создание физическое модели данных</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_Toc228992041 \h </w:instrText>
            </w:r>
            <w:r w:rsidR="006F63C0" w:rsidRPr="006F63C0">
              <w:rPr>
                <w:noProof/>
                <w:webHidden/>
              </w:rPr>
            </w:r>
            <w:r w:rsidR="006F63C0" w:rsidRPr="006F63C0">
              <w:rPr>
                <w:noProof/>
                <w:webHidden/>
              </w:rPr>
              <w:fldChar w:fldCharType="separate"/>
            </w:r>
            <w:r w:rsidR="003D2F59">
              <w:rPr>
                <w:noProof/>
                <w:webHidden/>
              </w:rPr>
              <w:t>46</w:t>
            </w:r>
            <w:r w:rsidR="006F63C0" w:rsidRPr="006F63C0">
              <w:rPr>
                <w:noProof/>
                <w:webHidden/>
              </w:rPr>
              <w:fldChar w:fldCharType="end"/>
            </w:r>
          </w:hyperlink>
        </w:p>
        <w:p w:rsidR="006F63C0" w:rsidRPr="006F63C0" w:rsidRDefault="001D2E72" w:rsidP="003D2F59">
          <w:pPr>
            <w:pStyle w:val="21"/>
            <w:tabs>
              <w:tab w:val="right" w:leader="dot" w:pos="9628"/>
            </w:tabs>
            <w:spacing w:after="0"/>
            <w:rPr>
              <w:rFonts w:asciiTheme="minorHAnsi" w:eastAsiaTheme="minorEastAsia" w:hAnsiTheme="minorHAnsi"/>
              <w:noProof/>
              <w:sz w:val="22"/>
              <w:lang w:eastAsia="ru-RU"/>
            </w:rPr>
          </w:pPr>
          <w:hyperlink w:anchor="_Toc228992042" w:history="1">
            <w:r w:rsidR="006F63C0" w:rsidRPr="006F63C0">
              <w:rPr>
                <w:rStyle w:val="a6"/>
                <w:rFonts w:cs="Times New Roman"/>
                <w:noProof/>
              </w:rPr>
              <w:t>4.4 Запросы к базе данных</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_Toc228992042 \h </w:instrText>
            </w:r>
            <w:r w:rsidR="006F63C0" w:rsidRPr="006F63C0">
              <w:rPr>
                <w:noProof/>
                <w:webHidden/>
              </w:rPr>
            </w:r>
            <w:r w:rsidR="006F63C0" w:rsidRPr="006F63C0">
              <w:rPr>
                <w:noProof/>
                <w:webHidden/>
              </w:rPr>
              <w:fldChar w:fldCharType="separate"/>
            </w:r>
            <w:r w:rsidR="003D2F59">
              <w:rPr>
                <w:noProof/>
                <w:webHidden/>
              </w:rPr>
              <w:t>50</w:t>
            </w:r>
            <w:r w:rsidR="006F63C0" w:rsidRPr="006F63C0">
              <w:rPr>
                <w:noProof/>
                <w:webHidden/>
              </w:rPr>
              <w:fldChar w:fldCharType="end"/>
            </w:r>
          </w:hyperlink>
        </w:p>
        <w:p w:rsidR="006F63C0" w:rsidRPr="006F63C0" w:rsidRDefault="001D2E72" w:rsidP="003D2F59">
          <w:pPr>
            <w:pStyle w:val="11"/>
            <w:spacing w:after="0"/>
            <w:rPr>
              <w:rFonts w:asciiTheme="minorHAnsi" w:eastAsiaTheme="minorEastAsia" w:hAnsiTheme="minorHAnsi"/>
              <w:sz w:val="22"/>
              <w:lang w:eastAsia="ru-RU"/>
            </w:rPr>
          </w:pPr>
          <w:hyperlink w:anchor="_Toc228992043" w:history="1">
            <w:r w:rsidR="006F63C0" w:rsidRPr="006F63C0">
              <w:rPr>
                <w:rStyle w:val="a6"/>
                <w:rFonts w:cs="Times New Roman"/>
              </w:rPr>
              <w:t>5. Разработка эскизного проекта</w:t>
            </w:r>
            <w:r w:rsidR="006F63C0" w:rsidRPr="006F63C0">
              <w:rPr>
                <w:webHidden/>
              </w:rPr>
              <w:tab/>
            </w:r>
            <w:r w:rsidR="006F63C0" w:rsidRPr="006F63C0">
              <w:rPr>
                <w:webHidden/>
              </w:rPr>
              <w:fldChar w:fldCharType="begin"/>
            </w:r>
            <w:r w:rsidR="006F63C0" w:rsidRPr="006F63C0">
              <w:rPr>
                <w:webHidden/>
              </w:rPr>
              <w:instrText xml:space="preserve"> PAGEREF _Toc228992043 \h </w:instrText>
            </w:r>
            <w:r w:rsidR="006F63C0" w:rsidRPr="006F63C0">
              <w:rPr>
                <w:webHidden/>
              </w:rPr>
            </w:r>
            <w:r w:rsidR="006F63C0" w:rsidRPr="006F63C0">
              <w:rPr>
                <w:webHidden/>
              </w:rPr>
              <w:fldChar w:fldCharType="separate"/>
            </w:r>
            <w:r w:rsidR="003D2F59">
              <w:rPr>
                <w:webHidden/>
              </w:rPr>
              <w:t>52</w:t>
            </w:r>
            <w:r w:rsidR="006F63C0" w:rsidRPr="006F63C0">
              <w:rPr>
                <w:webHidden/>
              </w:rPr>
              <w:fldChar w:fldCharType="end"/>
            </w:r>
          </w:hyperlink>
        </w:p>
        <w:p w:rsidR="006F63C0" w:rsidRPr="006F63C0" w:rsidRDefault="001D2E72" w:rsidP="003D2F59">
          <w:pPr>
            <w:pStyle w:val="11"/>
            <w:spacing w:after="0"/>
            <w:rPr>
              <w:rFonts w:asciiTheme="minorHAnsi" w:eastAsiaTheme="minorEastAsia" w:hAnsiTheme="minorHAnsi"/>
              <w:sz w:val="22"/>
              <w:lang w:eastAsia="ru-RU"/>
            </w:rPr>
          </w:pPr>
          <w:hyperlink w:anchor="_Toc228992044" w:history="1">
            <w:r w:rsidR="006F63C0" w:rsidRPr="006F63C0">
              <w:rPr>
                <w:rStyle w:val="a6"/>
                <w:rFonts w:cs="Times New Roman"/>
              </w:rPr>
              <w:t>Заключение</w:t>
            </w:r>
            <w:r w:rsidR="006F63C0" w:rsidRPr="006F63C0">
              <w:rPr>
                <w:webHidden/>
              </w:rPr>
              <w:tab/>
            </w:r>
            <w:r w:rsidR="006F63C0" w:rsidRPr="006F63C0">
              <w:rPr>
                <w:webHidden/>
              </w:rPr>
              <w:fldChar w:fldCharType="begin"/>
            </w:r>
            <w:r w:rsidR="006F63C0" w:rsidRPr="006F63C0">
              <w:rPr>
                <w:webHidden/>
              </w:rPr>
              <w:instrText xml:space="preserve"> PAGEREF _Toc228992044 \h </w:instrText>
            </w:r>
            <w:r w:rsidR="006F63C0" w:rsidRPr="006F63C0">
              <w:rPr>
                <w:webHidden/>
              </w:rPr>
            </w:r>
            <w:r w:rsidR="006F63C0" w:rsidRPr="006F63C0">
              <w:rPr>
                <w:webHidden/>
              </w:rPr>
              <w:fldChar w:fldCharType="separate"/>
            </w:r>
            <w:r w:rsidR="003D2F59">
              <w:rPr>
                <w:webHidden/>
              </w:rPr>
              <w:t>58</w:t>
            </w:r>
            <w:r w:rsidR="006F63C0" w:rsidRPr="006F63C0">
              <w:rPr>
                <w:webHidden/>
              </w:rPr>
              <w:fldChar w:fldCharType="end"/>
            </w:r>
          </w:hyperlink>
        </w:p>
        <w:p w:rsidR="006F63C0" w:rsidRPr="006F63C0" w:rsidRDefault="001D2E72" w:rsidP="003D2F59">
          <w:pPr>
            <w:pStyle w:val="11"/>
            <w:spacing w:after="0"/>
            <w:rPr>
              <w:rFonts w:asciiTheme="minorHAnsi" w:eastAsiaTheme="minorEastAsia" w:hAnsiTheme="minorHAnsi"/>
              <w:sz w:val="22"/>
              <w:lang w:eastAsia="ru-RU"/>
            </w:rPr>
          </w:pPr>
          <w:hyperlink w:anchor="_Toc228992045" w:history="1">
            <w:r w:rsidR="006F63C0" w:rsidRPr="006F63C0">
              <w:rPr>
                <w:rStyle w:val="a6"/>
                <w:rFonts w:cs="Times New Roman"/>
              </w:rPr>
              <w:t>Список литературы</w:t>
            </w:r>
            <w:r w:rsidR="006F63C0" w:rsidRPr="006F63C0">
              <w:rPr>
                <w:webHidden/>
              </w:rPr>
              <w:tab/>
            </w:r>
            <w:r w:rsidR="006F63C0" w:rsidRPr="006F63C0">
              <w:rPr>
                <w:webHidden/>
              </w:rPr>
              <w:fldChar w:fldCharType="begin"/>
            </w:r>
            <w:r w:rsidR="006F63C0" w:rsidRPr="006F63C0">
              <w:rPr>
                <w:webHidden/>
              </w:rPr>
              <w:instrText xml:space="preserve"> PAGEREF _Toc228992045 \h </w:instrText>
            </w:r>
            <w:r w:rsidR="006F63C0" w:rsidRPr="006F63C0">
              <w:rPr>
                <w:webHidden/>
              </w:rPr>
            </w:r>
            <w:r w:rsidR="006F63C0" w:rsidRPr="006F63C0">
              <w:rPr>
                <w:webHidden/>
              </w:rPr>
              <w:fldChar w:fldCharType="separate"/>
            </w:r>
            <w:r w:rsidR="003D2F59">
              <w:rPr>
                <w:webHidden/>
              </w:rPr>
              <w:t>60</w:t>
            </w:r>
            <w:r w:rsidR="006F63C0" w:rsidRPr="006F63C0">
              <w:rPr>
                <w:webHidden/>
              </w:rPr>
              <w:fldChar w:fldCharType="end"/>
            </w:r>
          </w:hyperlink>
        </w:p>
        <w:p w:rsidR="006F63C0" w:rsidRPr="006F63C0" w:rsidRDefault="001D2E72" w:rsidP="003D2F59">
          <w:pPr>
            <w:pStyle w:val="11"/>
            <w:spacing w:after="0"/>
            <w:rPr>
              <w:rFonts w:asciiTheme="minorHAnsi" w:eastAsiaTheme="minorEastAsia" w:hAnsiTheme="minorHAnsi"/>
              <w:sz w:val="22"/>
              <w:lang w:eastAsia="ru-RU"/>
            </w:rPr>
          </w:pPr>
          <w:hyperlink w:anchor="_Toc228992046" w:history="1">
            <w:r w:rsidR="006F63C0" w:rsidRPr="006F63C0">
              <w:rPr>
                <w:rStyle w:val="a6"/>
                <w:rFonts w:cs="Times New Roman"/>
              </w:rPr>
              <w:t>Приложения</w:t>
            </w:r>
            <w:r w:rsidR="006F63C0" w:rsidRPr="006F63C0">
              <w:rPr>
                <w:webHidden/>
              </w:rPr>
              <w:tab/>
            </w:r>
            <w:r w:rsidR="006F63C0" w:rsidRPr="006F63C0">
              <w:rPr>
                <w:webHidden/>
              </w:rPr>
              <w:fldChar w:fldCharType="begin"/>
            </w:r>
            <w:r w:rsidR="006F63C0" w:rsidRPr="006F63C0">
              <w:rPr>
                <w:webHidden/>
              </w:rPr>
              <w:instrText xml:space="preserve"> PAGEREF _Toc228992046 \h </w:instrText>
            </w:r>
            <w:r w:rsidR="006F63C0" w:rsidRPr="006F63C0">
              <w:rPr>
                <w:webHidden/>
              </w:rPr>
            </w:r>
            <w:r w:rsidR="006F63C0" w:rsidRPr="006F63C0">
              <w:rPr>
                <w:webHidden/>
              </w:rPr>
              <w:fldChar w:fldCharType="separate"/>
            </w:r>
            <w:r w:rsidR="003D2F59">
              <w:rPr>
                <w:webHidden/>
              </w:rPr>
              <w:t>62</w:t>
            </w:r>
            <w:r w:rsidR="006F63C0" w:rsidRPr="006F63C0">
              <w:rPr>
                <w:webHidden/>
              </w:rPr>
              <w:fldChar w:fldCharType="end"/>
            </w:r>
          </w:hyperlink>
        </w:p>
        <w:p w:rsidR="00ED2F8E" w:rsidRPr="00216505" w:rsidRDefault="005044E9" w:rsidP="003D2F59">
          <w:pPr>
            <w:spacing w:after="0"/>
            <w:rPr>
              <w:rFonts w:cs="Times New Roman"/>
              <w:szCs w:val="28"/>
            </w:rPr>
          </w:pPr>
          <w:r w:rsidRPr="006F63C0">
            <w:rPr>
              <w:rFonts w:cs="Times New Roman"/>
              <w:bCs/>
              <w:szCs w:val="28"/>
            </w:rPr>
            <w:fldChar w:fldCharType="end"/>
          </w:r>
        </w:p>
      </w:sdtContent>
    </w:sdt>
    <w:p w:rsidR="003D2F59" w:rsidRDefault="003D2F59">
      <w:pPr>
        <w:spacing w:line="259" w:lineRule="auto"/>
        <w:jc w:val="left"/>
        <w:rPr>
          <w:rFonts w:eastAsiaTheme="majorEastAsia" w:cs="Times New Roman"/>
          <w:b/>
          <w:szCs w:val="28"/>
        </w:rPr>
      </w:pPr>
      <w:bookmarkStart w:id="0" w:name="_Toc228992022"/>
      <w:r>
        <w:rPr>
          <w:rFonts w:cs="Times New Roman"/>
          <w:b/>
          <w:szCs w:val="28"/>
        </w:rPr>
        <w:br w:type="page"/>
      </w:r>
    </w:p>
    <w:p w:rsidR="00CE7BB3" w:rsidRPr="00216505" w:rsidRDefault="00CE7BB3" w:rsidP="003D2F59">
      <w:pPr>
        <w:pStyle w:val="1"/>
        <w:spacing w:before="0"/>
        <w:rPr>
          <w:rFonts w:cs="Times New Roman"/>
          <w:b/>
          <w:szCs w:val="28"/>
        </w:rPr>
      </w:pPr>
      <w:r w:rsidRPr="00216505">
        <w:rPr>
          <w:rFonts w:cs="Times New Roman"/>
          <w:b/>
          <w:szCs w:val="28"/>
        </w:rPr>
        <w:lastRenderedPageBreak/>
        <w:t>ВВЕДЕНИЕ</w:t>
      </w:r>
      <w:bookmarkEnd w:id="0"/>
    </w:p>
    <w:p w:rsidR="00DD4772"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В настоящее время сфера кафе и ресторанов активно переходит на работу через интернет. Спрос на качественное обслуживание быстро растет. Заведения, которые до сих пор записывают заказы в бумажные журналы или принимают бронь только по телефону, часто сталкиваются с ошибками, очередями и потерей клиентов. Решением этих проблем является использование современных информационных систем. Они помогают убрать очереди, навести порядок в работе персонала и поднять продажи за счет удобного сервиса. Также важно, что такие системы помогают правильно распределять столы в зале и честно начислять бонусы постоянным гостям.</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Главным фактором роста этого рынка стал переход людей на смартфоны. Сейчас почти каждый хочет забронировать столик или сделать заказ через мобильное приложение. Согласно статистике за последние годы, число онлайн-бронирований в России сильно выросло, что дало толчок развитию цифровых сервисов для ресторанов.</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Покупателям нравятся такие системы, потому что они экономят время и позволяют избежать лишних звонков. Важно, что в приложении можно заранее увидеть схему зала, выбрать понравившийся стол и сразу получить подтверждение. Также людей привлекают бонусы: ав</w:t>
      </w:r>
      <w:r w:rsidR="00216505" w:rsidRPr="00216505">
        <w:rPr>
          <w:sz w:val="28"/>
          <w:szCs w:val="28"/>
        </w:rPr>
        <w:t xml:space="preserve">томатическое начисление баллов </w:t>
      </w:r>
      <w:r w:rsidRPr="00216505">
        <w:rPr>
          <w:sz w:val="28"/>
          <w:szCs w:val="28"/>
        </w:rPr>
        <w:t>заставляет клиентов возвращаться в заведение снова.</w:t>
      </w:r>
    </w:p>
    <w:p w:rsidR="00DD4772"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Таким образом, создание информационных систем для ресторанов сегодня очень востребовано. Это делает заведение более современным и помогает лучше выполнять требования современных посетителей.</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Актуальность темы исследования. Автоматизация процессов в ресторане становится всё важнее из-за высокой конкуренции. Вот несколько основных причин:</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Рост числа мобильных пользователей: Все больше людей хотят бронировать столики через телефон, поэтому система должна быть простой и быстрой;</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lastRenderedPageBreak/>
        <w:t>Улучшение сервиса: Клиенты хотят видеть свои бонусы и историю заказов в реальном времени, ожидая от системы быстрого отклика;</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Повышение эффективности: Автоматизация помогает избежать ошибок «человеческого фактора», когда администратор может забыть о брони;</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Увеличение доходов: Хорошая система минимизирует ошибки, которые ведут к потере денег, и привлекает больше гостей через программу лояльности;</w:t>
      </w:r>
    </w:p>
    <w:p w:rsidR="00CE7BB3" w:rsidRP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Защита данных: Автоматические системы лучше защищают личную информацию клиентов и данные о платежах, что укрепляет доверие к ресторану.</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Объектом исследования являются процессы, которые происходят при работе сервисов онлайн-бронирования и обслуживания клиентов в ресторанах.</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Субъектом в данной работе является система бронирования «67 Небо», которая работает через мобильное приложени</w:t>
      </w:r>
      <w:r w:rsidR="00ED2F8E" w:rsidRPr="00216505">
        <w:rPr>
          <w:sz w:val="28"/>
          <w:szCs w:val="28"/>
        </w:rPr>
        <w:t xml:space="preserve">е и общую базу данных. Её роль – связать </w:t>
      </w:r>
      <w:r w:rsidRPr="00216505">
        <w:rPr>
          <w:sz w:val="28"/>
          <w:szCs w:val="28"/>
        </w:rPr>
        <w:t>гостя, персонал ресторана и систему оплаты в одну цепочку.</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Предметом исследования является процесс покупки услуг, выбора стола и получения бонусов в системе ресторана.</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Целью курсовой работы является изучение того, как работают современные системы в ресторанах, и создание модели такой системы, которая упростит работу заведения и сделает посещение ресторана удобнее для гостя.</w:t>
      </w:r>
    </w:p>
    <w:p w:rsidR="00CE7BB3" w:rsidRPr="00216505" w:rsidRDefault="00CE7BB3" w:rsidP="003D2F59">
      <w:pPr>
        <w:spacing w:after="0"/>
        <w:ind w:firstLine="709"/>
        <w:rPr>
          <w:rFonts w:cs="Times New Roman"/>
          <w:szCs w:val="28"/>
        </w:rPr>
      </w:pPr>
      <w:r w:rsidRPr="00216505">
        <w:rPr>
          <w:rFonts w:cs="Times New Roman"/>
          <w:szCs w:val="28"/>
        </w:rPr>
        <w:t>Для достижения этой цели нужно решить следующие задачи:</w:t>
      </w:r>
    </w:p>
    <w:p w:rsidR="00CE7BB3" w:rsidRPr="00216505" w:rsidRDefault="00CE7BB3" w:rsidP="003D2F59">
      <w:pPr>
        <w:spacing w:after="0"/>
        <w:ind w:firstLine="709"/>
        <w:rPr>
          <w:rFonts w:cs="Times New Roman"/>
          <w:szCs w:val="28"/>
        </w:rPr>
      </w:pPr>
      <w:r w:rsidRPr="00216505">
        <w:rPr>
          <w:rFonts w:cs="Times New Roman"/>
          <w:szCs w:val="28"/>
        </w:rPr>
        <w:t xml:space="preserve">1. </w:t>
      </w:r>
      <w:r w:rsidRPr="00216505">
        <w:rPr>
          <w:rFonts w:cs="Times New Roman"/>
          <w:szCs w:val="28"/>
        </w:rPr>
        <w:tab/>
      </w:r>
      <w:r w:rsidRPr="00216505">
        <w:rPr>
          <w:rFonts w:cs="Times New Roman"/>
          <w:szCs w:val="28"/>
        </w:rPr>
        <w:tab/>
        <w:t>Проанализировать современные тренды в автоматизации общественного питания и сформулировать функциональные требования к системе;</w:t>
      </w:r>
    </w:p>
    <w:p w:rsidR="00CE7BB3" w:rsidRPr="00216505" w:rsidRDefault="00CE7BB3" w:rsidP="003D2F59">
      <w:pPr>
        <w:spacing w:after="0"/>
        <w:ind w:firstLine="709"/>
        <w:rPr>
          <w:rFonts w:cs="Times New Roman"/>
          <w:szCs w:val="28"/>
        </w:rPr>
      </w:pPr>
      <w:r w:rsidRPr="00216505">
        <w:rPr>
          <w:rFonts w:cs="Times New Roman"/>
          <w:szCs w:val="28"/>
        </w:rPr>
        <w:t>2.</w:t>
      </w:r>
      <w:r w:rsidRPr="00216505">
        <w:rPr>
          <w:rFonts w:cs="Times New Roman"/>
          <w:szCs w:val="28"/>
        </w:rPr>
        <w:tab/>
      </w:r>
      <w:r w:rsidRPr="00216505">
        <w:rPr>
          <w:rFonts w:cs="Times New Roman"/>
          <w:szCs w:val="28"/>
        </w:rPr>
        <w:tab/>
        <w:t>Разработать комплекс UML-диаграмм (</w:t>
      </w:r>
      <w:proofErr w:type="spellStart"/>
      <w:r w:rsidRPr="00216505">
        <w:rPr>
          <w:rFonts w:cs="Times New Roman"/>
          <w:szCs w:val="28"/>
        </w:rPr>
        <w:t>Use</w:t>
      </w:r>
      <w:proofErr w:type="spellEnd"/>
      <w:r w:rsidRPr="00216505">
        <w:rPr>
          <w:rFonts w:cs="Times New Roman"/>
          <w:szCs w:val="28"/>
        </w:rPr>
        <w:t xml:space="preserve"> </w:t>
      </w:r>
      <w:proofErr w:type="spellStart"/>
      <w:r w:rsidRPr="00216505">
        <w:rPr>
          <w:rFonts w:cs="Times New Roman"/>
          <w:szCs w:val="28"/>
        </w:rPr>
        <w:t>Case</w:t>
      </w:r>
      <w:proofErr w:type="spellEnd"/>
      <w:r w:rsidRPr="00216505">
        <w:rPr>
          <w:rFonts w:cs="Times New Roman"/>
          <w:szCs w:val="28"/>
        </w:rPr>
        <w:t xml:space="preserve">, </w:t>
      </w:r>
      <w:proofErr w:type="spellStart"/>
      <w:r w:rsidRPr="00216505">
        <w:rPr>
          <w:rFonts w:cs="Times New Roman"/>
          <w:szCs w:val="28"/>
        </w:rPr>
        <w:t>Activity</w:t>
      </w:r>
      <w:proofErr w:type="spellEnd"/>
      <w:r w:rsidRPr="00216505">
        <w:rPr>
          <w:rFonts w:cs="Times New Roman"/>
          <w:szCs w:val="28"/>
        </w:rPr>
        <w:t xml:space="preserve">, </w:t>
      </w:r>
      <w:proofErr w:type="spellStart"/>
      <w:r w:rsidRPr="00216505">
        <w:rPr>
          <w:rFonts w:cs="Times New Roman"/>
          <w:szCs w:val="28"/>
        </w:rPr>
        <w:t>Sequence</w:t>
      </w:r>
      <w:proofErr w:type="spellEnd"/>
      <w:r w:rsidRPr="00216505">
        <w:rPr>
          <w:rFonts w:cs="Times New Roman"/>
          <w:szCs w:val="28"/>
        </w:rPr>
        <w:t>), описывающих поведение и логику взаимодействия всех участников процесса;</w:t>
      </w:r>
    </w:p>
    <w:p w:rsidR="00CE7BB3" w:rsidRPr="00216505" w:rsidRDefault="00CE7BB3" w:rsidP="003D2F59">
      <w:pPr>
        <w:spacing w:after="0"/>
        <w:ind w:firstLine="709"/>
        <w:rPr>
          <w:rFonts w:cs="Times New Roman"/>
          <w:szCs w:val="28"/>
        </w:rPr>
      </w:pPr>
      <w:r w:rsidRPr="00216505">
        <w:rPr>
          <w:rFonts w:cs="Times New Roman"/>
          <w:szCs w:val="28"/>
        </w:rPr>
        <w:t>3.</w:t>
      </w:r>
      <w:r w:rsidRPr="00216505">
        <w:rPr>
          <w:rFonts w:cs="Times New Roman"/>
          <w:szCs w:val="28"/>
        </w:rPr>
        <w:tab/>
      </w:r>
      <w:r w:rsidRPr="00216505">
        <w:rPr>
          <w:rFonts w:cs="Times New Roman"/>
          <w:szCs w:val="28"/>
        </w:rPr>
        <w:tab/>
        <w:t>Спроектировать структуру классов системы, определив необходимые атрибуты и методы для работы с заказами и лояльностью;</w:t>
      </w:r>
    </w:p>
    <w:p w:rsidR="00CE7BB3" w:rsidRPr="00216505" w:rsidRDefault="00CE7BB3" w:rsidP="003D2F59">
      <w:pPr>
        <w:spacing w:after="0"/>
        <w:ind w:firstLine="709"/>
        <w:rPr>
          <w:rFonts w:cs="Times New Roman"/>
          <w:szCs w:val="28"/>
        </w:rPr>
      </w:pPr>
      <w:r w:rsidRPr="00216505">
        <w:rPr>
          <w:rFonts w:cs="Times New Roman"/>
          <w:szCs w:val="28"/>
        </w:rPr>
        <w:t>4.</w:t>
      </w:r>
      <w:r w:rsidRPr="00216505">
        <w:rPr>
          <w:rFonts w:cs="Times New Roman"/>
          <w:szCs w:val="28"/>
        </w:rPr>
        <w:tab/>
      </w:r>
      <w:r w:rsidRPr="00216505">
        <w:rPr>
          <w:rFonts w:cs="Times New Roman"/>
          <w:szCs w:val="28"/>
        </w:rPr>
        <w:tab/>
        <w:t>Описать потоки данных (DFD) для понимания путей трансформации информации внутри системы;</w:t>
      </w:r>
    </w:p>
    <w:p w:rsidR="00CE7BB3" w:rsidRPr="00216505" w:rsidRDefault="00CE7BB3" w:rsidP="003D2F59">
      <w:pPr>
        <w:spacing w:after="0"/>
        <w:ind w:firstLine="709"/>
        <w:rPr>
          <w:rFonts w:cs="Times New Roman"/>
          <w:szCs w:val="28"/>
        </w:rPr>
      </w:pPr>
      <w:r w:rsidRPr="00216505">
        <w:rPr>
          <w:rFonts w:cs="Times New Roman"/>
          <w:szCs w:val="28"/>
        </w:rPr>
        <w:lastRenderedPageBreak/>
        <w:t>5.</w:t>
      </w:r>
      <w:r w:rsidRPr="00216505">
        <w:rPr>
          <w:rFonts w:cs="Times New Roman"/>
          <w:szCs w:val="28"/>
        </w:rPr>
        <w:tab/>
      </w:r>
      <w:r w:rsidRPr="00216505">
        <w:rPr>
          <w:rFonts w:cs="Times New Roman"/>
          <w:szCs w:val="28"/>
        </w:rPr>
        <w:tab/>
        <w:t>Оценить эффективность интеграции модуля начисления бонусных баллов как инструмента маркетингового продвижения.</w:t>
      </w:r>
    </w:p>
    <w:p w:rsidR="00ED2F8E" w:rsidRPr="00216505" w:rsidRDefault="00ED2F8E" w:rsidP="003D2F59">
      <w:pPr>
        <w:spacing w:after="0"/>
        <w:jc w:val="left"/>
        <w:rPr>
          <w:rFonts w:cs="Times New Roman"/>
          <w:szCs w:val="28"/>
        </w:rPr>
      </w:pPr>
      <w:r w:rsidRPr="00216505">
        <w:rPr>
          <w:rFonts w:cs="Times New Roman"/>
          <w:szCs w:val="28"/>
        </w:rPr>
        <w:br w:type="page"/>
      </w:r>
    </w:p>
    <w:p w:rsidR="00C84ABF" w:rsidRPr="00216505" w:rsidRDefault="00ED2F8E" w:rsidP="003D2F59">
      <w:pPr>
        <w:pStyle w:val="1"/>
        <w:spacing w:before="0"/>
        <w:rPr>
          <w:rFonts w:cs="Times New Roman"/>
          <w:b/>
          <w:szCs w:val="28"/>
        </w:rPr>
      </w:pPr>
      <w:bookmarkStart w:id="1" w:name="_Toc228992023"/>
      <w:r w:rsidRPr="00216505">
        <w:rPr>
          <w:rFonts w:cs="Times New Roman"/>
          <w:b/>
          <w:szCs w:val="28"/>
        </w:rPr>
        <w:lastRenderedPageBreak/>
        <w:t>1. АНАЛИЗ ПРЕДМЕТНОЙ ОБЛАСТИ</w:t>
      </w:r>
      <w:bookmarkEnd w:id="1"/>
    </w:p>
    <w:p w:rsidR="00C84ABF" w:rsidRPr="00216505" w:rsidRDefault="00C84ABF" w:rsidP="003D2F59">
      <w:pPr>
        <w:pStyle w:val="2"/>
        <w:spacing w:before="0"/>
        <w:rPr>
          <w:rFonts w:cs="Times New Roman"/>
          <w:szCs w:val="28"/>
        </w:rPr>
      </w:pPr>
      <w:r w:rsidRPr="00216505">
        <w:rPr>
          <w:rFonts w:cs="Times New Roman"/>
          <w:szCs w:val="28"/>
        </w:rPr>
        <w:tab/>
      </w:r>
      <w:bookmarkStart w:id="2" w:name="_Toc228992024"/>
      <w:r w:rsidRPr="00216505">
        <w:rPr>
          <w:rFonts w:cs="Times New Roman"/>
          <w:szCs w:val="28"/>
        </w:rPr>
        <w:t>1.1 Описание предметной области</w:t>
      </w:r>
      <w:bookmarkEnd w:id="2"/>
    </w:p>
    <w:p w:rsidR="00ED2F8E" w:rsidRPr="00216505" w:rsidRDefault="00C84ABF" w:rsidP="003D2F59">
      <w:pPr>
        <w:spacing w:after="0"/>
        <w:rPr>
          <w:rFonts w:cs="Times New Roman"/>
          <w:szCs w:val="28"/>
        </w:rPr>
      </w:pPr>
      <w:r w:rsidRPr="00216505">
        <w:rPr>
          <w:rFonts w:cs="Times New Roman"/>
          <w:szCs w:val="28"/>
        </w:rPr>
        <w:tab/>
      </w:r>
      <w:r w:rsidR="00ED2F8E" w:rsidRPr="00216505">
        <w:rPr>
          <w:rFonts w:cs="Times New Roman"/>
          <w:szCs w:val="28"/>
        </w:rPr>
        <w:t xml:space="preserve">Предметная область </w:t>
      </w:r>
      <w:r w:rsidR="00093EC6" w:rsidRPr="00216505">
        <w:rPr>
          <w:rFonts w:cs="Times New Roman"/>
          <w:szCs w:val="28"/>
        </w:rPr>
        <w:t xml:space="preserve">– это </w:t>
      </w:r>
      <w:r w:rsidR="00ED2F8E" w:rsidRPr="00216505">
        <w:rPr>
          <w:rFonts w:cs="Times New Roman"/>
          <w:szCs w:val="28"/>
        </w:rPr>
        <w:t>объект моей курсовой работы, а именно процессы, происходящие внутри системы бронирования столов и обслуживания клиентов в ресторане. Необходимо выделить ключевые объекты предметной области. В моём случае это клиент, стол, заказ, ресторан и платёжная система.</w:t>
      </w:r>
    </w:p>
    <w:p w:rsidR="00ED2F8E" w:rsidRPr="00216505" w:rsidRDefault="00C84ABF" w:rsidP="003D2F59">
      <w:pPr>
        <w:spacing w:after="0"/>
        <w:rPr>
          <w:rFonts w:cs="Times New Roman"/>
          <w:szCs w:val="28"/>
        </w:rPr>
      </w:pPr>
      <w:r w:rsidRPr="00216505">
        <w:rPr>
          <w:rFonts w:cs="Times New Roman"/>
          <w:szCs w:val="28"/>
        </w:rPr>
        <w:tab/>
      </w:r>
      <w:r w:rsidR="00093EC6" w:rsidRPr="00216505">
        <w:rPr>
          <w:rFonts w:cs="Times New Roman"/>
          <w:szCs w:val="28"/>
        </w:rPr>
        <w:t xml:space="preserve">Клиент – это </w:t>
      </w:r>
      <w:r w:rsidR="00ED2F8E" w:rsidRPr="00216505">
        <w:rPr>
          <w:rFonts w:cs="Times New Roman"/>
          <w:szCs w:val="28"/>
        </w:rPr>
        <w:t>главное лицо, на которое ориентирована вся работа и инфраструктура системы; он выполняет все взаимодействия с мобильным приложением (регистрация, выбор места, оплата). Ресторан предоставляет столы, которые являются основным ресурсом для бронирования. Каждый стол имеет свои характеристики, такие как вместимость (количество мест</w:t>
      </w:r>
      <w:r w:rsidR="00093EC6" w:rsidRPr="00216505">
        <w:rPr>
          <w:rFonts w:cs="Times New Roman"/>
          <w:szCs w:val="28"/>
        </w:rPr>
        <w:t xml:space="preserve">) и расположение в зале. Заказ – это </w:t>
      </w:r>
      <w:r w:rsidR="00ED2F8E" w:rsidRPr="00216505">
        <w:rPr>
          <w:rFonts w:cs="Times New Roman"/>
          <w:szCs w:val="28"/>
        </w:rPr>
        <w:t>набор выбранных клиентом блюд и услуг, который оформляется во время визита; он напрямую связан с платёжной системой для проведения расчетов. В системе объект «ресторан» также включает в себя меню и базу данных, отражающую текущую занятость мест. Платёжная система отвечает за проведение транзакций и начисление бонусов, работая в автоматическом режиме при подтверждении оплаты.</w:t>
      </w:r>
    </w:p>
    <w:p w:rsidR="00ED2F8E" w:rsidRPr="00216505" w:rsidRDefault="00C84ABF" w:rsidP="003D2F59">
      <w:pPr>
        <w:spacing w:after="0"/>
        <w:rPr>
          <w:rFonts w:cs="Times New Roman"/>
          <w:szCs w:val="28"/>
        </w:rPr>
      </w:pPr>
      <w:r w:rsidRPr="00216505">
        <w:rPr>
          <w:rFonts w:cs="Times New Roman"/>
          <w:szCs w:val="28"/>
        </w:rPr>
        <w:tab/>
      </w:r>
      <w:r w:rsidR="00ED2F8E" w:rsidRPr="00216505">
        <w:rPr>
          <w:rFonts w:cs="Times New Roman"/>
          <w:szCs w:val="28"/>
        </w:rPr>
        <w:t>Основные связи между объектами следующие: во-первых, клиент выбирает конкретный стол на планировке зала и оформляет бронирование. В свою очередь, стол закрепляется за клиентом в базе данных, меняя свой статус на «забронирован». В процессе визита клиент формирует заказ, который связан с платёжной системой. Платёжная система проверяет данные карты клиента, подтверждает оплату и автоматически передает информацию</w:t>
      </w:r>
      <w:r w:rsidR="00216505">
        <w:rPr>
          <w:rFonts w:cs="Times New Roman"/>
          <w:szCs w:val="28"/>
        </w:rPr>
        <w:t xml:space="preserve"> для начисления бонусных баллов</w:t>
      </w:r>
      <w:r w:rsidR="00ED2F8E" w:rsidRPr="00216505">
        <w:rPr>
          <w:rFonts w:cs="Times New Roman"/>
          <w:szCs w:val="28"/>
        </w:rPr>
        <w:t xml:space="preserve"> в профиль клиента.</w:t>
      </w:r>
    </w:p>
    <w:p w:rsidR="00C84ABF" w:rsidRDefault="00C84ABF" w:rsidP="003D2F59">
      <w:pPr>
        <w:spacing w:after="0"/>
        <w:rPr>
          <w:rFonts w:cs="Times New Roman"/>
          <w:szCs w:val="28"/>
        </w:rPr>
      </w:pPr>
      <w:r w:rsidRPr="00216505">
        <w:rPr>
          <w:rFonts w:cs="Times New Roman"/>
          <w:szCs w:val="28"/>
        </w:rPr>
        <w:tab/>
      </w:r>
      <w:r w:rsidR="00ED2F8E" w:rsidRPr="00216505">
        <w:rPr>
          <w:rFonts w:cs="Times New Roman"/>
          <w:szCs w:val="28"/>
        </w:rPr>
        <w:t xml:space="preserve">Материальным потоком будет являться предоставление забронированного места клиенту в зале, а также подача приготовленных блюд и напитков официантами. Информационным потоком, в свою очередь, будет ввод личных данных при регистрации, передача запроса на бронирование, обновление статусов столов в реальном времени, передача данных о составе заказа в </w:t>
      </w:r>
      <w:r w:rsidR="00ED2F8E" w:rsidRPr="00216505">
        <w:rPr>
          <w:rFonts w:cs="Times New Roman"/>
          <w:szCs w:val="28"/>
        </w:rPr>
        <w:lastRenderedPageBreak/>
        <w:t>платежный сервис и обновление бонусного баланса в базе данных после успешной оплаты.</w:t>
      </w:r>
    </w:p>
    <w:p w:rsidR="001332AA" w:rsidRPr="00216505" w:rsidRDefault="001332AA" w:rsidP="003D2F59">
      <w:pPr>
        <w:spacing w:after="0"/>
        <w:rPr>
          <w:rFonts w:cs="Times New Roman"/>
          <w:szCs w:val="28"/>
        </w:rPr>
      </w:pPr>
    </w:p>
    <w:p w:rsidR="00C84ABF" w:rsidRPr="00216505" w:rsidRDefault="00C84ABF" w:rsidP="003D2F59">
      <w:pPr>
        <w:pStyle w:val="2"/>
        <w:spacing w:before="0"/>
        <w:rPr>
          <w:rFonts w:cs="Times New Roman"/>
          <w:szCs w:val="28"/>
        </w:rPr>
      </w:pPr>
      <w:r w:rsidRPr="00216505">
        <w:rPr>
          <w:rFonts w:cs="Times New Roman"/>
          <w:szCs w:val="28"/>
        </w:rPr>
        <w:tab/>
      </w:r>
      <w:bookmarkStart w:id="3" w:name="_Toc228992025"/>
      <w:r w:rsidRPr="00216505">
        <w:rPr>
          <w:rFonts w:cs="Times New Roman"/>
          <w:szCs w:val="28"/>
        </w:rPr>
        <w:t>1.2 Описание категорий пользователей, их запросов и сообщений</w:t>
      </w:r>
      <w:bookmarkEnd w:id="3"/>
    </w:p>
    <w:p w:rsidR="00C84ABF" w:rsidRPr="00216505" w:rsidRDefault="00C84ABF" w:rsidP="003D2F59">
      <w:pPr>
        <w:spacing w:after="0"/>
        <w:rPr>
          <w:rFonts w:cs="Times New Roman"/>
          <w:szCs w:val="28"/>
        </w:rPr>
      </w:pPr>
      <w:r w:rsidRPr="00216505">
        <w:rPr>
          <w:rFonts w:cs="Times New Roman"/>
          <w:szCs w:val="28"/>
        </w:rPr>
        <w:tab/>
        <w:t>Пользователи моей системы – это посетитель мобильного приложения и непосредственно клиент, то есть зарегистрированный пользователь. Посетителю характерны базовые запросы, такие как просмотр главной страницы приложения, ознакомление с меню ресторана, изучение планировки залов и просмотр информации о доступности свободных столов на определенные даты. Также посетителю доступна функция связи с администрацией по общему номеру для уточнения деталей.</w:t>
      </w:r>
    </w:p>
    <w:p w:rsidR="00C84ABF" w:rsidRPr="00216505" w:rsidRDefault="00C84ABF" w:rsidP="003D2F59">
      <w:pPr>
        <w:spacing w:after="0"/>
        <w:rPr>
          <w:rFonts w:cs="Times New Roman"/>
          <w:szCs w:val="28"/>
        </w:rPr>
      </w:pPr>
      <w:r w:rsidRPr="00216505">
        <w:rPr>
          <w:rFonts w:cs="Times New Roman"/>
          <w:szCs w:val="28"/>
        </w:rPr>
        <w:tab/>
        <w:t>Клиенту доступны те же запросы, что и посетителю. Но после регистрации ему открываются дополнительные возможности, такие как выбор конкретного места на схеме зала и оформление бронирования, отмена ранее созданной брони, а также просмотр истории своих посещений. В процессе визита клиент может совершать заказы блюд, а после посещения ему доступна функция просмотра личного бонусного баланса, где отображаются начи</w:t>
      </w:r>
      <w:r w:rsidR="00216505">
        <w:rPr>
          <w:rFonts w:cs="Times New Roman"/>
          <w:szCs w:val="28"/>
        </w:rPr>
        <w:t>сленные баллы</w:t>
      </w:r>
      <w:r w:rsidRPr="00216505">
        <w:rPr>
          <w:rFonts w:cs="Times New Roman"/>
          <w:szCs w:val="28"/>
        </w:rPr>
        <w:t>. Также клиенту в любой момент доступна функция изменения своих личных данных и номера телефона в профиле приложения.</w:t>
      </w:r>
    </w:p>
    <w:p w:rsidR="00C84ABF" w:rsidRPr="00216505" w:rsidRDefault="00C84ABF" w:rsidP="003D2F59">
      <w:pPr>
        <w:spacing w:after="0"/>
        <w:rPr>
          <w:rFonts w:cs="Times New Roman"/>
          <w:szCs w:val="28"/>
        </w:rPr>
      </w:pPr>
      <w:r w:rsidRPr="00216505">
        <w:rPr>
          <w:rFonts w:cs="Times New Roman"/>
          <w:szCs w:val="28"/>
        </w:rPr>
        <w:tab/>
        <w:t>Кроме физических пользователей, в системе присутствуют внешние автоматизированные пользователи: платёжная система и система управления рестораном. Платёжная система автоматически взаимодействует с моим приложением для проверки реквизитов карты и подтверждения оплаты счета. После транзакции системе приходит сообщение о том, прошла ли оплата успешно, что служит сигналом для автоматического начисления бонусов. Система управления рестораном (интерфейс персонала) получает сведения о новых бронированиях, отправляет запросы на подтверждение визита и обновляет статусы столов в базе данных, чтобы другие пользователи видели актуальную информацию о занятых местах.</w:t>
      </w:r>
    </w:p>
    <w:p w:rsidR="00C84ABF" w:rsidRDefault="00C84ABF" w:rsidP="003D2F59">
      <w:pPr>
        <w:spacing w:after="0"/>
        <w:rPr>
          <w:rFonts w:cs="Times New Roman"/>
          <w:szCs w:val="28"/>
        </w:rPr>
      </w:pPr>
      <w:r w:rsidRPr="00216505">
        <w:rPr>
          <w:rFonts w:cs="Times New Roman"/>
          <w:szCs w:val="28"/>
        </w:rPr>
        <w:lastRenderedPageBreak/>
        <w:tab/>
        <w:t>Таким образом, в данном подразделе были описаны основные категории пользователей системы и их список запросов, проанализировано эффективное взаимодействие всех пользователей с приложением ресторана и внешними сервисами.</w:t>
      </w:r>
    </w:p>
    <w:p w:rsidR="001332AA" w:rsidRPr="00216505" w:rsidRDefault="001332AA" w:rsidP="003D2F59">
      <w:pPr>
        <w:spacing w:after="0"/>
        <w:rPr>
          <w:rFonts w:cs="Times New Roman"/>
          <w:szCs w:val="28"/>
        </w:rPr>
      </w:pPr>
    </w:p>
    <w:p w:rsidR="00C84ABF" w:rsidRPr="00216505" w:rsidRDefault="00C84ABF" w:rsidP="003D2F59">
      <w:pPr>
        <w:pStyle w:val="2"/>
        <w:spacing w:before="0"/>
        <w:rPr>
          <w:rFonts w:cs="Times New Roman"/>
          <w:szCs w:val="28"/>
        </w:rPr>
      </w:pPr>
      <w:r w:rsidRPr="00216505">
        <w:rPr>
          <w:rFonts w:cs="Times New Roman"/>
          <w:szCs w:val="28"/>
        </w:rPr>
        <w:tab/>
      </w:r>
      <w:bookmarkStart w:id="4" w:name="_Toc228992026"/>
      <w:r w:rsidRPr="00216505">
        <w:rPr>
          <w:rFonts w:cs="Times New Roman"/>
          <w:szCs w:val="28"/>
        </w:rPr>
        <w:t>1.3 Описание входных, выходных документов и сообщений</w:t>
      </w:r>
      <w:bookmarkEnd w:id="4"/>
    </w:p>
    <w:p w:rsidR="00C84ABF" w:rsidRPr="00216505" w:rsidRDefault="00C84ABF" w:rsidP="003D2F59">
      <w:pPr>
        <w:spacing w:after="0"/>
        <w:rPr>
          <w:rFonts w:cs="Times New Roman"/>
          <w:szCs w:val="28"/>
        </w:rPr>
      </w:pPr>
      <w:r w:rsidRPr="00216505">
        <w:rPr>
          <w:rFonts w:cs="Times New Roman"/>
          <w:szCs w:val="28"/>
        </w:rPr>
        <w:tab/>
        <w:t xml:space="preserve">На вход системе подаются различные документы и сообщения от всех активных лиц, которые с ней взаимодействуют. </w:t>
      </w:r>
      <w:r w:rsidR="00093EC6" w:rsidRPr="00216505">
        <w:rPr>
          <w:rFonts w:cs="Times New Roman"/>
          <w:szCs w:val="28"/>
        </w:rPr>
        <w:t>Прежде всего, это пользователи –</w:t>
      </w:r>
      <w:r w:rsidRPr="00216505">
        <w:rPr>
          <w:rFonts w:cs="Times New Roman"/>
          <w:szCs w:val="28"/>
        </w:rPr>
        <w:t xml:space="preserve"> главн</w:t>
      </w:r>
      <w:r w:rsidR="00093EC6" w:rsidRPr="00216505">
        <w:rPr>
          <w:rFonts w:cs="Times New Roman"/>
          <w:szCs w:val="28"/>
        </w:rPr>
        <w:t xml:space="preserve">ые </w:t>
      </w:r>
      <w:r w:rsidRPr="00216505">
        <w:rPr>
          <w:rFonts w:cs="Times New Roman"/>
          <w:szCs w:val="28"/>
        </w:rPr>
        <w:t>объекты, на которых ориентирована вся работа. От них в с</w:t>
      </w:r>
      <w:r w:rsidR="00216505">
        <w:rPr>
          <w:rFonts w:cs="Times New Roman"/>
          <w:szCs w:val="28"/>
        </w:rPr>
        <w:t>истему поступают личные данные</w:t>
      </w:r>
      <w:r w:rsidRPr="00216505">
        <w:rPr>
          <w:rFonts w:cs="Times New Roman"/>
          <w:szCs w:val="28"/>
        </w:rPr>
        <w:t>, необходимые для всех этапов обслуживания: от регистрации в приложении до выбора конкретного стола и подтверждения визита. Также от клиентов поступают запросы на бронирование, выбор блюд из меню и запросы на отмену брони в случае изменения планов. Далее, платёжная система предоставляет данные для проверки реквизитов карты, подтверждает проведение транзакции и высылает сообщение об успешной оплате чека. Со стороны персонала ресторана в систему поступают данные о подтверждении визита после телефонного звонка, а также информация о готовности заказов и фактическом освобождении столов.</w:t>
      </w:r>
    </w:p>
    <w:p w:rsidR="00C84ABF" w:rsidRPr="00216505" w:rsidRDefault="00C84ABF" w:rsidP="003D2F59">
      <w:pPr>
        <w:spacing w:after="0"/>
        <w:rPr>
          <w:rFonts w:cs="Times New Roman"/>
          <w:szCs w:val="28"/>
        </w:rPr>
      </w:pPr>
      <w:r w:rsidRPr="00216505">
        <w:rPr>
          <w:rFonts w:cs="Times New Roman"/>
          <w:szCs w:val="28"/>
        </w:rPr>
        <w:tab/>
        <w:t>Выходные документы и сообщения идут от системы к её участникам. Пользователи получают через мобильное приложение уведомления об успешной регистрации, подтверждение фиксации брони и электронные чеки после совершения оплаты. Также система отправляет клиентам сообщени</w:t>
      </w:r>
      <w:r w:rsidR="00216505">
        <w:rPr>
          <w:rFonts w:cs="Times New Roman"/>
          <w:szCs w:val="28"/>
        </w:rPr>
        <w:t xml:space="preserve">я о начислении бонусных баллов </w:t>
      </w:r>
      <w:r w:rsidRPr="00216505">
        <w:rPr>
          <w:rFonts w:cs="Times New Roman"/>
          <w:szCs w:val="28"/>
        </w:rPr>
        <w:t>и информацию об актуальном балансе в программе л</w:t>
      </w:r>
      <w:r w:rsidR="00216505">
        <w:rPr>
          <w:rFonts w:cs="Times New Roman"/>
          <w:szCs w:val="28"/>
        </w:rPr>
        <w:t>ояльности. Ресторану</w:t>
      </w:r>
      <w:r w:rsidRPr="00216505">
        <w:rPr>
          <w:rFonts w:cs="Times New Roman"/>
          <w:szCs w:val="28"/>
        </w:rPr>
        <w:t xml:space="preserve"> система передает пакет</w:t>
      </w:r>
      <w:r w:rsidR="00216505">
        <w:rPr>
          <w:rFonts w:cs="Times New Roman"/>
          <w:szCs w:val="28"/>
        </w:rPr>
        <w:t>ы данных о новых бронированиях</w:t>
      </w:r>
      <w:r w:rsidR="00216505" w:rsidRPr="00216505">
        <w:rPr>
          <w:rFonts w:cs="Times New Roman"/>
          <w:szCs w:val="28"/>
        </w:rPr>
        <w:t xml:space="preserve"> </w:t>
      </w:r>
      <w:r w:rsidRPr="00216505">
        <w:rPr>
          <w:rFonts w:cs="Times New Roman"/>
          <w:szCs w:val="28"/>
        </w:rPr>
        <w:t>для подготовки посадочных мест. Платёжные документы включают в себя подтверждения оплаты для финансового учета. Кроме того, система формирует отчеты о посещаемости за указанный срок: какие столы бронируются чаще всего, какая средняя сумма чека за последний месяц и общее количество начисленных бонусов.</w:t>
      </w:r>
    </w:p>
    <w:p w:rsidR="00D06223" w:rsidRDefault="00C84ABF" w:rsidP="003D2F59">
      <w:pPr>
        <w:spacing w:after="0"/>
        <w:rPr>
          <w:rFonts w:cs="Times New Roman"/>
          <w:szCs w:val="28"/>
        </w:rPr>
      </w:pPr>
      <w:r w:rsidRPr="00216505">
        <w:rPr>
          <w:rFonts w:cs="Times New Roman"/>
          <w:szCs w:val="28"/>
        </w:rPr>
        <w:lastRenderedPageBreak/>
        <w:tab/>
        <w:t>Таким образом, система эффективно обрабатывает входящую информацию и своевременно формирует выходные документы и сообщения для всех заинтересованных сторон, обеспечивая бесперебойную работу ресторана.</w:t>
      </w:r>
      <w:bookmarkStart w:id="5" w:name="_Toc228355224"/>
    </w:p>
    <w:p w:rsidR="001332AA" w:rsidRPr="00216505" w:rsidRDefault="001332AA" w:rsidP="003D2F59">
      <w:pPr>
        <w:spacing w:after="0"/>
        <w:rPr>
          <w:rFonts w:cs="Times New Roman"/>
          <w:szCs w:val="28"/>
        </w:rPr>
      </w:pPr>
    </w:p>
    <w:p w:rsidR="00D06223" w:rsidRPr="00216505" w:rsidRDefault="00D06223" w:rsidP="003D2F59">
      <w:pPr>
        <w:pStyle w:val="2"/>
        <w:spacing w:before="0"/>
        <w:rPr>
          <w:rFonts w:cs="Times New Roman"/>
          <w:szCs w:val="28"/>
        </w:rPr>
      </w:pPr>
      <w:r w:rsidRPr="00216505">
        <w:rPr>
          <w:rFonts w:cs="Times New Roman"/>
          <w:szCs w:val="28"/>
        </w:rPr>
        <w:tab/>
      </w:r>
      <w:bookmarkStart w:id="6" w:name="_Toc228992027"/>
      <w:r w:rsidRPr="00216505">
        <w:rPr>
          <w:rFonts w:cs="Times New Roman"/>
          <w:szCs w:val="28"/>
        </w:rPr>
        <w:t>1.4. Сравнение систем-аналогов</w:t>
      </w:r>
      <w:bookmarkEnd w:id="5"/>
      <w:bookmarkEnd w:id="6"/>
    </w:p>
    <w:p w:rsidR="00D06223" w:rsidRPr="00216505" w:rsidRDefault="00216505" w:rsidP="003D2F59">
      <w:pPr>
        <w:spacing w:after="0"/>
        <w:rPr>
          <w:rFonts w:cs="Times New Roman"/>
          <w:szCs w:val="28"/>
        </w:rPr>
      </w:pPr>
      <w:r>
        <w:rPr>
          <w:rFonts w:cs="Times New Roman"/>
          <w:szCs w:val="28"/>
        </w:rPr>
        <w:tab/>
      </w:r>
      <w:r w:rsidR="00D06223" w:rsidRPr="00216505">
        <w:rPr>
          <w:rFonts w:cs="Times New Roman"/>
          <w:szCs w:val="28"/>
        </w:rPr>
        <w:t>Для проведения сравнительного анализа были выбраны три популярных ресторанных концепции, активно работающих на рынке: «</w:t>
      </w:r>
      <w:proofErr w:type="spellStart"/>
      <w:r w:rsidR="00D06223" w:rsidRPr="00216505">
        <w:rPr>
          <w:rFonts w:cs="Times New Roman"/>
          <w:szCs w:val="28"/>
        </w:rPr>
        <w:t>Кацо</w:t>
      </w:r>
      <w:proofErr w:type="spellEnd"/>
      <w:r w:rsidR="00D06223" w:rsidRPr="00216505">
        <w:rPr>
          <w:rFonts w:cs="Times New Roman"/>
          <w:szCs w:val="28"/>
        </w:rPr>
        <w:t xml:space="preserve">», «Хочу </w:t>
      </w:r>
      <w:proofErr w:type="spellStart"/>
      <w:r w:rsidR="00D06223" w:rsidRPr="00216505">
        <w:rPr>
          <w:rFonts w:cs="Times New Roman"/>
          <w:szCs w:val="28"/>
        </w:rPr>
        <w:t>Пури</w:t>
      </w:r>
      <w:proofErr w:type="spellEnd"/>
      <w:r w:rsidR="00D06223" w:rsidRPr="00216505">
        <w:rPr>
          <w:rFonts w:cs="Times New Roman"/>
          <w:szCs w:val="28"/>
        </w:rPr>
        <w:t>» и «Горячий цех». Целью данного сравнения является выявление сильных и слабых сторон их цифровых решений, а также определение наиболее удачных функций для внедрения в разрабатываемое мобильное приложение для бронирования и начисления бонусов.</w:t>
      </w:r>
    </w:p>
    <w:p w:rsidR="00D06223" w:rsidRPr="00216505" w:rsidRDefault="00216505" w:rsidP="003D2F59">
      <w:pPr>
        <w:spacing w:after="0"/>
        <w:rPr>
          <w:rFonts w:cs="Times New Roman"/>
          <w:szCs w:val="28"/>
        </w:rPr>
      </w:pPr>
      <w:r>
        <w:rPr>
          <w:rFonts w:cs="Times New Roman"/>
          <w:bCs/>
          <w:szCs w:val="28"/>
        </w:rPr>
        <w:tab/>
      </w:r>
      <w:r w:rsidR="00D06223" w:rsidRPr="00216505">
        <w:rPr>
          <w:rFonts w:cs="Times New Roman"/>
          <w:bCs/>
          <w:szCs w:val="28"/>
        </w:rPr>
        <w:t>Ресторан грузинской кухни «</w:t>
      </w:r>
      <w:proofErr w:type="spellStart"/>
      <w:r w:rsidR="00D06223" w:rsidRPr="00216505">
        <w:rPr>
          <w:rFonts w:cs="Times New Roman"/>
          <w:bCs/>
          <w:szCs w:val="28"/>
        </w:rPr>
        <w:t>Кацо</w:t>
      </w:r>
      <w:proofErr w:type="spellEnd"/>
      <w:r w:rsidR="00D06223" w:rsidRPr="00216505">
        <w:rPr>
          <w:rFonts w:cs="Times New Roman"/>
          <w:bCs/>
          <w:szCs w:val="28"/>
        </w:rPr>
        <w:t>»</w:t>
      </w:r>
      <w:r w:rsidR="00D06223" w:rsidRPr="00216505">
        <w:rPr>
          <w:rFonts w:cs="Times New Roman"/>
          <w:szCs w:val="28"/>
        </w:rPr>
        <w:t xml:space="preserve"> предлагает пользователям лаконичный сайт с акцентом на визуальную составляющую меню. К его безусловным плюсам можно отнести простую навигацию и наличие четкой информации о программе лояльности. Однако функционал онлайн-бронирования реализован через сторонние </w:t>
      </w:r>
      <w:proofErr w:type="spellStart"/>
      <w:r w:rsidR="00D06223" w:rsidRPr="00216505">
        <w:rPr>
          <w:rFonts w:cs="Times New Roman"/>
          <w:szCs w:val="28"/>
        </w:rPr>
        <w:t>виджеты</w:t>
      </w:r>
      <w:proofErr w:type="spellEnd"/>
      <w:r w:rsidR="00D06223" w:rsidRPr="00216505">
        <w:rPr>
          <w:rFonts w:cs="Times New Roman"/>
          <w:szCs w:val="28"/>
        </w:rPr>
        <w:t xml:space="preserve"> или форму обратного звонка, что не дает клиенту возможности видеть актуальную загрузку зала в реальном времени. Кроме того, интерфейс программы бонусов недостаточно интегрирован в процесс выбора стола, что усложняет расчет </w:t>
      </w:r>
      <w:proofErr w:type="spellStart"/>
      <w:r w:rsidR="00D06223" w:rsidRPr="00216505">
        <w:rPr>
          <w:rFonts w:cs="Times New Roman"/>
          <w:szCs w:val="28"/>
        </w:rPr>
        <w:t>кэшбэка</w:t>
      </w:r>
      <w:proofErr w:type="spellEnd"/>
      <w:r w:rsidR="00D06223" w:rsidRPr="00216505">
        <w:rPr>
          <w:rFonts w:cs="Times New Roman"/>
          <w:szCs w:val="28"/>
        </w:rPr>
        <w:t xml:space="preserve"> до совершения визита.</w:t>
      </w:r>
    </w:p>
    <w:p w:rsidR="00D06223" w:rsidRPr="00216505" w:rsidRDefault="00216505" w:rsidP="003D2F59">
      <w:pPr>
        <w:spacing w:after="0"/>
        <w:rPr>
          <w:rFonts w:cs="Times New Roman"/>
          <w:szCs w:val="28"/>
        </w:rPr>
      </w:pPr>
      <w:r>
        <w:rPr>
          <w:rFonts w:cs="Times New Roman"/>
          <w:bCs/>
          <w:szCs w:val="28"/>
        </w:rPr>
        <w:tab/>
      </w:r>
      <w:r w:rsidR="00D06223" w:rsidRPr="00216505">
        <w:rPr>
          <w:rFonts w:cs="Times New Roman"/>
          <w:bCs/>
          <w:szCs w:val="28"/>
        </w:rPr>
        <w:t xml:space="preserve">Сеть ресторанов «Хочу </w:t>
      </w:r>
      <w:proofErr w:type="spellStart"/>
      <w:r w:rsidR="00D06223" w:rsidRPr="00216505">
        <w:rPr>
          <w:rFonts w:cs="Times New Roman"/>
          <w:bCs/>
          <w:szCs w:val="28"/>
        </w:rPr>
        <w:t>Пури</w:t>
      </w:r>
      <w:proofErr w:type="spellEnd"/>
      <w:r w:rsidR="00D06223" w:rsidRPr="00216505">
        <w:rPr>
          <w:rFonts w:cs="Times New Roman"/>
          <w:bCs/>
          <w:szCs w:val="28"/>
        </w:rPr>
        <w:t>»</w:t>
      </w:r>
      <w:r w:rsidR="00D06223" w:rsidRPr="00216505">
        <w:rPr>
          <w:rFonts w:cs="Times New Roman"/>
          <w:szCs w:val="28"/>
        </w:rPr>
        <w:t xml:space="preserve"> выделяется высокотехнологичным подходом к взаимодействию с гостем. Их цифровая экосистема включает интуитивно понятный интерфейс и проработанную систему геолокации для выбора конкретного филиала. Главным преимуществом является глубокая интеграция программы лояльности: бонусы наглядно отображаются в личном кабинете. Тем не менее, процесс бронирования стола требует перехода через несколько этапов, а отсутствие интерактивной карты залов не позволяет пользователю самостоятельно </w:t>
      </w:r>
      <w:r w:rsidR="00F92210" w:rsidRPr="00216505">
        <w:rPr>
          <w:rFonts w:cs="Times New Roman"/>
          <w:szCs w:val="28"/>
        </w:rPr>
        <w:t>выбрать предпочтительное место</w:t>
      </w:r>
      <w:r w:rsidR="00D06223" w:rsidRPr="00216505">
        <w:rPr>
          <w:rFonts w:cs="Times New Roman"/>
          <w:szCs w:val="28"/>
        </w:rPr>
        <w:t>, что снижает вовлеченность клиента.</w:t>
      </w:r>
    </w:p>
    <w:p w:rsidR="00D06223" w:rsidRPr="00216505" w:rsidRDefault="00216505" w:rsidP="003D2F59">
      <w:pPr>
        <w:spacing w:after="0"/>
        <w:rPr>
          <w:rFonts w:cs="Times New Roman"/>
          <w:szCs w:val="28"/>
        </w:rPr>
      </w:pPr>
      <w:r>
        <w:rPr>
          <w:rFonts w:cs="Times New Roman"/>
          <w:bCs/>
          <w:szCs w:val="28"/>
        </w:rPr>
        <w:tab/>
      </w:r>
      <w:r w:rsidR="00D06223" w:rsidRPr="00216505">
        <w:rPr>
          <w:rFonts w:cs="Times New Roman"/>
          <w:bCs/>
          <w:szCs w:val="28"/>
        </w:rPr>
        <w:t>Гриль-антрекот «Горячий цех»</w:t>
      </w:r>
      <w:r w:rsidR="00D06223" w:rsidRPr="00216505">
        <w:rPr>
          <w:rFonts w:cs="Times New Roman"/>
          <w:szCs w:val="28"/>
        </w:rPr>
        <w:t xml:space="preserve"> привлекает пользователей современным агрессивным дизайном и высокой скоростью работ</w:t>
      </w:r>
      <w:r w:rsidR="00F92210" w:rsidRPr="00216505">
        <w:rPr>
          <w:rFonts w:cs="Times New Roman"/>
          <w:szCs w:val="28"/>
        </w:rPr>
        <w:t>ы веб-ресурса</w:t>
      </w:r>
      <w:r w:rsidR="00D06223" w:rsidRPr="00216505">
        <w:rPr>
          <w:rFonts w:cs="Times New Roman"/>
          <w:szCs w:val="28"/>
        </w:rPr>
        <w:t xml:space="preserve">. </w:t>
      </w:r>
      <w:r>
        <w:rPr>
          <w:rFonts w:cs="Times New Roman"/>
          <w:szCs w:val="28"/>
        </w:rPr>
        <w:lastRenderedPageBreak/>
        <w:tab/>
      </w:r>
      <w:r w:rsidR="00D06223" w:rsidRPr="00216505">
        <w:rPr>
          <w:rFonts w:cs="Times New Roman"/>
          <w:szCs w:val="28"/>
        </w:rPr>
        <w:t>Существенным минусом является сложность поиска подробной информации о правилах начисления бонусов непосредственно</w:t>
      </w:r>
      <w:r w:rsidR="00F92210" w:rsidRPr="00216505">
        <w:rPr>
          <w:rFonts w:cs="Times New Roman"/>
          <w:szCs w:val="28"/>
        </w:rPr>
        <w:t xml:space="preserve"> в процессе оформления заказа – интерфейс </w:t>
      </w:r>
      <w:r w:rsidR="00D06223" w:rsidRPr="00216505">
        <w:rPr>
          <w:rFonts w:cs="Times New Roman"/>
          <w:szCs w:val="28"/>
        </w:rPr>
        <w:t>перегружен маркетинговыми предложениями, которые отвлекают от основной задачи пользователя.</w:t>
      </w:r>
    </w:p>
    <w:p w:rsidR="00F92210" w:rsidRPr="00216505" w:rsidRDefault="00216505" w:rsidP="003D2F59">
      <w:pPr>
        <w:spacing w:after="0"/>
        <w:rPr>
          <w:rFonts w:cs="Times New Roman"/>
          <w:szCs w:val="28"/>
        </w:rPr>
      </w:pPr>
      <w:r>
        <w:rPr>
          <w:rFonts w:cs="Times New Roman"/>
          <w:szCs w:val="28"/>
        </w:rPr>
        <w:tab/>
      </w:r>
      <w:r w:rsidR="00D06223" w:rsidRPr="00216505">
        <w:rPr>
          <w:rFonts w:cs="Times New Roman"/>
          <w:szCs w:val="28"/>
        </w:rPr>
        <w:t>На основании проведенного анализа можно выделить следующие перспективные решения для проектирования собственной информационной системы:</w:t>
      </w:r>
    </w:p>
    <w:p w:rsidR="00F92210" w:rsidRPr="00216505" w:rsidRDefault="00D06223" w:rsidP="003D2F59">
      <w:pPr>
        <w:pStyle w:val="a4"/>
        <w:numPr>
          <w:ilvl w:val="0"/>
          <w:numId w:val="2"/>
        </w:numPr>
        <w:spacing w:after="0"/>
        <w:ind w:left="0" w:firstLine="851"/>
        <w:rPr>
          <w:rFonts w:cs="Times New Roman"/>
          <w:szCs w:val="28"/>
        </w:rPr>
      </w:pPr>
      <w:r w:rsidRPr="00216505">
        <w:rPr>
          <w:rFonts w:cs="Times New Roman"/>
          <w:bCs/>
          <w:szCs w:val="28"/>
        </w:rPr>
        <w:t>Интерактивная карта залов</w:t>
      </w:r>
      <w:r w:rsidRPr="00216505">
        <w:rPr>
          <w:rFonts w:cs="Times New Roman"/>
          <w:szCs w:val="28"/>
        </w:rPr>
        <w:t>: в</w:t>
      </w:r>
      <w:r w:rsidR="00F92210" w:rsidRPr="00216505">
        <w:rPr>
          <w:rFonts w:cs="Times New Roman"/>
          <w:szCs w:val="28"/>
        </w:rPr>
        <w:t>недрение визуальной планировки</w:t>
      </w:r>
      <w:r w:rsidRPr="00216505">
        <w:rPr>
          <w:rFonts w:cs="Times New Roman"/>
          <w:szCs w:val="28"/>
        </w:rPr>
        <w:t>, чтобы клиент мог видеть расположение и вместимость каждого стола в реальном времени;</w:t>
      </w:r>
    </w:p>
    <w:p w:rsidR="00F92210" w:rsidRPr="00216505" w:rsidRDefault="00D06223" w:rsidP="003D2F59">
      <w:pPr>
        <w:pStyle w:val="a4"/>
        <w:numPr>
          <w:ilvl w:val="0"/>
          <w:numId w:val="2"/>
        </w:numPr>
        <w:spacing w:after="0"/>
        <w:ind w:left="0" w:firstLine="851"/>
        <w:rPr>
          <w:rFonts w:cs="Times New Roman"/>
          <w:szCs w:val="28"/>
        </w:rPr>
      </w:pPr>
      <w:r w:rsidRPr="00216505">
        <w:rPr>
          <w:rFonts w:cs="Times New Roman"/>
          <w:bCs/>
          <w:szCs w:val="28"/>
        </w:rPr>
        <w:t xml:space="preserve">Автоматический расчет </w:t>
      </w:r>
      <w:proofErr w:type="spellStart"/>
      <w:r w:rsidRPr="00216505">
        <w:rPr>
          <w:rFonts w:cs="Times New Roman"/>
          <w:bCs/>
          <w:szCs w:val="28"/>
        </w:rPr>
        <w:t>кэшбэка</w:t>
      </w:r>
      <w:proofErr w:type="spellEnd"/>
      <w:r w:rsidRPr="00216505">
        <w:rPr>
          <w:rFonts w:cs="Times New Roman"/>
          <w:szCs w:val="28"/>
        </w:rPr>
        <w:t>: отобра</w:t>
      </w:r>
      <w:r w:rsidR="00F92210" w:rsidRPr="00216505">
        <w:rPr>
          <w:rFonts w:cs="Times New Roman"/>
          <w:szCs w:val="28"/>
        </w:rPr>
        <w:t>жение суммы будущих бонусов</w:t>
      </w:r>
      <w:r w:rsidRPr="00216505">
        <w:rPr>
          <w:rFonts w:cs="Times New Roman"/>
          <w:szCs w:val="28"/>
        </w:rPr>
        <w:t xml:space="preserve"> непосредственно при формировании предварительного заказа;</w:t>
      </w:r>
    </w:p>
    <w:p w:rsidR="00F92210" w:rsidRPr="00216505" w:rsidRDefault="00D06223" w:rsidP="003D2F59">
      <w:pPr>
        <w:pStyle w:val="a4"/>
        <w:numPr>
          <w:ilvl w:val="0"/>
          <w:numId w:val="2"/>
        </w:numPr>
        <w:spacing w:after="0"/>
        <w:ind w:left="0" w:firstLine="851"/>
        <w:rPr>
          <w:rFonts w:cs="Times New Roman"/>
          <w:szCs w:val="28"/>
        </w:rPr>
      </w:pPr>
      <w:proofErr w:type="spellStart"/>
      <w:r w:rsidRPr="00216505">
        <w:rPr>
          <w:rFonts w:cs="Times New Roman"/>
          <w:bCs/>
          <w:szCs w:val="28"/>
        </w:rPr>
        <w:t>Минималистичный</w:t>
      </w:r>
      <w:proofErr w:type="spellEnd"/>
      <w:r w:rsidRPr="00216505">
        <w:rPr>
          <w:rFonts w:cs="Times New Roman"/>
          <w:bCs/>
          <w:szCs w:val="28"/>
        </w:rPr>
        <w:t xml:space="preserve"> процесс бронирования</w:t>
      </w:r>
      <w:r w:rsidRPr="00216505">
        <w:rPr>
          <w:rFonts w:cs="Times New Roman"/>
          <w:szCs w:val="28"/>
        </w:rPr>
        <w:t>: сокращение количества шагов от выбора стола до фиксации брони в системе;</w:t>
      </w:r>
    </w:p>
    <w:p w:rsidR="00D06223" w:rsidRPr="00216505" w:rsidRDefault="00D06223" w:rsidP="003D2F59">
      <w:pPr>
        <w:pStyle w:val="a4"/>
        <w:numPr>
          <w:ilvl w:val="0"/>
          <w:numId w:val="2"/>
        </w:numPr>
        <w:spacing w:after="0"/>
        <w:ind w:left="0" w:firstLine="851"/>
        <w:rPr>
          <w:rFonts w:cs="Times New Roman"/>
          <w:szCs w:val="28"/>
        </w:rPr>
      </w:pPr>
      <w:r w:rsidRPr="00216505">
        <w:rPr>
          <w:rFonts w:cs="Times New Roman"/>
          <w:bCs/>
          <w:szCs w:val="28"/>
        </w:rPr>
        <w:t>Прямая синхронизация с БД ресторана</w:t>
      </w:r>
      <w:r w:rsidRPr="00216505">
        <w:rPr>
          <w:rFonts w:cs="Times New Roman"/>
          <w:szCs w:val="28"/>
        </w:rPr>
        <w:t>: высокая скорость обновления статусов доступности столов без необходимости ожидания звонка администратора.</w:t>
      </w:r>
    </w:p>
    <w:p w:rsidR="00181699" w:rsidRPr="00216505" w:rsidRDefault="00216505" w:rsidP="003D2F59">
      <w:pPr>
        <w:spacing w:after="0"/>
        <w:rPr>
          <w:rFonts w:cs="Times New Roman"/>
          <w:szCs w:val="28"/>
        </w:rPr>
      </w:pPr>
      <w:r>
        <w:rPr>
          <w:rFonts w:cs="Times New Roman"/>
          <w:szCs w:val="28"/>
        </w:rPr>
        <w:tab/>
      </w:r>
      <w:r w:rsidR="00D06223" w:rsidRPr="00216505">
        <w:rPr>
          <w:rFonts w:cs="Times New Roman"/>
          <w:szCs w:val="28"/>
        </w:rPr>
        <w:t>Таким образом, детальный разбор систем-аналогов позволил выявить их ключевые достоинства и технические уязвимости. Учет полученных данных гарантирует разработку более удобного и прозрачного программного продукта, который эффективно связывает желания клиента по выбору стола с автоматизированным финансовым учетом и программой лояльности.</w:t>
      </w:r>
    </w:p>
    <w:p w:rsidR="00181699" w:rsidRPr="00216505" w:rsidRDefault="00181699" w:rsidP="003D2F59">
      <w:pPr>
        <w:pStyle w:val="1"/>
        <w:spacing w:before="0"/>
        <w:rPr>
          <w:rFonts w:cs="Times New Roman"/>
          <w:b/>
          <w:bCs/>
          <w:szCs w:val="28"/>
        </w:rPr>
      </w:pPr>
      <w:r w:rsidRPr="00216505">
        <w:rPr>
          <w:rFonts w:cs="Times New Roman"/>
          <w:szCs w:val="28"/>
        </w:rPr>
        <w:br w:type="page"/>
      </w:r>
      <w:bookmarkStart w:id="7" w:name="_Toc228355225"/>
      <w:bookmarkStart w:id="8" w:name="_Toc228992028"/>
      <w:r w:rsidRPr="00216505">
        <w:rPr>
          <w:rFonts w:cs="Times New Roman"/>
          <w:b/>
          <w:bCs/>
          <w:szCs w:val="28"/>
        </w:rPr>
        <w:lastRenderedPageBreak/>
        <w:t>2. ФУНКЦИОНАЛЬНАЯ МОДЕЛЬ ПРЕДМЕТНОЙ ОБЛАСТИ</w:t>
      </w:r>
      <w:bookmarkEnd w:id="7"/>
      <w:bookmarkEnd w:id="8"/>
    </w:p>
    <w:p w:rsidR="00181699" w:rsidRDefault="00181699" w:rsidP="003D2F59">
      <w:pPr>
        <w:spacing w:after="0"/>
        <w:ind w:firstLine="709"/>
        <w:rPr>
          <w:rFonts w:cs="Times New Roman"/>
          <w:szCs w:val="28"/>
        </w:rPr>
      </w:pPr>
      <w:r w:rsidRPr="00216505">
        <w:rPr>
          <w:rFonts w:cs="Times New Roman"/>
          <w:szCs w:val="28"/>
        </w:rPr>
        <w:t>Функциональное моделирование выполнено для систематизации бизнес-процессов ресторана, выявления логических связей между участниками и определения требований к автоматизации. В соответствии с постановкой задачи, нотация IDEF0 используется для описания текущих ручных процессов (AS-IS), тогда как нотация DFD и диаграммы UML моделируют оптимизированные процессы после внедрения информационной системы (TO-BE).</w:t>
      </w:r>
    </w:p>
    <w:p w:rsidR="001332AA" w:rsidRPr="00216505" w:rsidRDefault="001332AA" w:rsidP="003D2F59">
      <w:pPr>
        <w:spacing w:after="0"/>
        <w:ind w:firstLine="709"/>
        <w:rPr>
          <w:rFonts w:cs="Times New Roman"/>
          <w:szCs w:val="28"/>
        </w:rPr>
      </w:pPr>
    </w:p>
    <w:p w:rsidR="00181699" w:rsidRPr="00216505" w:rsidRDefault="00181699" w:rsidP="003D2F59">
      <w:pPr>
        <w:pStyle w:val="2"/>
        <w:spacing w:before="0"/>
        <w:rPr>
          <w:rFonts w:cs="Times New Roman"/>
          <w:szCs w:val="28"/>
        </w:rPr>
      </w:pPr>
      <w:r w:rsidRPr="00216505">
        <w:rPr>
          <w:rFonts w:cs="Times New Roman"/>
          <w:szCs w:val="28"/>
        </w:rPr>
        <w:tab/>
      </w:r>
      <w:bookmarkStart w:id="9" w:name="_Toc228992029"/>
      <w:r w:rsidRPr="00216505">
        <w:rPr>
          <w:rFonts w:cs="Times New Roman"/>
          <w:szCs w:val="28"/>
        </w:rPr>
        <w:t xml:space="preserve">2.1 Модель предметной области в нотации </w:t>
      </w:r>
      <w:r w:rsidRPr="00216505">
        <w:rPr>
          <w:rFonts w:cs="Times New Roman"/>
          <w:szCs w:val="28"/>
          <w:lang w:val="en-US"/>
        </w:rPr>
        <w:t>IDEF</w:t>
      </w:r>
      <w:r w:rsidRPr="00216505">
        <w:rPr>
          <w:rFonts w:cs="Times New Roman"/>
          <w:szCs w:val="28"/>
        </w:rPr>
        <w:t>0</w:t>
      </w:r>
      <w:bookmarkEnd w:id="9"/>
    </w:p>
    <w:p w:rsidR="00181699" w:rsidRPr="00216505" w:rsidRDefault="00181699" w:rsidP="003D2F59">
      <w:pPr>
        <w:spacing w:after="0"/>
        <w:ind w:firstLine="709"/>
        <w:rPr>
          <w:rFonts w:cs="Times New Roman"/>
          <w:szCs w:val="28"/>
        </w:rPr>
      </w:pPr>
      <w:r w:rsidRPr="00216505">
        <w:rPr>
          <w:rFonts w:cs="Times New Roman"/>
          <w:szCs w:val="28"/>
        </w:rPr>
        <w:t>Модель предметной области в нотации IDEF0 – это функциональная модель, представляющая деятельность организации или системы в виде иерархической структуры взаимосвязанных процессов. Вершиной этой иерархии является контекстная диаграмма, на которой объект моделирования представлен единственным блоком с граничными стрелками. Этот функциональный блок или же «черный ящик» даёт самое первичное представление об описываемой системе в целом, как она взаимодействует с внешним миром.</w:t>
      </w:r>
    </w:p>
    <w:p w:rsidR="00181699" w:rsidRPr="00216505" w:rsidRDefault="00181699" w:rsidP="003D2F59">
      <w:pPr>
        <w:spacing w:after="0"/>
        <w:ind w:firstLine="708"/>
        <w:rPr>
          <w:rFonts w:cs="Times New Roman"/>
          <w:szCs w:val="28"/>
        </w:rPr>
      </w:pPr>
      <w:r w:rsidRPr="00216505">
        <w:rPr>
          <w:rFonts w:cs="Times New Roman"/>
          <w:szCs w:val="28"/>
        </w:rPr>
        <w:t>После описания системы в целом проводится разбиение её крупных функций на более простые составляющие. Этот процесс называется декомпозицией и позволяет постепенно представлять модель системы в виде иерархической структуры. Модель в нотации IDEF0 описывает бизнес-процесс до его автоматизации, фиксируя физические и информационные взаимодействия объектов.</w:t>
      </w:r>
    </w:p>
    <w:p w:rsidR="00181699" w:rsidRPr="00216505" w:rsidRDefault="00181699" w:rsidP="003D2F59">
      <w:pPr>
        <w:spacing w:after="0"/>
        <w:ind w:firstLine="708"/>
        <w:jc w:val="center"/>
        <w:rPr>
          <w:rFonts w:cs="Times New Roman"/>
          <w:szCs w:val="28"/>
        </w:rPr>
      </w:pPr>
      <w:r w:rsidRPr="00216505">
        <w:rPr>
          <w:rFonts w:cs="Times New Roman"/>
          <w:noProof/>
          <w:szCs w:val="28"/>
          <w:lang w:eastAsia="ru-RU"/>
        </w:rPr>
        <w:lastRenderedPageBreak/>
        <w:drawing>
          <wp:inline distT="0" distB="0" distL="0" distR="0" wp14:anchorId="68345592" wp14:editId="3AC3A89E">
            <wp:extent cx="5505450" cy="4585621"/>
            <wp:effectExtent l="0" t="0" r="0"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50934" cy="4623505"/>
                    </a:xfrm>
                    <a:prstGeom prst="rect">
                      <a:avLst/>
                    </a:prstGeom>
                  </pic:spPr>
                </pic:pic>
              </a:graphicData>
            </a:graphic>
          </wp:inline>
        </w:drawing>
      </w:r>
    </w:p>
    <w:p w:rsidR="00181699" w:rsidRPr="00216505" w:rsidRDefault="00181699" w:rsidP="003D2F59">
      <w:pPr>
        <w:spacing w:after="0"/>
        <w:jc w:val="center"/>
        <w:rPr>
          <w:rFonts w:cs="Times New Roman"/>
          <w:szCs w:val="28"/>
        </w:rPr>
      </w:pPr>
      <w:r w:rsidRPr="00216505">
        <w:rPr>
          <w:rFonts w:cs="Times New Roman"/>
          <w:szCs w:val="28"/>
        </w:rPr>
        <w:t xml:space="preserve">Рисунок 1 – Контекстная диаграмма в нотации </w:t>
      </w:r>
      <w:r w:rsidRPr="00216505">
        <w:rPr>
          <w:rFonts w:cs="Times New Roman"/>
          <w:szCs w:val="28"/>
          <w:lang w:val="en-US"/>
        </w:rPr>
        <w:t>IDEF</w:t>
      </w:r>
      <w:r w:rsidRPr="00216505">
        <w:rPr>
          <w:rFonts w:cs="Times New Roman"/>
          <w:szCs w:val="28"/>
        </w:rPr>
        <w:t>0</w:t>
      </w:r>
    </w:p>
    <w:p w:rsidR="00181699" w:rsidRPr="00216505" w:rsidRDefault="00D824D5" w:rsidP="003D2F59">
      <w:pPr>
        <w:spacing w:after="0"/>
        <w:jc w:val="center"/>
        <w:rPr>
          <w:rFonts w:cs="Times New Roman"/>
          <w:szCs w:val="28"/>
          <w:lang w:val="en-US"/>
        </w:rPr>
      </w:pPr>
      <w:r w:rsidRPr="00216505">
        <w:rPr>
          <w:rFonts w:cs="Times New Roman"/>
          <w:noProof/>
          <w:szCs w:val="28"/>
          <w:lang w:eastAsia="ru-RU"/>
        </w:rPr>
        <w:drawing>
          <wp:inline distT="0" distB="0" distL="0" distR="0" wp14:anchorId="7F28826C" wp14:editId="50205EF2">
            <wp:extent cx="6411887" cy="3886200"/>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21436" cy="3891988"/>
                    </a:xfrm>
                    <a:prstGeom prst="rect">
                      <a:avLst/>
                    </a:prstGeom>
                  </pic:spPr>
                </pic:pic>
              </a:graphicData>
            </a:graphic>
          </wp:inline>
        </w:drawing>
      </w:r>
    </w:p>
    <w:p w:rsidR="00181699" w:rsidRPr="00216505" w:rsidRDefault="00181699" w:rsidP="003D2F59">
      <w:pPr>
        <w:spacing w:after="0"/>
        <w:jc w:val="center"/>
        <w:rPr>
          <w:rFonts w:cs="Times New Roman"/>
          <w:szCs w:val="28"/>
        </w:rPr>
      </w:pPr>
      <w:r w:rsidRPr="00216505">
        <w:rPr>
          <w:rFonts w:cs="Times New Roman"/>
          <w:szCs w:val="28"/>
        </w:rPr>
        <w:lastRenderedPageBreak/>
        <w:t xml:space="preserve">Рисунок 2 – Диаграмма декомпозиции в нотации </w:t>
      </w:r>
      <w:r w:rsidRPr="00216505">
        <w:rPr>
          <w:rFonts w:cs="Times New Roman"/>
          <w:szCs w:val="28"/>
          <w:lang w:val="en-US"/>
        </w:rPr>
        <w:t>IDEF</w:t>
      </w:r>
      <w:r w:rsidRPr="00216505">
        <w:rPr>
          <w:rFonts w:cs="Times New Roman"/>
          <w:szCs w:val="28"/>
        </w:rPr>
        <w:t>0</w:t>
      </w:r>
    </w:p>
    <w:p w:rsidR="00181699" w:rsidRPr="00216505" w:rsidRDefault="00181699" w:rsidP="003D2F59">
      <w:pPr>
        <w:spacing w:after="0"/>
        <w:ind w:firstLine="708"/>
        <w:rPr>
          <w:rFonts w:cs="Times New Roman"/>
          <w:szCs w:val="28"/>
        </w:rPr>
      </w:pPr>
      <w:r w:rsidRPr="00216505">
        <w:rPr>
          <w:rFonts w:cs="Times New Roman"/>
          <w:szCs w:val="28"/>
        </w:rPr>
        <w:t>Начнём с построения контекстной диаграммы (рисунок 1), главной задачей которой является действие «Деятельность ресторана по обслуживанию гостей». На схеме мы видим основной блок и входящие в него стрелки:</w:t>
      </w:r>
    </w:p>
    <w:p w:rsidR="00181699" w:rsidRPr="00216505" w:rsidRDefault="00181699" w:rsidP="003D2F59">
      <w:pPr>
        <w:spacing w:after="0"/>
        <w:rPr>
          <w:rFonts w:cs="Times New Roman"/>
          <w:szCs w:val="28"/>
        </w:rPr>
      </w:pPr>
      <w:r w:rsidRPr="00216505">
        <w:rPr>
          <w:rFonts w:cs="Times New Roman"/>
          <w:szCs w:val="28"/>
        </w:rPr>
        <w:tab/>
        <w:t>Стрелки входа: определяют, что инициирует процесс. В данном случае это «Входящий звонок» и «Личный визит гостя».</w:t>
      </w:r>
      <w:r w:rsidR="00D824D5" w:rsidRPr="00216505">
        <w:rPr>
          <w:rFonts w:cs="Times New Roman"/>
          <w:szCs w:val="28"/>
        </w:rPr>
        <w:t xml:space="preserve"> Стрелки управления</w:t>
      </w:r>
      <w:r w:rsidRPr="00216505">
        <w:rPr>
          <w:rFonts w:cs="Times New Roman"/>
          <w:szCs w:val="28"/>
        </w:rPr>
        <w:t>: правила и ограничения выполнения функции. Ими выступают: График работы и доступность столов, Правила рассадки и регламенты, Стандарты сервиса и этикет, а также Налоговое и санитарное законодательство.</w:t>
      </w:r>
      <w:r w:rsidR="00D824D5" w:rsidRPr="00216505">
        <w:rPr>
          <w:rFonts w:cs="Times New Roman"/>
          <w:szCs w:val="28"/>
        </w:rPr>
        <w:t xml:space="preserve"> Стрелки механизмов</w:t>
      </w:r>
      <w:r w:rsidRPr="00216505">
        <w:rPr>
          <w:rFonts w:cs="Times New Roman"/>
          <w:szCs w:val="28"/>
        </w:rPr>
        <w:t xml:space="preserve">: то, с помощью чего выполняется функция. В процессе участвуют Клиент, Администратор / </w:t>
      </w:r>
      <w:proofErr w:type="spellStart"/>
      <w:r w:rsidRPr="00216505">
        <w:rPr>
          <w:rFonts w:cs="Times New Roman"/>
          <w:szCs w:val="28"/>
        </w:rPr>
        <w:t>Хостес</w:t>
      </w:r>
      <w:proofErr w:type="spellEnd"/>
      <w:r w:rsidRPr="00216505">
        <w:rPr>
          <w:rFonts w:cs="Times New Roman"/>
          <w:szCs w:val="28"/>
        </w:rPr>
        <w:t>, Официанты, а также исполь</w:t>
      </w:r>
      <w:r w:rsidR="00D824D5" w:rsidRPr="00216505">
        <w:rPr>
          <w:rFonts w:cs="Times New Roman"/>
          <w:szCs w:val="28"/>
        </w:rPr>
        <w:t xml:space="preserve">зуется Таблица резервов в </w:t>
      </w:r>
      <w:r w:rsidR="00D824D5" w:rsidRPr="00216505">
        <w:rPr>
          <w:rFonts w:cs="Times New Roman"/>
          <w:szCs w:val="28"/>
          <w:lang w:val="en-US"/>
        </w:rPr>
        <w:t>Excel</w:t>
      </w:r>
      <w:r w:rsidRPr="00216505">
        <w:rPr>
          <w:rFonts w:cs="Times New Roman"/>
          <w:szCs w:val="28"/>
        </w:rPr>
        <w:t>. Стрелка выхода: итоговый результат деятельности - «Отчеты для руководства».</w:t>
      </w:r>
    </w:p>
    <w:p w:rsidR="00181699" w:rsidRPr="00216505" w:rsidRDefault="00181699" w:rsidP="003D2F59">
      <w:pPr>
        <w:spacing w:after="0"/>
        <w:rPr>
          <w:rFonts w:cs="Times New Roman"/>
          <w:szCs w:val="28"/>
        </w:rPr>
      </w:pPr>
      <w:r w:rsidRPr="00216505">
        <w:rPr>
          <w:rFonts w:cs="Times New Roman"/>
          <w:szCs w:val="28"/>
        </w:rPr>
        <w:tab/>
        <w:t>Теперь перейдем к декомпозиции контекстной диаграммы (рисунок 2). Главный процесс обслуживания гостей включает в себя четыре основных этапа:</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Прием и фильтрация входящих запросов: на этом этапе администратор обрабатывает звонки и визиты, сверяясь с графиком работы и текущей доступностью столов. Результатом является информация о свободных столах.</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 xml:space="preserve"> Распределение столов и учет в</w:t>
      </w:r>
      <w:r w:rsidR="00D824D5" w:rsidRPr="00216505">
        <w:rPr>
          <w:rFonts w:cs="Times New Roman"/>
          <w:szCs w:val="28"/>
        </w:rPr>
        <w:t xml:space="preserve"> таблице резервов </w:t>
      </w:r>
      <w:r w:rsidR="00D824D5" w:rsidRPr="00216505">
        <w:rPr>
          <w:rFonts w:cs="Times New Roman"/>
          <w:szCs w:val="28"/>
          <w:lang w:val="en-US"/>
        </w:rPr>
        <w:t>Excel</w:t>
      </w:r>
      <w:r w:rsidRPr="00216505">
        <w:rPr>
          <w:rFonts w:cs="Times New Roman"/>
          <w:szCs w:val="28"/>
        </w:rPr>
        <w:t>: здесь происходит закрепление конкретного места за гостем. Процесс регулируется правилами рассадки и фиксир</w:t>
      </w:r>
      <w:r w:rsidR="00D824D5" w:rsidRPr="00216505">
        <w:rPr>
          <w:rFonts w:cs="Times New Roman"/>
          <w:szCs w:val="28"/>
        </w:rPr>
        <w:t xml:space="preserve">уется в таблице резервов </w:t>
      </w:r>
      <w:proofErr w:type="spellStart"/>
      <w:r w:rsidR="00D824D5" w:rsidRPr="00216505">
        <w:rPr>
          <w:rFonts w:cs="Times New Roman"/>
          <w:szCs w:val="28"/>
        </w:rPr>
        <w:t>Excel</w:t>
      </w:r>
      <w:proofErr w:type="spellEnd"/>
      <w:r w:rsidRPr="00216505">
        <w:rPr>
          <w:rFonts w:cs="Times New Roman"/>
          <w:szCs w:val="28"/>
        </w:rPr>
        <w:t>. Итогом становится подтвержденный резерв.</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Координация сервиса и обслуживание гостей: это основной этап взаимодействия в зале. Клиент делает заказ, официант обеспечивает соблюдение стандартов сервиса и этикета. На выходе этого блока фиксируется принятая оплата.</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 xml:space="preserve">Учитывать и контролировать: финальный этап, где на основе принятых оплат и данных о визитах формируются отчеты для руководства. Этот </w:t>
      </w:r>
      <w:r w:rsidRPr="00216505">
        <w:rPr>
          <w:rFonts w:cs="Times New Roman"/>
          <w:szCs w:val="28"/>
        </w:rPr>
        <w:lastRenderedPageBreak/>
        <w:t>процесс жестко регулируется налоговым законодательством и требованиями к отчетности.</w:t>
      </w:r>
    </w:p>
    <w:p w:rsidR="00181699" w:rsidRDefault="00181699" w:rsidP="003D2F59">
      <w:pPr>
        <w:spacing w:after="0"/>
        <w:rPr>
          <w:rFonts w:cs="Times New Roman"/>
          <w:szCs w:val="28"/>
        </w:rPr>
      </w:pPr>
      <w:r w:rsidRPr="00216505">
        <w:rPr>
          <w:rFonts w:cs="Times New Roman"/>
          <w:szCs w:val="28"/>
        </w:rPr>
        <w:tab/>
        <w:t>Таким образом, представленная модель декомпозиции показывает, как поэтапно выполняется процесс обслуживания в ресторане: от первого звонка гостя до формирования финансовой отчетности. Это позволяет отследить работу персонала, выявить точки контроля и использовать полученные результаты для разработки автоматизированной информационной системы бронирования и начисления бонусов.</w:t>
      </w:r>
    </w:p>
    <w:p w:rsidR="001332AA" w:rsidRPr="00216505" w:rsidRDefault="001332AA" w:rsidP="003D2F59">
      <w:pPr>
        <w:spacing w:after="0"/>
        <w:rPr>
          <w:rFonts w:cs="Times New Roman"/>
          <w:szCs w:val="28"/>
        </w:rPr>
      </w:pPr>
    </w:p>
    <w:p w:rsidR="00D06223" w:rsidRPr="00216505" w:rsidRDefault="00D824D5" w:rsidP="003D2F59">
      <w:pPr>
        <w:pStyle w:val="2"/>
        <w:spacing w:before="0"/>
        <w:rPr>
          <w:rFonts w:cs="Times New Roman"/>
          <w:szCs w:val="28"/>
        </w:rPr>
      </w:pPr>
      <w:r w:rsidRPr="00216505">
        <w:rPr>
          <w:rFonts w:cs="Times New Roman"/>
          <w:szCs w:val="28"/>
        </w:rPr>
        <w:tab/>
      </w:r>
      <w:bookmarkStart w:id="10" w:name="_Toc228992030"/>
      <w:r w:rsidRPr="00216505">
        <w:rPr>
          <w:rFonts w:cs="Times New Roman"/>
          <w:szCs w:val="28"/>
        </w:rPr>
        <w:t xml:space="preserve">2.2 Модель предметной области в нотации </w:t>
      </w:r>
      <w:r w:rsidRPr="00216505">
        <w:rPr>
          <w:rFonts w:cs="Times New Roman"/>
          <w:szCs w:val="28"/>
          <w:lang w:val="en-US"/>
        </w:rPr>
        <w:t>DFD</w:t>
      </w:r>
      <w:bookmarkEnd w:id="10"/>
    </w:p>
    <w:p w:rsidR="00D824D5" w:rsidRPr="00216505" w:rsidRDefault="00D824D5" w:rsidP="003D2F59">
      <w:pPr>
        <w:spacing w:after="0"/>
        <w:jc w:val="center"/>
        <w:rPr>
          <w:rFonts w:cs="Times New Roman"/>
          <w:szCs w:val="28"/>
        </w:rPr>
      </w:pPr>
      <w:r w:rsidRPr="00216505">
        <w:rPr>
          <w:rFonts w:cs="Times New Roman"/>
          <w:szCs w:val="28"/>
        </w:rPr>
        <w:t>DFD (</w:t>
      </w:r>
      <w:proofErr w:type="spellStart"/>
      <w:r w:rsidRPr="00216505">
        <w:rPr>
          <w:rFonts w:cs="Times New Roman"/>
          <w:szCs w:val="28"/>
        </w:rPr>
        <w:t>Data</w:t>
      </w:r>
      <w:proofErr w:type="spellEnd"/>
      <w:r w:rsidRPr="00216505">
        <w:rPr>
          <w:rFonts w:cs="Times New Roman"/>
          <w:szCs w:val="28"/>
        </w:rPr>
        <w:t xml:space="preserve"> </w:t>
      </w:r>
      <w:proofErr w:type="spellStart"/>
      <w:r w:rsidRPr="00216505">
        <w:rPr>
          <w:rFonts w:cs="Times New Roman"/>
          <w:szCs w:val="28"/>
        </w:rPr>
        <w:t>Flow</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представляет собой графическую нотацию структурного проектирования, предназначенную для визуализации процессов обработки, путей перемещения и мест накопления информации в системе. В отличие от классических блок-схем, ориентированных на описание алгоритмической логики и последовательности управляющих команд, методология DFD фокусируется на информационной архитектуре.</w:t>
      </w:r>
      <w:r w:rsidRPr="00216505">
        <w:rPr>
          <w:rFonts w:cs="Times New Roman"/>
          <w:noProof/>
          <w:szCs w:val="28"/>
          <w:lang w:eastAsia="ru-RU"/>
        </w:rPr>
        <w:drawing>
          <wp:inline distT="0" distB="0" distL="0" distR="0" wp14:anchorId="04E7518B" wp14:editId="392FFCFD">
            <wp:extent cx="6120008" cy="24669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36564" cy="2473649"/>
                    </a:xfrm>
                    <a:prstGeom prst="rect">
                      <a:avLst/>
                    </a:prstGeom>
                  </pic:spPr>
                </pic:pic>
              </a:graphicData>
            </a:graphic>
          </wp:inline>
        </w:drawing>
      </w:r>
    </w:p>
    <w:p w:rsidR="00D824D5" w:rsidRPr="00216505" w:rsidRDefault="00EE5F2E" w:rsidP="003D2F59">
      <w:pPr>
        <w:spacing w:after="0"/>
        <w:jc w:val="center"/>
        <w:rPr>
          <w:rFonts w:cs="Times New Roman"/>
          <w:szCs w:val="28"/>
        </w:rPr>
      </w:pPr>
      <w:r w:rsidRPr="00216505">
        <w:rPr>
          <w:rFonts w:cs="Times New Roman"/>
          <w:szCs w:val="28"/>
        </w:rPr>
        <w:t>Рисунок 3</w:t>
      </w:r>
      <w:r w:rsidR="00D824D5" w:rsidRPr="00216505">
        <w:rPr>
          <w:rFonts w:cs="Times New Roman"/>
          <w:szCs w:val="28"/>
        </w:rPr>
        <w:t xml:space="preserve"> – Контекстная диаграмма</w:t>
      </w:r>
    </w:p>
    <w:p w:rsidR="00D824D5" w:rsidRPr="00DD521D" w:rsidRDefault="00D824D5" w:rsidP="003D2F59">
      <w:pPr>
        <w:spacing w:after="0"/>
        <w:jc w:val="center"/>
        <w:rPr>
          <w:rFonts w:cs="Times New Roman"/>
          <w:szCs w:val="28"/>
          <w:lang w:val="en-US"/>
        </w:rPr>
      </w:pPr>
      <w:r w:rsidRPr="00216505">
        <w:rPr>
          <w:rFonts w:cs="Times New Roman"/>
          <w:noProof/>
          <w:szCs w:val="28"/>
          <w:lang w:eastAsia="ru-RU"/>
        </w:rPr>
        <w:lastRenderedPageBreak/>
        <w:drawing>
          <wp:inline distT="0" distB="0" distL="0" distR="0" wp14:anchorId="0109584C" wp14:editId="5E8CFBAD">
            <wp:extent cx="5133975" cy="4648291"/>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97703" cy="4705990"/>
                    </a:xfrm>
                    <a:prstGeom prst="rect">
                      <a:avLst/>
                    </a:prstGeom>
                  </pic:spPr>
                </pic:pic>
              </a:graphicData>
            </a:graphic>
          </wp:inline>
        </w:drawing>
      </w:r>
    </w:p>
    <w:p w:rsidR="00D824D5" w:rsidRPr="00216505" w:rsidRDefault="00EE5F2E" w:rsidP="003D2F59">
      <w:pPr>
        <w:spacing w:after="0"/>
        <w:jc w:val="center"/>
        <w:rPr>
          <w:rFonts w:cs="Times New Roman"/>
          <w:szCs w:val="28"/>
        </w:rPr>
      </w:pPr>
      <w:r w:rsidRPr="00216505">
        <w:rPr>
          <w:rFonts w:cs="Times New Roman"/>
          <w:szCs w:val="28"/>
        </w:rPr>
        <w:t>Рисунок 4</w:t>
      </w:r>
      <w:r w:rsidR="00D824D5" w:rsidRPr="00216505">
        <w:rPr>
          <w:rFonts w:cs="Times New Roman"/>
          <w:szCs w:val="28"/>
        </w:rPr>
        <w:t xml:space="preserve"> – Диаграмма декомпозиции</w:t>
      </w:r>
    </w:p>
    <w:p w:rsidR="00D824D5" w:rsidRPr="00216505" w:rsidRDefault="00D824D5" w:rsidP="003D2F59">
      <w:pPr>
        <w:spacing w:after="0"/>
        <w:rPr>
          <w:rFonts w:cs="Times New Roman"/>
          <w:szCs w:val="28"/>
        </w:rPr>
      </w:pPr>
      <w:r w:rsidRPr="00216505">
        <w:rPr>
          <w:rFonts w:cs="Times New Roman"/>
          <w:szCs w:val="28"/>
        </w:rPr>
        <w:tab/>
        <w:t>Контекстная диаграмма (Уровень 0)</w:t>
      </w:r>
    </w:p>
    <w:p w:rsidR="00D824D5" w:rsidRPr="00216505" w:rsidRDefault="00D824D5" w:rsidP="003D2F59">
      <w:pPr>
        <w:spacing w:after="0"/>
        <w:rPr>
          <w:rFonts w:cs="Times New Roman"/>
          <w:szCs w:val="28"/>
        </w:rPr>
      </w:pPr>
      <w:r w:rsidRPr="00216505">
        <w:rPr>
          <w:rFonts w:cs="Times New Roman"/>
          <w:szCs w:val="28"/>
        </w:rPr>
        <w:tab/>
        <w:t>На этом уровне система представляется как единый функциональный блок «Система бронирования заказов онлайн». Система взаимодействует с тремя внешними сущностями: «Клиент», «Мобильное приложение» и «Ресторан».</w:t>
      </w: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«Клиент»</w:t>
      </w:r>
    </w:p>
    <w:p w:rsidR="00D824D5" w:rsidRPr="00216505" w:rsidRDefault="00D824D5" w:rsidP="003D2F59">
      <w:pPr>
        <w:spacing w:after="0"/>
        <w:rPr>
          <w:rFonts w:cs="Times New Roman"/>
          <w:szCs w:val="28"/>
        </w:rPr>
      </w:pPr>
      <w:r w:rsidRPr="00216505">
        <w:rPr>
          <w:rFonts w:cs="Times New Roman"/>
          <w:szCs w:val="28"/>
        </w:rPr>
        <w:tab/>
        <w:t>Входящие потоки: личные данные, забронированный стол.</w:t>
      </w:r>
    </w:p>
    <w:p w:rsidR="00D824D5" w:rsidRPr="00216505" w:rsidRDefault="00D824D5" w:rsidP="003D2F59">
      <w:pPr>
        <w:spacing w:after="0"/>
        <w:rPr>
          <w:rFonts w:cs="Times New Roman"/>
          <w:szCs w:val="28"/>
        </w:rPr>
      </w:pPr>
      <w:r w:rsidRPr="00216505">
        <w:rPr>
          <w:rFonts w:cs="Times New Roman"/>
          <w:szCs w:val="28"/>
        </w:rPr>
        <w:tab/>
        <w:t>Исходящие потоки: отсутствуют.</w:t>
      </w:r>
    </w:p>
    <w:p w:rsidR="00D824D5" w:rsidRPr="00216505" w:rsidRDefault="00D824D5" w:rsidP="003D2F59">
      <w:pPr>
        <w:spacing w:after="0"/>
        <w:rPr>
          <w:rFonts w:cs="Times New Roman"/>
          <w:szCs w:val="28"/>
        </w:rPr>
      </w:pP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«Мобильное приложение»</w:t>
      </w:r>
    </w:p>
    <w:p w:rsidR="00D824D5" w:rsidRPr="00216505" w:rsidRDefault="00D824D5" w:rsidP="003D2F59">
      <w:pPr>
        <w:spacing w:after="0"/>
        <w:rPr>
          <w:rFonts w:cs="Times New Roman"/>
          <w:szCs w:val="28"/>
        </w:rPr>
      </w:pPr>
      <w:r w:rsidRPr="00216505">
        <w:rPr>
          <w:rFonts w:cs="Times New Roman"/>
          <w:szCs w:val="28"/>
        </w:rPr>
        <w:tab/>
        <w:t>Входящие потоки: отсутствуют.</w:t>
      </w:r>
    </w:p>
    <w:p w:rsidR="00D824D5" w:rsidRPr="00216505" w:rsidRDefault="00D824D5" w:rsidP="003D2F59">
      <w:pPr>
        <w:spacing w:after="0"/>
        <w:rPr>
          <w:rFonts w:cs="Times New Roman"/>
          <w:szCs w:val="28"/>
        </w:rPr>
      </w:pPr>
      <w:r w:rsidRPr="00216505">
        <w:rPr>
          <w:rFonts w:cs="Times New Roman"/>
          <w:szCs w:val="28"/>
        </w:rPr>
        <w:tab/>
        <w:t>Исходящие потоки: бронирование стола.</w:t>
      </w: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«Ресторан»</w:t>
      </w:r>
    </w:p>
    <w:p w:rsidR="00D824D5" w:rsidRPr="00216505" w:rsidRDefault="00D824D5" w:rsidP="003D2F59">
      <w:pPr>
        <w:spacing w:after="0"/>
        <w:rPr>
          <w:rFonts w:cs="Times New Roman"/>
          <w:szCs w:val="28"/>
        </w:rPr>
      </w:pPr>
      <w:r w:rsidRPr="00216505">
        <w:rPr>
          <w:rFonts w:cs="Times New Roman"/>
          <w:szCs w:val="28"/>
        </w:rPr>
        <w:tab/>
        <w:t>Входящие потоки: отсутствуют.</w:t>
      </w:r>
    </w:p>
    <w:p w:rsidR="00D824D5" w:rsidRPr="00216505" w:rsidRDefault="00D824D5" w:rsidP="003D2F59">
      <w:pPr>
        <w:spacing w:after="0"/>
        <w:rPr>
          <w:rFonts w:cs="Times New Roman"/>
          <w:szCs w:val="28"/>
        </w:rPr>
      </w:pPr>
      <w:r w:rsidRPr="00216505">
        <w:rPr>
          <w:rFonts w:cs="Times New Roman"/>
          <w:szCs w:val="28"/>
        </w:rPr>
        <w:lastRenderedPageBreak/>
        <w:tab/>
        <w:t>Исходящие потоки: посещение ресторана.</w:t>
      </w:r>
    </w:p>
    <w:p w:rsidR="00D824D5" w:rsidRPr="00216505" w:rsidRDefault="00D824D5" w:rsidP="003D2F59">
      <w:pPr>
        <w:spacing w:after="0"/>
        <w:rPr>
          <w:rFonts w:cs="Times New Roman"/>
          <w:szCs w:val="28"/>
        </w:rPr>
      </w:pPr>
      <w:r w:rsidRPr="00216505">
        <w:rPr>
          <w:rFonts w:cs="Times New Roman"/>
          <w:szCs w:val="28"/>
        </w:rPr>
        <w:tab/>
        <w:t>Контекстная диаграмма иллюстрирует процесс передачи данных от клиента в систему бронирования для последующего распределения информации. Клиент инициирует процесс, предоставляя свои данные и информацию о бронировании. Система обрабатывает этот запрос и направляет соответствующие потоки данных во внешние системы и подразделения: в мобильное приложение для фиксации брони и непосредственно в ресторан для обеспечения приема гостей. Схема демонстрирует логику распределения информационных потоков без детализации внутренних процессов обработки.</w:t>
      </w:r>
    </w:p>
    <w:p w:rsidR="00D824D5" w:rsidRPr="00216505" w:rsidRDefault="00D824D5" w:rsidP="003D2F59">
      <w:pPr>
        <w:spacing w:after="0"/>
        <w:rPr>
          <w:rFonts w:cs="Times New Roman"/>
          <w:szCs w:val="28"/>
        </w:rPr>
      </w:pPr>
      <w:r w:rsidRPr="00216505">
        <w:rPr>
          <w:rFonts w:cs="Times New Roman"/>
          <w:szCs w:val="28"/>
        </w:rPr>
        <w:tab/>
        <w:t>Целью диаграммы декомпозиции первого уровня является детализация центрального бизнес-процесса «Система бронирования заказов онлайн» путём разбиения его на укрупнённые функциональные модули, которые показывают основные этапы взаимодействия клиента, сотрудников и системы.</w:t>
      </w:r>
    </w:p>
    <w:p w:rsidR="00D824D5" w:rsidRPr="00216505" w:rsidRDefault="00D824D5" w:rsidP="003D2F59">
      <w:pPr>
        <w:spacing w:after="0"/>
        <w:rPr>
          <w:rFonts w:cs="Times New Roman"/>
          <w:szCs w:val="28"/>
        </w:rPr>
      </w:pPr>
      <w:r w:rsidRPr="00216505">
        <w:rPr>
          <w:rFonts w:cs="Times New Roman"/>
          <w:szCs w:val="28"/>
        </w:rPr>
        <w:tab/>
        <w:t>Диаграмма декомпозиции уровня 1 раскладывает процесс «Система бронирования заказов онлайн» на следующие три функциональных модуля, перечисленных через запятую: 1. Зарегистрировать клиента, 2. Выбрать место для бронирования, 3. Посетить ресторан.</w:t>
      </w:r>
    </w:p>
    <w:p w:rsidR="00D824D5" w:rsidRPr="00216505" w:rsidRDefault="00D824D5" w:rsidP="003D2F59">
      <w:pPr>
        <w:spacing w:after="0"/>
        <w:rPr>
          <w:rFonts w:cs="Times New Roman"/>
          <w:szCs w:val="28"/>
        </w:rPr>
      </w:pPr>
      <w:r w:rsidRPr="00216505">
        <w:rPr>
          <w:rFonts w:cs="Times New Roman"/>
          <w:szCs w:val="28"/>
        </w:rPr>
        <w:tab/>
        <w:t xml:space="preserve">Клиент – внешний агент, предоставляющий личные данные, выбирающий параметры бронирования и блюда, а также совершающий оплату. </w:t>
      </w:r>
    </w:p>
    <w:p w:rsidR="00D824D5" w:rsidRPr="00216505" w:rsidRDefault="00D824D5" w:rsidP="003D2F59">
      <w:pPr>
        <w:spacing w:after="0"/>
        <w:ind w:firstLine="708"/>
        <w:rPr>
          <w:rFonts w:cs="Times New Roman"/>
          <w:szCs w:val="28"/>
        </w:rPr>
      </w:pPr>
      <w:r w:rsidRPr="00216505">
        <w:rPr>
          <w:rFonts w:cs="Times New Roman"/>
          <w:szCs w:val="28"/>
        </w:rPr>
        <w:t>Мобильное приложение – внешний интерфейс, обеспечивающий ввод данных о месте и передачу информации о состоянии столов.</w:t>
      </w:r>
    </w:p>
    <w:p w:rsidR="00D824D5" w:rsidRPr="00216505" w:rsidRDefault="00D824D5" w:rsidP="003D2F59">
      <w:pPr>
        <w:spacing w:after="0"/>
        <w:ind w:firstLine="708"/>
        <w:rPr>
          <w:rFonts w:cs="Times New Roman"/>
          <w:szCs w:val="28"/>
        </w:rPr>
      </w:pPr>
      <w:r w:rsidRPr="00216505">
        <w:rPr>
          <w:rFonts w:cs="Times New Roman"/>
          <w:szCs w:val="28"/>
        </w:rPr>
        <w:t>Официант – внешний агент, принимающий заказы у стола и обеспечивающий выдачу готовых блюд.</w:t>
      </w:r>
    </w:p>
    <w:p w:rsidR="00D824D5" w:rsidRPr="00216505" w:rsidRDefault="00D824D5" w:rsidP="003D2F59">
      <w:pPr>
        <w:spacing w:after="0"/>
        <w:ind w:firstLine="708"/>
        <w:rPr>
          <w:rFonts w:cs="Times New Roman"/>
          <w:szCs w:val="28"/>
        </w:rPr>
      </w:pPr>
      <w:r w:rsidRPr="00216505">
        <w:rPr>
          <w:rFonts w:cs="Times New Roman"/>
          <w:szCs w:val="28"/>
        </w:rPr>
        <w:t>Платежная система – внешняя сущность, отвечающая за обработку платежных данных и подтверждение успешности транзакций.</w:t>
      </w:r>
    </w:p>
    <w:p w:rsidR="00D824D5" w:rsidRPr="00216505" w:rsidRDefault="00D824D5" w:rsidP="003D2F59">
      <w:pPr>
        <w:spacing w:after="0"/>
        <w:ind w:firstLine="708"/>
        <w:rPr>
          <w:rFonts w:cs="Times New Roman"/>
          <w:szCs w:val="28"/>
        </w:rPr>
      </w:pPr>
      <w:r w:rsidRPr="00216505">
        <w:rPr>
          <w:rFonts w:cs="Times New Roman"/>
          <w:szCs w:val="28"/>
        </w:rPr>
        <w:t>Ресторан – внешний объект, получающий сведения о бронировании для подготовки посадочных мест.</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t>Зарегистрировать клиента: Система принимает личные данные, сохраняет их в БД Клиентов и передает подтверждение регистрации пользователю через интерфейс.</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lastRenderedPageBreak/>
        <w:t>Выбрать место для бронирования: Процесс включает обработку данных о выбранном месте, синхронизацию с Мобильным приложением, фиксацию записи в БД Бронирования и передачу информации в Ресторан.</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t>Посетить ресторан: Включает выбор блюд из БД Блюд, передачу заказа Официанту, взаимодействие с Платежной системой для оплаты чека и начисление бонусных баллов Клиенту.</w:t>
      </w:r>
    </w:p>
    <w:p w:rsidR="00D824D5" w:rsidRPr="00216505" w:rsidRDefault="00D824D5" w:rsidP="003D2F59">
      <w:pPr>
        <w:spacing w:after="0"/>
        <w:rPr>
          <w:rFonts w:cs="Times New Roman"/>
          <w:szCs w:val="28"/>
        </w:rPr>
      </w:pPr>
      <w:r w:rsidRPr="00216505">
        <w:rPr>
          <w:rFonts w:cs="Times New Roman"/>
          <w:szCs w:val="28"/>
        </w:rPr>
        <w:tab/>
        <w:t>БД Клиентов – содержит учетные данные пользователей, информацию о регистрации и профили клиентов.</w:t>
      </w:r>
    </w:p>
    <w:p w:rsidR="00D824D5" w:rsidRPr="00216505" w:rsidRDefault="00D824D5" w:rsidP="003D2F59">
      <w:pPr>
        <w:spacing w:after="0"/>
        <w:ind w:firstLine="708"/>
        <w:rPr>
          <w:rFonts w:cs="Times New Roman"/>
          <w:szCs w:val="28"/>
        </w:rPr>
      </w:pPr>
      <w:r w:rsidRPr="00216505">
        <w:rPr>
          <w:rFonts w:cs="Times New Roman"/>
          <w:szCs w:val="28"/>
        </w:rPr>
        <w:t>БД Бронирования – хранит сведения о статусах столов, времени резерва и подтвержденных заявках на посещение.</w:t>
      </w:r>
    </w:p>
    <w:p w:rsidR="00D824D5" w:rsidRPr="00216505" w:rsidRDefault="00D824D5" w:rsidP="003D2F59">
      <w:pPr>
        <w:spacing w:after="0"/>
        <w:ind w:firstLine="708"/>
        <w:rPr>
          <w:rFonts w:cs="Times New Roman"/>
          <w:szCs w:val="28"/>
        </w:rPr>
      </w:pPr>
      <w:r w:rsidRPr="00216505">
        <w:rPr>
          <w:rFonts w:cs="Times New Roman"/>
          <w:szCs w:val="28"/>
        </w:rPr>
        <w:t>БД Блюд – содержит актуальное меню ресторана, перечень доступных позиций и их характеристики.</w:t>
      </w:r>
    </w:p>
    <w:p w:rsidR="00D824D5" w:rsidRPr="00216505" w:rsidRDefault="00D824D5" w:rsidP="003D2F59">
      <w:pPr>
        <w:spacing w:after="0"/>
        <w:rPr>
          <w:rFonts w:cs="Times New Roman"/>
          <w:szCs w:val="28"/>
        </w:rPr>
      </w:pPr>
      <w:r w:rsidRPr="00216505">
        <w:rPr>
          <w:rFonts w:cs="Times New Roman"/>
          <w:szCs w:val="28"/>
        </w:rPr>
        <w:tab/>
        <w:t>Основные потоки данных являются: потоки от Клиента к системе: личные данные, информация о выбранном месте и блюдах, данные для оплаты; от системы к Клиенту: подтверждение регистрации, электронный чек, начисление баллов; взаимодействие с внешними сущностями: передача данных в Мобильное приложение, отправка заказов Официанту, запросы к Платежной системе и уведомление Ресторана о брони; внутренние потоки: сохранение и извлечение информации из БД Клиентов, БД Бронирования и БД Блюд.</w:t>
      </w:r>
    </w:p>
    <w:p w:rsidR="00D824D5" w:rsidRDefault="00D824D5" w:rsidP="003D2F59">
      <w:pPr>
        <w:spacing w:after="0"/>
        <w:rPr>
          <w:rFonts w:cs="Times New Roman"/>
          <w:szCs w:val="28"/>
        </w:rPr>
      </w:pPr>
      <w:r w:rsidRPr="00216505">
        <w:rPr>
          <w:rFonts w:cs="Times New Roman"/>
          <w:szCs w:val="28"/>
        </w:rPr>
        <w:tab/>
        <w:t>Работа начинается с процесса регистрации (процесс 1), данные о котором фиксируются в базе. Далее Клиент через Мобильное приложение переходит к выбору места (процесс 2), что завершается созданием записи о бронировании. Финальный этап (процесс 3) происходит непосредственно в заведении: клиент выбирает блюда, получает обслуживание от официанта и закрывает счет через платежный шлюз. Система обеспечивает непрерывный цикл обмена данными между пользователем и всеми сервисами ресторана.</w:t>
      </w:r>
    </w:p>
    <w:p w:rsidR="001332AA" w:rsidRPr="00216505" w:rsidRDefault="001332AA" w:rsidP="003D2F59">
      <w:pPr>
        <w:spacing w:after="0"/>
        <w:rPr>
          <w:rFonts w:cs="Times New Roman"/>
          <w:szCs w:val="28"/>
        </w:rPr>
      </w:pPr>
    </w:p>
    <w:p w:rsidR="00D824D5" w:rsidRPr="00216505" w:rsidRDefault="00D824D5" w:rsidP="003D2F59">
      <w:pPr>
        <w:pStyle w:val="2"/>
        <w:spacing w:before="0"/>
        <w:rPr>
          <w:rFonts w:cs="Times New Roman"/>
          <w:szCs w:val="28"/>
        </w:rPr>
      </w:pPr>
      <w:r w:rsidRPr="00216505">
        <w:rPr>
          <w:rFonts w:cs="Times New Roman"/>
          <w:szCs w:val="28"/>
        </w:rPr>
        <w:tab/>
      </w:r>
      <w:bookmarkStart w:id="11" w:name="_Toc228992031"/>
      <w:r w:rsidRPr="00216505">
        <w:rPr>
          <w:rFonts w:cs="Times New Roman"/>
          <w:szCs w:val="28"/>
        </w:rPr>
        <w:t>2.3 Описание функциональных задач пользователей системы</w:t>
      </w:r>
      <w:bookmarkEnd w:id="11"/>
    </w:p>
    <w:p w:rsidR="00D824D5" w:rsidRPr="00216505" w:rsidRDefault="00216505" w:rsidP="003D2F59">
      <w:pPr>
        <w:spacing w:after="0"/>
        <w:rPr>
          <w:rFonts w:cs="Times New Roman"/>
          <w:szCs w:val="28"/>
        </w:rPr>
      </w:pPr>
      <w:r>
        <w:rPr>
          <w:rFonts w:cs="Times New Roman"/>
          <w:szCs w:val="28"/>
        </w:rPr>
        <w:tab/>
      </w:r>
      <w:r w:rsidR="00D824D5" w:rsidRPr="00216505">
        <w:rPr>
          <w:rFonts w:cs="Times New Roman"/>
          <w:szCs w:val="28"/>
        </w:rPr>
        <w:t xml:space="preserve">Функциональные задачи – это конкретные операции и последовательности действий, которые выполняет пользователь или автоматизированные модули </w:t>
      </w:r>
      <w:r w:rsidR="00D824D5" w:rsidRPr="00216505">
        <w:rPr>
          <w:rFonts w:cs="Times New Roman"/>
          <w:szCs w:val="28"/>
        </w:rPr>
        <w:lastRenderedPageBreak/>
        <w:t xml:space="preserve">системы для достижения бизнес-цели. В разрабатываемой информационной системе ресторана основными пользователями выступают </w:t>
      </w:r>
      <w:r w:rsidR="00D824D5" w:rsidRPr="00216505">
        <w:rPr>
          <w:rFonts w:cs="Times New Roman"/>
          <w:bCs/>
          <w:szCs w:val="28"/>
        </w:rPr>
        <w:t>Клиент</w:t>
      </w:r>
      <w:r w:rsidR="00D824D5" w:rsidRPr="00216505">
        <w:rPr>
          <w:rFonts w:cs="Times New Roman"/>
          <w:szCs w:val="28"/>
        </w:rPr>
        <w:t xml:space="preserve"> и </w:t>
      </w:r>
      <w:r w:rsidR="00D824D5" w:rsidRPr="00216505">
        <w:rPr>
          <w:rFonts w:cs="Times New Roman"/>
          <w:bCs/>
          <w:szCs w:val="28"/>
        </w:rPr>
        <w:t>Администратор</w:t>
      </w:r>
      <w:r w:rsidR="00D824D5" w:rsidRPr="00216505">
        <w:rPr>
          <w:rFonts w:cs="Times New Roman"/>
          <w:szCs w:val="28"/>
        </w:rPr>
        <w:t>, чья деятельность охватывает цикл от выбора стола до финальной оплаты и получения бонусов. Все задачи сформулированы с учётом модели TO-BE, отражающей работу системы после автоматизации, и напрямую коррелируют с процессами декомпозиции и концептуальной моделью данных.</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Авторизация и управление профилем лояльности.</w:t>
      </w:r>
      <w:r w:rsidR="00D824D5" w:rsidRPr="00216505">
        <w:rPr>
          <w:rFonts w:cs="Times New Roman"/>
          <w:szCs w:val="28"/>
        </w:rPr>
        <w:t xml:space="preserve"> Клиент входит в систему через мобильное приложение. Основная задача на данном этапе – регистрация и верификация данных (ФИО, телефон, привязка банковской карты). Система автоматически создает запись в реляционном хранилище и инициализирует бонусный счет. После успешного входа пользователь получает доступ к актуальному балансу баллов и истории своих визитов. Система автоматически проверяет формат вводимого номера телефона и защищает платежные реквизиты, обеспечивая безопасность данных согласно стандартам.</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Интерактивное бронирование и выбор стола.</w:t>
      </w:r>
      <w:r w:rsidR="00D824D5" w:rsidRPr="00216505">
        <w:rPr>
          <w:rFonts w:cs="Times New Roman"/>
          <w:szCs w:val="28"/>
        </w:rPr>
        <w:t xml:space="preserve"> На следующем этапе Клиент обращается к цифровой карте залов ресторана. Система извлекает данные из сущности «Стол» и отображает их текущий статус: «Свободен» или «Забронирован». Функц</w:t>
      </w:r>
      <w:r w:rsidR="00DD4772" w:rsidRPr="00216505">
        <w:rPr>
          <w:rFonts w:cs="Times New Roman"/>
          <w:szCs w:val="28"/>
        </w:rPr>
        <w:t xml:space="preserve">иональная задача пользователя – выбрать </w:t>
      </w:r>
      <w:r w:rsidR="00D824D5" w:rsidRPr="00216505">
        <w:rPr>
          <w:rFonts w:cs="Times New Roman"/>
          <w:szCs w:val="28"/>
        </w:rPr>
        <w:t>подходящее место, опираясь на параметры вместимости и расположения. При подтверждении выбора система автоматически меняет статус доступности стола в базе данных и отправляет уведомление в «БД Ресторана», исключая риск двойного бронирования без участия администратора.</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Оформление заказа и координация обслуживания.</w:t>
      </w:r>
      <w:r w:rsidR="00D824D5" w:rsidRPr="00216505">
        <w:rPr>
          <w:rFonts w:cs="Times New Roman"/>
          <w:szCs w:val="28"/>
        </w:rPr>
        <w:t xml:space="preserve"> При визите в ресторан Клиент инициирует создание нового Заказа через</w:t>
      </w:r>
      <w:r w:rsidR="00DD4772" w:rsidRPr="00216505">
        <w:rPr>
          <w:rFonts w:cs="Times New Roman"/>
          <w:szCs w:val="28"/>
        </w:rPr>
        <w:t xml:space="preserve"> официанта</w:t>
      </w:r>
      <w:r w:rsidR="00D824D5" w:rsidRPr="00216505">
        <w:rPr>
          <w:rFonts w:cs="Times New Roman"/>
          <w:szCs w:val="28"/>
        </w:rPr>
        <w:t>. Основная задача</w:t>
      </w:r>
      <w:r w:rsidR="00DD4772" w:rsidRPr="00216505">
        <w:rPr>
          <w:rFonts w:cs="Times New Roman"/>
          <w:szCs w:val="28"/>
        </w:rPr>
        <w:t xml:space="preserve"> –</w:t>
      </w:r>
      <w:r w:rsidR="00D824D5" w:rsidRPr="00216505">
        <w:rPr>
          <w:rFonts w:cs="Times New Roman"/>
          <w:szCs w:val="28"/>
        </w:rPr>
        <w:t xml:space="preserve"> </w:t>
      </w:r>
      <w:r w:rsidR="00DD4772" w:rsidRPr="00216505">
        <w:rPr>
          <w:rFonts w:cs="Times New Roman"/>
          <w:szCs w:val="28"/>
        </w:rPr>
        <w:t xml:space="preserve">формирование </w:t>
      </w:r>
      <w:r w:rsidR="00D824D5" w:rsidRPr="00216505">
        <w:rPr>
          <w:rFonts w:cs="Times New Roman"/>
          <w:szCs w:val="28"/>
        </w:rPr>
        <w:t>перечня позиций и фиксация времени начала обслуживания. Модуль автоматизации связывает Заказ с конкретным забронированным Столом. В процессе обслуживания данные могут обновляться, при этом система автоматически пересчитывает итоговую сумму в режиме реального времени, подготавливая данные для формирования Чека.</w:t>
      </w:r>
    </w:p>
    <w:p w:rsidR="00D824D5" w:rsidRPr="00216505" w:rsidRDefault="00216505" w:rsidP="003D2F59">
      <w:pPr>
        <w:spacing w:after="0"/>
        <w:rPr>
          <w:rFonts w:cs="Times New Roman"/>
          <w:szCs w:val="28"/>
        </w:rPr>
      </w:pPr>
      <w:r>
        <w:rPr>
          <w:rFonts w:cs="Times New Roman"/>
          <w:bCs/>
          <w:szCs w:val="28"/>
        </w:rPr>
        <w:lastRenderedPageBreak/>
        <w:tab/>
      </w:r>
      <w:r w:rsidR="00D824D5" w:rsidRPr="00216505">
        <w:rPr>
          <w:rFonts w:cs="Times New Roman"/>
          <w:bCs/>
          <w:szCs w:val="28"/>
        </w:rPr>
        <w:t xml:space="preserve">Проведение оплаты и автоматическое начисление </w:t>
      </w:r>
      <w:proofErr w:type="spellStart"/>
      <w:r w:rsidR="00D824D5" w:rsidRPr="00216505">
        <w:rPr>
          <w:rFonts w:cs="Times New Roman"/>
          <w:bCs/>
          <w:szCs w:val="28"/>
        </w:rPr>
        <w:t>кэшбэка</w:t>
      </w:r>
      <w:proofErr w:type="spellEnd"/>
      <w:r w:rsidR="00D824D5" w:rsidRPr="00216505">
        <w:rPr>
          <w:rFonts w:cs="Times New Roman"/>
          <w:bCs/>
          <w:szCs w:val="28"/>
        </w:rPr>
        <w:t>.</w:t>
      </w:r>
      <w:r w:rsidR="00D824D5" w:rsidRPr="00216505">
        <w:rPr>
          <w:rFonts w:cs="Times New Roman"/>
          <w:szCs w:val="28"/>
        </w:rPr>
        <w:t xml:space="preserve"> Ключевая функционал</w:t>
      </w:r>
      <w:r w:rsidR="00DD4772" w:rsidRPr="00216505">
        <w:rPr>
          <w:rFonts w:cs="Times New Roman"/>
          <w:szCs w:val="28"/>
        </w:rPr>
        <w:t xml:space="preserve">ьная задача завершающего этапа – проведение </w:t>
      </w:r>
      <w:r w:rsidR="00D824D5" w:rsidRPr="00216505">
        <w:rPr>
          <w:rFonts w:cs="Times New Roman"/>
          <w:szCs w:val="28"/>
        </w:rPr>
        <w:t>финансовой транзакции. Платёжная система извлекает итоговую сумму из Заказа и формирует запрос на оплату. После подтверждения транзакции банком система выполняет две автоматические операции:</w:t>
      </w:r>
    </w:p>
    <w:p w:rsidR="00D824D5" w:rsidRPr="00216505" w:rsidRDefault="00D824D5" w:rsidP="003D2F59">
      <w:pPr>
        <w:numPr>
          <w:ilvl w:val="0"/>
          <w:numId w:val="5"/>
        </w:numPr>
        <w:spacing w:after="0"/>
        <w:rPr>
          <w:rFonts w:cs="Times New Roman"/>
          <w:szCs w:val="28"/>
        </w:rPr>
      </w:pPr>
      <w:r w:rsidRPr="00216505">
        <w:rPr>
          <w:rFonts w:cs="Times New Roman"/>
          <w:szCs w:val="28"/>
        </w:rPr>
        <w:t>Генерация и выдача электронного Чека с детализацией всех позиций.</w:t>
      </w:r>
    </w:p>
    <w:p w:rsidR="00D824D5" w:rsidRPr="00216505" w:rsidRDefault="00D824D5" w:rsidP="003D2F59">
      <w:pPr>
        <w:numPr>
          <w:ilvl w:val="0"/>
          <w:numId w:val="5"/>
        </w:numPr>
        <w:spacing w:after="0"/>
        <w:rPr>
          <w:rFonts w:cs="Times New Roman"/>
          <w:szCs w:val="28"/>
        </w:rPr>
      </w:pPr>
      <w:r w:rsidRPr="00216505">
        <w:rPr>
          <w:rFonts w:cs="Times New Roman"/>
          <w:szCs w:val="28"/>
        </w:rPr>
        <w:t>Расчет и начисление бонусов в размере 5% от суммы чека на счет Клиента. Все операции фиксируются в системном журнале, что обеспечивает прозрачность расчетов и корректность работы программы лояльности.</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Мониторинг и аналитика для администрации.</w:t>
      </w:r>
      <w:r w:rsidR="00D824D5" w:rsidRPr="00216505">
        <w:rPr>
          <w:rFonts w:cs="Times New Roman"/>
          <w:szCs w:val="28"/>
        </w:rPr>
        <w:t xml:space="preserve"> Для сотрудников ресторана (администраторов) система предоставляет инструменты мониторинга текущей загрузки залов и статусов оплат. В личном кабинете отображается актуальный график бронирований и отчеты по выручке. Если </w:t>
      </w:r>
      <w:r w:rsidR="00DD4772" w:rsidRPr="00216505">
        <w:rPr>
          <w:rFonts w:cs="Times New Roman"/>
          <w:szCs w:val="28"/>
        </w:rPr>
        <w:t>к</w:t>
      </w:r>
      <w:r w:rsidR="00D824D5" w:rsidRPr="00216505">
        <w:rPr>
          <w:rFonts w:cs="Times New Roman"/>
          <w:szCs w:val="28"/>
        </w:rPr>
        <w:t>лиент отменяет бронь, статус стола мгновенно меняется на «Свободен», что позволяет персоналу оперативно реагировать на изменения и повышать эффективность использования посадочных мест.</w:t>
      </w:r>
    </w:p>
    <w:p w:rsidR="00DD4772" w:rsidRPr="00216505" w:rsidRDefault="00216505" w:rsidP="003D2F59">
      <w:pPr>
        <w:spacing w:after="0"/>
        <w:rPr>
          <w:rFonts w:cs="Times New Roman"/>
          <w:szCs w:val="28"/>
        </w:rPr>
      </w:pPr>
      <w:r>
        <w:rPr>
          <w:rFonts w:cs="Times New Roman"/>
          <w:szCs w:val="28"/>
        </w:rPr>
        <w:tab/>
      </w:r>
      <w:r w:rsidR="00D824D5" w:rsidRPr="00216505">
        <w:rPr>
          <w:rFonts w:cs="Times New Roman"/>
          <w:szCs w:val="28"/>
        </w:rPr>
        <w:t xml:space="preserve">Описанный перечень функциональных задач демонстрирует переход от бумажных книг резервов к сквозному цифровому процессу. Взаимодействие пользователя с интерфейсом системы строго регламентировано: каждый ввод данных проходит </w:t>
      </w:r>
      <w:proofErr w:type="spellStart"/>
      <w:r w:rsidR="00D824D5" w:rsidRPr="00216505">
        <w:rPr>
          <w:rFonts w:cs="Times New Roman"/>
          <w:szCs w:val="28"/>
        </w:rPr>
        <w:t>валидацию</w:t>
      </w:r>
      <w:proofErr w:type="spellEnd"/>
      <w:r w:rsidR="00D824D5" w:rsidRPr="00216505">
        <w:rPr>
          <w:rFonts w:cs="Times New Roman"/>
          <w:szCs w:val="28"/>
        </w:rPr>
        <w:t>, а прямая интеграция с базой данных ресторана исключает ошибки ручного управления. На основе этих задач сформированы точные требования к архитектуре БД и программным модулям, что гарантирует создание продукта, идеально закрывающего потребности современного ресторанного бизнеса.</w:t>
      </w:r>
    </w:p>
    <w:p w:rsidR="008F737A" w:rsidRPr="00216505" w:rsidRDefault="00DD4772" w:rsidP="003D2F59">
      <w:pPr>
        <w:pStyle w:val="1"/>
        <w:spacing w:before="0"/>
        <w:rPr>
          <w:rFonts w:cs="Times New Roman"/>
          <w:b/>
          <w:bCs/>
          <w:szCs w:val="28"/>
        </w:rPr>
      </w:pPr>
      <w:r w:rsidRPr="00216505">
        <w:rPr>
          <w:rFonts w:cs="Times New Roman"/>
          <w:szCs w:val="28"/>
        </w:rPr>
        <w:br w:type="page"/>
      </w:r>
      <w:bookmarkStart w:id="12" w:name="_Toc228355229"/>
      <w:bookmarkStart w:id="13" w:name="_Toc228992032"/>
      <w:r w:rsidRPr="00216505">
        <w:rPr>
          <w:rFonts w:cs="Times New Roman"/>
          <w:b/>
          <w:bCs/>
          <w:szCs w:val="28"/>
        </w:rPr>
        <w:lastRenderedPageBreak/>
        <w:t>3. ПРОЕКТИРОВАНИЕ ИНФОРМАЦИОННОЙ СИСТЕМЫ</w:t>
      </w:r>
      <w:bookmarkStart w:id="14" w:name="_Toc228355230"/>
      <w:bookmarkEnd w:id="12"/>
      <w:bookmarkEnd w:id="13"/>
    </w:p>
    <w:p w:rsidR="00DD4772" w:rsidRPr="00216505" w:rsidRDefault="008F737A" w:rsidP="003D2F59">
      <w:pPr>
        <w:pStyle w:val="2"/>
        <w:spacing w:before="0"/>
        <w:rPr>
          <w:rFonts w:cs="Times New Roman"/>
          <w:b/>
          <w:bCs/>
          <w:szCs w:val="28"/>
        </w:rPr>
      </w:pPr>
      <w:r w:rsidRPr="00216505">
        <w:rPr>
          <w:rFonts w:cs="Times New Roman"/>
          <w:szCs w:val="28"/>
        </w:rPr>
        <w:tab/>
      </w:r>
      <w:bookmarkStart w:id="15" w:name="_Toc228992033"/>
      <w:r w:rsidRPr="00216505">
        <w:rPr>
          <w:rFonts w:cs="Times New Roman"/>
          <w:szCs w:val="28"/>
        </w:rPr>
        <w:t xml:space="preserve">3.1 </w:t>
      </w:r>
      <w:r w:rsidR="00DD4772" w:rsidRPr="00216505">
        <w:rPr>
          <w:rFonts w:cs="Times New Roman"/>
          <w:szCs w:val="28"/>
        </w:rPr>
        <w:t>Диаграмма вариантов использования</w:t>
      </w:r>
      <w:bookmarkEnd w:id="14"/>
      <w:bookmarkEnd w:id="15"/>
    </w:p>
    <w:p w:rsidR="00DD4772" w:rsidRPr="00216505" w:rsidRDefault="00216505" w:rsidP="003D2F59">
      <w:pPr>
        <w:spacing w:after="0"/>
        <w:rPr>
          <w:rFonts w:cs="Times New Roman"/>
          <w:szCs w:val="28"/>
        </w:rPr>
      </w:pPr>
      <w:r>
        <w:rPr>
          <w:rFonts w:cs="Times New Roman"/>
          <w:szCs w:val="28"/>
        </w:rPr>
        <w:tab/>
      </w:r>
      <w:r w:rsidR="00DD4772" w:rsidRPr="00216505">
        <w:rPr>
          <w:rFonts w:cs="Times New Roman"/>
          <w:szCs w:val="28"/>
        </w:rPr>
        <w:t>Диаграмма вариантов использования относится к поведенческим диаграммам языка UML (</w:t>
      </w:r>
      <w:proofErr w:type="spellStart"/>
      <w:r w:rsidR="00DD4772" w:rsidRPr="00216505">
        <w:rPr>
          <w:rFonts w:cs="Times New Roman"/>
          <w:szCs w:val="28"/>
        </w:rPr>
        <w:t>Unified</w:t>
      </w:r>
      <w:proofErr w:type="spellEnd"/>
      <w:r w:rsidR="00DD4772" w:rsidRPr="00216505">
        <w:rPr>
          <w:rFonts w:cs="Times New Roman"/>
          <w:szCs w:val="28"/>
        </w:rPr>
        <w:t xml:space="preserve"> </w:t>
      </w:r>
      <w:proofErr w:type="spellStart"/>
      <w:r w:rsidR="00DD4772" w:rsidRPr="00216505">
        <w:rPr>
          <w:rFonts w:cs="Times New Roman"/>
          <w:szCs w:val="28"/>
        </w:rPr>
        <w:t>Modeling</w:t>
      </w:r>
      <w:proofErr w:type="spellEnd"/>
      <w:r w:rsidR="00DD4772" w:rsidRPr="00216505">
        <w:rPr>
          <w:rFonts w:cs="Times New Roman"/>
          <w:szCs w:val="28"/>
        </w:rPr>
        <w:t xml:space="preserve"> </w:t>
      </w:r>
      <w:proofErr w:type="spellStart"/>
      <w:r w:rsidR="00DD4772" w:rsidRPr="00216505">
        <w:rPr>
          <w:rFonts w:cs="Times New Roman"/>
          <w:szCs w:val="28"/>
        </w:rPr>
        <w:t>Language</w:t>
      </w:r>
      <w:proofErr w:type="spellEnd"/>
      <w:r w:rsidR="00DD4772" w:rsidRPr="00216505">
        <w:rPr>
          <w:rFonts w:cs="Times New Roman"/>
          <w:szCs w:val="28"/>
        </w:rPr>
        <w:t xml:space="preserve">). Её цель </w:t>
      </w:r>
      <w:r w:rsidR="00DD4772" w:rsidRPr="00216505">
        <w:rPr>
          <w:rFonts w:eastAsia="Times New Roman" w:cs="Times New Roman"/>
          <w:szCs w:val="28"/>
          <w:lang w:eastAsia="ru-RU"/>
        </w:rPr>
        <w:t xml:space="preserve">– </w:t>
      </w:r>
      <w:r w:rsidR="00DD4772" w:rsidRPr="00216505">
        <w:rPr>
          <w:rFonts w:cs="Times New Roman"/>
          <w:szCs w:val="28"/>
        </w:rPr>
        <w:t xml:space="preserve">отобразить функциональные требования к системе с точки зрения внешних и внутренних </w:t>
      </w:r>
      <w:proofErr w:type="spellStart"/>
      <w:r w:rsidR="00DD4772" w:rsidRPr="00216505">
        <w:rPr>
          <w:rFonts w:cs="Times New Roman"/>
          <w:szCs w:val="28"/>
        </w:rPr>
        <w:t>акторов</w:t>
      </w:r>
      <w:proofErr w:type="spellEnd"/>
      <w:r w:rsidR="00DD4772" w:rsidRPr="00216505">
        <w:rPr>
          <w:rFonts w:cs="Times New Roman"/>
          <w:szCs w:val="28"/>
        </w:rPr>
        <w:t xml:space="preserve">, а также показать, какие цели (варианты использования) эти </w:t>
      </w:r>
      <w:proofErr w:type="spellStart"/>
      <w:r w:rsidR="00DD4772" w:rsidRPr="00216505">
        <w:rPr>
          <w:rFonts w:cs="Times New Roman"/>
          <w:szCs w:val="28"/>
        </w:rPr>
        <w:t>акторы</w:t>
      </w:r>
      <w:proofErr w:type="spellEnd"/>
      <w:r w:rsidR="00DD4772" w:rsidRPr="00216505">
        <w:rPr>
          <w:rFonts w:cs="Times New Roman"/>
          <w:szCs w:val="28"/>
        </w:rPr>
        <w:t xml:space="preserve"> могут достигать при взаимодействии с системой. Данный вид диаграмм не детализирует внутреннюю логику, а служит для согласования границ и состава функций системы между заказчиком, пользователями и разработчиками.</w:t>
      </w:r>
    </w:p>
    <w:p w:rsidR="00DD4772" w:rsidRPr="00216505" w:rsidRDefault="00DD4772" w:rsidP="003D2F59">
      <w:pPr>
        <w:spacing w:after="0"/>
        <w:jc w:val="center"/>
        <w:rPr>
          <w:rFonts w:cs="Times New Roman"/>
          <w:szCs w:val="28"/>
        </w:rPr>
      </w:pPr>
      <w:r w:rsidRPr="00216505">
        <w:rPr>
          <w:rFonts w:cs="Times New Roman"/>
          <w:noProof/>
          <w:szCs w:val="28"/>
          <w:lang w:eastAsia="ru-RU"/>
        </w:rPr>
        <w:drawing>
          <wp:inline distT="0" distB="0" distL="0" distR="0" wp14:anchorId="61A01229" wp14:editId="54E58CEE">
            <wp:extent cx="5172075" cy="3789907"/>
            <wp:effectExtent l="0" t="0" r="0"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27714" cy="3830677"/>
                    </a:xfrm>
                    <a:prstGeom prst="rect">
                      <a:avLst/>
                    </a:prstGeom>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5</w:t>
      </w:r>
      <w:r w:rsidR="00DD4772" w:rsidRPr="00216505">
        <w:rPr>
          <w:rFonts w:cs="Times New Roman"/>
          <w:szCs w:val="28"/>
        </w:rPr>
        <w:t xml:space="preserve"> – Диаграмма вариантов (</w:t>
      </w:r>
      <w:r w:rsidR="00DD4772" w:rsidRPr="00216505">
        <w:rPr>
          <w:rFonts w:cs="Times New Roman"/>
          <w:szCs w:val="28"/>
          <w:lang w:val="en-US"/>
        </w:rPr>
        <w:t>use</w:t>
      </w:r>
      <w:r w:rsidR="00DD4772" w:rsidRPr="00216505">
        <w:rPr>
          <w:rFonts w:cs="Times New Roman"/>
          <w:szCs w:val="28"/>
        </w:rPr>
        <w:t xml:space="preserve"> </w:t>
      </w:r>
      <w:r w:rsidR="00DD4772" w:rsidRPr="00216505">
        <w:rPr>
          <w:rFonts w:cs="Times New Roman"/>
          <w:szCs w:val="28"/>
          <w:lang w:val="en-US"/>
        </w:rPr>
        <w:t>case</w:t>
      </w:r>
      <w:r w:rsidR="00DD4772" w:rsidRPr="00216505">
        <w:rPr>
          <w:rFonts w:cs="Times New Roman"/>
          <w:szCs w:val="28"/>
        </w:rPr>
        <w:t>)</w:t>
      </w:r>
    </w:p>
    <w:p w:rsidR="00DD4772" w:rsidRPr="00216505" w:rsidRDefault="00DD4772" w:rsidP="003D2F59">
      <w:pPr>
        <w:spacing w:after="0"/>
        <w:ind w:firstLine="708"/>
        <w:rPr>
          <w:rFonts w:cs="Times New Roman"/>
          <w:szCs w:val="28"/>
        </w:rPr>
      </w:pPr>
      <w:r w:rsidRPr="00216505">
        <w:rPr>
          <w:rFonts w:cs="Times New Roman"/>
          <w:szCs w:val="28"/>
        </w:rPr>
        <w:t>Целью построения данной диаграммы является выявление и визуализация всех сценариев взаимодействия пользователей мобильного приложения и внешних систем с сервисом бронирования, определение границ системы, а также фиксация основных функциональных требований (регистрация, просмотр столов, бронирование, управление бонусным балансом и проведение оплаты) на ранних этапах проектирования.</w:t>
      </w:r>
    </w:p>
    <w:p w:rsidR="00DD4772" w:rsidRPr="00216505" w:rsidRDefault="00DD4772" w:rsidP="003D2F59">
      <w:pPr>
        <w:spacing w:after="0"/>
        <w:rPr>
          <w:rFonts w:cs="Times New Roman"/>
          <w:szCs w:val="28"/>
        </w:rPr>
      </w:pPr>
      <w:r w:rsidRPr="00216505">
        <w:rPr>
          <w:rFonts w:cs="Times New Roman"/>
          <w:szCs w:val="28"/>
        </w:rPr>
        <w:tab/>
        <w:t xml:space="preserve">На диаграмме выделены два </w:t>
      </w:r>
      <w:proofErr w:type="spellStart"/>
      <w:r w:rsidRPr="00216505">
        <w:rPr>
          <w:rFonts w:cs="Times New Roman"/>
          <w:szCs w:val="28"/>
        </w:rPr>
        <w:t>актора</w:t>
      </w:r>
      <w:proofErr w:type="spellEnd"/>
      <w:r w:rsidRPr="00216505">
        <w:rPr>
          <w:rFonts w:cs="Times New Roman"/>
          <w:szCs w:val="28"/>
        </w:rPr>
        <w:t>:</w:t>
      </w:r>
    </w:p>
    <w:p w:rsidR="00DD4772" w:rsidRPr="00216505" w:rsidRDefault="00DD4772" w:rsidP="003D2F59">
      <w:pPr>
        <w:spacing w:after="0"/>
        <w:rPr>
          <w:rFonts w:cs="Times New Roman"/>
          <w:szCs w:val="28"/>
        </w:rPr>
      </w:pPr>
      <w:r w:rsidRPr="00216505">
        <w:rPr>
          <w:rFonts w:cs="Times New Roman"/>
          <w:szCs w:val="28"/>
        </w:rPr>
        <w:lastRenderedPageBreak/>
        <w:tab/>
        <w:t xml:space="preserve">Пользователь мобильного приложения – основной </w:t>
      </w:r>
      <w:proofErr w:type="spellStart"/>
      <w:r w:rsidRPr="00216505">
        <w:rPr>
          <w:rFonts w:cs="Times New Roman"/>
          <w:szCs w:val="28"/>
        </w:rPr>
        <w:t>актор</w:t>
      </w:r>
      <w:proofErr w:type="spellEnd"/>
      <w:r w:rsidRPr="00216505">
        <w:rPr>
          <w:rFonts w:cs="Times New Roman"/>
          <w:szCs w:val="28"/>
        </w:rPr>
        <w:t xml:space="preserve"> (клиент, желающий воспользоваться услугами ресторана). Он инициирует большинство сценариев: просмотр страниц и доступных столов, регистрацию, бронирование и контроль своего бонусного баланса.</w:t>
      </w:r>
    </w:p>
    <w:p w:rsidR="00DD4772" w:rsidRPr="00216505" w:rsidRDefault="00DD4772" w:rsidP="003D2F59">
      <w:pPr>
        <w:spacing w:after="0"/>
        <w:rPr>
          <w:rFonts w:cs="Times New Roman"/>
          <w:szCs w:val="28"/>
        </w:rPr>
      </w:pPr>
      <w:r w:rsidRPr="00216505">
        <w:rPr>
          <w:rFonts w:cs="Times New Roman"/>
          <w:szCs w:val="28"/>
        </w:rPr>
        <w:tab/>
        <w:t xml:space="preserve">Платёжная система – внешний </w:t>
      </w:r>
      <w:proofErr w:type="spellStart"/>
      <w:r w:rsidRPr="00216505">
        <w:rPr>
          <w:rFonts w:cs="Times New Roman"/>
          <w:szCs w:val="28"/>
        </w:rPr>
        <w:t>актор</w:t>
      </w:r>
      <w:proofErr w:type="spellEnd"/>
      <w:r w:rsidRPr="00216505">
        <w:rPr>
          <w:rFonts w:cs="Times New Roman"/>
          <w:szCs w:val="28"/>
        </w:rPr>
        <w:t xml:space="preserve"> (автоматизированная система). Она взаимодействует с процессом подтверждения оплаты, обеспечивая проведение финансовых транзакций.</w:t>
      </w:r>
    </w:p>
    <w:p w:rsidR="00DD4772" w:rsidRPr="00216505" w:rsidRDefault="00DD4772" w:rsidP="003D2F59">
      <w:pPr>
        <w:spacing w:after="0"/>
        <w:rPr>
          <w:rFonts w:cs="Times New Roman"/>
          <w:szCs w:val="28"/>
        </w:rPr>
      </w:pPr>
      <w:r w:rsidRPr="00216505">
        <w:rPr>
          <w:rFonts w:cs="Times New Roman"/>
          <w:szCs w:val="28"/>
        </w:rPr>
        <w:tab/>
        <w:t>Варианты использования, инициируемые Пользователем мобильного приложения: Просмотр доступных столов, Просмотр бонусного баланса, Просмотр главной страницы, Регистрация, Бронирование стола, Отмена брони. Вариант использования, в котором участвует Платёжная система: Подтверждение оплаты.</w:t>
      </w:r>
    </w:p>
    <w:p w:rsidR="00DD4772" w:rsidRPr="00216505" w:rsidRDefault="00DD4772" w:rsidP="003D2F59">
      <w:pPr>
        <w:spacing w:after="0"/>
        <w:rPr>
          <w:rFonts w:cs="Times New Roman"/>
          <w:szCs w:val="28"/>
        </w:rPr>
      </w:pPr>
      <w:r w:rsidRPr="00216505">
        <w:rPr>
          <w:rFonts w:cs="Times New Roman"/>
          <w:szCs w:val="28"/>
        </w:rPr>
        <w:tab/>
      </w:r>
      <w:proofErr w:type="spellStart"/>
      <w:r w:rsidRPr="00216505">
        <w:rPr>
          <w:rFonts w:cs="Times New Roman"/>
          <w:szCs w:val="28"/>
        </w:rPr>
        <w:t>Include</w:t>
      </w:r>
      <w:proofErr w:type="spellEnd"/>
      <w:r w:rsidRPr="00216505">
        <w:rPr>
          <w:rFonts w:cs="Times New Roman"/>
          <w:szCs w:val="28"/>
        </w:rPr>
        <w:t xml:space="preserve"> (включение) – обязательное включение одного варианта использования в другой: «Подтверждение оплаты» включает «Данные карты посетителя». Это означает, что для успешного проведения транзакции система в обязательном порядке запрашивает и обрабатывает платежные реквизиты клиента.</w:t>
      </w:r>
    </w:p>
    <w:p w:rsidR="00DD4772" w:rsidRPr="00216505" w:rsidRDefault="00DD4772" w:rsidP="003D2F59">
      <w:pPr>
        <w:spacing w:after="0"/>
        <w:rPr>
          <w:rFonts w:cs="Times New Roman"/>
          <w:szCs w:val="28"/>
        </w:rPr>
      </w:pPr>
      <w:r w:rsidRPr="00216505">
        <w:rPr>
          <w:rFonts w:cs="Times New Roman"/>
          <w:szCs w:val="28"/>
        </w:rPr>
        <w:tab/>
      </w:r>
      <w:proofErr w:type="spellStart"/>
      <w:r w:rsidRPr="00216505">
        <w:rPr>
          <w:rFonts w:cs="Times New Roman"/>
          <w:szCs w:val="28"/>
        </w:rPr>
        <w:t>Extend</w:t>
      </w:r>
      <w:proofErr w:type="spellEnd"/>
      <w:r w:rsidRPr="00216505">
        <w:rPr>
          <w:rFonts w:cs="Times New Roman"/>
          <w:szCs w:val="28"/>
        </w:rPr>
        <w:t xml:space="preserve"> (расширение) – опциональное расширение основного варианта использования: «Отмена брони» расширяет «Бронирование стола». Это означает, что после совершения бронирования пользователь имеет возможность (но не обязан) выполнить действие по его отмене. «Пополнение бонусного баланса» расширяет «Подтверждение оплаты». Это означает, что при успешном совершении платежа система может выполнить дополнительную функцию начисления или обновления бонусов.</w:t>
      </w:r>
    </w:p>
    <w:p w:rsidR="00DD4772" w:rsidRPr="00216505" w:rsidRDefault="00DD4772" w:rsidP="003D2F59">
      <w:pPr>
        <w:spacing w:after="0"/>
        <w:rPr>
          <w:rFonts w:cs="Times New Roman"/>
          <w:szCs w:val="28"/>
        </w:rPr>
      </w:pPr>
      <w:r w:rsidRPr="00216505">
        <w:rPr>
          <w:rFonts w:cs="Times New Roman"/>
          <w:szCs w:val="28"/>
        </w:rPr>
        <w:tab/>
        <w:t>Все перечисленные варианты использования, связанные с пользователем и платёжной системой, находятся внутри границ «</w:t>
      </w:r>
      <w:proofErr w:type="spellStart"/>
      <w:r w:rsidRPr="00216505">
        <w:rPr>
          <w:rFonts w:cs="Times New Roman"/>
          <w:szCs w:val="28"/>
        </w:rPr>
        <w:t>Use</w:t>
      </w:r>
      <w:proofErr w:type="spellEnd"/>
      <w:r w:rsidRPr="00216505">
        <w:rPr>
          <w:rFonts w:cs="Times New Roman"/>
          <w:szCs w:val="28"/>
        </w:rPr>
        <w:t xml:space="preserve"> </w:t>
      </w:r>
      <w:proofErr w:type="spellStart"/>
      <w:r w:rsidRPr="00216505">
        <w:rPr>
          <w:rFonts w:cs="Times New Roman"/>
          <w:szCs w:val="28"/>
        </w:rPr>
        <w:t>case</w:t>
      </w:r>
      <w:proofErr w:type="spellEnd"/>
      <w:r w:rsidRPr="00216505">
        <w:rPr>
          <w:rFonts w:cs="Times New Roman"/>
          <w:szCs w:val="28"/>
        </w:rPr>
        <w:t xml:space="preserve"> "Бронирование стола и начисление бонусных баллов"». Это подчёркивает, что именно эта система предоставляет описанные функции внешним </w:t>
      </w:r>
      <w:proofErr w:type="spellStart"/>
      <w:r w:rsidRPr="00216505">
        <w:rPr>
          <w:rFonts w:cs="Times New Roman"/>
          <w:szCs w:val="28"/>
        </w:rPr>
        <w:t>акторам</w:t>
      </w:r>
      <w:proofErr w:type="spellEnd"/>
      <w:r w:rsidRPr="00216505">
        <w:rPr>
          <w:rFonts w:cs="Times New Roman"/>
          <w:szCs w:val="28"/>
        </w:rPr>
        <w:t>.</w:t>
      </w:r>
    </w:p>
    <w:p w:rsidR="00DD4772" w:rsidRDefault="00DD4772" w:rsidP="003D2F59">
      <w:pPr>
        <w:spacing w:after="0"/>
        <w:rPr>
          <w:rFonts w:cs="Times New Roman"/>
          <w:szCs w:val="28"/>
        </w:rPr>
      </w:pPr>
      <w:r w:rsidRPr="00216505">
        <w:rPr>
          <w:rFonts w:cs="Times New Roman"/>
          <w:szCs w:val="28"/>
        </w:rPr>
        <w:tab/>
        <w:t xml:space="preserve">Таким образом, диаграмма вариантов использования описывает функциональную структуру системы бронирования. Выделенные </w:t>
      </w:r>
      <w:proofErr w:type="spellStart"/>
      <w:r w:rsidRPr="00216505">
        <w:rPr>
          <w:rFonts w:cs="Times New Roman"/>
          <w:szCs w:val="28"/>
        </w:rPr>
        <w:t>акторы</w:t>
      </w:r>
      <w:proofErr w:type="spellEnd"/>
      <w:r w:rsidRPr="00216505">
        <w:rPr>
          <w:rFonts w:cs="Times New Roman"/>
          <w:szCs w:val="28"/>
        </w:rPr>
        <w:t xml:space="preserve"> и </w:t>
      </w:r>
      <w:r w:rsidRPr="00216505">
        <w:rPr>
          <w:rFonts w:cs="Times New Roman"/>
          <w:szCs w:val="28"/>
        </w:rPr>
        <w:lastRenderedPageBreak/>
        <w:t xml:space="preserve">взаимосвязи между вариантами использования демонстрируют полный цикл работы сервиса: от регистрации и поиска стола до фиксации брони с возможностью её отмены, а также проведение оплаты с обязательным вводом данных карты и последующим пополнением бонусного баланса. Отношения </w:t>
      </w:r>
      <w:proofErr w:type="spellStart"/>
      <w:r w:rsidRPr="00216505">
        <w:rPr>
          <w:rFonts w:cs="Times New Roman"/>
          <w:szCs w:val="28"/>
        </w:rPr>
        <w:t>include</w:t>
      </w:r>
      <w:proofErr w:type="spellEnd"/>
      <w:r w:rsidRPr="00216505">
        <w:rPr>
          <w:rFonts w:cs="Times New Roman"/>
          <w:szCs w:val="28"/>
        </w:rPr>
        <w:t xml:space="preserve"> и </w:t>
      </w:r>
      <w:proofErr w:type="spellStart"/>
      <w:r w:rsidRPr="00216505">
        <w:rPr>
          <w:rFonts w:cs="Times New Roman"/>
          <w:szCs w:val="28"/>
        </w:rPr>
        <w:t>extend</w:t>
      </w:r>
      <w:proofErr w:type="spellEnd"/>
      <w:r w:rsidRPr="00216505">
        <w:rPr>
          <w:rFonts w:cs="Times New Roman"/>
          <w:szCs w:val="28"/>
        </w:rPr>
        <w:t xml:space="preserve"> помогают корректно отразить обязательные и условные процессы внутри системы.</w:t>
      </w:r>
      <w:bookmarkStart w:id="16" w:name="_Toc228355231"/>
    </w:p>
    <w:p w:rsidR="001332AA" w:rsidRPr="00216505" w:rsidRDefault="001332AA" w:rsidP="003D2F59">
      <w:pPr>
        <w:spacing w:after="0"/>
        <w:rPr>
          <w:rFonts w:cs="Times New Roman"/>
          <w:szCs w:val="28"/>
        </w:rPr>
      </w:pPr>
    </w:p>
    <w:p w:rsidR="00DD4772" w:rsidRPr="00216505" w:rsidRDefault="00DD4772" w:rsidP="003D2F59">
      <w:pPr>
        <w:pStyle w:val="2"/>
        <w:spacing w:before="0"/>
        <w:rPr>
          <w:rFonts w:cs="Times New Roman"/>
          <w:szCs w:val="28"/>
        </w:rPr>
      </w:pPr>
      <w:r w:rsidRPr="00216505">
        <w:rPr>
          <w:rFonts w:cs="Times New Roman"/>
          <w:szCs w:val="28"/>
        </w:rPr>
        <w:tab/>
      </w:r>
      <w:bookmarkStart w:id="17" w:name="_Toc228992034"/>
      <w:r w:rsidRPr="00216505">
        <w:rPr>
          <w:rFonts w:cs="Times New Roman"/>
          <w:szCs w:val="28"/>
        </w:rPr>
        <w:t>3.2. Диаграмма деятельности</w:t>
      </w:r>
      <w:bookmarkEnd w:id="16"/>
      <w:bookmarkEnd w:id="17"/>
    </w:p>
    <w:p w:rsidR="00DD4772" w:rsidRPr="00216505" w:rsidRDefault="00DD4772" w:rsidP="003D2F59">
      <w:pPr>
        <w:spacing w:after="0"/>
        <w:rPr>
          <w:rFonts w:cs="Times New Roman"/>
          <w:szCs w:val="28"/>
        </w:rPr>
      </w:pPr>
      <w:r w:rsidRPr="00216505">
        <w:rPr>
          <w:rFonts w:cs="Times New Roman"/>
          <w:szCs w:val="28"/>
        </w:rPr>
        <w:tab/>
        <w:t>Диаграмма деятельности (</w:t>
      </w:r>
      <w:proofErr w:type="spellStart"/>
      <w:r w:rsidRPr="00216505">
        <w:rPr>
          <w:rFonts w:cs="Times New Roman"/>
          <w:szCs w:val="28"/>
        </w:rPr>
        <w:t>Activity</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диаграмма деятельности представляет собой инструмент UML для моделирования динамических аспектов системы. Она визуализирует алгоритм выполнения бизнес-процесса, фиксируя последовательность шагов, условия выбора и параллельные операции. В отличие от статических схем, данная диаграмма концентрируется на логике переходов от одного действия к другому. Ключевыми компонентами являются узлы начала и окончания, блоки действий, логические ромбы принятия решений и синхронизационные барьеры. Использование дорожек позволяет четко разграничить зоны ответственности между различными участниками или программными модулями.</w:t>
      </w:r>
    </w:p>
    <w:p w:rsidR="00DD4772" w:rsidRPr="00216505" w:rsidRDefault="00DD4772"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055C5EBB" wp14:editId="43AADE5C">
            <wp:extent cx="5458832" cy="8248650"/>
            <wp:effectExtent l="0" t="0" r="1270" b="0"/>
            <wp:docPr id="14" name="Рисунок 14" descr="C:\Users\icrex\Downloads\Диаграмма деятельности.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crex\Downloads\Диаграмма деятельности.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58832" cy="8248650"/>
                    </a:xfrm>
                    <a:prstGeom prst="rect">
                      <a:avLst/>
                    </a:prstGeom>
                    <a:noFill/>
                    <a:ln>
                      <a:noFill/>
                    </a:ln>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6</w:t>
      </w:r>
      <w:r w:rsidR="00DD4772" w:rsidRPr="00216505">
        <w:rPr>
          <w:rFonts w:cs="Times New Roman"/>
          <w:szCs w:val="28"/>
        </w:rPr>
        <w:t xml:space="preserve"> – Диаграмма деятельности</w:t>
      </w:r>
    </w:p>
    <w:p w:rsidR="00DD4772" w:rsidRPr="00216505" w:rsidRDefault="00DD4772" w:rsidP="003D2F59">
      <w:pPr>
        <w:spacing w:after="0"/>
        <w:rPr>
          <w:rFonts w:cs="Times New Roman"/>
          <w:szCs w:val="28"/>
        </w:rPr>
      </w:pPr>
      <w:r w:rsidRPr="00216505">
        <w:rPr>
          <w:rFonts w:cs="Times New Roman"/>
          <w:szCs w:val="28"/>
        </w:rPr>
        <w:lastRenderedPageBreak/>
        <w:tab/>
        <w:t>Представленная диаграмма деятельности визуализирует логику работы системы «Бронирование ресторана и начисление бонусных баллов», описывая путь клиента от запуска приложения до завершения визита в заведение.</w:t>
      </w:r>
    </w:p>
    <w:p w:rsidR="00DD4772" w:rsidRPr="00216505" w:rsidRDefault="00DD4772" w:rsidP="003D2F59">
      <w:pPr>
        <w:spacing w:after="0"/>
        <w:rPr>
          <w:rFonts w:cs="Times New Roman"/>
          <w:szCs w:val="28"/>
        </w:rPr>
      </w:pPr>
      <w:r w:rsidRPr="00216505">
        <w:rPr>
          <w:rFonts w:cs="Times New Roman"/>
          <w:szCs w:val="28"/>
        </w:rPr>
        <w:tab/>
        <w:t>Процесс распределен по четырем вертикальным дорожкам, что позволяет детализировать ответственность каждого участника:</w:t>
      </w:r>
    </w:p>
    <w:p w:rsidR="00DD4772" w:rsidRPr="00216505" w:rsidRDefault="00DD4772" w:rsidP="003D2F59">
      <w:pPr>
        <w:spacing w:after="0"/>
        <w:ind w:firstLine="708"/>
        <w:rPr>
          <w:rFonts w:cs="Times New Roman"/>
          <w:szCs w:val="28"/>
        </w:rPr>
      </w:pPr>
      <w:r w:rsidRPr="00216505">
        <w:rPr>
          <w:rFonts w:cs="Times New Roman"/>
          <w:szCs w:val="28"/>
        </w:rPr>
        <w:t>Клиент – инициирует запросы и совершает физические действия.</w:t>
      </w:r>
    </w:p>
    <w:p w:rsidR="00DD4772" w:rsidRPr="00216505" w:rsidRDefault="00DD4772" w:rsidP="003D2F59">
      <w:pPr>
        <w:spacing w:after="0"/>
        <w:ind w:firstLine="708"/>
        <w:rPr>
          <w:rFonts w:cs="Times New Roman"/>
          <w:szCs w:val="28"/>
        </w:rPr>
      </w:pPr>
      <w:r w:rsidRPr="00216505">
        <w:rPr>
          <w:rFonts w:cs="Times New Roman"/>
          <w:szCs w:val="28"/>
        </w:rPr>
        <w:t>Мобильное приложение – выступает интерфейсом и автоматизированным посредником.</w:t>
      </w:r>
    </w:p>
    <w:p w:rsidR="00DD4772" w:rsidRPr="00216505" w:rsidRDefault="00DD4772" w:rsidP="003D2F59">
      <w:pPr>
        <w:spacing w:after="0"/>
        <w:ind w:firstLine="708"/>
        <w:rPr>
          <w:rFonts w:cs="Times New Roman"/>
          <w:szCs w:val="28"/>
        </w:rPr>
      </w:pPr>
      <w:r w:rsidRPr="00216505">
        <w:rPr>
          <w:rFonts w:cs="Times New Roman"/>
          <w:szCs w:val="28"/>
        </w:rPr>
        <w:t>Ресторан – отвечает за операционную деятельность внутри заведения.</w:t>
      </w:r>
    </w:p>
    <w:p w:rsidR="00DD4772" w:rsidRPr="00216505" w:rsidRDefault="00DD4772" w:rsidP="003D2F59">
      <w:pPr>
        <w:spacing w:after="0"/>
        <w:ind w:firstLine="708"/>
        <w:rPr>
          <w:rFonts w:cs="Times New Roman"/>
          <w:szCs w:val="28"/>
        </w:rPr>
      </w:pPr>
      <w:r w:rsidRPr="00216505">
        <w:rPr>
          <w:rFonts w:cs="Times New Roman"/>
          <w:szCs w:val="28"/>
        </w:rPr>
        <w:t>Платежная система – обеспечивает финансовую безопасность и проведение транзакций.</w:t>
      </w:r>
    </w:p>
    <w:p w:rsidR="00DD4772" w:rsidRPr="00216505" w:rsidRDefault="00DD4772" w:rsidP="003D2F59">
      <w:pPr>
        <w:spacing w:after="0"/>
        <w:ind w:firstLine="708"/>
        <w:rPr>
          <w:rFonts w:cs="Times New Roman"/>
          <w:szCs w:val="28"/>
        </w:rPr>
      </w:pPr>
      <w:r w:rsidRPr="00216505">
        <w:rPr>
          <w:rFonts w:cs="Times New Roman"/>
          <w:szCs w:val="28"/>
        </w:rPr>
        <w:t>Процесс запускается Клиентом, который открывает мобильное приложение.</w:t>
      </w:r>
    </w:p>
    <w:p w:rsidR="00DD4772" w:rsidRPr="00216505" w:rsidRDefault="00DD4772" w:rsidP="003D2F59">
      <w:pPr>
        <w:spacing w:after="0"/>
        <w:ind w:firstLine="708"/>
        <w:rPr>
          <w:rFonts w:cs="Times New Roman"/>
          <w:szCs w:val="28"/>
        </w:rPr>
      </w:pPr>
      <w:r w:rsidRPr="00216505">
        <w:rPr>
          <w:rFonts w:cs="Times New Roman"/>
          <w:szCs w:val="28"/>
        </w:rPr>
        <w:t>Мобильное приложение загружает интерфейс, после чего срабатывает точка принятия решения:</w:t>
      </w:r>
    </w:p>
    <w:p w:rsidR="00DD4772" w:rsidRPr="00216505" w:rsidRDefault="00DD4772" w:rsidP="003D2F59">
      <w:pPr>
        <w:spacing w:after="0"/>
        <w:rPr>
          <w:rFonts w:cs="Times New Roman"/>
          <w:szCs w:val="28"/>
        </w:rPr>
      </w:pPr>
      <w:r w:rsidRPr="00216505">
        <w:rPr>
          <w:rFonts w:cs="Times New Roman"/>
          <w:szCs w:val="28"/>
        </w:rPr>
        <w:tab/>
        <w:t>Вариант 1 (Клиент не зарегистрирован): Система запрашивает данные, и происходит процесс создания личного профиля.</w:t>
      </w:r>
    </w:p>
    <w:p w:rsidR="00DD4772" w:rsidRPr="00216505" w:rsidRDefault="00DD4772" w:rsidP="003D2F59">
      <w:pPr>
        <w:spacing w:after="0"/>
        <w:rPr>
          <w:rFonts w:cs="Times New Roman"/>
          <w:szCs w:val="28"/>
        </w:rPr>
      </w:pPr>
      <w:r w:rsidRPr="00216505">
        <w:rPr>
          <w:rFonts w:cs="Times New Roman"/>
          <w:szCs w:val="28"/>
        </w:rPr>
        <w:tab/>
        <w:t>Вариант 2 (Клиент зарегистрирован): Приложение сразу переходит к загрузке главной страницы.</w:t>
      </w:r>
    </w:p>
    <w:p w:rsidR="00DD4772" w:rsidRPr="00216505" w:rsidRDefault="00DD4772" w:rsidP="003D2F59">
      <w:pPr>
        <w:spacing w:after="0"/>
        <w:ind w:firstLine="708"/>
        <w:rPr>
          <w:rFonts w:cs="Times New Roman"/>
          <w:szCs w:val="28"/>
        </w:rPr>
      </w:pPr>
      <w:r w:rsidRPr="00216505">
        <w:rPr>
          <w:rFonts w:cs="Times New Roman"/>
          <w:szCs w:val="28"/>
        </w:rPr>
        <w:t xml:space="preserve">После авторизации следует основной сценарий бронирования: Клиент выбирает интересующий стол в соответствующем разделе. Мобильное приложение меняет статус стола на «забронированный» и передает информацию в Ресторан. Ресторан принимает данные и осуществляет контрольный звонок клиенту за час до визита. Клиент подтверждает бронь, посещает ресторан и занимает выбранное место. Клиент делает заказ, который исполняется сотрудниками в дорожке Ресторан. По завершении трапезы Клиент просит расчет, и Ресторан формирует чек. Клиент производит оплату, управление переходит к Платежной системе, которая обрабатывает и подтверждает транзакцию. После успешного платежа Мобильное приложение автоматически </w:t>
      </w:r>
      <w:r w:rsidRPr="00216505">
        <w:rPr>
          <w:rFonts w:cs="Times New Roman"/>
          <w:szCs w:val="28"/>
        </w:rPr>
        <w:lastRenderedPageBreak/>
        <w:t>начисляет бонусы на личный профиль клиента. Процесс завершаетс</w:t>
      </w:r>
      <w:r w:rsidR="00216505">
        <w:rPr>
          <w:rFonts w:cs="Times New Roman"/>
          <w:szCs w:val="28"/>
        </w:rPr>
        <w:t>я выходом клиента из ресторана</w:t>
      </w:r>
      <w:r w:rsidRPr="00216505">
        <w:rPr>
          <w:rFonts w:cs="Times New Roman"/>
          <w:szCs w:val="28"/>
        </w:rPr>
        <w:t>.</w:t>
      </w:r>
    </w:p>
    <w:p w:rsidR="00DD4772" w:rsidRPr="00216505" w:rsidRDefault="00DD4772" w:rsidP="003D2F59">
      <w:pPr>
        <w:spacing w:after="0"/>
        <w:rPr>
          <w:rFonts w:cs="Times New Roman"/>
          <w:szCs w:val="28"/>
        </w:rPr>
      </w:pPr>
      <w:r w:rsidRPr="00216505">
        <w:rPr>
          <w:rFonts w:cs="Times New Roman"/>
          <w:szCs w:val="28"/>
        </w:rPr>
        <w:tab/>
        <w:t>Представленная диаграмма деятельности демонстрирует полный цикл процесса взаимодействия клиента с рестораном – от первого запуска приложения до оплаты счета и получения бонусов.</w:t>
      </w:r>
    </w:p>
    <w:p w:rsidR="00DD4772" w:rsidRDefault="00DD4772" w:rsidP="003D2F59">
      <w:pPr>
        <w:spacing w:after="0"/>
        <w:rPr>
          <w:rFonts w:cs="Times New Roman"/>
          <w:szCs w:val="28"/>
        </w:rPr>
      </w:pPr>
      <w:r w:rsidRPr="00216505">
        <w:rPr>
          <w:rFonts w:cs="Times New Roman"/>
          <w:szCs w:val="28"/>
        </w:rPr>
        <w:tab/>
        <w:t>Диаграмма показывает: взаимодействие четырех участников (Клиент, Мобильное приложение, Ресторан и Платёжная система), последовательность действий (регистрация → выбор стола → подтверждение → визит → оплата), точку принятия решения по статусу регистрации («зарегистрирован» / «нет»). Использование четырех дорожек позволяет легко понять распределение ответственности между пользователем, цифровым интерфейсом, персоналом заведения и финансовым шлюзом.</w:t>
      </w:r>
      <w:bookmarkStart w:id="18" w:name="_Toc228355232"/>
    </w:p>
    <w:p w:rsidR="001332AA" w:rsidRPr="00216505" w:rsidRDefault="001332AA" w:rsidP="003D2F59">
      <w:pPr>
        <w:spacing w:after="0"/>
        <w:rPr>
          <w:rFonts w:cs="Times New Roman"/>
          <w:szCs w:val="28"/>
        </w:rPr>
      </w:pPr>
    </w:p>
    <w:p w:rsidR="00DD4772" w:rsidRPr="00216505" w:rsidRDefault="00DD4772" w:rsidP="003D2F59">
      <w:pPr>
        <w:pStyle w:val="2"/>
        <w:spacing w:before="0"/>
        <w:rPr>
          <w:rFonts w:cs="Times New Roman"/>
          <w:szCs w:val="28"/>
        </w:rPr>
      </w:pPr>
      <w:r w:rsidRPr="00216505">
        <w:rPr>
          <w:rFonts w:cs="Times New Roman"/>
          <w:szCs w:val="28"/>
        </w:rPr>
        <w:tab/>
      </w:r>
      <w:bookmarkStart w:id="19" w:name="_Toc228992035"/>
      <w:r w:rsidRPr="00216505">
        <w:rPr>
          <w:rFonts w:cs="Times New Roman"/>
          <w:szCs w:val="28"/>
        </w:rPr>
        <w:t>3.3. Диаграмма последовательности</w:t>
      </w:r>
      <w:bookmarkEnd w:id="18"/>
      <w:bookmarkEnd w:id="19"/>
    </w:p>
    <w:p w:rsidR="00DD4772" w:rsidRPr="00216505" w:rsidRDefault="00DD4772" w:rsidP="003D2F59">
      <w:pPr>
        <w:spacing w:after="0"/>
        <w:ind w:firstLine="708"/>
        <w:rPr>
          <w:rFonts w:cs="Times New Roman"/>
          <w:szCs w:val="28"/>
        </w:rPr>
      </w:pPr>
      <w:r w:rsidRPr="00216505">
        <w:rPr>
          <w:rFonts w:cs="Times New Roman"/>
          <w:szCs w:val="28"/>
        </w:rPr>
        <w:t>Диаграмма последовательности (</w:t>
      </w:r>
      <w:proofErr w:type="spellStart"/>
      <w:r w:rsidRPr="00216505">
        <w:rPr>
          <w:rFonts w:cs="Times New Roman"/>
          <w:szCs w:val="28"/>
        </w:rPr>
        <w:t>Sequence</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это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rsidR="00DD4772" w:rsidRPr="00216505" w:rsidRDefault="00DD4772" w:rsidP="003D2F59">
      <w:pPr>
        <w:spacing w:after="0"/>
        <w:rPr>
          <w:rFonts w:cs="Times New Roman"/>
          <w:szCs w:val="28"/>
        </w:rPr>
      </w:pPr>
      <w:r w:rsidRPr="00216505">
        <w:rPr>
          <w:rFonts w:cs="Times New Roman"/>
          <w:szCs w:val="28"/>
        </w:rPr>
        <w:lastRenderedPageBreak/>
        <w:tab/>
      </w:r>
      <w:r w:rsidRPr="00216505">
        <w:rPr>
          <w:rFonts w:cs="Times New Roman"/>
          <w:noProof/>
          <w:szCs w:val="28"/>
          <w:lang w:eastAsia="ru-RU"/>
        </w:rPr>
        <w:drawing>
          <wp:inline distT="0" distB="0" distL="0" distR="0" wp14:anchorId="0D2152A1" wp14:editId="526BB0D8">
            <wp:extent cx="5768078" cy="3952875"/>
            <wp:effectExtent l="0" t="0" r="444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92157" cy="3969376"/>
                    </a:xfrm>
                    <a:prstGeom prst="rect">
                      <a:avLst/>
                    </a:prstGeom>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7</w:t>
      </w:r>
      <w:r w:rsidR="00DD4772" w:rsidRPr="00216505">
        <w:rPr>
          <w:rFonts w:cs="Times New Roman"/>
          <w:szCs w:val="28"/>
        </w:rPr>
        <w:t xml:space="preserve"> – Диаграмма последовательности</w:t>
      </w:r>
    </w:p>
    <w:p w:rsidR="00DD4772" w:rsidRPr="00216505" w:rsidRDefault="00DD4772" w:rsidP="003D2F59">
      <w:pPr>
        <w:spacing w:after="0"/>
        <w:rPr>
          <w:rFonts w:cs="Times New Roman"/>
          <w:szCs w:val="28"/>
        </w:rPr>
      </w:pPr>
      <w:r w:rsidRPr="00216505">
        <w:rPr>
          <w:rFonts w:cs="Times New Roman"/>
          <w:szCs w:val="28"/>
        </w:rPr>
        <w:tab/>
        <w:t>На представленной диаграмме изображён сценарий бронирования столика и последующего посещения ресторана. Диаграмма включает пять линий жизни:</w:t>
      </w:r>
    </w:p>
    <w:p w:rsidR="00DD4772" w:rsidRPr="00216505" w:rsidRDefault="00DD4772" w:rsidP="003D2F59">
      <w:pPr>
        <w:spacing w:after="0"/>
        <w:ind w:firstLine="708"/>
        <w:rPr>
          <w:rFonts w:cs="Times New Roman"/>
          <w:szCs w:val="28"/>
        </w:rPr>
      </w:pPr>
      <w:r w:rsidRPr="00216505">
        <w:rPr>
          <w:rFonts w:cs="Times New Roman"/>
          <w:szCs w:val="28"/>
        </w:rPr>
        <w:t>Клиент – инициатор всех действий.</w:t>
      </w:r>
    </w:p>
    <w:p w:rsidR="00DD4772" w:rsidRPr="00216505" w:rsidRDefault="00DD4772" w:rsidP="003D2F59">
      <w:pPr>
        <w:spacing w:after="0"/>
        <w:ind w:firstLine="708"/>
        <w:rPr>
          <w:rFonts w:cs="Times New Roman"/>
          <w:szCs w:val="28"/>
        </w:rPr>
      </w:pPr>
      <w:r w:rsidRPr="00216505">
        <w:rPr>
          <w:rFonts w:cs="Times New Roman"/>
          <w:szCs w:val="28"/>
        </w:rPr>
        <w:t>Приложение ресторана – мобильный интерфейс взаимодействия.</w:t>
      </w:r>
    </w:p>
    <w:p w:rsidR="00DD4772" w:rsidRPr="00216505" w:rsidRDefault="00DD4772" w:rsidP="003D2F59">
      <w:pPr>
        <w:spacing w:after="0"/>
        <w:ind w:firstLine="708"/>
        <w:rPr>
          <w:rFonts w:cs="Times New Roman"/>
          <w:szCs w:val="28"/>
        </w:rPr>
      </w:pPr>
      <w:r w:rsidRPr="00216505">
        <w:rPr>
          <w:rFonts w:cs="Times New Roman"/>
          <w:szCs w:val="28"/>
        </w:rPr>
        <w:t>БД ресторана – хранилище данных о столах и заказах.</w:t>
      </w:r>
    </w:p>
    <w:p w:rsidR="00DD4772" w:rsidRPr="00216505" w:rsidRDefault="00DD4772" w:rsidP="003D2F59">
      <w:pPr>
        <w:spacing w:after="0"/>
        <w:ind w:firstLine="708"/>
        <w:rPr>
          <w:rFonts w:cs="Times New Roman"/>
          <w:szCs w:val="28"/>
        </w:rPr>
      </w:pPr>
      <w:r w:rsidRPr="00216505">
        <w:rPr>
          <w:rFonts w:cs="Times New Roman"/>
          <w:szCs w:val="28"/>
        </w:rPr>
        <w:t>Ресторан – персонал и внутренняя система заведения.</w:t>
      </w:r>
    </w:p>
    <w:p w:rsidR="00DD4772" w:rsidRPr="00216505" w:rsidRDefault="00DD4772" w:rsidP="003D2F59">
      <w:pPr>
        <w:spacing w:after="0"/>
        <w:ind w:firstLine="708"/>
        <w:rPr>
          <w:rFonts w:cs="Times New Roman"/>
          <w:szCs w:val="28"/>
        </w:rPr>
      </w:pPr>
      <w:r w:rsidRPr="00216505">
        <w:rPr>
          <w:rFonts w:cs="Times New Roman"/>
          <w:szCs w:val="28"/>
        </w:rPr>
        <w:t>Платёжная система – внешний сервис для обработки транзакций.</w:t>
      </w:r>
    </w:p>
    <w:p w:rsidR="00DD4772" w:rsidRPr="00216505" w:rsidRDefault="00DD4772" w:rsidP="003D2F59">
      <w:pPr>
        <w:spacing w:after="0"/>
        <w:ind w:firstLine="708"/>
        <w:rPr>
          <w:rFonts w:cs="Times New Roman"/>
          <w:szCs w:val="28"/>
        </w:rPr>
      </w:pPr>
      <w:r w:rsidRPr="00216505">
        <w:rPr>
          <w:rFonts w:cs="Times New Roman"/>
          <w:szCs w:val="28"/>
        </w:rPr>
        <w:t xml:space="preserve">Процесс начинается с того, что Клиент отправляет запрос на бронирование столика в Приложение ресторана (сообщение 1). Приложение обрабатывает этот запрос и отправляет в БД ресторана запрос данных о свободных и уже забронированных столах (сообщение 2). БД ресторана возвращает необходимую информацию (сообщение 3). На основе полученных данных Приложение ресторана передает Клиенту планировку зала с актуальной информацией о доступности мест (сообщение 4). Клиент осуществляет бронирование нужного </w:t>
      </w:r>
      <w:r w:rsidRPr="00216505">
        <w:rPr>
          <w:rFonts w:cs="Times New Roman"/>
          <w:szCs w:val="28"/>
        </w:rPr>
        <w:lastRenderedPageBreak/>
        <w:t>столика через приложение (сообщение 5). Далее Приложение передает информацию о забронированном столике в БД ресторана (сообщение 6), которая, в свою очередь, транслирует эти данные в систему Ресторана (сообщение 7). Ресторан инициирует звонок клиенту за час до забронированного времени для подтверждения бронирования (сообщение 8). Клиент отправляет подтверждение бронирования (сообщение 9) и позже совершает физическое посещение ресторана (сообщение 10). В ходе визита Ресторан предоставляет чек клиенту (сообщение 11). Клиент производит оплату чека, взаимодействуя с Платёжной системой (сообщение 12). Платёжная система выполняет внутреннюю проверку наличия средств на карте (сообщение 13) и уведомляет терминал об успешной оплате (сообщение 14). Платёжная система выдает чек клиенту (сообщение 15). Параллельно система вносит данные о чеке в БД ресторана и производит начисление 5% от общей суммы чека в бонусную систему (сообщение 16).</w:t>
      </w:r>
    </w:p>
    <w:p w:rsidR="00DD4772" w:rsidRPr="00216505" w:rsidRDefault="00DD4772" w:rsidP="003D2F59">
      <w:pPr>
        <w:spacing w:after="0"/>
        <w:ind w:firstLine="708"/>
        <w:rPr>
          <w:rFonts w:cs="Times New Roman"/>
          <w:szCs w:val="28"/>
        </w:rPr>
      </w:pPr>
      <w:r w:rsidRPr="00216505">
        <w:rPr>
          <w:rFonts w:cs="Times New Roman"/>
          <w:szCs w:val="28"/>
        </w:rPr>
        <w:t>Таким образом, диаграмма последовательности иллюстрирует порядок и логику взаимодействия объектов при бронировании стола и оплате заказа. Она демонстрирует:</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Начальные этапы: запрос на бронирование → проверка занятости мест → отображение планировки зала.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Процесс резервирования: выбор столика → фиксация в базе данных → уведомление персонала ресторана.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Взаимодействие в заведении: подтверждение визита по телефону → посещение → получение чека.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Финансовый цикл и лояльность: оплата через внешнюю систему → проверка средств → выдача чека → начисление бонусов в БД.</w:t>
      </w:r>
    </w:p>
    <w:p w:rsidR="001332AA" w:rsidRPr="00216505" w:rsidRDefault="00DD4772" w:rsidP="001332AA">
      <w:pPr>
        <w:spacing w:after="0"/>
        <w:rPr>
          <w:rFonts w:cs="Times New Roman"/>
          <w:szCs w:val="28"/>
        </w:rPr>
      </w:pPr>
      <w:r w:rsidRPr="00216505">
        <w:rPr>
          <w:rFonts w:cs="Times New Roman"/>
          <w:szCs w:val="28"/>
        </w:rPr>
        <w:tab/>
        <w:t xml:space="preserve">Диаграмма подтверждает корректность разработанного сценария, наглядно показывает </w:t>
      </w:r>
      <w:r w:rsidR="00216505">
        <w:rPr>
          <w:rFonts w:cs="Times New Roman"/>
          <w:szCs w:val="28"/>
        </w:rPr>
        <w:t>интеграцию с внешними сервисами</w:t>
      </w:r>
      <w:r w:rsidR="00216505" w:rsidRPr="00216505">
        <w:rPr>
          <w:rFonts w:cs="Times New Roman"/>
          <w:szCs w:val="28"/>
        </w:rPr>
        <w:t xml:space="preserve"> </w:t>
      </w:r>
      <w:r w:rsidRPr="00216505">
        <w:rPr>
          <w:rFonts w:cs="Times New Roman"/>
          <w:szCs w:val="28"/>
        </w:rPr>
        <w:t>и внутренними хранилищами, что позволяет использовать её для последующей реализации логики системы.</w:t>
      </w:r>
    </w:p>
    <w:p w:rsidR="00DD4772" w:rsidRPr="00216505" w:rsidRDefault="00DD4772" w:rsidP="003D2F59">
      <w:pPr>
        <w:pStyle w:val="2"/>
        <w:spacing w:before="0"/>
        <w:rPr>
          <w:rFonts w:cs="Times New Roman"/>
          <w:szCs w:val="28"/>
        </w:rPr>
      </w:pPr>
      <w:r w:rsidRPr="00216505">
        <w:rPr>
          <w:rFonts w:cs="Times New Roman"/>
          <w:szCs w:val="28"/>
        </w:rPr>
        <w:lastRenderedPageBreak/>
        <w:tab/>
      </w:r>
      <w:bookmarkStart w:id="20" w:name="_Toc228992036"/>
      <w:r w:rsidRPr="00216505">
        <w:rPr>
          <w:rFonts w:cs="Times New Roman"/>
          <w:szCs w:val="28"/>
        </w:rPr>
        <w:t>3.4 Диаграмма классов</w:t>
      </w:r>
      <w:bookmarkEnd w:id="20"/>
    </w:p>
    <w:p w:rsidR="00DD4772" w:rsidRPr="00216505" w:rsidRDefault="00DD4772" w:rsidP="003D2F59">
      <w:pPr>
        <w:spacing w:after="0"/>
        <w:rPr>
          <w:rFonts w:cs="Times New Roman"/>
          <w:szCs w:val="28"/>
        </w:rPr>
      </w:pPr>
      <w:r w:rsidRPr="00216505">
        <w:rPr>
          <w:rFonts w:cs="Times New Roman"/>
          <w:szCs w:val="28"/>
        </w:rPr>
        <w:tab/>
        <w:t>Диаграмма классов – это один из основных видов диаграмм в языке UML (</w:t>
      </w:r>
      <w:proofErr w:type="spellStart"/>
      <w:r w:rsidRPr="00216505">
        <w:rPr>
          <w:rFonts w:cs="Times New Roman"/>
          <w:szCs w:val="28"/>
        </w:rPr>
        <w:t>Unified</w:t>
      </w:r>
      <w:proofErr w:type="spellEnd"/>
      <w:r w:rsidRPr="00216505">
        <w:rPr>
          <w:rFonts w:cs="Times New Roman"/>
          <w:szCs w:val="28"/>
        </w:rPr>
        <w:t xml:space="preserve"> </w:t>
      </w:r>
      <w:proofErr w:type="spellStart"/>
      <w:r w:rsidRPr="00216505">
        <w:rPr>
          <w:rFonts w:cs="Times New Roman"/>
          <w:szCs w:val="28"/>
        </w:rPr>
        <w:t>Modeling</w:t>
      </w:r>
      <w:proofErr w:type="spellEnd"/>
      <w:r w:rsidRPr="00216505">
        <w:rPr>
          <w:rFonts w:cs="Times New Roman"/>
          <w:szCs w:val="28"/>
        </w:rPr>
        <w:t xml:space="preserve"> </w:t>
      </w:r>
      <w:proofErr w:type="spellStart"/>
      <w:r w:rsidRPr="00216505">
        <w:rPr>
          <w:rFonts w:cs="Times New Roman"/>
          <w:szCs w:val="28"/>
        </w:rPr>
        <w:t>Language</w:t>
      </w:r>
      <w:proofErr w:type="spellEnd"/>
      <w:r w:rsidRPr="00216505">
        <w:rPr>
          <w:rFonts w:cs="Times New Roman"/>
          <w:szCs w:val="28"/>
        </w:rPr>
        <w:t>),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rsidR="00DD4772" w:rsidRPr="00216505" w:rsidRDefault="00DD4772" w:rsidP="003D2F59">
      <w:pPr>
        <w:spacing w:after="0"/>
        <w:rPr>
          <w:rFonts w:cs="Times New Roman"/>
          <w:szCs w:val="28"/>
        </w:rPr>
      </w:pPr>
      <w:r w:rsidRPr="00216505">
        <w:rPr>
          <w:rFonts w:cs="Times New Roman"/>
          <w:noProof/>
          <w:szCs w:val="28"/>
          <w:lang w:eastAsia="ru-RU"/>
        </w:rPr>
        <w:drawing>
          <wp:inline distT="0" distB="0" distL="0" distR="0" wp14:anchorId="086C3DD1" wp14:editId="3B8C2B41">
            <wp:extent cx="6390154" cy="42767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01641" cy="4284413"/>
                    </a:xfrm>
                    <a:prstGeom prst="rect">
                      <a:avLst/>
                    </a:prstGeom>
                  </pic:spPr>
                </pic:pic>
              </a:graphicData>
            </a:graphic>
          </wp:inline>
        </w:drawing>
      </w:r>
    </w:p>
    <w:p w:rsidR="00DD4772" w:rsidRPr="00216505" w:rsidRDefault="00EE5F2E" w:rsidP="003D2F59">
      <w:pPr>
        <w:spacing w:after="0"/>
        <w:ind w:firstLine="709"/>
        <w:jc w:val="center"/>
        <w:rPr>
          <w:rFonts w:cs="Times New Roman"/>
          <w:szCs w:val="28"/>
        </w:rPr>
      </w:pPr>
      <w:r w:rsidRPr="00216505">
        <w:rPr>
          <w:rFonts w:cs="Times New Roman"/>
          <w:szCs w:val="28"/>
        </w:rPr>
        <w:t>Рисунок 8</w:t>
      </w:r>
      <w:r w:rsidR="00DD4772" w:rsidRPr="00216505">
        <w:rPr>
          <w:rFonts w:cs="Times New Roman"/>
          <w:szCs w:val="28"/>
        </w:rPr>
        <w:t xml:space="preserve"> – Диаграмма классов</w:t>
      </w:r>
    </w:p>
    <w:p w:rsidR="00DD4772" w:rsidRPr="00216505" w:rsidRDefault="00DD4772" w:rsidP="003D2F59">
      <w:pPr>
        <w:pStyle w:val="a3"/>
        <w:spacing w:before="0" w:beforeAutospacing="0" w:after="0" w:afterAutospacing="0" w:line="360" w:lineRule="auto"/>
        <w:jc w:val="both"/>
        <w:rPr>
          <w:sz w:val="28"/>
          <w:szCs w:val="28"/>
        </w:rPr>
      </w:pPr>
      <w:r w:rsidRPr="00216505">
        <w:rPr>
          <w:sz w:val="28"/>
          <w:szCs w:val="28"/>
        </w:rPr>
        <w:tab/>
        <w:t xml:space="preserve">Диаграмма классов обычно состоит из прямоугольников, разделенных на три части: </w:t>
      </w:r>
    </w:p>
    <w:p w:rsidR="00DD4772" w:rsidRPr="00216505" w:rsidRDefault="00DD4772" w:rsidP="003D2F59">
      <w:pPr>
        <w:pStyle w:val="a3"/>
        <w:spacing w:before="0" w:beforeAutospacing="0" w:after="0" w:afterAutospacing="0" w:line="360" w:lineRule="auto"/>
        <w:ind w:firstLine="360"/>
        <w:jc w:val="both"/>
        <w:rPr>
          <w:sz w:val="28"/>
          <w:szCs w:val="28"/>
        </w:rPr>
      </w:pPr>
      <w:r w:rsidRPr="00216505">
        <w:rPr>
          <w:sz w:val="28"/>
          <w:szCs w:val="28"/>
        </w:rPr>
        <w:t>Верхняя часть: Имя класса, Средняя часть: Атрибуты (поля/переменные) класса. Перед ними ставятся символы видимости: + (</w:t>
      </w:r>
      <w:proofErr w:type="spellStart"/>
      <w:r w:rsidRPr="00216505">
        <w:rPr>
          <w:sz w:val="28"/>
          <w:szCs w:val="28"/>
        </w:rPr>
        <w:t>public</w:t>
      </w:r>
      <w:proofErr w:type="spellEnd"/>
      <w:r w:rsidRPr="00216505">
        <w:rPr>
          <w:sz w:val="28"/>
          <w:szCs w:val="28"/>
        </w:rPr>
        <w:t>), - (</w:t>
      </w:r>
      <w:proofErr w:type="spellStart"/>
      <w:r w:rsidRPr="00216505">
        <w:rPr>
          <w:sz w:val="28"/>
          <w:szCs w:val="28"/>
        </w:rPr>
        <w:t>private</w:t>
      </w:r>
      <w:proofErr w:type="spellEnd"/>
      <w:r w:rsidRPr="00216505">
        <w:rPr>
          <w:sz w:val="28"/>
          <w:szCs w:val="28"/>
        </w:rPr>
        <w:t>), Нижняя часть: Методы (функции), которые может выполнять класс. Представленная диаграмма описывает архитектуру информационной системы для ресторана. В ней выделено шесть основных классов:</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lastRenderedPageBreak/>
        <w:t>1. Класс «Клиент»</w:t>
      </w:r>
      <w:r w:rsidRPr="00216505">
        <w:rPr>
          <w:rFonts w:eastAsia="Times New Roman" w:cs="Times New Roman"/>
          <w:szCs w:val="28"/>
          <w:lang w:eastAsia="ru-RU"/>
        </w:rPr>
        <w:t xml:space="preserve"> Представляет пользователя системы, совершающего бронирование.</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Атрибуты:</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Имя: string – ФИО пользователя для идентификации.</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Телефон: string – контактный номер для связи и подтверждения брони, Бонусные Баллы: int – текущий баланс в программе лояльности, Банковская карта: string – привязанное платежное средство для оплаты счетов.</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Методы: Запросить бронирование: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инициализирует процесс выбора стола и времени, </w:t>
      </w:r>
      <w:proofErr w:type="gramStart"/>
      <w:r w:rsidRPr="00216505">
        <w:rPr>
          <w:rFonts w:eastAsia="Times New Roman" w:cs="Times New Roman"/>
          <w:szCs w:val="28"/>
          <w:lang w:eastAsia="ru-RU"/>
        </w:rPr>
        <w:t>Сделать</w:t>
      </w:r>
      <w:proofErr w:type="gramEnd"/>
      <w:r w:rsidRPr="00216505">
        <w:rPr>
          <w:rFonts w:eastAsia="Times New Roman" w:cs="Times New Roman"/>
          <w:szCs w:val="28"/>
          <w:lang w:eastAsia="ru-RU"/>
        </w:rPr>
        <w:t xml:space="preserve"> заказ: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формирует список выбранных блюд из меню, Подтвердить бронирование: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фиксирует согласие клиента с условиями визита, Оплатить счёт: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запускает процесс передачи финансовых данных.</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t>2. Класс «Ресторан» у</w:t>
      </w:r>
      <w:r w:rsidRPr="00216505">
        <w:rPr>
          <w:rFonts w:eastAsia="Times New Roman" w:cs="Times New Roman"/>
          <w:szCs w:val="28"/>
          <w:lang w:eastAsia="ru-RU"/>
        </w:rPr>
        <w:t>правляет общей логикой заведения и данными о ресурсах.</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Атрибуты: База данных: БД </w:t>
      </w:r>
      <w:proofErr w:type="gramStart"/>
      <w:r w:rsidRPr="00216505">
        <w:rPr>
          <w:rFonts w:eastAsia="Times New Roman" w:cs="Times New Roman"/>
          <w:szCs w:val="28"/>
          <w:lang w:eastAsia="ru-RU"/>
        </w:rPr>
        <w:t>Ресторана[</w:t>
      </w:r>
      <w:proofErr w:type="gramEnd"/>
      <w:r w:rsidRPr="00216505">
        <w:rPr>
          <w:rFonts w:eastAsia="Times New Roman" w:cs="Times New Roman"/>
          <w:szCs w:val="28"/>
          <w:lang w:eastAsia="ru-RU"/>
        </w:rPr>
        <w:t>] – массив данных всей системы, Планировка – графическое или табличное представление расположения столов, Меню – актуальный перечень доступных блюд и цен. График работы – актуальное время работы ресторана. Адрес – место нахождения ресторана.</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Методы: Отправить планировку: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визуализирует схему зала для клиента, </w:t>
      </w:r>
      <w:proofErr w:type="gramStart"/>
      <w:r w:rsidRPr="00216505">
        <w:rPr>
          <w:rFonts w:eastAsia="Times New Roman" w:cs="Times New Roman"/>
          <w:szCs w:val="28"/>
          <w:lang w:eastAsia="ru-RU"/>
        </w:rPr>
        <w:t>Уведомить</w:t>
      </w:r>
      <w:proofErr w:type="gramEnd"/>
      <w:r w:rsidRPr="00216505">
        <w:rPr>
          <w:rFonts w:eastAsia="Times New Roman" w:cs="Times New Roman"/>
          <w:szCs w:val="28"/>
          <w:lang w:eastAsia="ru-RU"/>
        </w:rPr>
        <w:t xml:space="preserve"> за час: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инициирует напоминание о визите, Отправить данные о свободных и занятых столах: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обновляет информацию о доступности мест, Выдать чек: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формирует итоговый документ для оплаты.</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t>3. Класс «Платёжная система» о</w:t>
      </w:r>
      <w:r w:rsidRPr="00216505">
        <w:rPr>
          <w:rFonts w:eastAsia="Times New Roman" w:cs="Times New Roman"/>
          <w:szCs w:val="28"/>
          <w:lang w:eastAsia="ru-RU"/>
        </w:rPr>
        <w:t>твечает за финансовые операции и интеграцию с бонусами.</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Атрибуты: Способы оплаты – перечень доступных методов, Реквизиты карты – зашифрованные данные для проведения транзакции, Итоговая сумма: int – финальная стоимость заказа к списанию.</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Методы: Уведомление об успешной оплате: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подтверждает факт списания средств, Проверка реквизитов: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верифицирует данные банковской карты, </w:t>
      </w:r>
      <w:proofErr w:type="gramStart"/>
      <w:r w:rsidRPr="00216505">
        <w:rPr>
          <w:rFonts w:eastAsia="Times New Roman" w:cs="Times New Roman"/>
          <w:szCs w:val="28"/>
          <w:lang w:eastAsia="ru-RU"/>
        </w:rPr>
        <w:t>Начислить</w:t>
      </w:r>
      <w:proofErr w:type="gramEnd"/>
      <w:r w:rsidRPr="00216505">
        <w:rPr>
          <w:rFonts w:eastAsia="Times New Roman" w:cs="Times New Roman"/>
          <w:szCs w:val="28"/>
          <w:lang w:eastAsia="ru-RU"/>
        </w:rPr>
        <w:t xml:space="preserve"> 5 процентов от суммы чека в бонусную систему </w:t>
      </w:r>
      <w:r w:rsidRPr="00216505">
        <w:rPr>
          <w:rFonts w:eastAsia="Times New Roman" w:cs="Times New Roman"/>
          <w:szCs w:val="28"/>
          <w:lang w:eastAsia="ru-RU"/>
        </w:rPr>
        <w:lastRenderedPageBreak/>
        <w:t xml:space="preserve">ресторана: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рассчитывает и переводит </w:t>
      </w:r>
      <w:proofErr w:type="spellStart"/>
      <w:r w:rsidRPr="00216505">
        <w:rPr>
          <w:rFonts w:eastAsia="Times New Roman" w:cs="Times New Roman"/>
          <w:szCs w:val="28"/>
          <w:lang w:eastAsia="ru-RU"/>
        </w:rPr>
        <w:t>кэшбэк</w:t>
      </w:r>
      <w:proofErr w:type="spellEnd"/>
      <w:r w:rsidRPr="00216505">
        <w:rPr>
          <w:rFonts w:eastAsia="Times New Roman" w:cs="Times New Roman"/>
          <w:szCs w:val="28"/>
          <w:lang w:eastAsia="ru-RU"/>
        </w:rPr>
        <w:t xml:space="preserve">, Передача итоговой суммы: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отправляет данные о транзакции в базу данных.</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t>4. Класс «Заказ»</w:t>
      </w:r>
      <w:r w:rsidRPr="00216505">
        <w:rPr>
          <w:rFonts w:eastAsia="Times New Roman" w:cs="Times New Roman"/>
          <w:szCs w:val="28"/>
          <w:lang w:eastAsia="ru-RU"/>
        </w:rPr>
        <w:t xml:space="preserve"> Содержит информацию о выбранных позициях и деталях покупки.</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Атрибуты: Идентификатор заказа – уникальный номер в системе, Дата заказа: </w:t>
      </w:r>
      <w:proofErr w:type="spellStart"/>
      <w:r w:rsidRPr="00216505">
        <w:rPr>
          <w:rFonts w:eastAsia="Times New Roman" w:cs="Times New Roman"/>
          <w:szCs w:val="28"/>
          <w:lang w:eastAsia="ru-RU"/>
        </w:rPr>
        <w:t>data</w:t>
      </w:r>
      <w:proofErr w:type="spellEnd"/>
      <w:r w:rsidRPr="00216505">
        <w:rPr>
          <w:rFonts w:eastAsia="Times New Roman" w:cs="Times New Roman"/>
          <w:szCs w:val="28"/>
          <w:lang w:eastAsia="ru-RU"/>
        </w:rPr>
        <w:t xml:space="preserve"> – число и месяц совершения заказа, Позиции в заказе: int – количество выбранных блюд или товаров, Итоговая сумма: int – стоимость всех позиций.</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Методы: Передача итоговой суммы: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транслирует стоимость для формирования чека.</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t>5. Класс «Чек»</w:t>
      </w:r>
      <w:r w:rsidRPr="00216505">
        <w:rPr>
          <w:rFonts w:eastAsia="Times New Roman" w:cs="Times New Roman"/>
          <w:szCs w:val="28"/>
          <w:lang w:eastAsia="ru-RU"/>
        </w:rPr>
        <w:t xml:space="preserve"> Является документом, подтверждающим факт совершения платежа.</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Атрибуты: Идентификатор чека – уникальный номер документа, Дата чека: </w:t>
      </w:r>
      <w:proofErr w:type="spellStart"/>
      <w:r w:rsidRPr="00216505">
        <w:rPr>
          <w:rFonts w:eastAsia="Times New Roman" w:cs="Times New Roman"/>
          <w:szCs w:val="28"/>
          <w:lang w:eastAsia="ru-RU"/>
        </w:rPr>
        <w:t>data</w:t>
      </w:r>
      <w:proofErr w:type="spellEnd"/>
      <w:r w:rsidRPr="00216505">
        <w:rPr>
          <w:rFonts w:eastAsia="Times New Roman" w:cs="Times New Roman"/>
          <w:szCs w:val="28"/>
          <w:lang w:eastAsia="ru-RU"/>
        </w:rPr>
        <w:t xml:space="preserve"> – дата проведения транзакции, Позиции в чеке: int – детализация оплаченных услуг, Итоговая сумма: int – зафиксированная сумма.</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t>6. Класс «Столы»</w:t>
      </w:r>
      <w:r w:rsidRPr="00216505">
        <w:rPr>
          <w:rFonts w:eastAsia="Times New Roman" w:cs="Times New Roman"/>
          <w:szCs w:val="28"/>
          <w:lang w:eastAsia="ru-RU"/>
        </w:rPr>
        <w:t xml:space="preserve"> Описывает физические объекты бронирования в залах.</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Атрибуты: Идентификатор стола: int – уникальный номер стола в зале, Вместимость: int – количество посадочных мест, Расположение – описание зоны, Свободный: </w:t>
      </w:r>
      <w:proofErr w:type="spellStart"/>
      <w:r w:rsidRPr="00216505">
        <w:rPr>
          <w:rFonts w:eastAsia="Times New Roman" w:cs="Times New Roman"/>
          <w:szCs w:val="28"/>
          <w:lang w:eastAsia="ru-RU"/>
        </w:rPr>
        <w:t>Boolean</w:t>
      </w:r>
      <w:proofErr w:type="spellEnd"/>
      <w:r w:rsidRPr="00216505">
        <w:rPr>
          <w:rFonts w:eastAsia="Times New Roman" w:cs="Times New Roman"/>
          <w:szCs w:val="28"/>
          <w:lang w:eastAsia="ru-RU"/>
        </w:rPr>
        <w:t xml:space="preserve"> – логический статус (доступен или занят).</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Методы: Освободить: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меняет статус стола на доступный, </w:t>
      </w:r>
      <w:proofErr w:type="gramStart"/>
      <w:r w:rsidRPr="00216505">
        <w:rPr>
          <w:rFonts w:eastAsia="Times New Roman" w:cs="Times New Roman"/>
          <w:szCs w:val="28"/>
          <w:lang w:eastAsia="ru-RU"/>
        </w:rPr>
        <w:t>Забронировать</w:t>
      </w:r>
      <w:proofErr w:type="gramEnd"/>
      <w:r w:rsidRPr="00216505">
        <w:rPr>
          <w:rFonts w:eastAsia="Times New Roman" w:cs="Times New Roman"/>
          <w:szCs w:val="28"/>
          <w:lang w:eastAsia="ru-RU"/>
        </w:rPr>
        <w:t xml:space="preserve">: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фиксирует стол за клиентом.</w:t>
      </w:r>
    </w:p>
    <w:p w:rsidR="00DD4772" w:rsidRPr="00216505" w:rsidRDefault="00DD4772" w:rsidP="003D2F59">
      <w:pPr>
        <w:pStyle w:val="a4"/>
        <w:numPr>
          <w:ilvl w:val="0"/>
          <w:numId w:val="7"/>
        </w:numPr>
        <w:spacing w:after="0"/>
        <w:ind w:left="0" w:firstLine="720"/>
        <w:rPr>
          <w:rFonts w:eastAsia="Times New Roman" w:cs="Times New Roman"/>
          <w:szCs w:val="28"/>
          <w:lang w:eastAsia="ru-RU"/>
        </w:rPr>
      </w:pPr>
      <w:r w:rsidRPr="00216505">
        <w:rPr>
          <w:rFonts w:eastAsia="Times New Roman" w:cs="Times New Roman"/>
          <w:bCs/>
          <w:szCs w:val="28"/>
          <w:lang w:eastAsia="ru-RU"/>
        </w:rPr>
        <w:t>Взаимосвязи между классами</w:t>
      </w:r>
      <w:r w:rsidRPr="00216505">
        <w:rPr>
          <w:rFonts w:eastAsia="Times New Roman" w:cs="Times New Roman"/>
          <w:szCs w:val="28"/>
          <w:lang w:eastAsia="ru-RU"/>
        </w:rPr>
        <w:t xml:space="preserve"> на диаграмме представлены различные типы связей, определяющие логику взаимодействия:</w:t>
      </w:r>
    </w:p>
    <w:p w:rsidR="00DD4772" w:rsidRPr="00216505" w:rsidRDefault="00DD4772" w:rsidP="003D2F59">
      <w:pPr>
        <w:pStyle w:val="a4"/>
        <w:numPr>
          <w:ilvl w:val="0"/>
          <w:numId w:val="7"/>
        </w:numPr>
        <w:spacing w:after="0"/>
        <w:ind w:left="0" w:firstLine="720"/>
        <w:rPr>
          <w:rFonts w:eastAsia="Times New Roman" w:cs="Times New Roman"/>
          <w:szCs w:val="28"/>
          <w:lang w:eastAsia="ru-RU"/>
        </w:rPr>
      </w:pPr>
      <w:r w:rsidRPr="00216505">
        <w:rPr>
          <w:rFonts w:eastAsia="Times New Roman" w:cs="Times New Roman"/>
          <w:szCs w:val="28"/>
          <w:lang w:eastAsia="ru-RU"/>
        </w:rPr>
        <w:t>Композиция (закрашенный ромб): Класс «Ресторан» включает в себя класс «Столы». Это означает, что столы являются неотъемлемой частью ресторана.</w:t>
      </w:r>
    </w:p>
    <w:p w:rsidR="00DD4772" w:rsidRPr="00216505" w:rsidRDefault="00DD4772" w:rsidP="003D2F59">
      <w:pPr>
        <w:pStyle w:val="a4"/>
        <w:numPr>
          <w:ilvl w:val="0"/>
          <w:numId w:val="7"/>
        </w:numPr>
        <w:spacing w:after="0"/>
        <w:ind w:left="0" w:firstLine="720"/>
        <w:rPr>
          <w:rFonts w:eastAsia="Times New Roman" w:cs="Times New Roman"/>
          <w:szCs w:val="28"/>
          <w:lang w:eastAsia="ru-RU"/>
        </w:rPr>
      </w:pPr>
      <w:r w:rsidRPr="00216505">
        <w:rPr>
          <w:rFonts w:eastAsia="Times New Roman" w:cs="Times New Roman"/>
          <w:szCs w:val="28"/>
          <w:lang w:eastAsia="ru-RU"/>
        </w:rPr>
        <w:t>Агрегация (пустой ромб): «Платёжная система» связана с классом «Чек», а «Клиент» – с «Платёжной системой», что показывает временную связь объектов в процессе оплаты.</w:t>
      </w:r>
    </w:p>
    <w:p w:rsidR="00DD4772" w:rsidRPr="00216505" w:rsidRDefault="00DD4772" w:rsidP="003D2F59">
      <w:pPr>
        <w:pStyle w:val="a4"/>
        <w:numPr>
          <w:ilvl w:val="0"/>
          <w:numId w:val="7"/>
        </w:numPr>
        <w:spacing w:after="0"/>
        <w:ind w:left="0" w:firstLine="720"/>
        <w:rPr>
          <w:rFonts w:eastAsia="Times New Roman" w:cs="Times New Roman"/>
          <w:szCs w:val="28"/>
          <w:lang w:eastAsia="ru-RU"/>
        </w:rPr>
      </w:pPr>
      <w:r w:rsidRPr="00216505">
        <w:rPr>
          <w:rFonts w:eastAsia="Times New Roman" w:cs="Times New Roman"/>
          <w:szCs w:val="28"/>
          <w:lang w:eastAsia="ru-RU"/>
        </w:rPr>
        <w:lastRenderedPageBreak/>
        <w:t>Ассоциация: Линии между «Клиентом» и «Заказом», а также «Заказом» и «Чеком» указывают на логическую связь сущностей в процессе обслуживания.</w:t>
      </w:r>
    </w:p>
    <w:p w:rsidR="00DD4772" w:rsidRDefault="00DD4772" w:rsidP="003D2F59">
      <w:pPr>
        <w:spacing w:after="0"/>
        <w:rPr>
          <w:rFonts w:eastAsia="Times New Roman" w:cs="Times New Roman"/>
          <w:szCs w:val="28"/>
          <w:lang w:eastAsia="ru-RU"/>
        </w:rPr>
      </w:pPr>
      <w:r w:rsidRPr="00216505">
        <w:rPr>
          <w:rFonts w:eastAsia="Times New Roman" w:cs="Times New Roman"/>
          <w:szCs w:val="28"/>
          <w:lang w:eastAsia="ru-RU"/>
        </w:rPr>
        <w:tab/>
        <w:t>Таким образом, представленная диаграмма классов демонстрирует структуру базы данных и основных сущностей системы бронирования. Выделенные методы в каждом классе показывают ключевые операции, которые система должна поддерживать: от первичной обработки личных данных и управления статусами столов до сложной финансовой логики с начислением бонусов. Такая структура обеспечивает удобное хранение информации, целостность данных и служит основой для дальнейшей разработки системы.</w:t>
      </w:r>
    </w:p>
    <w:p w:rsidR="001332AA" w:rsidRPr="00216505" w:rsidRDefault="001332AA" w:rsidP="003D2F59">
      <w:pPr>
        <w:spacing w:after="0"/>
        <w:rPr>
          <w:rFonts w:eastAsia="Times New Roman" w:cs="Times New Roman"/>
          <w:szCs w:val="28"/>
          <w:lang w:eastAsia="ru-RU"/>
        </w:rPr>
      </w:pPr>
    </w:p>
    <w:p w:rsidR="00B10077" w:rsidRPr="00216505" w:rsidRDefault="00B10077" w:rsidP="001332AA">
      <w:pPr>
        <w:pStyle w:val="2"/>
        <w:spacing w:before="0"/>
        <w:ind w:firstLine="709"/>
        <w:rPr>
          <w:rFonts w:eastAsia="Times New Roman" w:cs="Times New Roman"/>
          <w:szCs w:val="28"/>
          <w:lang w:eastAsia="ru-RU"/>
        </w:rPr>
      </w:pPr>
      <w:bookmarkStart w:id="21" w:name="_Toc228992037"/>
      <w:r w:rsidRPr="00216505">
        <w:rPr>
          <w:rFonts w:eastAsia="Times New Roman" w:cs="Times New Roman"/>
          <w:szCs w:val="28"/>
          <w:lang w:eastAsia="ru-RU"/>
        </w:rPr>
        <w:t>3.5 Создание технического задания на разработку</w:t>
      </w:r>
      <w:bookmarkEnd w:id="21"/>
    </w:p>
    <w:p w:rsidR="00B10077" w:rsidRPr="00216505" w:rsidRDefault="00B10077" w:rsidP="001332AA">
      <w:pPr>
        <w:spacing w:after="0"/>
        <w:ind w:firstLine="709"/>
        <w:rPr>
          <w:rFonts w:cs="Times New Roman"/>
          <w:szCs w:val="28"/>
        </w:rPr>
      </w:pPr>
      <w:r w:rsidRPr="00216505">
        <w:rPr>
          <w:rFonts w:cs="Times New Roman"/>
          <w:bCs/>
          <w:szCs w:val="28"/>
        </w:rPr>
        <w:t>Техническое задание (ТЗ)</w:t>
      </w:r>
    </w:p>
    <w:p w:rsidR="00413D1A" w:rsidRPr="00216505" w:rsidRDefault="00B10077" w:rsidP="003D2F59">
      <w:pPr>
        <w:spacing w:after="0"/>
        <w:rPr>
          <w:rFonts w:cs="Times New Roman"/>
          <w:szCs w:val="28"/>
          <w:lang w:eastAsia="ru-RU"/>
        </w:rPr>
      </w:pPr>
      <w:r w:rsidRPr="00216505">
        <w:rPr>
          <w:rFonts w:cs="Times New Roman"/>
          <w:bCs/>
          <w:szCs w:val="28"/>
          <w:lang w:eastAsia="ru-RU"/>
        </w:rPr>
        <w:tab/>
        <w:t>1. Наименование проекта</w:t>
      </w:r>
    </w:p>
    <w:p w:rsidR="00B10077" w:rsidRPr="00216505" w:rsidRDefault="00413D1A"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 xml:space="preserve">Разработка </w:t>
      </w:r>
      <w:r w:rsidRPr="00216505">
        <w:rPr>
          <w:rFonts w:cs="Times New Roman"/>
          <w:szCs w:val="28"/>
          <w:lang w:eastAsia="ru-RU"/>
        </w:rPr>
        <w:t>мобильного приложения</w:t>
      </w:r>
      <w:r w:rsidR="00B10077" w:rsidRPr="00216505">
        <w:rPr>
          <w:rFonts w:cs="Times New Roman"/>
          <w:szCs w:val="28"/>
          <w:lang w:eastAsia="ru-RU"/>
        </w:rPr>
        <w:t xml:space="preserve"> «</w:t>
      </w:r>
      <w:r w:rsidRPr="00216505">
        <w:rPr>
          <w:rFonts w:cs="Times New Roman"/>
          <w:szCs w:val="28"/>
          <w:lang w:eastAsia="ru-RU"/>
        </w:rPr>
        <w:t>С</w:t>
      </w:r>
      <w:r w:rsidR="00B10077" w:rsidRPr="00216505">
        <w:rPr>
          <w:rFonts w:cs="Times New Roman"/>
          <w:szCs w:val="28"/>
          <w:lang w:eastAsia="ru-RU"/>
        </w:rPr>
        <w:t>ервис</w:t>
      </w:r>
      <w:r w:rsidRPr="00216505">
        <w:rPr>
          <w:rFonts w:cs="Times New Roman"/>
          <w:szCs w:val="28"/>
          <w:lang w:eastAsia="ru-RU"/>
        </w:rPr>
        <w:t>а</w:t>
      </w:r>
      <w:r w:rsidR="00B10077" w:rsidRPr="00216505">
        <w:rPr>
          <w:rFonts w:cs="Times New Roman"/>
          <w:szCs w:val="28"/>
          <w:lang w:eastAsia="ru-RU"/>
        </w:rPr>
        <w:t xml:space="preserve"> бронирования и лояльности ресторана «67 Небо»» для автоматизации учета клиентов, резервирования столов, управления заказами и начисления бонусных баллов.</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2. Основания для разработки</w:t>
      </w:r>
    </w:p>
    <w:p w:rsidR="00B10077" w:rsidRPr="00216505" w:rsidRDefault="00B10077" w:rsidP="003D2F59">
      <w:pPr>
        <w:spacing w:after="0"/>
        <w:rPr>
          <w:rFonts w:cs="Times New Roman"/>
          <w:szCs w:val="28"/>
          <w:lang w:eastAsia="ru-RU"/>
        </w:rPr>
      </w:pPr>
      <w:r w:rsidRPr="00216505">
        <w:rPr>
          <w:rFonts w:cs="Times New Roman"/>
          <w:szCs w:val="28"/>
          <w:lang w:eastAsia="ru-RU"/>
        </w:rPr>
        <w:tab/>
        <w:t>Необходимость устранения ручного ведения книг резервов, минимизация риска двойного бронирования и автоматизация программы лояльности. Внедрение системы направлено на создание прозрачной цифровой среды взаимодействия гостя и ресторана, что позволит повысить оборачиваемость столов и лояльность посетителей.</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3. Назначение разработки</w:t>
      </w:r>
    </w:p>
    <w:p w:rsidR="00B10077" w:rsidRPr="00216505" w:rsidRDefault="00B10077" w:rsidP="003D2F59">
      <w:pPr>
        <w:spacing w:after="0"/>
        <w:rPr>
          <w:rFonts w:cs="Times New Roman"/>
          <w:szCs w:val="28"/>
          <w:lang w:eastAsia="ru-RU"/>
        </w:rPr>
      </w:pPr>
      <w:r w:rsidRPr="00216505">
        <w:rPr>
          <w:rFonts w:cs="Times New Roman"/>
          <w:szCs w:val="28"/>
          <w:lang w:eastAsia="ru-RU"/>
        </w:rPr>
        <w:tab/>
        <w:t xml:space="preserve">Создание единого цифрового пространства для клиента и администратора ресторана, обеспечивающего: Интерактивный выбор столов на основе актуальной планировки и статуса доступности; Централизованное хранение данных о клиентах, их предпочтениях и бонусных накоплениях; Автоматизированный учет заказов и формирование итоговых чеков; </w:t>
      </w:r>
      <w:r w:rsidRPr="00216505">
        <w:rPr>
          <w:rFonts w:cs="Times New Roman"/>
          <w:szCs w:val="28"/>
          <w:lang w:eastAsia="ru-RU"/>
        </w:rPr>
        <w:lastRenderedPageBreak/>
        <w:t>Синхронизацию данных с внутренней БД Ресторана и Платёжной системой в режиме реального времени.</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4. Исполнитель</w:t>
      </w:r>
    </w:p>
    <w:p w:rsidR="00B10077" w:rsidRPr="00216505" w:rsidRDefault="00B10077" w:rsidP="003D2F59">
      <w:pPr>
        <w:spacing w:after="0"/>
        <w:rPr>
          <w:rFonts w:cs="Times New Roman"/>
          <w:szCs w:val="28"/>
          <w:lang w:eastAsia="ru-RU"/>
        </w:rPr>
      </w:pPr>
      <w:r w:rsidRPr="00216505">
        <w:rPr>
          <w:rFonts w:cs="Times New Roman"/>
          <w:szCs w:val="28"/>
          <w:lang w:eastAsia="ru-RU"/>
        </w:rPr>
        <w:tab/>
        <w:t>Исполнителем проекта является студент второго курса Нагорный Данил Григорьевич.</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 Технические требования к системе</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5.1. Общие требования</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Обеспечение круглосуточного доступа к системе бронирования.</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Поддержка многопользовательского режима (Клиент / Администратор).</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Интуитивно понятный графический интерфейс с визуализацией карты залов.</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Гарантированная защита персональных данных и платежных реквизитов.</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5.2. Функциональные требования</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Авторизация пользователей и ведение профиля с отображением бонусных баллов.</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Управление статусами столов (свободен, забронирован, занят).</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Оформление бронирования стола с привязкой к конкретному Клиенту.</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Формирование Заказа с выбором позиций из цифрового Меню.</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Автоматическая генерация Чека на основе закрытого Заказа.</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Проведение транзакций через Платёжную систему и автоматическое начи</w:t>
      </w:r>
      <w:r w:rsidR="00216505">
        <w:rPr>
          <w:rFonts w:cs="Times New Roman"/>
          <w:szCs w:val="28"/>
          <w:lang w:eastAsia="ru-RU"/>
        </w:rPr>
        <w:t>сление бонусов</w:t>
      </w:r>
      <w:r w:rsidRPr="00216505">
        <w:rPr>
          <w:rFonts w:cs="Times New Roman"/>
          <w:szCs w:val="28"/>
          <w:lang w:eastAsia="ru-RU"/>
        </w:rPr>
        <w:t>.</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Синхронизация всех изменений с БД Ресторана.</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5.3. Входные и выходные данные</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bCs/>
          <w:szCs w:val="28"/>
          <w:lang w:eastAsia="ru-RU"/>
        </w:rPr>
        <w:t>Входные данные</w:t>
      </w:r>
      <w:r w:rsidRPr="00216505">
        <w:rPr>
          <w:rFonts w:cs="Times New Roman"/>
          <w:szCs w:val="28"/>
          <w:lang w:eastAsia="ru-RU"/>
        </w:rPr>
        <w:t>: ФИО и телефон клиента, реквизиты карт, выбранный номер стола, позиции меню, команды управления от администратора.</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bCs/>
          <w:szCs w:val="28"/>
          <w:lang w:eastAsia="ru-RU"/>
        </w:rPr>
        <w:lastRenderedPageBreak/>
        <w:t>Выходные данные</w:t>
      </w:r>
      <w:r w:rsidRPr="00216505">
        <w:rPr>
          <w:rFonts w:cs="Times New Roman"/>
          <w:szCs w:val="28"/>
          <w:lang w:eastAsia="ru-RU"/>
        </w:rPr>
        <w:t>: подтверждение бронирования, итоговый Чек, обновленный баланс бонусов, отчеты о загрузке залов для администрации, уведомления о статусе оплаты.</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5.4. Требования к программному обеспечению</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Серверная часть</w:t>
      </w:r>
      <w:r w:rsidRPr="00216505">
        <w:rPr>
          <w:rFonts w:cs="Times New Roman"/>
          <w:szCs w:val="28"/>
          <w:lang w:eastAsia="ru-RU"/>
        </w:rPr>
        <w:t xml:space="preserve">: язык программирования – </w:t>
      </w:r>
      <w:proofErr w:type="spellStart"/>
      <w:r w:rsidRPr="00216505">
        <w:rPr>
          <w:rFonts w:cs="Times New Roman"/>
          <w:szCs w:val="28"/>
          <w:lang w:eastAsia="ru-RU"/>
        </w:rPr>
        <w:t>Python</w:t>
      </w:r>
      <w:proofErr w:type="spellEnd"/>
      <w:r w:rsidRPr="00216505">
        <w:rPr>
          <w:rFonts w:cs="Times New Roman"/>
          <w:szCs w:val="28"/>
          <w:lang w:eastAsia="ru-RU"/>
        </w:rPr>
        <w:t xml:space="preserve"> / C#, реляционная СУБД – </w:t>
      </w:r>
      <w:proofErr w:type="spellStart"/>
      <w:r w:rsidRPr="00216505">
        <w:rPr>
          <w:rFonts w:cs="Times New Roman"/>
          <w:szCs w:val="28"/>
          <w:lang w:eastAsia="ru-RU"/>
        </w:rPr>
        <w:t>PostgreSQL</w:t>
      </w:r>
      <w:proofErr w:type="spellEnd"/>
      <w:r w:rsidRPr="00216505">
        <w:rPr>
          <w:rFonts w:cs="Times New Roman"/>
          <w:szCs w:val="28"/>
          <w:lang w:eastAsia="ru-RU"/>
        </w:rPr>
        <w:t xml:space="preserve"> / MS SQL </w:t>
      </w:r>
      <w:proofErr w:type="spellStart"/>
      <w:r w:rsidRPr="00216505">
        <w:rPr>
          <w:rFonts w:cs="Times New Roman"/>
          <w:szCs w:val="28"/>
          <w:lang w:eastAsia="ru-RU"/>
        </w:rPr>
        <w:t>Server</w:t>
      </w:r>
      <w:proofErr w:type="spellEnd"/>
      <w:r w:rsidRPr="00216505">
        <w:rPr>
          <w:rFonts w:cs="Times New Roman"/>
          <w:szCs w:val="28"/>
          <w:lang w:eastAsia="ru-RU"/>
        </w:rPr>
        <w:t>.</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Клиентская часть</w:t>
      </w:r>
      <w:r w:rsidRPr="00216505">
        <w:rPr>
          <w:rFonts w:cs="Times New Roman"/>
          <w:szCs w:val="28"/>
          <w:lang w:eastAsia="ru-RU"/>
        </w:rPr>
        <w:t>: мобильное приложение (</w:t>
      </w:r>
      <w:proofErr w:type="spellStart"/>
      <w:r w:rsidRPr="00216505">
        <w:rPr>
          <w:rFonts w:cs="Times New Roman"/>
          <w:szCs w:val="28"/>
          <w:lang w:eastAsia="ru-RU"/>
        </w:rPr>
        <w:t>Android</w:t>
      </w:r>
      <w:proofErr w:type="spellEnd"/>
      <w:r w:rsidRPr="00216505">
        <w:rPr>
          <w:rFonts w:cs="Times New Roman"/>
          <w:szCs w:val="28"/>
          <w:lang w:eastAsia="ru-RU"/>
        </w:rPr>
        <w:t>/</w:t>
      </w:r>
      <w:proofErr w:type="spellStart"/>
      <w:r w:rsidRPr="00216505">
        <w:rPr>
          <w:rFonts w:cs="Times New Roman"/>
          <w:szCs w:val="28"/>
          <w:lang w:eastAsia="ru-RU"/>
        </w:rPr>
        <w:t>iOS</w:t>
      </w:r>
      <w:proofErr w:type="spellEnd"/>
      <w:r w:rsidRPr="00216505">
        <w:rPr>
          <w:rFonts w:cs="Times New Roman"/>
          <w:szCs w:val="28"/>
          <w:lang w:eastAsia="ru-RU"/>
        </w:rPr>
        <w:t>) или веб-интерфейс (HTML/CSS/JS).</w:t>
      </w:r>
    </w:p>
    <w:p w:rsidR="00B10077" w:rsidRPr="00216505" w:rsidRDefault="00B10077" w:rsidP="003D2F59">
      <w:pPr>
        <w:pStyle w:val="a4"/>
        <w:spacing w:after="0"/>
        <w:rPr>
          <w:rFonts w:cs="Times New Roman"/>
          <w:szCs w:val="28"/>
          <w:lang w:eastAsia="ru-RU"/>
        </w:rPr>
      </w:pPr>
      <w:r w:rsidRPr="00216505">
        <w:rPr>
          <w:rFonts w:cs="Times New Roman"/>
          <w:bCs/>
          <w:szCs w:val="28"/>
          <w:lang w:eastAsia="ru-RU"/>
        </w:rPr>
        <w:t>Операционные системы</w:t>
      </w:r>
      <w:r w:rsidRPr="00216505">
        <w:rPr>
          <w:rFonts w:cs="Times New Roman"/>
          <w:szCs w:val="28"/>
          <w:lang w:eastAsia="ru-RU"/>
        </w:rPr>
        <w:t xml:space="preserve">: </w:t>
      </w:r>
      <w:proofErr w:type="spellStart"/>
      <w:r w:rsidRPr="00216505">
        <w:rPr>
          <w:rFonts w:cs="Times New Roman"/>
          <w:szCs w:val="28"/>
          <w:lang w:eastAsia="ru-RU"/>
        </w:rPr>
        <w:t>Android</w:t>
      </w:r>
      <w:proofErr w:type="spellEnd"/>
      <w:r w:rsidRPr="00216505">
        <w:rPr>
          <w:rFonts w:cs="Times New Roman"/>
          <w:szCs w:val="28"/>
          <w:lang w:eastAsia="ru-RU"/>
        </w:rPr>
        <w:t xml:space="preserve"> 10+</w:t>
      </w:r>
      <w:r w:rsidR="00DC1EE2" w:rsidRPr="00216505">
        <w:rPr>
          <w:rFonts w:cs="Times New Roman"/>
          <w:szCs w:val="28"/>
          <w:lang w:eastAsia="ru-RU"/>
        </w:rPr>
        <w:t xml:space="preserve">, </w:t>
      </w:r>
      <w:r w:rsidR="00DC1EE2" w:rsidRPr="00216505">
        <w:rPr>
          <w:rFonts w:cs="Times New Roman"/>
          <w:szCs w:val="28"/>
          <w:lang w:val="en-US" w:eastAsia="ru-RU"/>
        </w:rPr>
        <w:t>IOS</w:t>
      </w:r>
      <w:r w:rsidR="00DC1EE2" w:rsidRPr="00216505">
        <w:rPr>
          <w:rFonts w:cs="Times New Roman"/>
          <w:szCs w:val="28"/>
          <w:lang w:eastAsia="ru-RU"/>
        </w:rPr>
        <w:t xml:space="preserve"> 10+</w:t>
      </w:r>
      <w:r w:rsidRPr="00216505">
        <w:rPr>
          <w:rFonts w:cs="Times New Roman"/>
          <w:szCs w:val="28"/>
          <w:lang w:eastAsia="ru-RU"/>
        </w:rPr>
        <w:t>.</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5.5. Требования к техническому обеспечению</w:t>
      </w:r>
    </w:p>
    <w:p w:rsidR="00DC1EE2"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Серверное оборудование</w:t>
      </w:r>
      <w:r w:rsidRPr="00216505">
        <w:rPr>
          <w:rFonts w:cs="Times New Roman"/>
          <w:szCs w:val="28"/>
          <w:lang w:eastAsia="ru-RU"/>
        </w:rPr>
        <w:t>: облачный сервер (VPS) с поддержкой выбранных БД.</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Клиентские устройства</w:t>
      </w:r>
      <w:r w:rsidRPr="00216505">
        <w:rPr>
          <w:rFonts w:cs="Times New Roman"/>
          <w:szCs w:val="28"/>
          <w:lang w:eastAsia="ru-RU"/>
        </w:rPr>
        <w:t xml:space="preserve">: наличие стабильного </w:t>
      </w:r>
      <w:proofErr w:type="spellStart"/>
      <w:r w:rsidRPr="00216505">
        <w:rPr>
          <w:rFonts w:cs="Times New Roman"/>
          <w:szCs w:val="28"/>
          <w:lang w:eastAsia="ru-RU"/>
        </w:rPr>
        <w:t>интернет-соединения</w:t>
      </w:r>
      <w:proofErr w:type="spellEnd"/>
      <w:r w:rsidRPr="00216505">
        <w:rPr>
          <w:rFonts w:cs="Times New Roman"/>
          <w:szCs w:val="28"/>
          <w:lang w:eastAsia="ru-RU"/>
        </w:rPr>
        <w:t xml:space="preserve"> от 5 Мбит/с.</w:t>
      </w:r>
    </w:p>
    <w:p w:rsidR="00DC1EE2" w:rsidRPr="00216505" w:rsidRDefault="00B10077" w:rsidP="003D2F59">
      <w:pPr>
        <w:spacing w:after="0"/>
        <w:rPr>
          <w:rFonts w:cs="Times New Roman"/>
          <w:szCs w:val="28"/>
          <w:lang w:eastAsia="ru-RU"/>
        </w:rPr>
      </w:pPr>
      <w:r w:rsidRPr="00216505">
        <w:rPr>
          <w:rFonts w:cs="Times New Roman"/>
          <w:bCs/>
          <w:szCs w:val="28"/>
          <w:lang w:eastAsia="ru-RU"/>
        </w:rPr>
        <w:tab/>
        <w:t>5.6. Требования к лингвистическому обеспечению</w:t>
      </w:r>
    </w:p>
    <w:p w:rsidR="00B10077"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Интерфейс системы и вся документация разрабатываются на русском языке. Все обозначения должны быть однозначно интерпретируемы.</w:t>
      </w:r>
    </w:p>
    <w:p w:rsidR="00DC1EE2" w:rsidRPr="00216505" w:rsidRDefault="001332AA" w:rsidP="003D2F59">
      <w:pPr>
        <w:spacing w:after="0"/>
        <w:rPr>
          <w:rFonts w:cs="Times New Roman"/>
          <w:szCs w:val="28"/>
          <w:lang w:eastAsia="ru-RU"/>
        </w:rPr>
      </w:pPr>
      <w:r>
        <w:rPr>
          <w:rFonts w:cs="Times New Roman"/>
          <w:bCs/>
          <w:szCs w:val="28"/>
          <w:lang w:eastAsia="ru-RU"/>
        </w:rPr>
        <w:tab/>
      </w:r>
      <w:r w:rsidR="00B10077" w:rsidRPr="00216505">
        <w:rPr>
          <w:rFonts w:cs="Times New Roman"/>
          <w:bCs/>
          <w:szCs w:val="28"/>
          <w:lang w:eastAsia="ru-RU"/>
        </w:rPr>
        <w:t>5.7. Требования к условиям эксплуатации</w:t>
      </w:r>
    </w:p>
    <w:p w:rsidR="00B10077"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Система функционирует в архитектуре «клиент-сервер». Обновление меню и статусов столов должно происходить централизованно через интеграцию с БД Ресторана.</w:t>
      </w:r>
    </w:p>
    <w:p w:rsidR="00DC1EE2" w:rsidRPr="00216505" w:rsidRDefault="00B10077" w:rsidP="001332AA">
      <w:pPr>
        <w:spacing w:after="0"/>
        <w:ind w:firstLine="709"/>
        <w:rPr>
          <w:rFonts w:cs="Times New Roman"/>
          <w:szCs w:val="28"/>
          <w:lang w:eastAsia="ru-RU"/>
        </w:rPr>
      </w:pPr>
      <w:r w:rsidRPr="00216505">
        <w:rPr>
          <w:rFonts w:cs="Times New Roman"/>
          <w:bCs/>
          <w:szCs w:val="28"/>
          <w:lang w:eastAsia="ru-RU"/>
        </w:rPr>
        <w:t>5.8. Требования к надёжности и безопасности</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Ежедневное резервное копирование данных о бронях и бонусах.</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Шифрование платежных данных при передаче в Платёжную систему.</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Соответствие обработки данных ФЗ-152 «О персональных данных».</w:t>
      </w:r>
    </w:p>
    <w:p w:rsidR="00B10077" w:rsidRPr="00216505" w:rsidRDefault="00B10077" w:rsidP="001332AA">
      <w:pPr>
        <w:pStyle w:val="a4"/>
        <w:numPr>
          <w:ilvl w:val="0"/>
          <w:numId w:val="8"/>
        </w:numPr>
        <w:spacing w:after="0"/>
        <w:ind w:left="0" w:firstLine="709"/>
        <w:rPr>
          <w:rFonts w:cs="Times New Roman"/>
          <w:szCs w:val="28"/>
          <w:lang w:eastAsia="ru-RU"/>
        </w:rPr>
      </w:pPr>
      <w:proofErr w:type="spellStart"/>
      <w:r w:rsidRPr="00216505">
        <w:rPr>
          <w:rFonts w:cs="Times New Roman"/>
          <w:szCs w:val="28"/>
          <w:lang w:eastAsia="ru-RU"/>
        </w:rPr>
        <w:t>Валидация</w:t>
      </w:r>
      <w:proofErr w:type="spellEnd"/>
      <w:r w:rsidRPr="00216505">
        <w:rPr>
          <w:rFonts w:cs="Times New Roman"/>
          <w:szCs w:val="28"/>
          <w:lang w:eastAsia="ru-RU"/>
        </w:rPr>
        <w:t xml:space="preserve"> вводимых данных для исключения ошибок при бронировании.</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6. Требования к документации</w:t>
      </w:r>
    </w:p>
    <w:p w:rsidR="00DC1EE2" w:rsidRPr="00216505" w:rsidRDefault="00DC1EE2" w:rsidP="003D2F59">
      <w:pPr>
        <w:spacing w:after="0"/>
        <w:rPr>
          <w:rFonts w:cs="Times New Roman"/>
          <w:szCs w:val="28"/>
          <w:lang w:eastAsia="ru-RU"/>
        </w:rPr>
      </w:pPr>
      <w:r w:rsidRPr="00216505">
        <w:rPr>
          <w:rFonts w:cs="Times New Roman"/>
          <w:szCs w:val="28"/>
          <w:lang w:eastAsia="ru-RU"/>
        </w:rPr>
        <w:lastRenderedPageBreak/>
        <w:tab/>
      </w:r>
      <w:r w:rsidR="00B10077" w:rsidRPr="00216505">
        <w:rPr>
          <w:rFonts w:cs="Times New Roman"/>
          <w:szCs w:val="28"/>
          <w:lang w:eastAsia="ru-RU"/>
        </w:rPr>
        <w:t>Комплект проектной документации включает:</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Настоящее техническое задание.</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Руководство пользователя (для клиентов).</w:t>
      </w:r>
    </w:p>
    <w:p w:rsidR="00DC1EE2"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Инструкцию администратора по управлению залами и меню.</w:t>
      </w:r>
    </w:p>
    <w:p w:rsidR="00B10077" w:rsidRPr="00216505" w:rsidRDefault="00B10077" w:rsidP="001332AA">
      <w:pPr>
        <w:pStyle w:val="a4"/>
        <w:numPr>
          <w:ilvl w:val="0"/>
          <w:numId w:val="8"/>
        </w:numPr>
        <w:spacing w:after="0"/>
        <w:ind w:left="0" w:firstLine="709"/>
        <w:rPr>
          <w:rFonts w:cs="Times New Roman"/>
          <w:szCs w:val="28"/>
          <w:lang w:eastAsia="ru-RU"/>
        </w:rPr>
      </w:pPr>
      <w:r w:rsidRPr="00216505">
        <w:rPr>
          <w:rFonts w:cs="Times New Roman"/>
          <w:szCs w:val="28"/>
          <w:lang w:eastAsia="ru-RU"/>
        </w:rPr>
        <w:t>Описание архитектуры БД и логической модели данных.</w:t>
      </w:r>
    </w:p>
    <w:p w:rsidR="00DC1EE2" w:rsidRPr="00216505" w:rsidRDefault="00DC1EE2" w:rsidP="003D2F59">
      <w:pPr>
        <w:spacing w:after="0"/>
        <w:rPr>
          <w:rFonts w:cs="Times New Roman"/>
          <w:bCs/>
          <w:szCs w:val="28"/>
          <w:lang w:eastAsia="ru-RU"/>
        </w:rPr>
      </w:pPr>
      <w:r w:rsidRPr="00216505">
        <w:rPr>
          <w:rFonts w:cs="Times New Roman"/>
          <w:bCs/>
          <w:szCs w:val="28"/>
          <w:lang w:eastAsia="ru-RU"/>
        </w:rPr>
        <w:tab/>
      </w:r>
      <w:r w:rsidR="00B10077" w:rsidRPr="00216505">
        <w:rPr>
          <w:rFonts w:cs="Times New Roman"/>
          <w:bCs/>
          <w:szCs w:val="28"/>
          <w:lang w:eastAsia="ru-RU"/>
        </w:rPr>
        <w:t>7. Стадии и этапы разработки</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Анализ предметной области на основе ER и DFD моделей.</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Проектирование схемы БД и интерфейса карты залов.</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Разработка серверной логики (бронирование, логика бонусов).</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Интеграция с Платёжной системой и БД Ресторана.</w:t>
      </w:r>
    </w:p>
    <w:p w:rsidR="00B10077"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Тестирование и опытная эксплуатация.</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8. Порядок контроля и приёмки</w:t>
      </w:r>
    </w:p>
    <w:p w:rsidR="00413D1A" w:rsidRPr="00216505" w:rsidRDefault="00413D1A" w:rsidP="003D2F59">
      <w:pPr>
        <w:spacing w:after="0"/>
        <w:rPr>
          <w:rFonts w:cs="Times New Roman"/>
          <w:szCs w:val="28"/>
          <w:lang w:eastAsia="ru-RU"/>
        </w:rPr>
      </w:pPr>
      <w:r w:rsidRPr="00216505">
        <w:rPr>
          <w:rFonts w:cs="Times New Roman"/>
          <w:szCs w:val="28"/>
          <w:lang w:eastAsia="ru-RU"/>
        </w:rPr>
        <w:tab/>
        <w:t>Критерии приёмки:</w:t>
      </w:r>
    </w:p>
    <w:p w:rsidR="001332AA" w:rsidRDefault="00B10077" w:rsidP="001332AA">
      <w:pPr>
        <w:pStyle w:val="a4"/>
        <w:numPr>
          <w:ilvl w:val="0"/>
          <w:numId w:val="14"/>
        </w:numPr>
        <w:spacing w:after="0"/>
        <w:ind w:left="0" w:firstLine="709"/>
        <w:rPr>
          <w:rFonts w:cs="Times New Roman"/>
          <w:szCs w:val="28"/>
          <w:lang w:eastAsia="ru-RU"/>
        </w:rPr>
      </w:pPr>
      <w:r w:rsidRPr="00216505">
        <w:rPr>
          <w:rFonts w:cs="Times New Roman"/>
          <w:szCs w:val="28"/>
          <w:lang w:eastAsia="ru-RU"/>
        </w:rPr>
        <w:t>Корректная смена статуса стола при бронировании (согласно ER-диаграмме).</w:t>
      </w:r>
    </w:p>
    <w:p w:rsidR="001332AA" w:rsidRDefault="00B10077" w:rsidP="001332AA">
      <w:pPr>
        <w:pStyle w:val="a4"/>
        <w:numPr>
          <w:ilvl w:val="0"/>
          <w:numId w:val="14"/>
        </w:numPr>
        <w:spacing w:after="0"/>
        <w:ind w:left="0" w:firstLine="709"/>
        <w:rPr>
          <w:rFonts w:cs="Times New Roman"/>
          <w:szCs w:val="28"/>
          <w:lang w:eastAsia="ru-RU"/>
        </w:rPr>
      </w:pPr>
      <w:r w:rsidRPr="001332AA">
        <w:rPr>
          <w:rFonts w:cs="Times New Roman"/>
          <w:szCs w:val="28"/>
          <w:lang w:eastAsia="ru-RU"/>
        </w:rPr>
        <w:t>Точное начисление 5% бонусов после успешной оплаты через Платёжную систему.</w:t>
      </w:r>
    </w:p>
    <w:p w:rsidR="00B10077" w:rsidRPr="001332AA" w:rsidRDefault="00B10077" w:rsidP="001332AA">
      <w:pPr>
        <w:pStyle w:val="a4"/>
        <w:numPr>
          <w:ilvl w:val="0"/>
          <w:numId w:val="14"/>
        </w:numPr>
        <w:spacing w:after="0"/>
        <w:ind w:left="0" w:firstLine="709"/>
        <w:rPr>
          <w:rFonts w:cs="Times New Roman"/>
          <w:szCs w:val="28"/>
          <w:lang w:eastAsia="ru-RU"/>
        </w:rPr>
      </w:pPr>
      <w:r w:rsidRPr="001332AA">
        <w:rPr>
          <w:rFonts w:cs="Times New Roman"/>
          <w:szCs w:val="28"/>
          <w:lang w:eastAsia="ru-RU"/>
        </w:rPr>
        <w:t>Стабильная передача данных между сущностями «Заказ», «Чек» и «Ресторан».</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9. Дополнительные условия</w:t>
      </w:r>
    </w:p>
    <w:p w:rsidR="00DC1EE2"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Система должна предусматривать масштабируемость для подключения дополнительных филиалов сети ресторанов и возможность интеграции с внешним</w:t>
      </w:r>
      <w:r w:rsidRPr="00216505">
        <w:rPr>
          <w:rFonts w:cs="Times New Roman"/>
          <w:szCs w:val="28"/>
          <w:lang w:eastAsia="ru-RU"/>
        </w:rPr>
        <w:t>и сервисами доставки в будущем.</w:t>
      </w:r>
    </w:p>
    <w:p w:rsidR="00DC1EE2" w:rsidRPr="00216505" w:rsidRDefault="00DC1EE2" w:rsidP="003D2F59">
      <w:pPr>
        <w:spacing w:after="0"/>
        <w:rPr>
          <w:rFonts w:cs="Times New Roman"/>
          <w:szCs w:val="28"/>
          <w:lang w:eastAsia="ru-RU"/>
        </w:rPr>
      </w:pPr>
      <w:r w:rsidRPr="00216505">
        <w:rPr>
          <w:rFonts w:cs="Times New Roman"/>
          <w:szCs w:val="28"/>
          <w:lang w:eastAsia="ru-RU"/>
        </w:rPr>
        <w:br w:type="page"/>
      </w:r>
    </w:p>
    <w:p w:rsidR="00B10077" w:rsidRPr="00216505" w:rsidRDefault="00DC1EE2" w:rsidP="003D2F59">
      <w:pPr>
        <w:pStyle w:val="1"/>
        <w:spacing w:before="0"/>
        <w:rPr>
          <w:rFonts w:cs="Times New Roman"/>
          <w:b/>
          <w:szCs w:val="28"/>
          <w:lang w:eastAsia="ru-RU"/>
        </w:rPr>
      </w:pPr>
      <w:bookmarkStart w:id="22" w:name="_Toc228992038"/>
      <w:r w:rsidRPr="00216505">
        <w:rPr>
          <w:rFonts w:cs="Times New Roman"/>
          <w:b/>
          <w:szCs w:val="28"/>
          <w:lang w:eastAsia="ru-RU"/>
        </w:rPr>
        <w:lastRenderedPageBreak/>
        <w:t>4. РАЗРАБОТКА БАЗЫ ДАННЫХ ИС</w:t>
      </w:r>
      <w:bookmarkEnd w:id="22"/>
    </w:p>
    <w:p w:rsidR="00DC1EE2" w:rsidRPr="00216505" w:rsidRDefault="00DC1EE2" w:rsidP="003D2F59">
      <w:pPr>
        <w:spacing w:after="0"/>
        <w:ind w:firstLine="851"/>
        <w:rPr>
          <w:rFonts w:cs="Times New Roman"/>
          <w:szCs w:val="28"/>
        </w:rPr>
      </w:pPr>
      <w:r w:rsidRPr="00216505">
        <w:rPr>
          <w:rFonts w:cs="Times New Roman"/>
          <w:szCs w:val="28"/>
        </w:rPr>
        <w:t xml:space="preserve">Проектирование базы данных является фундаментальным этапом создания информационной системы, так как именно от структуры и качества организации данных зависит скорость отклика приложения, надежность хранения информации и возможность ее масштабирования в будущем. В рамках разрабатываемого </w:t>
      </w:r>
      <w:r w:rsidR="00413D1A" w:rsidRPr="00216505">
        <w:rPr>
          <w:rFonts w:cs="Times New Roman"/>
          <w:szCs w:val="28"/>
          <w:lang w:eastAsia="ru-RU"/>
        </w:rPr>
        <w:t>мобильного приложения</w:t>
      </w:r>
      <w:r w:rsidRPr="00216505">
        <w:rPr>
          <w:rFonts w:cs="Times New Roman"/>
          <w:szCs w:val="28"/>
          <w:lang w:eastAsia="ru-RU"/>
        </w:rPr>
        <w:t xml:space="preserve"> ресторана «67 Небо»</w:t>
      </w:r>
      <w:r w:rsidR="00150CC4" w:rsidRPr="00216505">
        <w:rPr>
          <w:rFonts w:cs="Times New Roman"/>
          <w:szCs w:val="28"/>
          <w:lang w:eastAsia="ru-RU"/>
        </w:rPr>
        <w:t xml:space="preserve"> </w:t>
      </w:r>
      <w:r w:rsidRPr="00216505">
        <w:rPr>
          <w:rFonts w:cs="Times New Roman"/>
          <w:szCs w:val="28"/>
        </w:rPr>
        <w:t xml:space="preserve">процесс проектирования БД включает три последовательных уровня детализации: </w:t>
      </w:r>
    </w:p>
    <w:p w:rsidR="00150CC4" w:rsidRPr="00216505"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Концептуальное проектирование: сбор, анализ и редактирование требований к данным, выделение ключевых сущностей предметной области.</w:t>
      </w:r>
    </w:p>
    <w:p w:rsidR="00150CC4" w:rsidRPr="00216505"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Логическое проектирование: преобразование требований к данным в структуру, определение типов данных и связей между объектами.</w:t>
      </w:r>
    </w:p>
    <w:p w:rsidR="00150CC4"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Физическое проектирование: определение особенностей хранения данных, методов доступа и других параметров реализации в конкретной СУБД.</w:t>
      </w:r>
    </w:p>
    <w:p w:rsidR="001332AA" w:rsidRPr="00216505" w:rsidRDefault="001332AA" w:rsidP="001332AA">
      <w:pPr>
        <w:pStyle w:val="a4"/>
        <w:spacing w:after="0"/>
        <w:ind w:left="709"/>
        <w:rPr>
          <w:rFonts w:cs="Times New Roman"/>
          <w:szCs w:val="28"/>
        </w:rPr>
      </w:pPr>
    </w:p>
    <w:p w:rsidR="00150CC4" w:rsidRPr="00216505" w:rsidRDefault="00150CC4" w:rsidP="003D2F59">
      <w:pPr>
        <w:pStyle w:val="2"/>
        <w:spacing w:before="0"/>
        <w:rPr>
          <w:rFonts w:cs="Times New Roman"/>
          <w:szCs w:val="28"/>
        </w:rPr>
      </w:pPr>
      <w:r w:rsidRPr="00216505">
        <w:rPr>
          <w:rFonts w:cs="Times New Roman"/>
          <w:szCs w:val="28"/>
        </w:rPr>
        <w:tab/>
      </w:r>
      <w:bookmarkStart w:id="23" w:name="_Toc228992039"/>
      <w:r w:rsidRPr="00216505">
        <w:rPr>
          <w:rFonts w:cs="Times New Roman"/>
          <w:szCs w:val="28"/>
        </w:rPr>
        <w:t>4.1 Создание концептуальной модели данных</w:t>
      </w:r>
      <w:bookmarkEnd w:id="23"/>
    </w:p>
    <w:p w:rsidR="00150CC4" w:rsidRPr="00216505" w:rsidRDefault="00150CC4" w:rsidP="003D2F59">
      <w:pPr>
        <w:spacing w:after="0"/>
        <w:rPr>
          <w:rFonts w:cs="Times New Roman"/>
          <w:szCs w:val="28"/>
        </w:rPr>
      </w:pPr>
      <w:r w:rsidRPr="00216505">
        <w:rPr>
          <w:rFonts w:cs="Times New Roman"/>
          <w:szCs w:val="28"/>
        </w:rPr>
        <w:tab/>
        <w:t>Концептуальная модель является высокоуровневым представлением данных в предметной области и используется на начальном этапе проектирования. Одним из самых распространённых способов проектирования базы данных является построение модели «сущность-связь», также известного как ER-модель. Моделирование с использованием указанной модели предполагает выделение основных и важных сущностей, пропись их основных атрибутов, а также чёткое указание связей между ними.</w:t>
      </w:r>
    </w:p>
    <w:p w:rsidR="00150CC4" w:rsidRPr="00216505" w:rsidRDefault="00150CC4" w:rsidP="003D2F59">
      <w:pPr>
        <w:spacing w:after="0"/>
        <w:rPr>
          <w:rFonts w:cs="Times New Roman"/>
          <w:szCs w:val="28"/>
        </w:rPr>
      </w:pPr>
      <w:r w:rsidRPr="00216505">
        <w:rPr>
          <w:rFonts w:cs="Times New Roman"/>
          <w:noProof/>
          <w:szCs w:val="28"/>
          <w:lang w:eastAsia="ru-RU"/>
        </w:rPr>
        <w:lastRenderedPageBreak/>
        <w:drawing>
          <wp:inline distT="0" distB="0" distL="0" distR="0" wp14:anchorId="0B643C86" wp14:editId="1F72A757">
            <wp:extent cx="6299755" cy="4352925"/>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8927" cy="4359262"/>
                    </a:xfrm>
                    <a:prstGeom prst="rect">
                      <a:avLst/>
                    </a:prstGeom>
                  </pic:spPr>
                </pic:pic>
              </a:graphicData>
            </a:graphic>
          </wp:inline>
        </w:drawing>
      </w:r>
    </w:p>
    <w:p w:rsidR="00150CC4" w:rsidRPr="00216505" w:rsidRDefault="00EE5F2E" w:rsidP="003D2F59">
      <w:pPr>
        <w:spacing w:after="0"/>
        <w:ind w:firstLine="709"/>
        <w:jc w:val="center"/>
        <w:rPr>
          <w:rFonts w:cs="Times New Roman"/>
          <w:szCs w:val="28"/>
        </w:rPr>
      </w:pPr>
      <w:r w:rsidRPr="00216505">
        <w:rPr>
          <w:rFonts w:cs="Times New Roman"/>
          <w:szCs w:val="28"/>
        </w:rPr>
        <w:t>Рисунок 9</w:t>
      </w:r>
      <w:r w:rsidR="00150CC4" w:rsidRPr="00216505">
        <w:rPr>
          <w:rFonts w:cs="Times New Roman"/>
          <w:szCs w:val="28"/>
        </w:rPr>
        <w:t xml:space="preserve"> – Концептуальная модель данных</w:t>
      </w:r>
    </w:p>
    <w:p w:rsidR="00150CC4" w:rsidRPr="00216505" w:rsidRDefault="00150CC4" w:rsidP="003D2F59">
      <w:pPr>
        <w:spacing w:after="0"/>
        <w:rPr>
          <w:rFonts w:cs="Times New Roman"/>
          <w:szCs w:val="28"/>
        </w:rPr>
      </w:pPr>
      <w:r w:rsidRPr="00216505">
        <w:rPr>
          <w:rFonts w:cs="Times New Roman"/>
          <w:szCs w:val="28"/>
        </w:rPr>
        <w:tab/>
        <w:t>Представленная концептуальная модель данных для системы ресторана включает следующие основные сущности: «Клиент», «Ресторан», «Стол», «Заказ», «Чек» и «Платёжная система».</w:t>
      </w:r>
    </w:p>
    <w:p w:rsidR="00150CC4" w:rsidRPr="00216505" w:rsidRDefault="00150CC4" w:rsidP="003D2F59">
      <w:pPr>
        <w:spacing w:after="0"/>
        <w:rPr>
          <w:rFonts w:cs="Times New Roman"/>
          <w:szCs w:val="28"/>
        </w:rPr>
      </w:pPr>
      <w:r w:rsidRPr="00216505">
        <w:rPr>
          <w:rFonts w:cs="Times New Roman"/>
          <w:szCs w:val="28"/>
        </w:rPr>
        <w:tab/>
        <w:t>Клиент регистрируется в приложении, вводя личные данные: ФИО, номер телефона и данные банковской карты, а также накапливает бонусные баллы. Затем Клиент приходит в Ресторан, который характеризуется адресом, меню, графиком работы и определенной планировкой зала. Ресторан содержит Столы, имеющие такие характер</w:t>
      </w:r>
      <w:r w:rsidR="00216505">
        <w:rPr>
          <w:rFonts w:cs="Times New Roman"/>
          <w:szCs w:val="28"/>
        </w:rPr>
        <w:t>истики, как уникальный номер</w:t>
      </w:r>
      <w:r w:rsidRPr="00216505">
        <w:rPr>
          <w:rFonts w:cs="Times New Roman"/>
          <w:szCs w:val="28"/>
        </w:rPr>
        <w:t xml:space="preserve">, вместимость, расположение и текущий статус доступности. Клиент бронирует подходящий Стол и делает Заказ. Заказ фиксирует выбранные позиции и итоговую сумму. Ресторан обслуживает Заказ, который фиксирует дату и перечень позиций. Клиент проводит оплату через Платёжную систему, в которой отображается итоговая сумма, и передает данные своей карты. Платёжная система фиксирует </w:t>
      </w:r>
      <w:r w:rsidRPr="00216505">
        <w:rPr>
          <w:rFonts w:cs="Times New Roman"/>
          <w:szCs w:val="28"/>
        </w:rPr>
        <w:lastRenderedPageBreak/>
        <w:t xml:space="preserve">успешную оплату и передает данные для начисления бонусов в профиль Клиента, а </w:t>
      </w:r>
      <w:proofErr w:type="gramStart"/>
      <w:r w:rsidRPr="00216505">
        <w:rPr>
          <w:rFonts w:cs="Times New Roman"/>
          <w:szCs w:val="28"/>
        </w:rPr>
        <w:t>так же</w:t>
      </w:r>
      <w:proofErr w:type="gramEnd"/>
      <w:r w:rsidRPr="00216505">
        <w:rPr>
          <w:rFonts w:cs="Times New Roman"/>
          <w:szCs w:val="28"/>
        </w:rPr>
        <w:t xml:space="preserve"> Ресторан выдаёт Клиенту чек.</w:t>
      </w:r>
    </w:p>
    <w:p w:rsidR="00150CC4" w:rsidRPr="00216505" w:rsidRDefault="00150CC4" w:rsidP="003D2F59">
      <w:pPr>
        <w:spacing w:after="0"/>
        <w:rPr>
          <w:rFonts w:cs="Times New Roman"/>
          <w:szCs w:val="28"/>
        </w:rPr>
      </w:pPr>
      <w:r w:rsidRPr="00216505">
        <w:rPr>
          <w:rFonts w:cs="Times New Roman"/>
          <w:szCs w:val="28"/>
        </w:rPr>
        <w:tab/>
        <w:t>Все сущности связаны между собой: Клиент бронирует Стол и делает Заказ; Ресторан содержит Столы, обслуживает Заказы и выдаёт Чеки; Заказ фиксирует итоговую сумму в Чеке и Платёжной системе; Клиент приходит в ресторан, делает Заказ и оплачивает его через Платёжную систему. Такая структура обеспечивает эффективное взаимодействие всех сущностей и позволит наглядно отследить, как данные передаются между ними.</w:t>
      </w:r>
    </w:p>
    <w:p w:rsidR="00150CC4" w:rsidRPr="00216505" w:rsidRDefault="00150CC4" w:rsidP="003D2F59">
      <w:pPr>
        <w:spacing w:after="0"/>
        <w:rPr>
          <w:rFonts w:cs="Times New Roman"/>
          <w:szCs w:val="28"/>
        </w:rPr>
      </w:pPr>
      <w:r w:rsidRPr="00216505">
        <w:rPr>
          <w:rFonts w:cs="Times New Roman"/>
          <w:szCs w:val="28"/>
        </w:rPr>
        <w:t>Таблица 1 – Описание сущностей</w:t>
      </w:r>
    </w:p>
    <w:tbl>
      <w:tblPr>
        <w:tblStyle w:val="ab"/>
        <w:tblW w:w="0" w:type="auto"/>
        <w:tblLook w:val="04A0" w:firstRow="1" w:lastRow="0" w:firstColumn="1" w:lastColumn="0" w:noHBand="0" w:noVBand="1"/>
      </w:tblPr>
      <w:tblGrid>
        <w:gridCol w:w="2405"/>
        <w:gridCol w:w="2835"/>
        <w:gridCol w:w="4388"/>
      </w:tblGrid>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Название</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Тип сущности</w:t>
            </w:r>
          </w:p>
        </w:tc>
        <w:tc>
          <w:tcPr>
            <w:tcW w:w="4388"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Зарегистрированный пользователь, который бронирует столы, делает заказы и имеет бонусный счет.</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Неформальные записи официанта, фиксирующие выбранные клиентом позиции.</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Объект внутри ресторана, обладающий параметрами вместимости и расположения, который может быть забронирован.</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Внешний сервис, обрабатывающий оплату заказа на основе реквизитов карты и фиксирующий транзакцию.</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Чек</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Официальный документ, выдаваемый рестораном и фиксирующий итоговую сумму платежа.</w:t>
            </w:r>
          </w:p>
        </w:tc>
      </w:tr>
      <w:tr w:rsidR="00150CC4" w:rsidRPr="00216505" w:rsidTr="006C5EF1">
        <w:tc>
          <w:tcPr>
            <w:tcW w:w="2405" w:type="dxa"/>
          </w:tcPr>
          <w:p w:rsidR="00150CC4" w:rsidRPr="00DD521D" w:rsidRDefault="00150CC4" w:rsidP="003D2F59">
            <w:pPr>
              <w:jc w:val="center"/>
              <w:rPr>
                <w:rFonts w:cs="Times New Roman"/>
                <w:sz w:val="24"/>
                <w:szCs w:val="24"/>
              </w:rPr>
            </w:pPr>
            <w:r w:rsidRPr="00DD521D">
              <w:rPr>
                <w:rFonts w:cs="Times New Roman"/>
                <w:sz w:val="24"/>
                <w:szCs w:val="24"/>
              </w:rPr>
              <w:t>Ресторан</w:t>
            </w:r>
          </w:p>
        </w:tc>
        <w:tc>
          <w:tcPr>
            <w:tcW w:w="2835" w:type="dxa"/>
          </w:tcPr>
          <w:p w:rsidR="00150CC4" w:rsidRPr="00DD521D" w:rsidRDefault="00150CC4" w:rsidP="003D2F59">
            <w:pPr>
              <w:jc w:val="center"/>
              <w:rPr>
                <w:rFonts w:cs="Times New Roman"/>
                <w:sz w:val="24"/>
                <w:szCs w:val="24"/>
              </w:rPr>
            </w:pPr>
            <w:r w:rsidRPr="00DD521D">
              <w:rPr>
                <w:rFonts w:cs="Times New Roman"/>
                <w:sz w:val="24"/>
                <w:szCs w:val="24"/>
              </w:rPr>
              <w:t>Сильная</w:t>
            </w:r>
          </w:p>
        </w:tc>
        <w:tc>
          <w:tcPr>
            <w:tcW w:w="4388" w:type="dxa"/>
          </w:tcPr>
          <w:p w:rsidR="00150CC4" w:rsidRPr="00DD521D" w:rsidRDefault="00150CC4" w:rsidP="003D2F59">
            <w:pPr>
              <w:rPr>
                <w:rFonts w:cs="Times New Roman"/>
                <w:sz w:val="24"/>
                <w:szCs w:val="24"/>
              </w:rPr>
            </w:pPr>
            <w:r w:rsidRPr="00DD521D">
              <w:rPr>
                <w:rFonts w:cs="Times New Roman"/>
                <w:sz w:val="24"/>
                <w:szCs w:val="24"/>
              </w:rPr>
              <w:t>Организация, содержащая столы, предоставляющая меню и выдающая чеки гостям.</w:t>
            </w:r>
          </w:p>
        </w:tc>
      </w:tr>
    </w:tbl>
    <w:p w:rsidR="00150CC4" w:rsidRPr="00216505" w:rsidRDefault="00150CC4" w:rsidP="003D2F59">
      <w:pPr>
        <w:spacing w:after="0"/>
        <w:rPr>
          <w:rFonts w:cs="Times New Roman"/>
          <w:szCs w:val="28"/>
        </w:rPr>
      </w:pPr>
      <w:r w:rsidRPr="00216505">
        <w:rPr>
          <w:rFonts w:cs="Times New Roman"/>
          <w:szCs w:val="28"/>
        </w:rPr>
        <w:t>Таблица 2 – Описание связей</w:t>
      </w:r>
    </w:p>
    <w:tbl>
      <w:tblPr>
        <w:tblStyle w:val="ab"/>
        <w:tblW w:w="0" w:type="auto"/>
        <w:tblLook w:val="04A0" w:firstRow="1" w:lastRow="0" w:firstColumn="1" w:lastColumn="0" w:noHBand="0" w:noVBand="1"/>
      </w:tblPr>
      <w:tblGrid>
        <w:gridCol w:w="1948"/>
        <w:gridCol w:w="1795"/>
        <w:gridCol w:w="2759"/>
        <w:gridCol w:w="2843"/>
      </w:tblGrid>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Название</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Сущность</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Кардинальность</w:t>
            </w:r>
          </w:p>
        </w:tc>
        <w:tc>
          <w:tcPr>
            <w:tcW w:w="2843"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Бронирует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может забронировать 1 стол</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Содержит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содержит в себе множество столов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Делает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делает 1 заказ в рамках визита</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Обслуживает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обслуживает множество заказов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Фиксирует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Заказ</w:t>
            </w:r>
          </w:p>
          <w:p w:rsidR="00150CC4" w:rsidRPr="00216505" w:rsidRDefault="00150CC4" w:rsidP="003D2F59">
            <w:pPr>
              <w:jc w:val="center"/>
              <w:rPr>
                <w:rFonts w:cs="Times New Roman"/>
                <w:sz w:val="24"/>
                <w:szCs w:val="24"/>
              </w:rPr>
            </w:pPr>
            <w:r w:rsidRPr="00216505">
              <w:rPr>
                <w:rFonts w:cs="Times New Roman"/>
                <w:sz w:val="24"/>
                <w:szCs w:val="24"/>
              </w:rPr>
              <w:t>Чек</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Заказ фиксирует итоговую сумму в  1 Чеке</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Фиксирует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Платёжная система фиксирует итоговую сумму для конкретных покупателей из множества заказов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Оплачивает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оплачивает счёт через 1 Платёжную систему</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Выдаёт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Чек</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выдаёт множество чеков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Приходит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Ресторан</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М</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Множество Клиентов приходит в 1 Ресторан</w:t>
            </w:r>
          </w:p>
        </w:tc>
      </w:tr>
    </w:tbl>
    <w:p w:rsidR="00150CC4" w:rsidRPr="00216505" w:rsidRDefault="00150CC4" w:rsidP="003D2F59">
      <w:pPr>
        <w:spacing w:after="0"/>
        <w:ind w:firstLine="708"/>
        <w:rPr>
          <w:rFonts w:cs="Times New Roman"/>
          <w:szCs w:val="28"/>
        </w:rPr>
      </w:pPr>
      <w:r w:rsidRPr="00216505">
        <w:rPr>
          <w:rFonts w:cs="Times New Roman"/>
          <w:szCs w:val="28"/>
        </w:rPr>
        <w:t>Описание атрибутов:</w:t>
      </w:r>
    </w:p>
    <w:p w:rsidR="00150CC4" w:rsidRPr="00216505" w:rsidRDefault="00150CC4" w:rsidP="003D2F59">
      <w:pPr>
        <w:spacing w:after="0"/>
        <w:rPr>
          <w:rFonts w:cs="Times New Roman"/>
          <w:szCs w:val="28"/>
        </w:rPr>
      </w:pPr>
      <w:r w:rsidRPr="00216505">
        <w:rPr>
          <w:rFonts w:cs="Times New Roman"/>
          <w:szCs w:val="28"/>
        </w:rPr>
        <w:t>Таблица 3 – Сущность «Клиент»</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proofErr w:type="spellStart"/>
            <w:r w:rsidRPr="00216505">
              <w:rPr>
                <w:rFonts w:cs="Times New Roman"/>
                <w:sz w:val="24"/>
                <w:szCs w:val="24"/>
              </w:rPr>
              <w:t>Id_Клиента</w:t>
            </w:r>
            <w:proofErr w:type="spellEnd"/>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идентификатор клиента в базе данных.</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ФИО</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Фамилия, имя и отчество пользователя.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Телефон</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Контактный номер для подтверждения бронирования.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Банковская карта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Данные привязанного платежного средства.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Бонусные баллы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 xml:space="preserve">Количество накопленных баллов </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4 – Сущность «Стол»</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proofErr w:type="spellStart"/>
            <w:r w:rsidRPr="00216505">
              <w:rPr>
                <w:rFonts w:cs="Times New Roman"/>
                <w:sz w:val="24"/>
                <w:szCs w:val="24"/>
              </w:rPr>
              <w:t>Id_Стола</w:t>
            </w:r>
            <w:proofErr w:type="spellEnd"/>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стола в планировке заведения.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Вместимость</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Максимальное количество человек за данным столом.</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Расположение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Описание зоны</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Доступность</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Логический</w:t>
            </w:r>
          </w:p>
        </w:tc>
        <w:tc>
          <w:tcPr>
            <w:tcW w:w="3109" w:type="dxa"/>
          </w:tcPr>
          <w:p w:rsidR="00150CC4" w:rsidRPr="00216505" w:rsidRDefault="00150CC4" w:rsidP="003D2F59">
            <w:pPr>
              <w:rPr>
                <w:rFonts w:cs="Times New Roman"/>
                <w:sz w:val="24"/>
                <w:szCs w:val="24"/>
              </w:rPr>
            </w:pPr>
            <w:r w:rsidRPr="00216505">
              <w:rPr>
                <w:rFonts w:cs="Times New Roman"/>
                <w:sz w:val="24"/>
                <w:szCs w:val="24"/>
              </w:rPr>
              <w:t>Статус стола (свободен / забронирован).</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5 – Сущность «Заказ»</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I</w:t>
            </w:r>
            <w:r w:rsidRPr="00216505">
              <w:rPr>
                <w:rFonts w:cs="Times New Roman"/>
                <w:sz w:val="24"/>
                <w:szCs w:val="24"/>
                <w:lang w:val="en-US"/>
              </w:rPr>
              <w:t>D</w:t>
            </w:r>
            <w:r w:rsidRPr="00216505">
              <w:rPr>
                <w:rFonts w:cs="Times New Roman"/>
                <w:sz w:val="24"/>
                <w:szCs w:val="24"/>
              </w:rPr>
              <w:t>_Заказа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заказа.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Дата 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Дата</w:t>
            </w:r>
          </w:p>
        </w:tc>
        <w:tc>
          <w:tcPr>
            <w:tcW w:w="3109" w:type="dxa"/>
          </w:tcPr>
          <w:p w:rsidR="00150CC4" w:rsidRPr="00216505" w:rsidRDefault="00150CC4" w:rsidP="003D2F59">
            <w:pPr>
              <w:rPr>
                <w:rFonts w:cs="Times New Roman"/>
                <w:sz w:val="24"/>
                <w:szCs w:val="24"/>
              </w:rPr>
            </w:pPr>
            <w:r w:rsidRPr="00216505">
              <w:rPr>
                <w:rFonts w:cs="Times New Roman"/>
                <w:sz w:val="24"/>
                <w:szCs w:val="24"/>
              </w:rPr>
              <w:t>Время создания записи в системе.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Позиции в заказе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Перечень блюд и напитков, выбранных гостем.</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Финальная стоимость заказа до применения бонусов.</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6 – Сущность «Ресторан»</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Адрес</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Географическое положение ресторана.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График работы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Часы работы для контроля возможности бронирования.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Меню</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Список доступных к заказу позиций с ценами.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Планировка</w:t>
            </w:r>
          </w:p>
        </w:tc>
        <w:tc>
          <w:tcPr>
            <w:tcW w:w="3100" w:type="dxa"/>
          </w:tcPr>
          <w:p w:rsidR="00150CC4" w:rsidRPr="00216505" w:rsidRDefault="006C5EF1" w:rsidP="003D2F59">
            <w:pPr>
              <w:jc w:val="center"/>
              <w:rPr>
                <w:rFonts w:cs="Times New Roman"/>
                <w:sz w:val="24"/>
                <w:szCs w:val="24"/>
              </w:rPr>
            </w:pPr>
            <w:r w:rsidRPr="00216505">
              <w:rPr>
                <w:rFonts w:cs="Times New Roman"/>
                <w:sz w:val="24"/>
                <w:szCs w:val="24"/>
              </w:rPr>
              <w:t xml:space="preserve"> 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Визуальная карта залов для выбора стола.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БД ресторана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Ссылка</w:t>
            </w:r>
          </w:p>
        </w:tc>
        <w:tc>
          <w:tcPr>
            <w:tcW w:w="3109" w:type="dxa"/>
          </w:tcPr>
          <w:p w:rsidR="00150CC4" w:rsidRPr="00216505" w:rsidRDefault="00150CC4" w:rsidP="003D2F59">
            <w:pPr>
              <w:rPr>
                <w:rFonts w:cs="Times New Roman"/>
                <w:sz w:val="24"/>
                <w:szCs w:val="24"/>
              </w:rPr>
            </w:pPr>
            <w:r w:rsidRPr="00216505">
              <w:rPr>
                <w:rFonts w:cs="Times New Roman"/>
                <w:sz w:val="24"/>
                <w:szCs w:val="24"/>
              </w:rPr>
              <w:t>Связь с общим хранилищем данных системы.</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7 – Сущность «Платёжная система»</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Реквизиты карты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Платежные данные для списания средств.</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Способ оплаты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Тип операции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Сумма, передаваемая для проведения транзакции.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lang w:val="en-US"/>
              </w:rPr>
              <w:t>ID_</w:t>
            </w:r>
            <w:r w:rsidRPr="00216505">
              <w:rPr>
                <w:rFonts w:cs="Times New Roman"/>
                <w:sz w:val="24"/>
                <w:szCs w:val="24"/>
              </w:rPr>
              <w:t>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Ссылка на конкретный оплачиваемый заказ.</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8 – Сущность «Чек»</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lang w:val="en-US"/>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lang w:val="en-US"/>
              </w:rPr>
              <w:t>ID_</w:t>
            </w:r>
            <w:r w:rsidRPr="00216505">
              <w:rPr>
                <w:rFonts w:cs="Times New Roman"/>
                <w:sz w:val="24"/>
                <w:szCs w:val="24"/>
              </w:rPr>
              <w:t>чека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фискального документа.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Дата чека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Дата</w:t>
            </w:r>
          </w:p>
        </w:tc>
        <w:tc>
          <w:tcPr>
            <w:tcW w:w="3109" w:type="dxa"/>
          </w:tcPr>
          <w:p w:rsidR="00150CC4" w:rsidRPr="00216505" w:rsidRDefault="00150CC4" w:rsidP="003D2F59">
            <w:pPr>
              <w:rPr>
                <w:rFonts w:cs="Times New Roman"/>
                <w:sz w:val="24"/>
                <w:szCs w:val="24"/>
              </w:rPr>
            </w:pPr>
            <w:r w:rsidRPr="00216505">
              <w:rPr>
                <w:rFonts w:cs="Times New Roman"/>
                <w:sz w:val="24"/>
                <w:szCs w:val="24"/>
              </w:rPr>
              <w:t>Число, месяц и год проведения транзакции.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Позиции в чеке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Детализация оплаченных блюд и услуг ресторана.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Финальная сумма, зафиксированная в документе к оплате.</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9 – Описание форматов данных</w:t>
      </w:r>
    </w:p>
    <w:tbl>
      <w:tblPr>
        <w:tblStyle w:val="ab"/>
        <w:tblW w:w="0" w:type="auto"/>
        <w:tblLook w:val="04A0" w:firstRow="1" w:lastRow="0" w:firstColumn="1" w:lastColumn="0" w:noHBand="0" w:noVBand="1"/>
      </w:tblPr>
      <w:tblGrid>
        <w:gridCol w:w="4958"/>
        <w:gridCol w:w="4387"/>
      </w:tblGrid>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Наименование</w:t>
            </w:r>
          </w:p>
        </w:tc>
        <w:tc>
          <w:tcPr>
            <w:tcW w:w="4387" w:type="dxa"/>
          </w:tcPr>
          <w:p w:rsidR="00150CC4" w:rsidRPr="00216505" w:rsidRDefault="00150CC4" w:rsidP="003D2F59">
            <w:pPr>
              <w:rPr>
                <w:rFonts w:cs="Times New Roman"/>
                <w:sz w:val="24"/>
                <w:szCs w:val="24"/>
              </w:rPr>
            </w:pPr>
            <w:r w:rsidRPr="00216505">
              <w:rPr>
                <w:rFonts w:cs="Times New Roman"/>
                <w:sz w:val="24"/>
                <w:szCs w:val="24"/>
              </w:rPr>
              <w:t>Краткое описание</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Строковый</w:t>
            </w:r>
          </w:p>
        </w:tc>
        <w:tc>
          <w:tcPr>
            <w:tcW w:w="4387" w:type="dxa"/>
          </w:tcPr>
          <w:p w:rsidR="00150CC4" w:rsidRPr="00216505" w:rsidRDefault="00150CC4" w:rsidP="003D2F59">
            <w:pPr>
              <w:rPr>
                <w:rFonts w:cs="Times New Roman"/>
                <w:sz w:val="24"/>
                <w:szCs w:val="24"/>
              </w:rPr>
            </w:pPr>
            <w:r w:rsidRPr="00216505">
              <w:rPr>
                <w:rFonts w:cs="Times New Roman"/>
                <w:sz w:val="24"/>
                <w:szCs w:val="24"/>
              </w:rPr>
              <w:t>Все письменные и заглавные буквы с символами и отступами</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lastRenderedPageBreak/>
              <w:t xml:space="preserve">Целое число </w:t>
            </w:r>
          </w:p>
        </w:tc>
        <w:tc>
          <w:tcPr>
            <w:tcW w:w="4387" w:type="dxa"/>
          </w:tcPr>
          <w:p w:rsidR="00150CC4" w:rsidRPr="00216505" w:rsidRDefault="00150CC4" w:rsidP="003D2F59">
            <w:pPr>
              <w:rPr>
                <w:rFonts w:cs="Times New Roman"/>
                <w:sz w:val="24"/>
                <w:szCs w:val="24"/>
              </w:rPr>
            </w:pPr>
            <w:r w:rsidRPr="00216505">
              <w:rPr>
                <w:rFonts w:cs="Times New Roman"/>
                <w:sz w:val="24"/>
                <w:szCs w:val="24"/>
              </w:rPr>
              <w:t>Числовые значения без округления и дробной части</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Дата и время</w:t>
            </w:r>
          </w:p>
        </w:tc>
        <w:tc>
          <w:tcPr>
            <w:tcW w:w="4387" w:type="dxa"/>
          </w:tcPr>
          <w:p w:rsidR="00150CC4" w:rsidRPr="00216505" w:rsidRDefault="00150CC4" w:rsidP="003D2F59">
            <w:pPr>
              <w:rPr>
                <w:rFonts w:cs="Times New Roman"/>
                <w:sz w:val="24"/>
                <w:szCs w:val="24"/>
              </w:rPr>
            </w:pPr>
            <w:r w:rsidRPr="00216505">
              <w:rPr>
                <w:rFonts w:cs="Times New Roman"/>
                <w:sz w:val="24"/>
                <w:szCs w:val="24"/>
              </w:rPr>
              <w:t xml:space="preserve">Для хранения даты и точного времени совершения операций. Формат: День/месяц/год; </w:t>
            </w:r>
            <w:proofErr w:type="spellStart"/>
            <w:r w:rsidRPr="00216505">
              <w:rPr>
                <w:rFonts w:cs="Times New Roman"/>
                <w:sz w:val="24"/>
                <w:szCs w:val="24"/>
              </w:rPr>
              <w:t>Часы:минуты:секунды</w:t>
            </w:r>
            <w:proofErr w:type="spellEnd"/>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Логический</w:t>
            </w:r>
          </w:p>
        </w:tc>
        <w:tc>
          <w:tcPr>
            <w:tcW w:w="4387" w:type="dxa"/>
          </w:tcPr>
          <w:p w:rsidR="00150CC4" w:rsidRPr="00216505" w:rsidRDefault="00150CC4" w:rsidP="003D2F59">
            <w:pPr>
              <w:rPr>
                <w:rFonts w:cs="Times New Roman"/>
                <w:sz w:val="24"/>
                <w:szCs w:val="24"/>
              </w:rPr>
            </w:pPr>
            <w:r w:rsidRPr="00216505">
              <w:rPr>
                <w:rFonts w:cs="Times New Roman"/>
                <w:sz w:val="24"/>
                <w:szCs w:val="24"/>
              </w:rPr>
              <w:t>Принимает одно из двух значений: истина или ложь. Используется для проверки условий.</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Ссылка</w:t>
            </w:r>
          </w:p>
        </w:tc>
        <w:tc>
          <w:tcPr>
            <w:tcW w:w="4387" w:type="dxa"/>
          </w:tcPr>
          <w:p w:rsidR="00150CC4" w:rsidRPr="00216505" w:rsidRDefault="00150CC4" w:rsidP="003D2F59">
            <w:pPr>
              <w:rPr>
                <w:rFonts w:cs="Times New Roman"/>
                <w:sz w:val="24"/>
                <w:szCs w:val="24"/>
              </w:rPr>
            </w:pPr>
            <w:r w:rsidRPr="00216505">
              <w:rPr>
                <w:rFonts w:cs="Times New Roman"/>
                <w:sz w:val="24"/>
                <w:szCs w:val="24"/>
              </w:rPr>
              <w:t>Используется для связи с внешними базами данных и API-сервисами для синхронизации информации в реальном времени.</w:t>
            </w:r>
          </w:p>
        </w:tc>
      </w:tr>
    </w:tbl>
    <w:p w:rsidR="00150CC4" w:rsidRDefault="00150CC4" w:rsidP="003D2F59">
      <w:pPr>
        <w:pStyle w:val="a4"/>
        <w:spacing w:after="0"/>
        <w:ind w:left="0" w:firstLine="709"/>
        <w:rPr>
          <w:rFonts w:cs="Times New Roman"/>
          <w:szCs w:val="28"/>
        </w:rPr>
      </w:pPr>
      <w:r w:rsidRPr="00216505">
        <w:rPr>
          <w:rFonts w:cs="Times New Roman"/>
          <w:szCs w:val="28"/>
        </w:rPr>
        <w:t>В настоящее время модель актуальна, она составляет хорошую основу для проектирования логической и физической модели данных, учитывая все необходимые связи и атрибуты для корректной и быстрой работы мобильного приложения.</w:t>
      </w:r>
    </w:p>
    <w:p w:rsidR="001332AA" w:rsidRPr="00216505" w:rsidRDefault="001332AA" w:rsidP="003D2F59">
      <w:pPr>
        <w:pStyle w:val="a4"/>
        <w:spacing w:after="0"/>
        <w:ind w:left="0" w:firstLine="709"/>
        <w:rPr>
          <w:rFonts w:cs="Times New Roman"/>
          <w:szCs w:val="28"/>
        </w:rPr>
      </w:pPr>
    </w:p>
    <w:p w:rsidR="00150CC4" w:rsidRPr="00216505" w:rsidRDefault="00150CC4" w:rsidP="003D2F59">
      <w:pPr>
        <w:pStyle w:val="2"/>
        <w:spacing w:before="0"/>
        <w:rPr>
          <w:rFonts w:cs="Times New Roman"/>
          <w:szCs w:val="28"/>
        </w:rPr>
      </w:pPr>
      <w:r w:rsidRPr="00216505">
        <w:rPr>
          <w:rFonts w:cs="Times New Roman"/>
          <w:szCs w:val="28"/>
        </w:rPr>
        <w:tab/>
      </w:r>
      <w:bookmarkStart w:id="24" w:name="_Toc228992040"/>
      <w:r w:rsidRPr="00216505">
        <w:rPr>
          <w:rFonts w:cs="Times New Roman"/>
          <w:szCs w:val="28"/>
        </w:rPr>
        <w:t>4.2 Создание логической модели данных</w:t>
      </w:r>
      <w:bookmarkEnd w:id="24"/>
    </w:p>
    <w:p w:rsidR="00150CC4" w:rsidRPr="00216505" w:rsidRDefault="00150CC4" w:rsidP="003D2F59">
      <w:pPr>
        <w:spacing w:after="0"/>
        <w:rPr>
          <w:rFonts w:cs="Times New Roman"/>
          <w:szCs w:val="28"/>
        </w:rPr>
      </w:pPr>
      <w:r w:rsidRPr="00216505">
        <w:rPr>
          <w:rFonts w:cs="Times New Roman"/>
          <w:szCs w:val="28"/>
        </w:rPr>
        <w:tab/>
        <w:t>Логическое моделирование данных уточняет и расширяет концептуальную модель данных, добавляя более подробную информацию об атрибутах, типах данных и отношениях. Это более детальное представление модели данных, независимое от конкретной системы управления базами данных или технологии. Основная цель логического моделирования данных – точно определить структуру и отношения между сущностями, сохраняя при этом определенную степень абстракции от фактической реализации.</w:t>
      </w:r>
    </w:p>
    <w:p w:rsidR="00EE5F2E" w:rsidRPr="00216505" w:rsidRDefault="00EE5F2E" w:rsidP="003D2F59">
      <w:pPr>
        <w:spacing w:after="0"/>
        <w:rPr>
          <w:rFonts w:cs="Times New Roman"/>
          <w:szCs w:val="28"/>
        </w:rPr>
      </w:pPr>
      <w:r w:rsidRPr="00216505">
        <w:rPr>
          <w:rFonts w:cs="Times New Roman"/>
          <w:szCs w:val="28"/>
        </w:rPr>
        <w:tab/>
      </w:r>
      <w:r w:rsidR="00150CC4" w:rsidRPr="00216505">
        <w:rPr>
          <w:rFonts w:cs="Times New Roman"/>
          <w:szCs w:val="28"/>
        </w:rPr>
        <w:t>На представленной логической модели выделены следующие ключевые компоненты:</w:t>
      </w:r>
    </w:p>
    <w:p w:rsidR="00EE5F2E"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t>Сущности, атрибуты и связи</w:t>
      </w:r>
      <w:r w:rsidRPr="00216505">
        <w:rPr>
          <w:rFonts w:cs="Times New Roman"/>
          <w:szCs w:val="28"/>
        </w:rPr>
        <w:t>: Эти компоненты сохраняют свое первоначальное значение из концептуальной модели, но дополняются техническими деталям</w:t>
      </w:r>
      <w:r w:rsidR="00EE5F2E" w:rsidRPr="00216505">
        <w:rPr>
          <w:rFonts w:cs="Times New Roman"/>
          <w:szCs w:val="28"/>
        </w:rPr>
        <w:t>и. В системе выделены сущности, д</w:t>
      </w:r>
      <w:r w:rsidRPr="00216505">
        <w:rPr>
          <w:rFonts w:cs="Times New Roman"/>
          <w:szCs w:val="28"/>
        </w:rPr>
        <w:t>ля каждой сущно</w:t>
      </w:r>
      <w:r w:rsidR="00EE5F2E" w:rsidRPr="00216505">
        <w:rPr>
          <w:rFonts w:cs="Times New Roman"/>
          <w:szCs w:val="28"/>
        </w:rPr>
        <w:t>сти определены первичные ключи</w:t>
      </w:r>
      <w:r w:rsidRPr="00216505">
        <w:rPr>
          <w:rFonts w:cs="Times New Roman"/>
          <w:szCs w:val="28"/>
        </w:rPr>
        <w:t>, а</w:t>
      </w:r>
      <w:r w:rsidR="00EE5F2E" w:rsidRPr="00216505">
        <w:rPr>
          <w:rFonts w:cs="Times New Roman"/>
          <w:szCs w:val="28"/>
        </w:rPr>
        <w:t xml:space="preserve"> также внешние ключи</w:t>
      </w:r>
      <w:r w:rsidRPr="00216505">
        <w:rPr>
          <w:rFonts w:cs="Times New Roman"/>
          <w:szCs w:val="28"/>
        </w:rPr>
        <w:t xml:space="preserve"> для установления связей.</w:t>
      </w:r>
    </w:p>
    <w:p w:rsidR="00EE5F2E"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lastRenderedPageBreak/>
        <w:t>Типы данных</w:t>
      </w:r>
      <w:r w:rsidRPr="00216505">
        <w:rPr>
          <w:rFonts w:cs="Times New Roman"/>
          <w:szCs w:val="28"/>
        </w:rPr>
        <w:t xml:space="preserve">: Каждому атрибуту назначены определенные </w:t>
      </w:r>
      <w:r w:rsidR="00EE5F2E" w:rsidRPr="00216505">
        <w:rPr>
          <w:rFonts w:cs="Times New Roman"/>
          <w:szCs w:val="28"/>
        </w:rPr>
        <w:t>типы данных</w:t>
      </w:r>
      <w:r w:rsidRPr="00216505">
        <w:rPr>
          <w:rFonts w:cs="Times New Roman"/>
          <w:szCs w:val="28"/>
        </w:rPr>
        <w:t>, определяющие вид х</w:t>
      </w:r>
      <w:r w:rsidR="00EE5F2E" w:rsidRPr="00216505">
        <w:rPr>
          <w:rFonts w:cs="Times New Roman"/>
          <w:szCs w:val="28"/>
        </w:rPr>
        <w:t>ранимой информации</w:t>
      </w:r>
    </w:p>
    <w:p w:rsidR="00150CC4"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t>Ограничения</w:t>
      </w:r>
      <w:r w:rsidRPr="00216505">
        <w:rPr>
          <w:rFonts w:cs="Times New Roman"/>
          <w:szCs w:val="28"/>
        </w:rPr>
        <w:t>: Правила, которым должны соответствовать данные. Логическая модель фиксирует ссылочную ц</w:t>
      </w:r>
      <w:r w:rsidR="00EE5F2E" w:rsidRPr="00216505">
        <w:rPr>
          <w:rFonts w:cs="Times New Roman"/>
          <w:szCs w:val="28"/>
        </w:rPr>
        <w:t>елостность через внешние ключи</w:t>
      </w:r>
    </w:p>
    <w:p w:rsidR="00150CC4" w:rsidRPr="00216505" w:rsidRDefault="00EE5F2E" w:rsidP="003D2F59">
      <w:pPr>
        <w:spacing w:after="0"/>
        <w:rPr>
          <w:rFonts w:cs="Times New Roman"/>
          <w:szCs w:val="28"/>
        </w:rPr>
      </w:pPr>
      <w:r w:rsidRPr="00216505">
        <w:rPr>
          <w:rFonts w:cs="Times New Roman"/>
          <w:szCs w:val="28"/>
        </w:rPr>
        <w:tab/>
      </w:r>
      <w:r w:rsidR="00150CC4" w:rsidRPr="00216505">
        <w:rPr>
          <w:rFonts w:cs="Times New Roman"/>
          <w:szCs w:val="28"/>
        </w:rPr>
        <w:t>Логическая модель данных является основой физической модели данных, которая фокусируется на фактических деталях реализации в конкретной системе управления базами данных. Прописанная структура позволяет наглядно увидеть механизмы взаимодействия объектов: от процесса бронирования стола клиентом до формирования итогового чека и проведения транзакции в платёжной системе.</w:t>
      </w:r>
    </w:p>
    <w:p w:rsidR="00150CC4" w:rsidRPr="00216505" w:rsidRDefault="00EE5F2E" w:rsidP="003D2F59">
      <w:pPr>
        <w:spacing w:after="0"/>
        <w:jc w:val="center"/>
        <w:rPr>
          <w:rFonts w:cs="Times New Roman"/>
          <w:szCs w:val="28"/>
        </w:rPr>
      </w:pPr>
      <w:r w:rsidRPr="00216505">
        <w:rPr>
          <w:rFonts w:cs="Times New Roman"/>
          <w:noProof/>
          <w:szCs w:val="28"/>
          <w:lang w:eastAsia="ru-RU"/>
        </w:rPr>
        <w:drawing>
          <wp:inline distT="0" distB="0" distL="0" distR="0" wp14:anchorId="0C8A7319" wp14:editId="366E4C4A">
            <wp:extent cx="4500221" cy="429577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40560" cy="4334282"/>
                    </a:xfrm>
                    <a:prstGeom prst="rect">
                      <a:avLst/>
                    </a:prstGeom>
                  </pic:spPr>
                </pic:pic>
              </a:graphicData>
            </a:graphic>
          </wp:inline>
        </w:drawing>
      </w:r>
    </w:p>
    <w:p w:rsidR="00EE5F2E" w:rsidRPr="00216505" w:rsidRDefault="00EE5F2E" w:rsidP="003D2F59">
      <w:pPr>
        <w:spacing w:after="0"/>
        <w:jc w:val="center"/>
        <w:rPr>
          <w:rFonts w:cs="Times New Roman"/>
          <w:szCs w:val="28"/>
        </w:rPr>
      </w:pPr>
      <w:r w:rsidRPr="00216505">
        <w:rPr>
          <w:rFonts w:cs="Times New Roman"/>
          <w:szCs w:val="28"/>
        </w:rPr>
        <w:t>Рисунок 10 – Логическая модель данных</w:t>
      </w:r>
    </w:p>
    <w:p w:rsidR="00EE5F2E" w:rsidRPr="00216505" w:rsidRDefault="00EE5F2E" w:rsidP="003D2F59">
      <w:pPr>
        <w:spacing w:after="0"/>
        <w:jc w:val="center"/>
        <w:rPr>
          <w:rFonts w:cs="Times New Roman"/>
          <w:szCs w:val="28"/>
        </w:rPr>
      </w:pPr>
    </w:p>
    <w:p w:rsidR="00EE5F2E" w:rsidRPr="00216505" w:rsidRDefault="00EE5F2E" w:rsidP="003D2F59">
      <w:pPr>
        <w:spacing w:after="0"/>
        <w:rPr>
          <w:rFonts w:cs="Times New Roman"/>
          <w:szCs w:val="28"/>
        </w:rPr>
      </w:pPr>
      <w:r w:rsidRPr="00216505">
        <w:rPr>
          <w:rFonts w:cs="Times New Roman"/>
          <w:szCs w:val="28"/>
        </w:rPr>
        <w:tab/>
        <w:t>В данной модели данных (рис. 10) представлены следующие значения:</w:t>
      </w:r>
    </w:p>
    <w:p w:rsidR="00EE5F2E" w:rsidRPr="00216505" w:rsidRDefault="00EE5F2E" w:rsidP="003D2F59">
      <w:pPr>
        <w:spacing w:after="0"/>
        <w:rPr>
          <w:rFonts w:cs="Times New Roman"/>
          <w:szCs w:val="28"/>
        </w:rPr>
      </w:pPr>
      <w:r w:rsidRPr="00216505">
        <w:rPr>
          <w:rFonts w:cs="Times New Roman"/>
          <w:szCs w:val="28"/>
        </w:rPr>
        <w:t>Таблица 10 – Описание таблицы «Клиент»</w:t>
      </w:r>
    </w:p>
    <w:tbl>
      <w:tblPr>
        <w:tblStyle w:val="ab"/>
        <w:tblW w:w="0" w:type="auto"/>
        <w:tblLook w:val="04A0" w:firstRow="1" w:lastRow="0" w:firstColumn="1" w:lastColumn="0" w:noHBand="0" w:noVBand="1"/>
      </w:tblPr>
      <w:tblGrid>
        <w:gridCol w:w="988"/>
        <w:gridCol w:w="2360"/>
        <w:gridCol w:w="2096"/>
        <w:gridCol w:w="2156"/>
        <w:gridCol w:w="1787"/>
      </w:tblGrid>
      <w:tr w:rsidR="00EE5F2E" w:rsidRPr="00216505" w:rsidTr="006C5EF1">
        <w:tc>
          <w:tcPr>
            <w:tcW w:w="988" w:type="dxa"/>
          </w:tcPr>
          <w:p w:rsidR="00EE5F2E" w:rsidRPr="006F63C0" w:rsidRDefault="00EE5F2E" w:rsidP="003D2F59">
            <w:pPr>
              <w:rPr>
                <w:rFonts w:cs="Times New Roman"/>
                <w:sz w:val="24"/>
                <w:szCs w:val="24"/>
              </w:rPr>
            </w:pPr>
            <w:r w:rsidRPr="006F63C0">
              <w:rPr>
                <w:rFonts w:cs="Times New Roman"/>
                <w:sz w:val="24"/>
                <w:szCs w:val="24"/>
              </w:rPr>
              <w:t>Ключ</w:t>
            </w:r>
          </w:p>
        </w:tc>
        <w:tc>
          <w:tcPr>
            <w:tcW w:w="2360" w:type="dxa"/>
          </w:tcPr>
          <w:p w:rsidR="00EE5F2E" w:rsidRPr="006F63C0" w:rsidRDefault="00EE5F2E" w:rsidP="003D2F59">
            <w:pPr>
              <w:rPr>
                <w:rFonts w:cs="Times New Roman"/>
                <w:sz w:val="24"/>
                <w:szCs w:val="24"/>
              </w:rPr>
            </w:pPr>
            <w:r w:rsidRPr="006F63C0">
              <w:rPr>
                <w:rFonts w:cs="Times New Roman"/>
                <w:sz w:val="24"/>
                <w:szCs w:val="24"/>
              </w:rPr>
              <w:t>Атрибут</w:t>
            </w:r>
          </w:p>
        </w:tc>
        <w:tc>
          <w:tcPr>
            <w:tcW w:w="2096" w:type="dxa"/>
          </w:tcPr>
          <w:p w:rsidR="00EE5F2E" w:rsidRPr="006F63C0" w:rsidRDefault="00EE5F2E" w:rsidP="003D2F59">
            <w:pPr>
              <w:rPr>
                <w:rFonts w:cs="Times New Roman"/>
                <w:sz w:val="24"/>
                <w:szCs w:val="24"/>
              </w:rPr>
            </w:pPr>
            <w:r w:rsidRPr="006F63C0">
              <w:rPr>
                <w:rFonts w:cs="Times New Roman"/>
                <w:sz w:val="24"/>
                <w:szCs w:val="24"/>
              </w:rPr>
              <w:t>Обязательность</w:t>
            </w:r>
          </w:p>
        </w:tc>
        <w:tc>
          <w:tcPr>
            <w:tcW w:w="2156" w:type="dxa"/>
          </w:tcPr>
          <w:p w:rsidR="00EE5F2E" w:rsidRPr="006F63C0" w:rsidRDefault="00EE5F2E" w:rsidP="003D2F59">
            <w:pPr>
              <w:rPr>
                <w:rFonts w:cs="Times New Roman"/>
                <w:sz w:val="24"/>
                <w:szCs w:val="24"/>
              </w:rPr>
            </w:pPr>
            <w:r w:rsidRPr="006F63C0">
              <w:rPr>
                <w:rFonts w:cs="Times New Roman"/>
                <w:sz w:val="24"/>
                <w:szCs w:val="24"/>
              </w:rPr>
              <w:t>Тип данных</w:t>
            </w:r>
          </w:p>
        </w:tc>
        <w:tc>
          <w:tcPr>
            <w:tcW w:w="1745" w:type="dxa"/>
          </w:tcPr>
          <w:p w:rsidR="00EE5F2E" w:rsidRPr="006F63C0" w:rsidRDefault="00EE5F2E" w:rsidP="003D2F59">
            <w:pPr>
              <w:rPr>
                <w:rFonts w:cs="Times New Roman"/>
                <w:sz w:val="24"/>
                <w:szCs w:val="24"/>
              </w:rPr>
            </w:pPr>
            <w:r w:rsidRPr="006F63C0">
              <w:rPr>
                <w:rFonts w:cs="Times New Roman"/>
                <w:sz w:val="24"/>
                <w:szCs w:val="24"/>
              </w:rPr>
              <w:t>Описание</w:t>
            </w:r>
          </w:p>
        </w:tc>
      </w:tr>
      <w:tr w:rsidR="00EE5F2E" w:rsidRPr="00216505" w:rsidTr="006C5EF1">
        <w:tc>
          <w:tcPr>
            <w:tcW w:w="988" w:type="dxa"/>
          </w:tcPr>
          <w:p w:rsidR="00EE5F2E" w:rsidRPr="006F63C0" w:rsidRDefault="00EE5F2E" w:rsidP="003D2F59">
            <w:pPr>
              <w:rPr>
                <w:rFonts w:cs="Times New Roman"/>
                <w:sz w:val="24"/>
                <w:szCs w:val="24"/>
                <w:lang w:val="en-US"/>
              </w:rPr>
            </w:pPr>
            <w:r w:rsidRPr="006F63C0">
              <w:rPr>
                <w:rFonts w:cs="Times New Roman"/>
                <w:sz w:val="24"/>
                <w:szCs w:val="24"/>
                <w:lang w:val="en-US"/>
              </w:rPr>
              <w:lastRenderedPageBreak/>
              <w:t>PK</w:t>
            </w:r>
          </w:p>
        </w:tc>
        <w:tc>
          <w:tcPr>
            <w:tcW w:w="2360" w:type="dxa"/>
          </w:tcPr>
          <w:p w:rsidR="00EE5F2E" w:rsidRPr="006F63C0" w:rsidRDefault="00EE5F2E" w:rsidP="003D2F59">
            <w:pPr>
              <w:rPr>
                <w:rFonts w:cs="Times New Roman"/>
                <w:sz w:val="24"/>
                <w:szCs w:val="24"/>
              </w:rPr>
            </w:pPr>
            <w:r w:rsidRPr="006F63C0">
              <w:rPr>
                <w:rFonts w:cs="Times New Roman"/>
                <w:sz w:val="24"/>
                <w:szCs w:val="24"/>
                <w:lang w:val="en-US"/>
              </w:rPr>
              <w:t>ID_</w:t>
            </w:r>
            <w:r w:rsidRPr="006F63C0">
              <w:rPr>
                <w:rFonts w:cs="Times New Roman"/>
                <w:sz w:val="24"/>
                <w:szCs w:val="24"/>
              </w:rPr>
              <w:t>Клиента</w:t>
            </w:r>
          </w:p>
        </w:tc>
        <w:tc>
          <w:tcPr>
            <w:tcW w:w="2096" w:type="dxa"/>
          </w:tcPr>
          <w:p w:rsidR="00EE5F2E" w:rsidRPr="006F63C0" w:rsidRDefault="00EE5F2E" w:rsidP="003D2F59">
            <w:pPr>
              <w:rPr>
                <w:rFonts w:cs="Times New Roman"/>
                <w:sz w:val="24"/>
                <w:szCs w:val="24"/>
                <w:lang w:val="en-US"/>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lang w:val="en-US"/>
              </w:rPr>
            </w:pPr>
            <w:r w:rsidRPr="006F63C0">
              <w:rPr>
                <w:rFonts w:cs="Times New Roman"/>
                <w:sz w:val="24"/>
                <w:szCs w:val="24"/>
                <w:lang w:val="en-US"/>
              </w:rPr>
              <w:t>INT</w:t>
            </w:r>
          </w:p>
        </w:tc>
        <w:tc>
          <w:tcPr>
            <w:tcW w:w="1745" w:type="dxa"/>
          </w:tcPr>
          <w:p w:rsidR="00EE5F2E" w:rsidRPr="006F63C0" w:rsidRDefault="00EE5F2E" w:rsidP="003D2F59">
            <w:pPr>
              <w:rPr>
                <w:rFonts w:cs="Times New Roman"/>
                <w:sz w:val="24"/>
                <w:szCs w:val="24"/>
              </w:rPr>
            </w:pPr>
            <w:r w:rsidRPr="006F63C0">
              <w:rPr>
                <w:rFonts w:cs="Times New Roman"/>
                <w:sz w:val="24"/>
                <w:szCs w:val="24"/>
              </w:rPr>
              <w:t>Уникальный идентификатор агента</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EE5F2E" w:rsidP="003D2F59">
            <w:pPr>
              <w:rPr>
                <w:rFonts w:cs="Times New Roman"/>
                <w:sz w:val="24"/>
                <w:szCs w:val="24"/>
              </w:rPr>
            </w:pPr>
            <w:r w:rsidRPr="006F63C0">
              <w:rPr>
                <w:rFonts w:cs="Times New Roman"/>
                <w:sz w:val="24"/>
                <w:szCs w:val="24"/>
              </w:rPr>
              <w:t>ФИО</w:t>
            </w:r>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lang w:val="en-US"/>
              </w:rPr>
            </w:pPr>
            <w:r w:rsidRPr="006F63C0">
              <w:rPr>
                <w:rFonts w:cs="Times New Roman"/>
                <w:sz w:val="24"/>
                <w:szCs w:val="24"/>
                <w:lang w:val="en-US"/>
              </w:rPr>
              <w:t>VARCHAR(100)</w:t>
            </w:r>
          </w:p>
        </w:tc>
        <w:tc>
          <w:tcPr>
            <w:tcW w:w="1745" w:type="dxa"/>
          </w:tcPr>
          <w:p w:rsidR="00EE5F2E" w:rsidRPr="006F63C0" w:rsidRDefault="00EE5F2E" w:rsidP="003D2F59">
            <w:pPr>
              <w:rPr>
                <w:rFonts w:cs="Times New Roman"/>
                <w:sz w:val="24"/>
                <w:szCs w:val="24"/>
              </w:rPr>
            </w:pPr>
            <w:r w:rsidRPr="006F63C0">
              <w:rPr>
                <w:rFonts w:cs="Times New Roman"/>
                <w:sz w:val="24"/>
                <w:szCs w:val="24"/>
              </w:rPr>
              <w:t>Фамилия, имя, отчество</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EE5F2E" w:rsidP="003D2F59">
            <w:pPr>
              <w:rPr>
                <w:rFonts w:cs="Times New Roman"/>
                <w:sz w:val="24"/>
                <w:szCs w:val="24"/>
              </w:rPr>
            </w:pPr>
            <w:r w:rsidRPr="006F63C0">
              <w:rPr>
                <w:rFonts w:cs="Times New Roman"/>
                <w:sz w:val="24"/>
                <w:szCs w:val="24"/>
              </w:rPr>
              <w:t>Телефон</w:t>
            </w:r>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VARCHAR</w:t>
            </w:r>
            <w:r w:rsidRPr="006F63C0">
              <w:rPr>
                <w:rFonts w:cs="Times New Roman"/>
                <w:sz w:val="24"/>
                <w:szCs w:val="24"/>
              </w:rPr>
              <w:t>(12)</w:t>
            </w:r>
          </w:p>
        </w:tc>
        <w:tc>
          <w:tcPr>
            <w:tcW w:w="1745" w:type="dxa"/>
          </w:tcPr>
          <w:p w:rsidR="00EE5F2E" w:rsidRPr="006F63C0" w:rsidRDefault="00EE5F2E" w:rsidP="003D2F59">
            <w:pPr>
              <w:rPr>
                <w:rFonts w:cs="Times New Roman"/>
                <w:sz w:val="24"/>
                <w:szCs w:val="24"/>
              </w:rPr>
            </w:pPr>
            <w:r w:rsidRPr="006F63C0">
              <w:rPr>
                <w:rFonts w:cs="Times New Roman"/>
                <w:sz w:val="24"/>
                <w:szCs w:val="24"/>
              </w:rPr>
              <w:t>Контактный номер</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9B1A7E" w:rsidP="003D2F59">
            <w:pPr>
              <w:rPr>
                <w:rFonts w:cs="Times New Roman"/>
                <w:sz w:val="24"/>
                <w:szCs w:val="24"/>
              </w:rPr>
            </w:pPr>
            <w:proofErr w:type="spellStart"/>
            <w:r w:rsidRPr="006F63C0">
              <w:rPr>
                <w:rFonts w:cs="Times New Roman"/>
                <w:sz w:val="24"/>
                <w:szCs w:val="24"/>
              </w:rPr>
              <w:t>Бонусные_</w:t>
            </w:r>
            <w:r w:rsidR="00EE5F2E" w:rsidRPr="006F63C0">
              <w:rPr>
                <w:rFonts w:cs="Times New Roman"/>
                <w:sz w:val="24"/>
                <w:szCs w:val="24"/>
              </w:rPr>
              <w:t>баллы</w:t>
            </w:r>
            <w:proofErr w:type="spellEnd"/>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INT</w:t>
            </w:r>
          </w:p>
        </w:tc>
        <w:tc>
          <w:tcPr>
            <w:tcW w:w="1745" w:type="dxa"/>
          </w:tcPr>
          <w:p w:rsidR="00EE5F2E" w:rsidRPr="006F63C0" w:rsidRDefault="00EE5F2E" w:rsidP="003D2F59">
            <w:pPr>
              <w:rPr>
                <w:rFonts w:cs="Times New Roman"/>
                <w:sz w:val="24"/>
                <w:szCs w:val="24"/>
              </w:rPr>
            </w:pPr>
            <w:r w:rsidRPr="006F63C0">
              <w:rPr>
                <w:rFonts w:cs="Times New Roman"/>
                <w:sz w:val="24"/>
                <w:szCs w:val="24"/>
              </w:rPr>
              <w:t>Количество накопленных бонусов</w:t>
            </w:r>
          </w:p>
        </w:tc>
      </w:tr>
      <w:tr w:rsidR="00EE5F2E" w:rsidRPr="00216505" w:rsidTr="006C5EF1">
        <w:tc>
          <w:tcPr>
            <w:tcW w:w="988" w:type="dxa"/>
          </w:tcPr>
          <w:p w:rsidR="00EE5F2E" w:rsidRPr="006F63C0" w:rsidRDefault="00EE5F2E" w:rsidP="003D2F59">
            <w:pPr>
              <w:rPr>
                <w:rFonts w:cs="Times New Roman"/>
                <w:sz w:val="24"/>
                <w:szCs w:val="24"/>
              </w:rPr>
            </w:pPr>
            <w:r w:rsidRPr="006F63C0">
              <w:rPr>
                <w:rFonts w:cs="Times New Roman"/>
                <w:sz w:val="24"/>
                <w:szCs w:val="24"/>
              </w:rPr>
              <w:t>FK</w:t>
            </w:r>
          </w:p>
        </w:tc>
        <w:tc>
          <w:tcPr>
            <w:tcW w:w="2360" w:type="dxa"/>
          </w:tcPr>
          <w:p w:rsidR="00EE5F2E" w:rsidRPr="006F63C0" w:rsidRDefault="009B1A7E" w:rsidP="003D2F59">
            <w:pPr>
              <w:rPr>
                <w:rFonts w:cs="Times New Roman"/>
                <w:sz w:val="24"/>
                <w:szCs w:val="24"/>
              </w:rPr>
            </w:pPr>
            <w:proofErr w:type="spellStart"/>
            <w:r w:rsidRPr="006F63C0">
              <w:rPr>
                <w:rFonts w:cs="Times New Roman"/>
                <w:sz w:val="24"/>
                <w:szCs w:val="24"/>
              </w:rPr>
              <w:t>Банковская_</w:t>
            </w:r>
            <w:r w:rsidR="00EE5F2E" w:rsidRPr="006F63C0">
              <w:rPr>
                <w:rFonts w:cs="Times New Roman"/>
                <w:sz w:val="24"/>
                <w:szCs w:val="24"/>
              </w:rPr>
              <w:t>карта</w:t>
            </w:r>
            <w:proofErr w:type="spellEnd"/>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VARCHAR(</w:t>
            </w:r>
            <w:r w:rsidRPr="006F63C0">
              <w:rPr>
                <w:rFonts w:cs="Times New Roman"/>
                <w:sz w:val="24"/>
                <w:szCs w:val="24"/>
              </w:rPr>
              <w:t>2</w:t>
            </w:r>
            <w:r w:rsidRPr="006F63C0">
              <w:rPr>
                <w:rFonts w:cs="Times New Roman"/>
                <w:sz w:val="24"/>
                <w:szCs w:val="24"/>
                <w:lang w:val="en-US"/>
              </w:rPr>
              <w:t>0)</w:t>
            </w:r>
          </w:p>
        </w:tc>
        <w:tc>
          <w:tcPr>
            <w:tcW w:w="1745" w:type="dxa"/>
          </w:tcPr>
          <w:p w:rsidR="00EE5F2E" w:rsidRPr="006F63C0" w:rsidRDefault="00EE5F2E" w:rsidP="003D2F59">
            <w:pPr>
              <w:rPr>
                <w:rFonts w:cs="Times New Roman"/>
                <w:sz w:val="24"/>
                <w:szCs w:val="24"/>
              </w:rPr>
            </w:pPr>
            <w:r w:rsidRPr="006F63C0">
              <w:rPr>
                <w:rFonts w:cs="Times New Roman"/>
                <w:sz w:val="24"/>
                <w:szCs w:val="24"/>
              </w:rPr>
              <w:t>Номер привязанной карты</w:t>
            </w:r>
          </w:p>
        </w:tc>
      </w:tr>
    </w:tbl>
    <w:p w:rsidR="00EE5F2E" w:rsidRPr="00216505" w:rsidRDefault="00EE5F2E" w:rsidP="003D2F59">
      <w:pPr>
        <w:spacing w:after="0"/>
        <w:rPr>
          <w:rFonts w:cs="Times New Roman"/>
          <w:szCs w:val="28"/>
        </w:rPr>
      </w:pPr>
    </w:p>
    <w:p w:rsidR="00EE5F2E" w:rsidRPr="00216505" w:rsidRDefault="00EE5F2E" w:rsidP="003D2F59">
      <w:pPr>
        <w:spacing w:after="0"/>
        <w:rPr>
          <w:rFonts w:cs="Times New Roman"/>
          <w:szCs w:val="28"/>
        </w:rPr>
      </w:pPr>
      <w:r w:rsidRPr="00216505">
        <w:rPr>
          <w:rFonts w:cs="Times New Roman"/>
          <w:szCs w:val="28"/>
        </w:rPr>
        <w:t>Таблица 11 – Описание таблицы «Стол»</w:t>
      </w:r>
    </w:p>
    <w:tbl>
      <w:tblPr>
        <w:tblStyle w:val="ab"/>
        <w:tblW w:w="0" w:type="auto"/>
        <w:tblLook w:val="04A0" w:firstRow="1" w:lastRow="0" w:firstColumn="1" w:lastColumn="0" w:noHBand="0" w:noVBand="1"/>
      </w:tblPr>
      <w:tblGrid>
        <w:gridCol w:w="886"/>
        <w:gridCol w:w="2255"/>
        <w:gridCol w:w="1834"/>
        <w:gridCol w:w="2009"/>
        <w:gridCol w:w="2437"/>
      </w:tblGrid>
      <w:tr w:rsidR="00AB07BD" w:rsidRPr="00216505" w:rsidTr="00AB07BD">
        <w:tc>
          <w:tcPr>
            <w:tcW w:w="886"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255"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758"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2009"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2437"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AB07BD">
        <w:tc>
          <w:tcPr>
            <w:tcW w:w="886" w:type="dxa"/>
          </w:tcPr>
          <w:p w:rsidR="006C5EF1" w:rsidRPr="006F63C0" w:rsidRDefault="006C5EF1" w:rsidP="003D2F59">
            <w:pPr>
              <w:rPr>
                <w:rFonts w:cs="Times New Roman"/>
                <w:sz w:val="24"/>
                <w:szCs w:val="24"/>
                <w:lang w:val="en-US"/>
              </w:rPr>
            </w:pPr>
            <w:r w:rsidRPr="006F63C0">
              <w:rPr>
                <w:rFonts w:cs="Times New Roman"/>
                <w:sz w:val="24"/>
                <w:szCs w:val="24"/>
                <w:lang w:val="en-US"/>
              </w:rPr>
              <w:t>PK</w:t>
            </w:r>
          </w:p>
        </w:tc>
        <w:tc>
          <w:tcPr>
            <w:tcW w:w="2255" w:type="dxa"/>
          </w:tcPr>
          <w:p w:rsidR="006C5EF1" w:rsidRPr="006F63C0" w:rsidRDefault="006C5EF1" w:rsidP="003D2F59">
            <w:pPr>
              <w:rPr>
                <w:rFonts w:cs="Times New Roman"/>
                <w:sz w:val="24"/>
                <w:szCs w:val="24"/>
              </w:rPr>
            </w:pPr>
            <w:r w:rsidRPr="006F63C0">
              <w:rPr>
                <w:rFonts w:cs="Times New Roman"/>
                <w:sz w:val="24"/>
                <w:szCs w:val="24"/>
                <w:lang w:val="en-US"/>
              </w:rPr>
              <w:t>ID_</w:t>
            </w:r>
            <w:r w:rsidRPr="006F63C0">
              <w:rPr>
                <w:rFonts w:cs="Times New Roman"/>
                <w:sz w:val="24"/>
                <w:szCs w:val="24"/>
              </w:rPr>
              <w:t>Стола</w:t>
            </w:r>
          </w:p>
        </w:tc>
        <w:tc>
          <w:tcPr>
            <w:tcW w:w="1758"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Уникальный номер стола</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Доступность</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lang w:val="en-US"/>
              </w:rPr>
            </w:pPr>
            <w:r w:rsidRPr="006F63C0">
              <w:rPr>
                <w:rFonts w:cs="Times New Roman"/>
                <w:sz w:val="24"/>
                <w:szCs w:val="24"/>
              </w:rPr>
              <w:t>BOOLEAN</w:t>
            </w:r>
          </w:p>
        </w:tc>
        <w:tc>
          <w:tcPr>
            <w:tcW w:w="2437" w:type="dxa"/>
          </w:tcPr>
          <w:p w:rsidR="006C5EF1" w:rsidRPr="006F63C0" w:rsidRDefault="006C5EF1" w:rsidP="003D2F59">
            <w:pPr>
              <w:rPr>
                <w:rFonts w:cs="Times New Roman"/>
                <w:sz w:val="24"/>
                <w:szCs w:val="24"/>
              </w:rPr>
            </w:pPr>
            <w:r w:rsidRPr="006F63C0">
              <w:rPr>
                <w:rFonts w:cs="Times New Roman"/>
                <w:sz w:val="24"/>
                <w:szCs w:val="24"/>
              </w:rPr>
              <w:t>Статус (свободен/занят)</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Вместимость</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Максимальное число гостей, вмещающихся за 1 стол</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Расположение</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TEXT</w:t>
            </w:r>
          </w:p>
        </w:tc>
        <w:tc>
          <w:tcPr>
            <w:tcW w:w="2437" w:type="dxa"/>
          </w:tcPr>
          <w:p w:rsidR="006C5EF1" w:rsidRPr="006F63C0" w:rsidRDefault="006C5EF1" w:rsidP="003D2F59">
            <w:pPr>
              <w:rPr>
                <w:rFonts w:cs="Times New Roman"/>
                <w:sz w:val="24"/>
                <w:szCs w:val="24"/>
              </w:rPr>
            </w:pPr>
            <w:r w:rsidRPr="006F63C0">
              <w:rPr>
                <w:rFonts w:cs="Times New Roman"/>
                <w:sz w:val="24"/>
                <w:szCs w:val="24"/>
              </w:rPr>
              <w:t>Описание зоны размещения</w:t>
            </w:r>
          </w:p>
        </w:tc>
      </w:tr>
      <w:tr w:rsidR="006C5EF1" w:rsidRPr="00216505" w:rsidTr="00AB07BD">
        <w:tc>
          <w:tcPr>
            <w:tcW w:w="886" w:type="dxa"/>
          </w:tcPr>
          <w:p w:rsidR="006C5EF1" w:rsidRPr="006F63C0" w:rsidRDefault="006C5EF1" w:rsidP="003D2F59">
            <w:pPr>
              <w:rPr>
                <w:rFonts w:cs="Times New Roman"/>
                <w:sz w:val="24"/>
                <w:szCs w:val="24"/>
              </w:rPr>
            </w:pPr>
            <w:r w:rsidRPr="006F63C0">
              <w:rPr>
                <w:rFonts w:cs="Times New Roman"/>
                <w:sz w:val="24"/>
                <w:szCs w:val="24"/>
              </w:rPr>
              <w:t>FK</w:t>
            </w:r>
          </w:p>
        </w:tc>
        <w:tc>
          <w:tcPr>
            <w:tcW w:w="2255" w:type="dxa"/>
          </w:tcPr>
          <w:p w:rsidR="006C5EF1" w:rsidRPr="006F63C0" w:rsidRDefault="006C5EF1" w:rsidP="003D2F59">
            <w:pPr>
              <w:rPr>
                <w:rFonts w:cs="Times New Roman"/>
                <w:sz w:val="24"/>
                <w:szCs w:val="24"/>
              </w:rPr>
            </w:pPr>
            <w:r w:rsidRPr="006F63C0">
              <w:rPr>
                <w:rFonts w:cs="Times New Roman"/>
                <w:sz w:val="24"/>
                <w:szCs w:val="24"/>
                <w:lang w:val="en-US"/>
              </w:rPr>
              <w:t>ID_</w:t>
            </w:r>
            <w:r w:rsidRPr="006F63C0">
              <w:rPr>
                <w:rFonts w:cs="Times New Roman"/>
                <w:sz w:val="24"/>
                <w:szCs w:val="24"/>
              </w:rPr>
              <w:t>Клиента</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Ссылка на забронировавшего клиента</w:t>
            </w:r>
          </w:p>
        </w:tc>
      </w:tr>
    </w:tbl>
    <w:p w:rsidR="006C5EF1" w:rsidRPr="00216505" w:rsidRDefault="006C5EF1" w:rsidP="003D2F59">
      <w:pPr>
        <w:spacing w:after="0"/>
        <w:rPr>
          <w:rFonts w:cs="Times New Roman"/>
          <w:szCs w:val="28"/>
        </w:rPr>
      </w:pPr>
    </w:p>
    <w:p w:rsidR="006C5EF1" w:rsidRPr="00216505" w:rsidRDefault="006C5EF1" w:rsidP="003D2F59">
      <w:pPr>
        <w:spacing w:after="0"/>
        <w:rPr>
          <w:rFonts w:cs="Times New Roman"/>
          <w:szCs w:val="28"/>
        </w:rPr>
      </w:pPr>
      <w:r w:rsidRPr="00216505">
        <w:rPr>
          <w:rFonts w:cs="Times New Roman"/>
          <w:szCs w:val="28"/>
        </w:rPr>
        <w:t>Таблица 12 – Описание таблицы «Заказ»</w:t>
      </w:r>
    </w:p>
    <w:tbl>
      <w:tblPr>
        <w:tblStyle w:val="ab"/>
        <w:tblW w:w="0" w:type="auto"/>
        <w:tblLook w:val="04A0" w:firstRow="1" w:lastRow="0" w:firstColumn="1" w:lastColumn="0" w:noHBand="0" w:noVBand="1"/>
      </w:tblPr>
      <w:tblGrid>
        <w:gridCol w:w="988"/>
        <w:gridCol w:w="2360"/>
        <w:gridCol w:w="2096"/>
        <w:gridCol w:w="2156"/>
        <w:gridCol w:w="1745"/>
      </w:tblGrid>
      <w:tr w:rsidR="00AB07BD" w:rsidRPr="00216505" w:rsidTr="00AB07BD">
        <w:tc>
          <w:tcPr>
            <w:tcW w:w="988"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360"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2096"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2156"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1745"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6C5EF1">
        <w:tc>
          <w:tcPr>
            <w:tcW w:w="988" w:type="dxa"/>
          </w:tcPr>
          <w:p w:rsidR="006C5EF1" w:rsidRPr="006F63C0" w:rsidRDefault="006C5EF1" w:rsidP="003D2F59">
            <w:pPr>
              <w:rPr>
                <w:rFonts w:cs="Times New Roman"/>
                <w:sz w:val="24"/>
                <w:szCs w:val="24"/>
                <w:lang w:val="en-US"/>
              </w:rPr>
            </w:pPr>
            <w:r w:rsidRPr="006F63C0">
              <w:rPr>
                <w:rFonts w:cs="Times New Roman"/>
                <w:sz w:val="24"/>
                <w:szCs w:val="24"/>
                <w:lang w:val="en-US"/>
              </w:rPr>
              <w:lastRenderedPageBreak/>
              <w:t>PK</w:t>
            </w: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ID_Заказа</w:t>
            </w:r>
            <w:proofErr w:type="spellEnd"/>
          </w:p>
        </w:tc>
        <w:tc>
          <w:tcPr>
            <w:tcW w:w="2096"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Уникальный номер заказа</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9B1A7E" w:rsidP="003D2F59">
            <w:pPr>
              <w:rPr>
                <w:rFonts w:cs="Times New Roman"/>
                <w:sz w:val="24"/>
                <w:szCs w:val="24"/>
              </w:rPr>
            </w:pPr>
            <w:proofErr w:type="spellStart"/>
            <w:r w:rsidRPr="006F63C0">
              <w:rPr>
                <w:rFonts w:cs="Times New Roman"/>
                <w:sz w:val="24"/>
                <w:szCs w:val="24"/>
              </w:rPr>
              <w:t>Дата_</w:t>
            </w:r>
            <w:r w:rsidR="006C5EF1" w:rsidRPr="006F63C0">
              <w:rPr>
                <w:rFonts w:cs="Times New Roman"/>
                <w:sz w:val="24"/>
                <w:szCs w:val="24"/>
              </w:rPr>
              <w:t>заказа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lang w:val="en-US"/>
              </w:rPr>
            </w:pPr>
            <w:r w:rsidRPr="006F63C0">
              <w:rPr>
                <w:rFonts w:cs="Times New Roman"/>
                <w:sz w:val="24"/>
                <w:szCs w:val="24"/>
              </w:rPr>
              <w:t>DATETIME</w:t>
            </w:r>
          </w:p>
        </w:tc>
        <w:tc>
          <w:tcPr>
            <w:tcW w:w="1745" w:type="dxa"/>
          </w:tcPr>
          <w:p w:rsidR="006C5EF1" w:rsidRPr="006F63C0" w:rsidRDefault="006C5EF1" w:rsidP="003D2F59">
            <w:pPr>
              <w:rPr>
                <w:rFonts w:cs="Times New Roman"/>
                <w:sz w:val="24"/>
                <w:szCs w:val="24"/>
              </w:rPr>
            </w:pPr>
            <w:r w:rsidRPr="006F63C0">
              <w:rPr>
                <w:rFonts w:cs="Times New Roman"/>
                <w:sz w:val="24"/>
                <w:szCs w:val="24"/>
              </w:rPr>
              <w:t>Время создания записи</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Позиции</w:t>
            </w:r>
            <w:r w:rsidR="009B1A7E" w:rsidRPr="006F63C0">
              <w:rPr>
                <w:rFonts w:cs="Times New Roman"/>
                <w:sz w:val="24"/>
                <w:szCs w:val="24"/>
              </w:rPr>
              <w:t>_</w:t>
            </w:r>
            <w:r w:rsidRPr="006F63C0">
              <w:rPr>
                <w:rFonts w:cs="Times New Roman"/>
                <w:sz w:val="24"/>
                <w:szCs w:val="24"/>
              </w:rPr>
              <w:t>в</w:t>
            </w:r>
            <w:r w:rsidR="009B1A7E" w:rsidRPr="006F63C0">
              <w:rPr>
                <w:rFonts w:cs="Times New Roman"/>
                <w:sz w:val="24"/>
                <w:szCs w:val="24"/>
              </w:rPr>
              <w:t>_</w:t>
            </w:r>
            <w:r w:rsidRPr="006F63C0">
              <w:rPr>
                <w:rFonts w:cs="Times New Roman"/>
                <w:sz w:val="24"/>
                <w:szCs w:val="24"/>
              </w:rPr>
              <w:t>заказе</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TEXT</w:t>
            </w:r>
          </w:p>
        </w:tc>
        <w:tc>
          <w:tcPr>
            <w:tcW w:w="1745" w:type="dxa"/>
          </w:tcPr>
          <w:p w:rsidR="006C5EF1" w:rsidRPr="006F63C0" w:rsidRDefault="006C5EF1" w:rsidP="003D2F59">
            <w:pPr>
              <w:rPr>
                <w:rFonts w:cs="Times New Roman"/>
                <w:sz w:val="24"/>
                <w:szCs w:val="24"/>
              </w:rPr>
            </w:pPr>
            <w:r w:rsidRPr="006F63C0">
              <w:rPr>
                <w:rFonts w:cs="Times New Roman"/>
                <w:sz w:val="24"/>
                <w:szCs w:val="24"/>
              </w:rPr>
              <w:t>Список выбранных блюд</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9B1A7E" w:rsidP="003D2F59">
            <w:pPr>
              <w:rPr>
                <w:rFonts w:cs="Times New Roman"/>
                <w:sz w:val="24"/>
                <w:szCs w:val="24"/>
              </w:rPr>
            </w:pPr>
            <w:proofErr w:type="spellStart"/>
            <w:r w:rsidRPr="006F63C0">
              <w:rPr>
                <w:rFonts w:cs="Times New Roman"/>
                <w:sz w:val="24"/>
                <w:szCs w:val="24"/>
              </w:rPr>
              <w:t>Итоговая_</w:t>
            </w:r>
            <w:r w:rsidR="006C5EF1" w:rsidRPr="006F63C0">
              <w:rPr>
                <w:rFonts w:cs="Times New Roman"/>
                <w:sz w:val="24"/>
                <w:szCs w:val="24"/>
              </w:rPr>
              <w:t>сумма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Стоимость заказа</w:t>
            </w:r>
          </w:p>
        </w:tc>
      </w:tr>
      <w:tr w:rsidR="006C5EF1" w:rsidRPr="00216505" w:rsidTr="006C5EF1">
        <w:tc>
          <w:tcPr>
            <w:tcW w:w="988" w:type="dxa"/>
          </w:tcPr>
          <w:p w:rsidR="006C5EF1" w:rsidRPr="006F63C0" w:rsidRDefault="006C5EF1" w:rsidP="003D2F59">
            <w:pPr>
              <w:rPr>
                <w:rFonts w:cs="Times New Roman"/>
                <w:sz w:val="24"/>
                <w:szCs w:val="24"/>
              </w:rPr>
            </w:pPr>
            <w:r w:rsidRPr="006F63C0">
              <w:rPr>
                <w:rFonts w:cs="Times New Roman"/>
                <w:sz w:val="24"/>
                <w:szCs w:val="24"/>
              </w:rPr>
              <w:t>FK</w:t>
            </w: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ID_Чека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Ссылка на фискальный документ</w:t>
            </w:r>
          </w:p>
        </w:tc>
      </w:tr>
    </w:tbl>
    <w:p w:rsidR="006C5EF1" w:rsidRPr="00216505" w:rsidRDefault="006C5EF1" w:rsidP="003D2F59">
      <w:pPr>
        <w:spacing w:after="0"/>
        <w:rPr>
          <w:rFonts w:cs="Times New Roman"/>
          <w:szCs w:val="28"/>
        </w:rPr>
      </w:pPr>
      <w:r w:rsidRPr="00216505">
        <w:rPr>
          <w:rFonts w:cs="Times New Roman"/>
          <w:szCs w:val="28"/>
        </w:rPr>
        <w:tab/>
      </w:r>
    </w:p>
    <w:p w:rsidR="006C5EF1" w:rsidRPr="00216505" w:rsidRDefault="006C5EF1" w:rsidP="003D2F59">
      <w:pPr>
        <w:spacing w:after="0"/>
        <w:rPr>
          <w:rFonts w:cs="Times New Roman"/>
          <w:szCs w:val="28"/>
        </w:rPr>
      </w:pPr>
      <w:r w:rsidRPr="00216505">
        <w:rPr>
          <w:rFonts w:cs="Times New Roman"/>
          <w:szCs w:val="28"/>
        </w:rPr>
        <w:t>Таблица 13 – Описание таблицы «Ресторан»</w:t>
      </w:r>
    </w:p>
    <w:tbl>
      <w:tblPr>
        <w:tblStyle w:val="ab"/>
        <w:tblW w:w="0" w:type="auto"/>
        <w:tblLook w:val="04A0" w:firstRow="1" w:lastRow="0" w:firstColumn="1" w:lastColumn="0" w:noHBand="0" w:noVBand="1"/>
      </w:tblPr>
      <w:tblGrid>
        <w:gridCol w:w="1163"/>
        <w:gridCol w:w="2729"/>
        <w:gridCol w:w="1834"/>
        <w:gridCol w:w="1910"/>
        <w:gridCol w:w="1992"/>
      </w:tblGrid>
      <w:tr w:rsidR="00AB07BD" w:rsidRPr="00216505" w:rsidTr="006F63C0">
        <w:tc>
          <w:tcPr>
            <w:tcW w:w="1696"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227"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824"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1900"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1981"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6F63C0">
        <w:tc>
          <w:tcPr>
            <w:tcW w:w="1696" w:type="dxa"/>
          </w:tcPr>
          <w:p w:rsidR="006C5EF1" w:rsidRPr="006F63C0" w:rsidRDefault="006C5EF1" w:rsidP="003D2F59">
            <w:pPr>
              <w:rPr>
                <w:rFonts w:cs="Times New Roman"/>
                <w:sz w:val="24"/>
                <w:szCs w:val="24"/>
                <w:lang w:val="en-US"/>
              </w:rPr>
            </w:pPr>
            <w:r w:rsidRPr="006F63C0">
              <w:rPr>
                <w:rFonts w:cs="Times New Roman"/>
                <w:sz w:val="24"/>
                <w:szCs w:val="24"/>
                <w:lang w:val="en-US"/>
              </w:rPr>
              <w:t>PK</w:t>
            </w:r>
          </w:p>
        </w:tc>
        <w:tc>
          <w:tcPr>
            <w:tcW w:w="2227" w:type="dxa"/>
          </w:tcPr>
          <w:p w:rsidR="006C5EF1" w:rsidRPr="006F63C0" w:rsidRDefault="006C5EF1" w:rsidP="003D2F59">
            <w:pPr>
              <w:rPr>
                <w:rFonts w:cs="Times New Roman"/>
                <w:sz w:val="24"/>
                <w:szCs w:val="24"/>
              </w:rPr>
            </w:pPr>
            <w:proofErr w:type="spellStart"/>
            <w:r w:rsidRPr="006F63C0">
              <w:rPr>
                <w:rFonts w:cs="Times New Roman"/>
                <w:sz w:val="24"/>
                <w:szCs w:val="24"/>
              </w:rPr>
              <w:t>ID_Ресторана</w:t>
            </w:r>
            <w:proofErr w:type="spellEnd"/>
          </w:p>
        </w:tc>
        <w:tc>
          <w:tcPr>
            <w:tcW w:w="1824"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Идентификатор филиала</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6C5EF1" w:rsidP="003D2F59">
            <w:pPr>
              <w:rPr>
                <w:rFonts w:cs="Times New Roman"/>
                <w:sz w:val="24"/>
                <w:szCs w:val="24"/>
              </w:rPr>
            </w:pPr>
            <w:r w:rsidRPr="006F63C0">
              <w:rPr>
                <w:rFonts w:cs="Times New Roman"/>
                <w:sz w:val="24"/>
                <w:szCs w:val="24"/>
              </w:rPr>
              <w:t>Планировка</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lang w:val="en-US"/>
              </w:rPr>
            </w:pPr>
            <w:r w:rsidRPr="006F63C0">
              <w:rPr>
                <w:rFonts w:cs="Times New Roman"/>
                <w:sz w:val="24"/>
                <w:szCs w:val="24"/>
              </w:rPr>
              <w:t>VARCHAR(255)</w:t>
            </w:r>
          </w:p>
        </w:tc>
        <w:tc>
          <w:tcPr>
            <w:tcW w:w="1981" w:type="dxa"/>
          </w:tcPr>
          <w:p w:rsidR="006C5EF1" w:rsidRPr="006F63C0" w:rsidRDefault="00AB07BD" w:rsidP="003D2F59">
            <w:pPr>
              <w:rPr>
                <w:rFonts w:cs="Times New Roman"/>
                <w:sz w:val="24"/>
                <w:szCs w:val="24"/>
              </w:rPr>
            </w:pPr>
            <w:r w:rsidRPr="006F63C0">
              <w:rPr>
                <w:rFonts w:cs="Times New Roman"/>
                <w:sz w:val="24"/>
                <w:szCs w:val="24"/>
              </w:rPr>
              <w:t>Схема залов и объектов</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6C5EF1" w:rsidP="003D2F59">
            <w:pPr>
              <w:rPr>
                <w:rFonts w:cs="Times New Roman"/>
                <w:sz w:val="24"/>
                <w:szCs w:val="24"/>
              </w:rPr>
            </w:pPr>
            <w:r w:rsidRPr="006F63C0">
              <w:rPr>
                <w:rFonts w:cs="Times New Roman"/>
                <w:sz w:val="24"/>
                <w:szCs w:val="24"/>
              </w:rPr>
              <w:t>Адрес</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VARCHAR(255)</w:t>
            </w:r>
          </w:p>
        </w:tc>
        <w:tc>
          <w:tcPr>
            <w:tcW w:w="1981" w:type="dxa"/>
          </w:tcPr>
          <w:p w:rsidR="006C5EF1" w:rsidRPr="006F63C0" w:rsidRDefault="00AB07BD" w:rsidP="003D2F59">
            <w:pPr>
              <w:rPr>
                <w:rFonts w:cs="Times New Roman"/>
                <w:sz w:val="24"/>
                <w:szCs w:val="24"/>
              </w:rPr>
            </w:pPr>
            <w:r w:rsidRPr="006F63C0">
              <w:rPr>
                <w:rFonts w:cs="Times New Roman"/>
                <w:sz w:val="24"/>
                <w:szCs w:val="24"/>
              </w:rPr>
              <w:t>Местоположение заведения</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9B1A7E" w:rsidP="003D2F59">
            <w:pPr>
              <w:rPr>
                <w:rFonts w:cs="Times New Roman"/>
                <w:sz w:val="24"/>
                <w:szCs w:val="24"/>
              </w:rPr>
            </w:pPr>
            <w:proofErr w:type="spellStart"/>
            <w:r w:rsidRPr="006F63C0">
              <w:rPr>
                <w:rFonts w:cs="Times New Roman"/>
                <w:sz w:val="24"/>
                <w:szCs w:val="24"/>
              </w:rPr>
              <w:t>График_</w:t>
            </w:r>
            <w:r w:rsidR="006C5EF1" w:rsidRPr="006F63C0">
              <w:rPr>
                <w:rFonts w:cs="Times New Roman"/>
                <w:sz w:val="24"/>
                <w:szCs w:val="24"/>
              </w:rPr>
              <w:t>работы</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AB07BD" w:rsidP="003D2F59">
            <w:pPr>
              <w:rPr>
                <w:rFonts w:cs="Times New Roman"/>
                <w:sz w:val="24"/>
                <w:szCs w:val="24"/>
                <w:lang w:val="en-US"/>
              </w:rPr>
            </w:pPr>
            <w:r w:rsidRPr="006F63C0">
              <w:rPr>
                <w:rFonts w:cs="Times New Roman"/>
                <w:sz w:val="24"/>
                <w:szCs w:val="24"/>
              </w:rPr>
              <w:t>VARCHAR(100)</w:t>
            </w:r>
          </w:p>
        </w:tc>
        <w:tc>
          <w:tcPr>
            <w:tcW w:w="1981" w:type="dxa"/>
          </w:tcPr>
          <w:p w:rsidR="006C5EF1" w:rsidRPr="006F63C0" w:rsidRDefault="00AB07BD" w:rsidP="003D2F59">
            <w:pPr>
              <w:rPr>
                <w:rFonts w:cs="Times New Roman"/>
                <w:sz w:val="24"/>
                <w:szCs w:val="24"/>
              </w:rPr>
            </w:pPr>
            <w:r w:rsidRPr="006F63C0">
              <w:rPr>
                <w:rFonts w:cs="Times New Roman"/>
                <w:sz w:val="24"/>
                <w:szCs w:val="24"/>
              </w:rPr>
              <w:t>Время открытия и закрытия</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AB07BD" w:rsidP="003D2F59">
            <w:pPr>
              <w:rPr>
                <w:rFonts w:cs="Times New Roman"/>
                <w:sz w:val="24"/>
                <w:szCs w:val="24"/>
              </w:rPr>
            </w:pPr>
            <w:r w:rsidRPr="006F63C0">
              <w:rPr>
                <w:rFonts w:cs="Times New Roman"/>
                <w:sz w:val="24"/>
                <w:szCs w:val="24"/>
              </w:rPr>
              <w:t>Меню</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AB07BD" w:rsidP="003D2F59">
            <w:pPr>
              <w:rPr>
                <w:rFonts w:cs="Times New Roman"/>
                <w:sz w:val="24"/>
                <w:szCs w:val="24"/>
              </w:rPr>
            </w:pPr>
            <w:r w:rsidRPr="006F63C0">
              <w:rPr>
                <w:rFonts w:cs="Times New Roman"/>
                <w:sz w:val="24"/>
                <w:szCs w:val="24"/>
              </w:rPr>
              <w:t>TEXT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Список доступных блюд и цен</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ID_Клиента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Ссылка на текущих гостей</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6C5EF1" w:rsidP="003D2F59">
            <w:pPr>
              <w:rPr>
                <w:rFonts w:cs="Times New Roman"/>
                <w:sz w:val="24"/>
                <w:szCs w:val="24"/>
              </w:rPr>
            </w:pPr>
            <w:proofErr w:type="spellStart"/>
            <w:r w:rsidRPr="006F63C0">
              <w:rPr>
                <w:rFonts w:cs="Times New Roman"/>
                <w:sz w:val="24"/>
                <w:szCs w:val="24"/>
              </w:rPr>
              <w:t>ID_Чека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6C5EF1" w:rsidP="003D2F59">
            <w:pPr>
              <w:rPr>
                <w:rFonts w:cs="Times New Roman"/>
                <w:sz w:val="24"/>
                <w:szCs w:val="24"/>
              </w:rPr>
            </w:pPr>
            <w:r w:rsidRPr="006F63C0">
              <w:rPr>
                <w:rFonts w:cs="Times New Roman"/>
                <w:sz w:val="24"/>
                <w:szCs w:val="24"/>
              </w:rPr>
              <w:t>С</w:t>
            </w:r>
            <w:r w:rsidR="00AB07BD" w:rsidRPr="006F63C0">
              <w:rPr>
                <w:rFonts w:cs="Times New Roman"/>
                <w:sz w:val="24"/>
                <w:szCs w:val="24"/>
              </w:rPr>
              <w:t>вязь с архивом выданных чеков</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ID_Стола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Связь со списком столов заведения</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lastRenderedPageBreak/>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ID_Платёжной</w:t>
            </w:r>
            <w:r w:rsidR="009B1A7E" w:rsidRPr="006F63C0">
              <w:rPr>
                <w:rFonts w:cs="Times New Roman"/>
                <w:sz w:val="24"/>
                <w:szCs w:val="24"/>
              </w:rPr>
              <w:t>_</w:t>
            </w:r>
            <w:r w:rsidRPr="006F63C0">
              <w:rPr>
                <w:rFonts w:cs="Times New Roman"/>
                <w:sz w:val="24"/>
                <w:szCs w:val="24"/>
              </w:rPr>
              <w:t>системы</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Связь с модулем проведения транзакций</w:t>
            </w:r>
          </w:p>
        </w:tc>
      </w:tr>
      <w:tr w:rsidR="00AB07BD" w:rsidRPr="00216505" w:rsidTr="006F63C0">
        <w:tc>
          <w:tcPr>
            <w:tcW w:w="1696" w:type="dxa"/>
          </w:tcPr>
          <w:p w:rsidR="00AB07BD" w:rsidRPr="006F63C0" w:rsidRDefault="00AB07BD" w:rsidP="003D2F59">
            <w:pPr>
              <w:rPr>
                <w:rFonts w:cs="Times New Roman"/>
                <w:sz w:val="24"/>
                <w:szCs w:val="24"/>
              </w:rPr>
            </w:pPr>
            <w:r w:rsidRPr="006F63C0">
              <w:rPr>
                <w:rFonts w:cs="Times New Roman"/>
                <w:sz w:val="24"/>
                <w:szCs w:val="24"/>
              </w:rPr>
              <w:t>FK</w:t>
            </w:r>
          </w:p>
        </w:tc>
        <w:tc>
          <w:tcPr>
            <w:tcW w:w="2227" w:type="dxa"/>
          </w:tcPr>
          <w:p w:rsidR="00AB07BD" w:rsidRPr="006F63C0" w:rsidRDefault="00AB07BD" w:rsidP="003D2F59">
            <w:pPr>
              <w:rPr>
                <w:rFonts w:cs="Times New Roman"/>
                <w:sz w:val="24"/>
                <w:szCs w:val="24"/>
              </w:rPr>
            </w:pPr>
            <w:proofErr w:type="spellStart"/>
            <w:r w:rsidRPr="006F63C0">
              <w:rPr>
                <w:rFonts w:cs="Times New Roman"/>
                <w:sz w:val="24"/>
                <w:szCs w:val="24"/>
              </w:rPr>
              <w:t>ID_Заказа</w:t>
            </w:r>
            <w:proofErr w:type="spellEnd"/>
          </w:p>
        </w:tc>
        <w:tc>
          <w:tcPr>
            <w:tcW w:w="1824"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00" w:type="dxa"/>
          </w:tcPr>
          <w:p w:rsidR="00AB07BD" w:rsidRPr="006F63C0" w:rsidRDefault="00AB07BD" w:rsidP="003D2F59">
            <w:pPr>
              <w:rPr>
                <w:rFonts w:cs="Times New Roman"/>
                <w:sz w:val="24"/>
                <w:szCs w:val="24"/>
              </w:rPr>
            </w:pPr>
            <w:r w:rsidRPr="006F63C0">
              <w:rPr>
                <w:rFonts w:cs="Times New Roman"/>
                <w:sz w:val="24"/>
                <w:szCs w:val="24"/>
              </w:rPr>
              <w:t>INT</w:t>
            </w:r>
          </w:p>
        </w:tc>
        <w:tc>
          <w:tcPr>
            <w:tcW w:w="1981" w:type="dxa"/>
          </w:tcPr>
          <w:p w:rsidR="00AB07BD" w:rsidRPr="006F63C0" w:rsidRDefault="00AB07BD" w:rsidP="003D2F59">
            <w:pPr>
              <w:rPr>
                <w:rFonts w:cs="Times New Roman"/>
                <w:sz w:val="24"/>
                <w:szCs w:val="24"/>
              </w:rPr>
            </w:pPr>
            <w:r w:rsidRPr="006F63C0">
              <w:rPr>
                <w:rFonts w:cs="Times New Roman"/>
                <w:sz w:val="24"/>
                <w:szCs w:val="24"/>
              </w:rPr>
              <w:t>Ссылка на текущие активные заказы</w:t>
            </w:r>
          </w:p>
        </w:tc>
      </w:tr>
    </w:tbl>
    <w:p w:rsidR="006C5EF1" w:rsidRPr="00216505" w:rsidRDefault="006C5EF1" w:rsidP="003D2F59">
      <w:pPr>
        <w:spacing w:after="0"/>
        <w:rPr>
          <w:rFonts w:cs="Times New Roman"/>
          <w:szCs w:val="28"/>
        </w:rPr>
      </w:pPr>
    </w:p>
    <w:p w:rsidR="00AB07BD" w:rsidRPr="00216505" w:rsidRDefault="00AB07BD" w:rsidP="003D2F59">
      <w:pPr>
        <w:spacing w:after="0"/>
        <w:rPr>
          <w:rFonts w:cs="Times New Roman"/>
          <w:szCs w:val="28"/>
        </w:rPr>
      </w:pPr>
      <w:r w:rsidRPr="00216505">
        <w:rPr>
          <w:rFonts w:cs="Times New Roman"/>
          <w:szCs w:val="28"/>
        </w:rPr>
        <w:t>Таблица 14 – Описание таблицы «Платёжная система»</w:t>
      </w:r>
    </w:p>
    <w:tbl>
      <w:tblPr>
        <w:tblStyle w:val="ab"/>
        <w:tblW w:w="0" w:type="auto"/>
        <w:tblLook w:val="04A0" w:firstRow="1" w:lastRow="0" w:firstColumn="1" w:lastColumn="0" w:noHBand="0" w:noVBand="1"/>
      </w:tblPr>
      <w:tblGrid>
        <w:gridCol w:w="803"/>
        <w:gridCol w:w="2755"/>
        <w:gridCol w:w="1850"/>
        <w:gridCol w:w="1927"/>
        <w:gridCol w:w="2010"/>
      </w:tblGrid>
      <w:tr w:rsidR="009B1A7E" w:rsidRPr="00216505" w:rsidTr="009B1A7E">
        <w:tc>
          <w:tcPr>
            <w:tcW w:w="803"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755"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850"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1927"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2010"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9B1A7E" w:rsidRPr="00216505" w:rsidTr="009B1A7E">
        <w:tc>
          <w:tcPr>
            <w:tcW w:w="803" w:type="dxa"/>
          </w:tcPr>
          <w:p w:rsidR="00AB07BD" w:rsidRPr="006F63C0" w:rsidRDefault="00AB07BD" w:rsidP="003D2F59">
            <w:pPr>
              <w:rPr>
                <w:rFonts w:cs="Times New Roman"/>
                <w:sz w:val="24"/>
                <w:szCs w:val="24"/>
                <w:lang w:val="en-US"/>
              </w:rPr>
            </w:pPr>
            <w:r w:rsidRPr="006F63C0">
              <w:rPr>
                <w:rFonts w:cs="Times New Roman"/>
                <w:sz w:val="24"/>
                <w:szCs w:val="24"/>
                <w:lang w:val="en-US"/>
              </w:rPr>
              <w:t>PK</w:t>
            </w:r>
          </w:p>
        </w:tc>
        <w:tc>
          <w:tcPr>
            <w:tcW w:w="2755" w:type="dxa"/>
          </w:tcPr>
          <w:p w:rsidR="00AB07BD" w:rsidRPr="006F63C0" w:rsidRDefault="00AB07BD" w:rsidP="003D2F59">
            <w:pPr>
              <w:rPr>
                <w:rFonts w:cs="Times New Roman"/>
                <w:sz w:val="24"/>
                <w:szCs w:val="24"/>
              </w:rPr>
            </w:pPr>
            <w:proofErr w:type="spellStart"/>
            <w:r w:rsidRPr="006F63C0">
              <w:rPr>
                <w:rFonts w:cs="Times New Roman"/>
                <w:sz w:val="24"/>
                <w:szCs w:val="24"/>
              </w:rPr>
              <w:t>ID_Платёжной</w:t>
            </w:r>
            <w:r w:rsidR="009B1A7E" w:rsidRPr="006F63C0">
              <w:rPr>
                <w:rFonts w:cs="Times New Roman"/>
                <w:sz w:val="24"/>
                <w:szCs w:val="24"/>
              </w:rPr>
              <w:t>_</w:t>
            </w:r>
            <w:r w:rsidRPr="006F63C0">
              <w:rPr>
                <w:rFonts w:cs="Times New Roman"/>
                <w:sz w:val="24"/>
                <w:szCs w:val="24"/>
              </w:rPr>
              <w:t>системы</w:t>
            </w:r>
            <w:proofErr w:type="spellEnd"/>
          </w:p>
        </w:tc>
        <w:tc>
          <w:tcPr>
            <w:tcW w:w="1850" w:type="dxa"/>
          </w:tcPr>
          <w:p w:rsidR="00AB07BD" w:rsidRPr="006F63C0" w:rsidRDefault="00AB07BD" w:rsidP="003D2F59">
            <w:pPr>
              <w:rPr>
                <w:rFonts w:cs="Times New Roman"/>
                <w:sz w:val="24"/>
                <w:szCs w:val="24"/>
                <w:lang w:val="en-US"/>
              </w:rPr>
            </w:pPr>
            <w:r w:rsidRPr="006F63C0">
              <w:rPr>
                <w:rFonts w:cs="Times New Roman"/>
                <w:sz w:val="24"/>
                <w:szCs w:val="24"/>
                <w:lang w:val="en-US"/>
              </w:rPr>
              <w:t>Not Null</w:t>
            </w:r>
          </w:p>
        </w:tc>
        <w:tc>
          <w:tcPr>
            <w:tcW w:w="1927" w:type="dxa"/>
          </w:tcPr>
          <w:p w:rsidR="00AB07BD" w:rsidRPr="006F63C0" w:rsidRDefault="00AB07BD" w:rsidP="003D2F59">
            <w:pPr>
              <w:rPr>
                <w:rFonts w:cs="Times New Roman"/>
                <w:sz w:val="24"/>
                <w:szCs w:val="24"/>
                <w:lang w:val="en-US"/>
              </w:rPr>
            </w:pPr>
            <w:r w:rsidRPr="006F63C0">
              <w:rPr>
                <w:rFonts w:cs="Times New Roman"/>
                <w:sz w:val="24"/>
                <w:szCs w:val="24"/>
                <w:lang w:val="en-US"/>
              </w:rPr>
              <w:t>INT</w:t>
            </w:r>
          </w:p>
        </w:tc>
        <w:tc>
          <w:tcPr>
            <w:tcW w:w="2010" w:type="dxa"/>
          </w:tcPr>
          <w:p w:rsidR="00AB07BD" w:rsidRPr="006F63C0" w:rsidRDefault="009B1A7E" w:rsidP="003D2F59">
            <w:pPr>
              <w:rPr>
                <w:rFonts w:cs="Times New Roman"/>
                <w:sz w:val="24"/>
                <w:szCs w:val="24"/>
              </w:rPr>
            </w:pPr>
            <w:r w:rsidRPr="006F63C0">
              <w:rPr>
                <w:rFonts w:cs="Times New Roman"/>
                <w:sz w:val="24"/>
                <w:szCs w:val="24"/>
              </w:rPr>
              <w:t>Уникальный номер транзакции</w:t>
            </w:r>
          </w:p>
        </w:tc>
      </w:tr>
      <w:tr w:rsidR="009B1A7E" w:rsidRPr="00216505" w:rsidTr="009B1A7E">
        <w:tc>
          <w:tcPr>
            <w:tcW w:w="803" w:type="dxa"/>
          </w:tcPr>
          <w:p w:rsidR="009B1A7E" w:rsidRPr="006F63C0" w:rsidRDefault="009B1A7E" w:rsidP="003D2F59">
            <w:pPr>
              <w:rPr>
                <w:rFonts w:cs="Times New Roman"/>
                <w:sz w:val="24"/>
                <w:szCs w:val="24"/>
              </w:rPr>
            </w:pPr>
            <w:r w:rsidRPr="006F63C0">
              <w:rPr>
                <w:rFonts w:cs="Times New Roman"/>
                <w:sz w:val="24"/>
                <w:szCs w:val="24"/>
              </w:rPr>
              <w:t>FK</w:t>
            </w:r>
          </w:p>
        </w:tc>
        <w:tc>
          <w:tcPr>
            <w:tcW w:w="2755" w:type="dxa"/>
          </w:tcPr>
          <w:p w:rsidR="009B1A7E" w:rsidRPr="006F63C0" w:rsidRDefault="009B1A7E" w:rsidP="003D2F59">
            <w:pPr>
              <w:rPr>
                <w:rFonts w:cs="Times New Roman"/>
                <w:sz w:val="24"/>
                <w:szCs w:val="24"/>
              </w:rPr>
            </w:pPr>
            <w:r w:rsidRPr="006F63C0">
              <w:rPr>
                <w:rFonts w:cs="Times New Roman"/>
                <w:sz w:val="24"/>
                <w:szCs w:val="24"/>
                <w:lang w:val="en-US"/>
              </w:rPr>
              <w:t>ID</w:t>
            </w:r>
            <w:r w:rsidRPr="006F63C0">
              <w:rPr>
                <w:rFonts w:cs="Times New Roman"/>
                <w:sz w:val="24"/>
                <w:szCs w:val="24"/>
              </w:rPr>
              <w:t>_Заказа</w:t>
            </w:r>
          </w:p>
        </w:tc>
        <w:tc>
          <w:tcPr>
            <w:tcW w:w="1850" w:type="dxa"/>
          </w:tcPr>
          <w:p w:rsidR="009B1A7E" w:rsidRPr="006F63C0" w:rsidRDefault="009B1A7E" w:rsidP="003D2F59">
            <w:pPr>
              <w:rPr>
                <w:rFonts w:cs="Times New Roman"/>
                <w:sz w:val="24"/>
                <w:szCs w:val="24"/>
              </w:rPr>
            </w:pPr>
            <w:r w:rsidRPr="006F63C0">
              <w:rPr>
                <w:rFonts w:cs="Times New Roman"/>
                <w:sz w:val="24"/>
                <w:szCs w:val="24"/>
                <w:lang w:val="en-US"/>
              </w:rPr>
              <w:t>Not Null</w:t>
            </w:r>
          </w:p>
        </w:tc>
        <w:tc>
          <w:tcPr>
            <w:tcW w:w="1927" w:type="dxa"/>
          </w:tcPr>
          <w:p w:rsidR="009B1A7E" w:rsidRPr="006F63C0" w:rsidRDefault="009B1A7E" w:rsidP="003D2F59">
            <w:pPr>
              <w:rPr>
                <w:rFonts w:cs="Times New Roman"/>
                <w:sz w:val="24"/>
                <w:szCs w:val="24"/>
                <w:lang w:val="en-US"/>
              </w:rPr>
            </w:pPr>
            <w:r w:rsidRPr="006F63C0">
              <w:rPr>
                <w:rFonts w:cs="Times New Roman"/>
                <w:sz w:val="24"/>
                <w:szCs w:val="24"/>
                <w:lang w:val="en-US"/>
              </w:rPr>
              <w:t>INT</w:t>
            </w:r>
          </w:p>
        </w:tc>
        <w:tc>
          <w:tcPr>
            <w:tcW w:w="2010" w:type="dxa"/>
          </w:tcPr>
          <w:p w:rsidR="009B1A7E" w:rsidRPr="006F63C0" w:rsidRDefault="009B1A7E" w:rsidP="003D2F59">
            <w:pPr>
              <w:rPr>
                <w:rFonts w:cs="Times New Roman"/>
                <w:sz w:val="24"/>
                <w:szCs w:val="24"/>
              </w:rPr>
            </w:pPr>
            <w:r w:rsidRPr="006F63C0">
              <w:rPr>
                <w:rFonts w:cs="Times New Roman"/>
                <w:sz w:val="24"/>
                <w:szCs w:val="24"/>
              </w:rPr>
              <w:t>Ссылка на оплачиваемый заказ</w:t>
            </w:r>
          </w:p>
        </w:tc>
      </w:tr>
      <w:tr w:rsidR="009B1A7E" w:rsidRPr="00216505" w:rsidTr="009B1A7E">
        <w:tc>
          <w:tcPr>
            <w:tcW w:w="803" w:type="dxa"/>
          </w:tcPr>
          <w:p w:rsidR="00AB07BD" w:rsidRPr="006F63C0" w:rsidRDefault="009B1A7E" w:rsidP="003D2F59">
            <w:pPr>
              <w:rPr>
                <w:rFonts w:cs="Times New Roman"/>
                <w:sz w:val="24"/>
                <w:szCs w:val="24"/>
              </w:rPr>
            </w:pPr>
            <w:r w:rsidRPr="006F63C0">
              <w:rPr>
                <w:rFonts w:cs="Times New Roman"/>
                <w:sz w:val="24"/>
                <w:szCs w:val="24"/>
              </w:rPr>
              <w:t>FK</w:t>
            </w:r>
          </w:p>
        </w:tc>
        <w:tc>
          <w:tcPr>
            <w:tcW w:w="2755" w:type="dxa"/>
          </w:tcPr>
          <w:p w:rsidR="00AB07BD" w:rsidRPr="006F63C0" w:rsidRDefault="009B1A7E" w:rsidP="003D2F59">
            <w:pPr>
              <w:rPr>
                <w:rFonts w:cs="Times New Roman"/>
                <w:sz w:val="24"/>
                <w:szCs w:val="24"/>
              </w:rPr>
            </w:pPr>
            <w:r w:rsidRPr="006F63C0">
              <w:rPr>
                <w:rFonts w:cs="Times New Roman"/>
                <w:sz w:val="24"/>
                <w:szCs w:val="24"/>
              </w:rPr>
              <w:t>Реквизиты карты</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rPr>
            </w:pPr>
            <w:r w:rsidRPr="006F63C0">
              <w:rPr>
                <w:rFonts w:cs="Times New Roman"/>
                <w:sz w:val="24"/>
                <w:szCs w:val="24"/>
              </w:rPr>
              <w:t>VARCHAR(20)</w:t>
            </w:r>
          </w:p>
        </w:tc>
        <w:tc>
          <w:tcPr>
            <w:tcW w:w="2010" w:type="dxa"/>
          </w:tcPr>
          <w:p w:rsidR="00AB07BD" w:rsidRPr="006F63C0" w:rsidRDefault="009B1A7E" w:rsidP="003D2F59">
            <w:pPr>
              <w:rPr>
                <w:rFonts w:cs="Times New Roman"/>
                <w:sz w:val="24"/>
                <w:szCs w:val="24"/>
              </w:rPr>
            </w:pPr>
            <w:r w:rsidRPr="006F63C0">
              <w:rPr>
                <w:rFonts w:cs="Times New Roman"/>
                <w:sz w:val="24"/>
                <w:szCs w:val="24"/>
              </w:rPr>
              <w:t>Данные для списания средств</w:t>
            </w:r>
          </w:p>
        </w:tc>
      </w:tr>
      <w:tr w:rsidR="009B1A7E" w:rsidRPr="00216505" w:rsidTr="009B1A7E">
        <w:tc>
          <w:tcPr>
            <w:tcW w:w="803" w:type="dxa"/>
          </w:tcPr>
          <w:p w:rsidR="00AB07BD" w:rsidRPr="006F63C0" w:rsidRDefault="00AB07BD" w:rsidP="003D2F59">
            <w:pPr>
              <w:rPr>
                <w:rFonts w:cs="Times New Roman"/>
                <w:sz w:val="24"/>
                <w:szCs w:val="24"/>
              </w:rPr>
            </w:pPr>
          </w:p>
        </w:tc>
        <w:tc>
          <w:tcPr>
            <w:tcW w:w="2755" w:type="dxa"/>
          </w:tcPr>
          <w:p w:rsidR="00AB07BD" w:rsidRPr="006F63C0" w:rsidRDefault="009B1A7E" w:rsidP="003D2F59">
            <w:pPr>
              <w:rPr>
                <w:rFonts w:cs="Times New Roman"/>
                <w:sz w:val="24"/>
                <w:szCs w:val="24"/>
              </w:rPr>
            </w:pPr>
            <w:r w:rsidRPr="006F63C0">
              <w:rPr>
                <w:rFonts w:cs="Times New Roman"/>
                <w:sz w:val="24"/>
                <w:szCs w:val="24"/>
              </w:rPr>
              <w:t>Итоговая сумма</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lang w:val="en-US"/>
              </w:rPr>
            </w:pPr>
            <w:r w:rsidRPr="006F63C0">
              <w:rPr>
                <w:rFonts w:cs="Times New Roman"/>
                <w:sz w:val="24"/>
                <w:szCs w:val="24"/>
              </w:rPr>
              <w:t>INT</w:t>
            </w:r>
          </w:p>
        </w:tc>
        <w:tc>
          <w:tcPr>
            <w:tcW w:w="2010" w:type="dxa"/>
          </w:tcPr>
          <w:p w:rsidR="00AB07BD" w:rsidRPr="006F63C0" w:rsidRDefault="009B1A7E" w:rsidP="003D2F59">
            <w:pPr>
              <w:rPr>
                <w:rFonts w:cs="Times New Roman"/>
                <w:sz w:val="24"/>
                <w:szCs w:val="24"/>
              </w:rPr>
            </w:pPr>
            <w:r w:rsidRPr="006F63C0">
              <w:rPr>
                <w:rFonts w:cs="Times New Roman"/>
                <w:sz w:val="24"/>
                <w:szCs w:val="24"/>
              </w:rPr>
              <w:t>Сумма к списанию</w:t>
            </w:r>
          </w:p>
        </w:tc>
      </w:tr>
      <w:tr w:rsidR="009B1A7E" w:rsidRPr="00216505" w:rsidTr="009B1A7E">
        <w:tc>
          <w:tcPr>
            <w:tcW w:w="803" w:type="dxa"/>
          </w:tcPr>
          <w:p w:rsidR="00AB07BD" w:rsidRPr="006F63C0" w:rsidRDefault="00AB07BD" w:rsidP="003D2F59">
            <w:pPr>
              <w:rPr>
                <w:rFonts w:cs="Times New Roman"/>
                <w:sz w:val="24"/>
                <w:szCs w:val="24"/>
              </w:rPr>
            </w:pPr>
          </w:p>
        </w:tc>
        <w:tc>
          <w:tcPr>
            <w:tcW w:w="2755" w:type="dxa"/>
          </w:tcPr>
          <w:p w:rsidR="00AB07BD" w:rsidRPr="006F63C0" w:rsidRDefault="009B1A7E" w:rsidP="003D2F59">
            <w:pPr>
              <w:rPr>
                <w:rFonts w:cs="Times New Roman"/>
                <w:sz w:val="24"/>
                <w:szCs w:val="24"/>
              </w:rPr>
            </w:pPr>
            <w:r w:rsidRPr="006F63C0">
              <w:rPr>
                <w:rFonts w:cs="Times New Roman"/>
                <w:sz w:val="24"/>
                <w:szCs w:val="24"/>
              </w:rPr>
              <w:t>Способ оплаты</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rPr>
            </w:pPr>
            <w:r w:rsidRPr="006F63C0">
              <w:rPr>
                <w:rFonts w:cs="Times New Roman"/>
                <w:sz w:val="24"/>
                <w:szCs w:val="24"/>
              </w:rPr>
              <w:t>VARCHAR(50)</w:t>
            </w:r>
          </w:p>
        </w:tc>
        <w:tc>
          <w:tcPr>
            <w:tcW w:w="2010" w:type="dxa"/>
          </w:tcPr>
          <w:p w:rsidR="00AB07BD" w:rsidRPr="006F63C0" w:rsidRDefault="009B1A7E" w:rsidP="003D2F59">
            <w:pPr>
              <w:rPr>
                <w:rFonts w:cs="Times New Roman"/>
                <w:sz w:val="24"/>
                <w:szCs w:val="24"/>
              </w:rPr>
            </w:pPr>
            <w:r w:rsidRPr="006F63C0">
              <w:rPr>
                <w:rFonts w:cs="Times New Roman"/>
                <w:sz w:val="24"/>
                <w:szCs w:val="24"/>
              </w:rPr>
              <w:t>Тип платежа (карта/</w:t>
            </w:r>
            <w:r w:rsidRPr="006F63C0">
              <w:rPr>
                <w:rFonts w:cs="Times New Roman"/>
                <w:sz w:val="24"/>
                <w:szCs w:val="24"/>
                <w:lang w:val="en-US"/>
              </w:rPr>
              <w:t>QR</w:t>
            </w:r>
            <w:r w:rsidRPr="006F63C0">
              <w:rPr>
                <w:rFonts w:cs="Times New Roman"/>
                <w:sz w:val="24"/>
                <w:szCs w:val="24"/>
              </w:rPr>
              <w:t>- код)</w:t>
            </w:r>
          </w:p>
        </w:tc>
      </w:tr>
    </w:tbl>
    <w:p w:rsidR="00AB07BD" w:rsidRPr="00216505" w:rsidRDefault="00AB07BD" w:rsidP="003D2F59">
      <w:pPr>
        <w:spacing w:after="0"/>
        <w:rPr>
          <w:rFonts w:cs="Times New Roman"/>
          <w:szCs w:val="28"/>
        </w:rPr>
      </w:pPr>
    </w:p>
    <w:p w:rsidR="009B1A7E" w:rsidRPr="00216505" w:rsidRDefault="001332AA" w:rsidP="003D2F59">
      <w:pPr>
        <w:spacing w:after="0"/>
        <w:rPr>
          <w:rFonts w:cs="Times New Roman"/>
          <w:szCs w:val="28"/>
        </w:rPr>
      </w:pPr>
      <w:r>
        <w:rPr>
          <w:rFonts w:cs="Times New Roman"/>
          <w:szCs w:val="28"/>
        </w:rPr>
        <w:t>Таблица 15</w:t>
      </w:r>
      <w:r w:rsidR="009B1A7E" w:rsidRPr="00216505">
        <w:rPr>
          <w:rFonts w:cs="Times New Roman"/>
          <w:szCs w:val="28"/>
        </w:rPr>
        <w:t xml:space="preserve"> – Описание таблицы «Чек»</w:t>
      </w:r>
    </w:p>
    <w:tbl>
      <w:tblPr>
        <w:tblStyle w:val="ab"/>
        <w:tblpPr w:leftFromText="180" w:rightFromText="180" w:vertAnchor="text" w:tblpY="1"/>
        <w:tblOverlap w:val="never"/>
        <w:tblW w:w="0" w:type="auto"/>
        <w:tblLook w:val="04A0" w:firstRow="1" w:lastRow="0" w:firstColumn="1" w:lastColumn="0" w:noHBand="0" w:noVBand="1"/>
      </w:tblPr>
      <w:tblGrid>
        <w:gridCol w:w="852"/>
        <w:gridCol w:w="2276"/>
        <w:gridCol w:w="1987"/>
        <w:gridCol w:w="2070"/>
        <w:gridCol w:w="2160"/>
      </w:tblGrid>
      <w:tr w:rsidR="009B1A7E" w:rsidRPr="00216505" w:rsidTr="001332AA">
        <w:tc>
          <w:tcPr>
            <w:tcW w:w="852" w:type="dxa"/>
          </w:tcPr>
          <w:p w:rsidR="009B1A7E" w:rsidRPr="006F63C0" w:rsidRDefault="009B1A7E" w:rsidP="001332AA">
            <w:pPr>
              <w:rPr>
                <w:rFonts w:cs="Times New Roman"/>
                <w:sz w:val="24"/>
                <w:szCs w:val="24"/>
              </w:rPr>
            </w:pPr>
            <w:r w:rsidRPr="006F63C0">
              <w:rPr>
                <w:rFonts w:cs="Times New Roman"/>
                <w:sz w:val="24"/>
                <w:szCs w:val="24"/>
              </w:rPr>
              <w:t>Ключ</w:t>
            </w:r>
          </w:p>
        </w:tc>
        <w:tc>
          <w:tcPr>
            <w:tcW w:w="2276" w:type="dxa"/>
          </w:tcPr>
          <w:p w:rsidR="009B1A7E" w:rsidRPr="006F63C0" w:rsidRDefault="009B1A7E" w:rsidP="001332AA">
            <w:pPr>
              <w:rPr>
                <w:rFonts w:cs="Times New Roman"/>
                <w:sz w:val="24"/>
                <w:szCs w:val="24"/>
              </w:rPr>
            </w:pPr>
            <w:r w:rsidRPr="006F63C0">
              <w:rPr>
                <w:rFonts w:cs="Times New Roman"/>
                <w:sz w:val="24"/>
                <w:szCs w:val="24"/>
              </w:rPr>
              <w:t>Атрибут</w:t>
            </w:r>
          </w:p>
        </w:tc>
        <w:tc>
          <w:tcPr>
            <w:tcW w:w="1987" w:type="dxa"/>
          </w:tcPr>
          <w:p w:rsidR="009B1A7E" w:rsidRPr="006F63C0" w:rsidRDefault="009B1A7E" w:rsidP="001332AA">
            <w:pPr>
              <w:rPr>
                <w:rFonts w:cs="Times New Roman"/>
                <w:sz w:val="24"/>
                <w:szCs w:val="24"/>
              </w:rPr>
            </w:pPr>
            <w:r w:rsidRPr="006F63C0">
              <w:rPr>
                <w:rFonts w:cs="Times New Roman"/>
                <w:sz w:val="24"/>
                <w:szCs w:val="24"/>
              </w:rPr>
              <w:t>Обязательность</w:t>
            </w:r>
          </w:p>
        </w:tc>
        <w:tc>
          <w:tcPr>
            <w:tcW w:w="2070" w:type="dxa"/>
          </w:tcPr>
          <w:p w:rsidR="009B1A7E" w:rsidRPr="006F63C0" w:rsidRDefault="009B1A7E" w:rsidP="001332AA">
            <w:pPr>
              <w:rPr>
                <w:rFonts w:cs="Times New Roman"/>
                <w:sz w:val="24"/>
                <w:szCs w:val="24"/>
              </w:rPr>
            </w:pPr>
            <w:r w:rsidRPr="006F63C0">
              <w:rPr>
                <w:rFonts w:cs="Times New Roman"/>
                <w:sz w:val="24"/>
                <w:szCs w:val="24"/>
              </w:rPr>
              <w:t>Тип данных</w:t>
            </w:r>
          </w:p>
        </w:tc>
        <w:tc>
          <w:tcPr>
            <w:tcW w:w="2160" w:type="dxa"/>
          </w:tcPr>
          <w:p w:rsidR="009B1A7E" w:rsidRPr="006F63C0" w:rsidRDefault="009B1A7E" w:rsidP="001332AA">
            <w:pPr>
              <w:rPr>
                <w:rFonts w:cs="Times New Roman"/>
                <w:sz w:val="24"/>
                <w:szCs w:val="24"/>
              </w:rPr>
            </w:pPr>
            <w:r w:rsidRPr="006F63C0">
              <w:rPr>
                <w:rFonts w:cs="Times New Roman"/>
                <w:sz w:val="24"/>
                <w:szCs w:val="24"/>
              </w:rPr>
              <w:t>Описание</w:t>
            </w:r>
          </w:p>
        </w:tc>
      </w:tr>
      <w:tr w:rsidR="009B1A7E" w:rsidRPr="00216505" w:rsidTr="001332AA">
        <w:tc>
          <w:tcPr>
            <w:tcW w:w="852" w:type="dxa"/>
          </w:tcPr>
          <w:p w:rsidR="009B1A7E" w:rsidRPr="006F63C0" w:rsidRDefault="009B1A7E" w:rsidP="001332AA">
            <w:pPr>
              <w:rPr>
                <w:rFonts w:cs="Times New Roman"/>
                <w:sz w:val="24"/>
                <w:szCs w:val="24"/>
                <w:lang w:val="en-US"/>
              </w:rPr>
            </w:pPr>
            <w:r w:rsidRPr="006F63C0">
              <w:rPr>
                <w:rFonts w:cs="Times New Roman"/>
                <w:sz w:val="24"/>
                <w:szCs w:val="24"/>
                <w:lang w:val="en-US"/>
              </w:rPr>
              <w:t>PK</w:t>
            </w:r>
          </w:p>
        </w:tc>
        <w:tc>
          <w:tcPr>
            <w:tcW w:w="2276" w:type="dxa"/>
          </w:tcPr>
          <w:p w:rsidR="009B1A7E" w:rsidRPr="006F63C0" w:rsidRDefault="009B1A7E" w:rsidP="001332AA">
            <w:pPr>
              <w:rPr>
                <w:rFonts w:cs="Times New Roman"/>
                <w:sz w:val="24"/>
                <w:szCs w:val="24"/>
              </w:rPr>
            </w:pPr>
            <w:proofErr w:type="spellStart"/>
            <w:r w:rsidRPr="006F63C0">
              <w:rPr>
                <w:rFonts w:cs="Times New Roman"/>
                <w:sz w:val="24"/>
                <w:szCs w:val="24"/>
              </w:rPr>
              <w:t>ID_Чека</w:t>
            </w:r>
            <w:proofErr w:type="spellEnd"/>
          </w:p>
        </w:tc>
        <w:tc>
          <w:tcPr>
            <w:tcW w:w="1987" w:type="dxa"/>
          </w:tcPr>
          <w:p w:rsidR="009B1A7E" w:rsidRPr="006F63C0" w:rsidRDefault="009B1A7E" w:rsidP="001332AA">
            <w:pPr>
              <w:rPr>
                <w:rFonts w:cs="Times New Roman"/>
                <w:sz w:val="24"/>
                <w:szCs w:val="24"/>
                <w:lang w:val="en-US"/>
              </w:rPr>
            </w:pPr>
            <w:r w:rsidRPr="006F63C0">
              <w:rPr>
                <w:rFonts w:cs="Times New Roman"/>
                <w:sz w:val="24"/>
                <w:szCs w:val="24"/>
                <w:lang w:val="en-US"/>
              </w:rPr>
              <w:t>Not Null</w:t>
            </w:r>
          </w:p>
        </w:tc>
        <w:tc>
          <w:tcPr>
            <w:tcW w:w="2070" w:type="dxa"/>
          </w:tcPr>
          <w:p w:rsidR="009B1A7E" w:rsidRPr="006F63C0" w:rsidRDefault="009B1A7E" w:rsidP="001332AA">
            <w:pPr>
              <w:rPr>
                <w:rFonts w:cs="Times New Roman"/>
                <w:sz w:val="24"/>
                <w:szCs w:val="24"/>
                <w:lang w:val="en-US"/>
              </w:rPr>
            </w:pPr>
            <w:r w:rsidRPr="006F63C0">
              <w:rPr>
                <w:rFonts w:cs="Times New Roman"/>
                <w:sz w:val="24"/>
                <w:szCs w:val="24"/>
                <w:lang w:val="en-US"/>
              </w:rPr>
              <w:t>INT</w:t>
            </w:r>
          </w:p>
        </w:tc>
        <w:tc>
          <w:tcPr>
            <w:tcW w:w="2160" w:type="dxa"/>
          </w:tcPr>
          <w:p w:rsidR="009B1A7E" w:rsidRPr="006F63C0" w:rsidRDefault="009B1A7E" w:rsidP="001332AA">
            <w:pPr>
              <w:rPr>
                <w:rFonts w:cs="Times New Roman"/>
                <w:sz w:val="24"/>
                <w:szCs w:val="24"/>
              </w:rPr>
            </w:pPr>
            <w:r w:rsidRPr="006F63C0">
              <w:rPr>
                <w:rFonts w:cs="Times New Roman"/>
                <w:sz w:val="24"/>
                <w:szCs w:val="24"/>
              </w:rPr>
              <w:t>Номер фискального документа</w:t>
            </w:r>
          </w:p>
        </w:tc>
      </w:tr>
      <w:tr w:rsidR="009B1A7E" w:rsidRPr="00216505" w:rsidTr="001332AA">
        <w:tc>
          <w:tcPr>
            <w:tcW w:w="852" w:type="dxa"/>
          </w:tcPr>
          <w:p w:rsidR="009B1A7E" w:rsidRPr="006F63C0" w:rsidRDefault="009B1A7E" w:rsidP="001332AA">
            <w:pPr>
              <w:rPr>
                <w:rFonts w:cs="Times New Roman"/>
                <w:sz w:val="24"/>
                <w:szCs w:val="24"/>
              </w:rPr>
            </w:pPr>
          </w:p>
        </w:tc>
        <w:tc>
          <w:tcPr>
            <w:tcW w:w="2276" w:type="dxa"/>
          </w:tcPr>
          <w:p w:rsidR="009B1A7E" w:rsidRPr="006F63C0" w:rsidRDefault="009B1A7E" w:rsidP="001332AA">
            <w:pPr>
              <w:rPr>
                <w:rFonts w:cs="Times New Roman"/>
                <w:sz w:val="24"/>
                <w:szCs w:val="24"/>
              </w:rPr>
            </w:pPr>
            <w:proofErr w:type="spellStart"/>
            <w:r w:rsidRPr="006F63C0">
              <w:rPr>
                <w:rFonts w:cs="Times New Roman"/>
                <w:sz w:val="24"/>
                <w:szCs w:val="24"/>
              </w:rPr>
              <w:t>Дата_чека</w:t>
            </w:r>
            <w:proofErr w:type="spellEnd"/>
          </w:p>
        </w:tc>
        <w:tc>
          <w:tcPr>
            <w:tcW w:w="1987" w:type="dxa"/>
          </w:tcPr>
          <w:p w:rsidR="009B1A7E" w:rsidRPr="006F63C0" w:rsidRDefault="009B1A7E" w:rsidP="001332AA">
            <w:pPr>
              <w:rPr>
                <w:rFonts w:cs="Times New Roman"/>
                <w:sz w:val="24"/>
                <w:szCs w:val="24"/>
              </w:rPr>
            </w:pPr>
            <w:r w:rsidRPr="006F63C0">
              <w:rPr>
                <w:rFonts w:cs="Times New Roman"/>
                <w:sz w:val="24"/>
                <w:szCs w:val="24"/>
                <w:lang w:val="en-US"/>
              </w:rPr>
              <w:t>Not Null</w:t>
            </w:r>
          </w:p>
        </w:tc>
        <w:tc>
          <w:tcPr>
            <w:tcW w:w="2070" w:type="dxa"/>
          </w:tcPr>
          <w:p w:rsidR="009B1A7E" w:rsidRPr="006F63C0" w:rsidRDefault="009B1A7E" w:rsidP="001332AA">
            <w:pPr>
              <w:rPr>
                <w:rFonts w:cs="Times New Roman"/>
                <w:sz w:val="24"/>
                <w:szCs w:val="24"/>
                <w:lang w:val="en-US"/>
              </w:rPr>
            </w:pPr>
            <w:r w:rsidRPr="006F63C0">
              <w:rPr>
                <w:rFonts w:cs="Times New Roman"/>
                <w:sz w:val="24"/>
                <w:szCs w:val="24"/>
              </w:rPr>
              <w:t>VARCHAR(255)</w:t>
            </w:r>
          </w:p>
        </w:tc>
        <w:tc>
          <w:tcPr>
            <w:tcW w:w="2160" w:type="dxa"/>
          </w:tcPr>
          <w:p w:rsidR="009B1A7E" w:rsidRPr="006F63C0" w:rsidRDefault="009B1A7E" w:rsidP="001332AA">
            <w:pPr>
              <w:rPr>
                <w:rFonts w:cs="Times New Roman"/>
                <w:sz w:val="24"/>
                <w:szCs w:val="24"/>
              </w:rPr>
            </w:pPr>
            <w:r w:rsidRPr="006F63C0">
              <w:rPr>
                <w:rFonts w:cs="Times New Roman"/>
                <w:sz w:val="24"/>
                <w:szCs w:val="24"/>
              </w:rPr>
              <w:t>Момент закрытия счета</w:t>
            </w:r>
          </w:p>
        </w:tc>
      </w:tr>
      <w:tr w:rsidR="009B1A7E" w:rsidRPr="00216505" w:rsidTr="001332AA">
        <w:tc>
          <w:tcPr>
            <w:tcW w:w="852" w:type="dxa"/>
          </w:tcPr>
          <w:p w:rsidR="009B1A7E" w:rsidRPr="006F63C0" w:rsidRDefault="009B1A7E" w:rsidP="001332AA">
            <w:pPr>
              <w:rPr>
                <w:rFonts w:cs="Times New Roman"/>
                <w:sz w:val="24"/>
                <w:szCs w:val="24"/>
              </w:rPr>
            </w:pPr>
          </w:p>
        </w:tc>
        <w:tc>
          <w:tcPr>
            <w:tcW w:w="2276" w:type="dxa"/>
          </w:tcPr>
          <w:p w:rsidR="009B1A7E" w:rsidRPr="006F63C0" w:rsidRDefault="009B1A7E" w:rsidP="001332AA">
            <w:pPr>
              <w:rPr>
                <w:rFonts w:cs="Times New Roman"/>
                <w:sz w:val="24"/>
                <w:szCs w:val="24"/>
              </w:rPr>
            </w:pPr>
            <w:proofErr w:type="spellStart"/>
            <w:r w:rsidRPr="006F63C0">
              <w:rPr>
                <w:rFonts w:cs="Times New Roman"/>
                <w:sz w:val="24"/>
                <w:szCs w:val="24"/>
              </w:rPr>
              <w:t>Позиции_в_заказе</w:t>
            </w:r>
            <w:proofErr w:type="spellEnd"/>
          </w:p>
        </w:tc>
        <w:tc>
          <w:tcPr>
            <w:tcW w:w="1987" w:type="dxa"/>
          </w:tcPr>
          <w:p w:rsidR="009B1A7E" w:rsidRPr="006F63C0" w:rsidRDefault="009B1A7E" w:rsidP="001332AA">
            <w:pPr>
              <w:rPr>
                <w:rFonts w:cs="Times New Roman"/>
                <w:sz w:val="24"/>
                <w:szCs w:val="24"/>
              </w:rPr>
            </w:pPr>
            <w:r w:rsidRPr="006F63C0">
              <w:rPr>
                <w:rFonts w:cs="Times New Roman"/>
                <w:sz w:val="24"/>
                <w:szCs w:val="24"/>
                <w:lang w:val="en-US"/>
              </w:rPr>
              <w:t>Not Null</w:t>
            </w:r>
          </w:p>
        </w:tc>
        <w:tc>
          <w:tcPr>
            <w:tcW w:w="2070" w:type="dxa"/>
          </w:tcPr>
          <w:p w:rsidR="009B1A7E" w:rsidRPr="006F63C0" w:rsidRDefault="009B1A7E" w:rsidP="001332AA">
            <w:pPr>
              <w:rPr>
                <w:rFonts w:cs="Times New Roman"/>
                <w:sz w:val="24"/>
                <w:szCs w:val="24"/>
              </w:rPr>
            </w:pPr>
            <w:r w:rsidRPr="006F63C0">
              <w:rPr>
                <w:rFonts w:cs="Times New Roman"/>
                <w:sz w:val="24"/>
                <w:szCs w:val="24"/>
              </w:rPr>
              <w:t>VARCHAR(255)</w:t>
            </w:r>
          </w:p>
        </w:tc>
        <w:tc>
          <w:tcPr>
            <w:tcW w:w="2160" w:type="dxa"/>
          </w:tcPr>
          <w:p w:rsidR="009B1A7E" w:rsidRPr="006F63C0" w:rsidRDefault="009B1A7E" w:rsidP="001332AA">
            <w:pPr>
              <w:rPr>
                <w:rFonts w:cs="Times New Roman"/>
                <w:sz w:val="24"/>
                <w:szCs w:val="24"/>
              </w:rPr>
            </w:pPr>
            <w:r w:rsidRPr="006F63C0">
              <w:rPr>
                <w:rFonts w:cs="Times New Roman"/>
                <w:sz w:val="24"/>
                <w:szCs w:val="24"/>
              </w:rPr>
              <w:t>Детализация позиций оплаты</w:t>
            </w:r>
          </w:p>
        </w:tc>
      </w:tr>
    </w:tbl>
    <w:p w:rsidR="009B1A7E" w:rsidRPr="00216505" w:rsidRDefault="001332AA" w:rsidP="003D2F59">
      <w:pPr>
        <w:pStyle w:val="2"/>
        <w:spacing w:before="0"/>
        <w:rPr>
          <w:rFonts w:cs="Times New Roman"/>
          <w:szCs w:val="28"/>
        </w:rPr>
      </w:pPr>
      <w:r>
        <w:rPr>
          <w:rFonts w:cs="Times New Roman"/>
          <w:szCs w:val="28"/>
        </w:rPr>
        <w:lastRenderedPageBreak/>
        <w:br w:type="textWrapping" w:clear="all"/>
      </w:r>
      <w:r w:rsidR="005D25C0" w:rsidRPr="00216505">
        <w:rPr>
          <w:rFonts w:cs="Times New Roman"/>
          <w:szCs w:val="28"/>
        </w:rPr>
        <w:t xml:space="preserve"> </w:t>
      </w:r>
      <w:r w:rsidR="00B73F1E" w:rsidRPr="00216505">
        <w:rPr>
          <w:rFonts w:cs="Times New Roman"/>
          <w:szCs w:val="28"/>
        </w:rPr>
        <w:tab/>
      </w:r>
      <w:bookmarkStart w:id="25" w:name="_Toc228992041"/>
      <w:r w:rsidR="00B73F1E" w:rsidRPr="00216505">
        <w:rPr>
          <w:rFonts w:cs="Times New Roman"/>
          <w:szCs w:val="28"/>
        </w:rPr>
        <w:t>4.3 Создание физическое модели данных</w:t>
      </w:r>
      <w:bookmarkEnd w:id="25"/>
    </w:p>
    <w:p w:rsidR="00E27121" w:rsidRPr="00216505" w:rsidRDefault="00E27121" w:rsidP="003D2F59">
      <w:pPr>
        <w:spacing w:after="0"/>
        <w:ind w:firstLine="709"/>
        <w:rPr>
          <w:rFonts w:cs="Times New Roman"/>
          <w:szCs w:val="28"/>
        </w:rPr>
      </w:pPr>
      <w:r w:rsidRPr="00216505">
        <w:rPr>
          <w:rFonts w:cs="Times New Roman"/>
          <w:szCs w:val="28"/>
        </w:rPr>
        <w:t xml:space="preserve">Моделирование физических данных - это последний этап процесса моделирования данных, на котором логическая модель данных преобразуется в реальную реализацию с использованием конкретной системы управления базами данных и технологии. Это наиболее детальное представление модели данных, содержащее всю необходимую информацию для создания и управления объектами базы данных, такими как таблицы, индексы, представления и ограничения. </w:t>
      </w:r>
    </w:p>
    <w:p w:rsidR="00E27121" w:rsidRPr="00216505" w:rsidRDefault="00E27121" w:rsidP="003D2F59">
      <w:pPr>
        <w:spacing w:after="0"/>
        <w:ind w:firstLine="851"/>
        <w:rPr>
          <w:rFonts w:cs="Times New Roman"/>
          <w:szCs w:val="28"/>
        </w:rPr>
      </w:pPr>
      <w:r w:rsidRPr="00216505">
        <w:rPr>
          <w:rFonts w:cs="Times New Roman"/>
          <w:szCs w:val="28"/>
        </w:rPr>
        <w:t xml:space="preserve">Ключевые компоненты моделирования физических данных включают в </w:t>
      </w:r>
      <w:r w:rsidRPr="00216505">
        <w:rPr>
          <w:rFonts w:cs="Times New Roman"/>
          <w:szCs w:val="28"/>
        </w:rPr>
        <w:br/>
        <w:t xml:space="preserve">себя: </w:t>
      </w:r>
    </w:p>
    <w:p w:rsidR="00E27121" w:rsidRPr="00216505" w:rsidRDefault="00E27121" w:rsidP="003D2F59">
      <w:pPr>
        <w:pStyle w:val="a4"/>
        <w:numPr>
          <w:ilvl w:val="0"/>
          <w:numId w:val="24"/>
        </w:numPr>
        <w:spacing w:after="0"/>
        <w:ind w:left="0" w:firstLine="851"/>
        <w:rPr>
          <w:rFonts w:cs="Times New Roman"/>
          <w:szCs w:val="28"/>
        </w:rPr>
      </w:pPr>
      <w:r w:rsidRPr="00216505">
        <w:rPr>
          <w:rFonts w:cs="Times New Roman"/>
          <w:szCs w:val="28"/>
        </w:rPr>
        <w:t xml:space="preserve">Таблицы: представляют собой фактические структуры хранения для сущностей в модели данных, причём каждая строка в таблице соответствует экземпляру сущности. </w:t>
      </w:r>
    </w:p>
    <w:p w:rsidR="00E27121" w:rsidRPr="00216505" w:rsidRDefault="00E27121" w:rsidP="003D2F59">
      <w:pPr>
        <w:pStyle w:val="a4"/>
        <w:numPr>
          <w:ilvl w:val="0"/>
          <w:numId w:val="24"/>
        </w:numPr>
        <w:spacing w:after="0"/>
        <w:ind w:left="0" w:firstLine="851"/>
        <w:rPr>
          <w:rFonts w:cs="Times New Roman"/>
          <w:szCs w:val="28"/>
        </w:rPr>
      </w:pPr>
      <w:r w:rsidRPr="00216505">
        <w:rPr>
          <w:rFonts w:cs="Times New Roman"/>
          <w:szCs w:val="28"/>
        </w:rPr>
        <w:t xml:space="preserve">Столбцы: соответствуют атрибутам в логической модели данных, определяя тип данных, ограничения и другие свойства, специфичные для базы данных, для каждого атрибута. </w:t>
      </w:r>
    </w:p>
    <w:p w:rsidR="00E27121" w:rsidRPr="00216505" w:rsidRDefault="00E27121" w:rsidP="003D2F59">
      <w:pPr>
        <w:pStyle w:val="a4"/>
        <w:numPr>
          <w:ilvl w:val="0"/>
          <w:numId w:val="24"/>
        </w:numPr>
        <w:spacing w:after="0"/>
        <w:ind w:left="0" w:firstLine="851"/>
        <w:rPr>
          <w:rFonts w:cs="Times New Roman"/>
          <w:szCs w:val="28"/>
        </w:rPr>
      </w:pPr>
      <w:r w:rsidRPr="00216505">
        <w:rPr>
          <w:rFonts w:cs="Times New Roman"/>
          <w:szCs w:val="28"/>
        </w:rPr>
        <w:t xml:space="preserve">Индексы. Дополнительные структуры, которые повышают скорость и эффективность операций поиска данных в таблицах. </w:t>
      </w:r>
    </w:p>
    <w:p w:rsidR="00E27121" w:rsidRPr="00216505" w:rsidRDefault="00E27121" w:rsidP="003D2F59">
      <w:pPr>
        <w:pStyle w:val="a4"/>
        <w:numPr>
          <w:ilvl w:val="0"/>
          <w:numId w:val="24"/>
        </w:numPr>
        <w:spacing w:after="0"/>
        <w:ind w:left="0" w:firstLine="851"/>
        <w:rPr>
          <w:rFonts w:cs="Times New Roman"/>
          <w:szCs w:val="28"/>
        </w:rPr>
      </w:pPr>
      <w:r w:rsidRPr="00216505">
        <w:rPr>
          <w:rFonts w:cs="Times New Roman"/>
          <w:szCs w:val="28"/>
        </w:rPr>
        <w:t>Внешние ключи и ограничения: представляют связи между таблицами, обеспечивая поддержание ссылочной целостности на уровне базы данных.</w:t>
      </w:r>
    </w:p>
    <w:p w:rsidR="00E27121" w:rsidRPr="00216505" w:rsidRDefault="00E27121" w:rsidP="003D2F59">
      <w:pPr>
        <w:pStyle w:val="a4"/>
        <w:spacing w:after="0"/>
        <w:ind w:left="851"/>
        <w:jc w:val="center"/>
        <w:rPr>
          <w:rFonts w:cs="Times New Roman"/>
          <w:szCs w:val="28"/>
        </w:rPr>
      </w:pPr>
      <w:r w:rsidRPr="00216505">
        <w:rPr>
          <w:rFonts w:cs="Times New Roman"/>
          <w:noProof/>
          <w:szCs w:val="28"/>
          <w:lang w:eastAsia="ru-RU"/>
        </w:rPr>
        <w:lastRenderedPageBreak/>
        <w:drawing>
          <wp:inline distT="0" distB="0" distL="0" distR="0" wp14:anchorId="4071944A" wp14:editId="6052B9D1">
            <wp:extent cx="4928973" cy="3171825"/>
            <wp:effectExtent l="0" t="0" r="508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4366" cy="3207471"/>
                    </a:xfrm>
                    <a:prstGeom prst="rect">
                      <a:avLst/>
                    </a:prstGeom>
                  </pic:spPr>
                </pic:pic>
              </a:graphicData>
            </a:graphic>
          </wp:inline>
        </w:drawing>
      </w:r>
    </w:p>
    <w:p w:rsidR="00E27121" w:rsidRPr="00216505" w:rsidRDefault="00E27121" w:rsidP="003D2F59">
      <w:pPr>
        <w:pStyle w:val="a4"/>
        <w:spacing w:after="0"/>
        <w:ind w:left="851"/>
        <w:jc w:val="center"/>
        <w:rPr>
          <w:rFonts w:cs="Times New Roman"/>
          <w:szCs w:val="28"/>
        </w:rPr>
      </w:pPr>
      <w:r w:rsidRPr="00216505">
        <w:rPr>
          <w:rFonts w:cs="Times New Roman"/>
          <w:szCs w:val="28"/>
        </w:rPr>
        <w:t>Рисунок 11 – Физическая модель данных</w:t>
      </w:r>
    </w:p>
    <w:p w:rsidR="00E27121" w:rsidRPr="00216505" w:rsidRDefault="001332AA" w:rsidP="003D2F59">
      <w:pPr>
        <w:pStyle w:val="a4"/>
        <w:spacing w:after="0"/>
        <w:ind w:left="0"/>
        <w:rPr>
          <w:rFonts w:cs="Times New Roman"/>
          <w:szCs w:val="28"/>
        </w:rPr>
      </w:pPr>
      <w:r>
        <w:rPr>
          <w:rFonts w:cs="Times New Roman"/>
          <w:szCs w:val="28"/>
        </w:rPr>
        <w:t>Таблица 16</w:t>
      </w:r>
      <w:r w:rsidR="00E27121" w:rsidRPr="00216505">
        <w:rPr>
          <w:rFonts w:cs="Times New Roman"/>
          <w:szCs w:val="28"/>
        </w:rPr>
        <w:t xml:space="preserve"> – Описание таблицы «Клиент»</w:t>
      </w:r>
    </w:p>
    <w:tbl>
      <w:tblPr>
        <w:tblStyle w:val="ab"/>
        <w:tblW w:w="0" w:type="auto"/>
        <w:tblLook w:val="04A0" w:firstRow="1" w:lastRow="0" w:firstColumn="1" w:lastColumn="0" w:noHBand="0" w:noVBand="1"/>
      </w:tblPr>
      <w:tblGrid>
        <w:gridCol w:w="924"/>
        <w:gridCol w:w="2360"/>
        <w:gridCol w:w="2103"/>
        <w:gridCol w:w="2192"/>
        <w:gridCol w:w="2049"/>
      </w:tblGrid>
      <w:tr w:rsidR="00E27121" w:rsidRPr="00216505" w:rsidTr="00E27121">
        <w:tc>
          <w:tcPr>
            <w:tcW w:w="924" w:type="dxa"/>
          </w:tcPr>
          <w:p w:rsidR="00E27121" w:rsidRPr="006F63C0" w:rsidRDefault="00E27121" w:rsidP="003D2F59">
            <w:pPr>
              <w:rPr>
                <w:rFonts w:cs="Times New Roman"/>
                <w:sz w:val="24"/>
                <w:szCs w:val="24"/>
              </w:rPr>
            </w:pPr>
            <w:r w:rsidRPr="006F63C0">
              <w:rPr>
                <w:rFonts w:cs="Times New Roman"/>
                <w:sz w:val="24"/>
                <w:szCs w:val="24"/>
              </w:rPr>
              <w:t>Ключ</w:t>
            </w:r>
          </w:p>
        </w:tc>
        <w:tc>
          <w:tcPr>
            <w:tcW w:w="2360" w:type="dxa"/>
          </w:tcPr>
          <w:p w:rsidR="00E27121" w:rsidRPr="006F63C0" w:rsidRDefault="00E27121" w:rsidP="003D2F59">
            <w:pPr>
              <w:rPr>
                <w:rFonts w:cs="Times New Roman"/>
                <w:sz w:val="24"/>
                <w:szCs w:val="24"/>
              </w:rPr>
            </w:pPr>
            <w:r w:rsidRPr="006F63C0">
              <w:rPr>
                <w:rFonts w:cs="Times New Roman"/>
                <w:sz w:val="24"/>
                <w:szCs w:val="24"/>
              </w:rPr>
              <w:t>Атрибут</w:t>
            </w:r>
          </w:p>
        </w:tc>
        <w:tc>
          <w:tcPr>
            <w:tcW w:w="2103" w:type="dxa"/>
          </w:tcPr>
          <w:p w:rsidR="00E27121" w:rsidRPr="006F63C0" w:rsidRDefault="00E27121" w:rsidP="003D2F59">
            <w:pPr>
              <w:rPr>
                <w:rFonts w:cs="Times New Roman"/>
                <w:sz w:val="24"/>
                <w:szCs w:val="24"/>
              </w:rPr>
            </w:pPr>
            <w:r w:rsidRPr="006F63C0">
              <w:rPr>
                <w:rFonts w:cs="Times New Roman"/>
                <w:sz w:val="24"/>
                <w:szCs w:val="24"/>
              </w:rPr>
              <w:t>Обязательность</w:t>
            </w:r>
          </w:p>
        </w:tc>
        <w:tc>
          <w:tcPr>
            <w:tcW w:w="2192" w:type="dxa"/>
          </w:tcPr>
          <w:p w:rsidR="00E27121" w:rsidRPr="006F63C0" w:rsidRDefault="00E27121" w:rsidP="003D2F59">
            <w:pPr>
              <w:rPr>
                <w:rFonts w:cs="Times New Roman"/>
                <w:sz w:val="24"/>
                <w:szCs w:val="24"/>
              </w:rPr>
            </w:pPr>
            <w:r w:rsidRPr="006F63C0">
              <w:rPr>
                <w:rFonts w:cs="Times New Roman"/>
                <w:sz w:val="24"/>
                <w:szCs w:val="24"/>
              </w:rPr>
              <w:t>Тип данных</w:t>
            </w:r>
          </w:p>
        </w:tc>
        <w:tc>
          <w:tcPr>
            <w:tcW w:w="2049" w:type="dxa"/>
          </w:tcPr>
          <w:p w:rsidR="00E27121" w:rsidRPr="006F63C0" w:rsidRDefault="00E27121" w:rsidP="003D2F59">
            <w:pPr>
              <w:rPr>
                <w:rFonts w:cs="Times New Roman"/>
                <w:sz w:val="24"/>
                <w:szCs w:val="24"/>
              </w:rPr>
            </w:pPr>
            <w:r w:rsidRPr="006F63C0">
              <w:rPr>
                <w:rFonts w:cs="Times New Roman"/>
                <w:sz w:val="24"/>
                <w:szCs w:val="24"/>
              </w:rPr>
              <w:t>Описание</w:t>
            </w:r>
          </w:p>
        </w:tc>
      </w:tr>
      <w:tr w:rsidR="00E27121" w:rsidRPr="00216505" w:rsidTr="00E27121">
        <w:tc>
          <w:tcPr>
            <w:tcW w:w="924" w:type="dxa"/>
          </w:tcPr>
          <w:p w:rsidR="00E27121" w:rsidRPr="006F63C0" w:rsidRDefault="00E27121" w:rsidP="003D2F59">
            <w:pPr>
              <w:rPr>
                <w:rFonts w:cs="Times New Roman"/>
                <w:sz w:val="24"/>
                <w:szCs w:val="24"/>
                <w:lang w:val="en-US"/>
              </w:rPr>
            </w:pPr>
            <w:r w:rsidRPr="006F63C0">
              <w:rPr>
                <w:rFonts w:cs="Times New Roman"/>
                <w:sz w:val="24"/>
                <w:szCs w:val="24"/>
                <w:lang w:val="en-US"/>
              </w:rPr>
              <w:t>PK</w:t>
            </w: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ID_Клиента</w:t>
            </w:r>
            <w:proofErr w:type="spellEnd"/>
          </w:p>
        </w:tc>
        <w:tc>
          <w:tcPr>
            <w:tcW w:w="2103" w:type="dxa"/>
          </w:tcPr>
          <w:p w:rsidR="00E27121" w:rsidRPr="006F63C0" w:rsidRDefault="00E27121" w:rsidP="003D2F59">
            <w:pPr>
              <w:rPr>
                <w:rFonts w:cs="Times New Roman"/>
                <w:sz w:val="24"/>
                <w:szCs w:val="24"/>
                <w:lang w:val="en-US"/>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lang w:val="en-US"/>
              </w:rPr>
            </w:pPr>
            <w:r w:rsidRPr="006F63C0">
              <w:rPr>
                <w:rFonts w:cs="Times New Roman"/>
                <w:sz w:val="24"/>
                <w:szCs w:val="24"/>
              </w:rPr>
              <w:t>INT(11)</w:t>
            </w:r>
          </w:p>
        </w:tc>
        <w:tc>
          <w:tcPr>
            <w:tcW w:w="2049" w:type="dxa"/>
          </w:tcPr>
          <w:p w:rsidR="00E27121" w:rsidRPr="006F63C0" w:rsidRDefault="00E27121" w:rsidP="003D2F59">
            <w:pPr>
              <w:rPr>
                <w:rFonts w:cs="Times New Roman"/>
                <w:sz w:val="24"/>
                <w:szCs w:val="24"/>
              </w:rPr>
            </w:pPr>
            <w:r w:rsidRPr="006F63C0">
              <w:rPr>
                <w:rFonts w:cs="Times New Roman"/>
                <w:sz w:val="24"/>
                <w:szCs w:val="24"/>
              </w:rPr>
              <w:t>Уникальный идентификатор гостя в системе лояльности.</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r w:rsidRPr="006F63C0">
              <w:rPr>
                <w:rFonts w:cs="Times New Roman"/>
                <w:sz w:val="24"/>
                <w:szCs w:val="24"/>
              </w:rPr>
              <w:t>ФИО</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lang w:val="en-US"/>
              </w:rPr>
            </w:pPr>
            <w:r w:rsidRPr="006F63C0">
              <w:rPr>
                <w:rFonts w:cs="Times New Roman"/>
                <w:sz w:val="24"/>
                <w:szCs w:val="24"/>
                <w:lang w:val="en-US"/>
              </w:rPr>
              <w:t>VARCHAR(100)</w:t>
            </w:r>
          </w:p>
        </w:tc>
        <w:tc>
          <w:tcPr>
            <w:tcW w:w="2049" w:type="dxa"/>
          </w:tcPr>
          <w:p w:rsidR="00E27121" w:rsidRPr="006F63C0" w:rsidRDefault="00E27121" w:rsidP="003D2F59">
            <w:pPr>
              <w:rPr>
                <w:rFonts w:cs="Times New Roman"/>
                <w:sz w:val="24"/>
                <w:szCs w:val="24"/>
              </w:rPr>
            </w:pPr>
            <w:r w:rsidRPr="006F63C0">
              <w:rPr>
                <w:rFonts w:cs="Times New Roman"/>
                <w:sz w:val="24"/>
                <w:szCs w:val="24"/>
              </w:rPr>
              <w:t>Фамилия, имя и отчество клиента.</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r w:rsidRPr="006F63C0">
              <w:rPr>
                <w:rFonts w:cs="Times New Roman"/>
                <w:sz w:val="24"/>
                <w:szCs w:val="24"/>
              </w:rPr>
              <w:t>Телефон</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VARCHAR(12)</w:t>
            </w:r>
          </w:p>
        </w:tc>
        <w:tc>
          <w:tcPr>
            <w:tcW w:w="2049" w:type="dxa"/>
          </w:tcPr>
          <w:p w:rsidR="00E27121" w:rsidRPr="006F63C0" w:rsidRDefault="00E27121" w:rsidP="003D2F59">
            <w:pPr>
              <w:rPr>
                <w:rFonts w:cs="Times New Roman"/>
                <w:sz w:val="24"/>
                <w:szCs w:val="24"/>
              </w:rPr>
            </w:pPr>
            <w:r w:rsidRPr="006F63C0">
              <w:rPr>
                <w:rFonts w:cs="Times New Roman"/>
                <w:sz w:val="24"/>
                <w:szCs w:val="24"/>
              </w:rPr>
              <w:t>Контактный номер</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Бонусные_баллы</w:t>
            </w:r>
            <w:proofErr w:type="spellEnd"/>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INT(11)</w:t>
            </w:r>
          </w:p>
        </w:tc>
        <w:tc>
          <w:tcPr>
            <w:tcW w:w="2049" w:type="dxa"/>
          </w:tcPr>
          <w:p w:rsidR="00E27121" w:rsidRPr="006F63C0" w:rsidRDefault="00E27121" w:rsidP="003D2F59">
            <w:pPr>
              <w:rPr>
                <w:rFonts w:cs="Times New Roman"/>
                <w:sz w:val="24"/>
                <w:szCs w:val="24"/>
              </w:rPr>
            </w:pPr>
            <w:r w:rsidRPr="006F63C0">
              <w:rPr>
                <w:rFonts w:cs="Times New Roman"/>
                <w:sz w:val="24"/>
                <w:szCs w:val="24"/>
              </w:rPr>
              <w:t>Текущий баланс накопленных бонусов гостя.</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Банковская_карта</w:t>
            </w:r>
            <w:proofErr w:type="spellEnd"/>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VARCHAR(20)</w:t>
            </w:r>
          </w:p>
        </w:tc>
        <w:tc>
          <w:tcPr>
            <w:tcW w:w="2049" w:type="dxa"/>
          </w:tcPr>
          <w:p w:rsidR="00E27121" w:rsidRPr="006F63C0" w:rsidRDefault="00E27121" w:rsidP="003D2F59">
            <w:pPr>
              <w:rPr>
                <w:rFonts w:cs="Times New Roman"/>
                <w:sz w:val="24"/>
                <w:szCs w:val="24"/>
              </w:rPr>
            </w:pPr>
            <w:r w:rsidRPr="006F63C0">
              <w:rPr>
                <w:rFonts w:cs="Times New Roman"/>
                <w:sz w:val="24"/>
                <w:szCs w:val="24"/>
              </w:rPr>
              <w:t>Сохраненные реквизиты для быстрой оплаты.</w:t>
            </w:r>
          </w:p>
        </w:tc>
      </w:tr>
    </w:tbl>
    <w:p w:rsidR="00E27121" w:rsidRPr="00216505" w:rsidRDefault="001332AA" w:rsidP="003D2F59">
      <w:pPr>
        <w:pStyle w:val="a4"/>
        <w:spacing w:after="0"/>
        <w:ind w:left="0"/>
        <w:rPr>
          <w:rFonts w:cs="Times New Roman"/>
          <w:szCs w:val="28"/>
        </w:rPr>
      </w:pPr>
      <w:r>
        <w:rPr>
          <w:rFonts w:cs="Times New Roman"/>
          <w:szCs w:val="28"/>
        </w:rPr>
        <w:t>Таблица 17</w:t>
      </w:r>
      <w:r w:rsidR="00E27121" w:rsidRPr="00216505">
        <w:rPr>
          <w:rFonts w:cs="Times New Roman"/>
          <w:szCs w:val="28"/>
        </w:rPr>
        <w:t xml:space="preserve"> – Описание таблицы «Стол»</w:t>
      </w:r>
    </w:p>
    <w:tbl>
      <w:tblPr>
        <w:tblStyle w:val="ab"/>
        <w:tblW w:w="0" w:type="auto"/>
        <w:tblLook w:val="04A0" w:firstRow="1" w:lastRow="0" w:firstColumn="1" w:lastColumn="0" w:noHBand="0" w:noVBand="1"/>
      </w:tblPr>
      <w:tblGrid>
        <w:gridCol w:w="893"/>
        <w:gridCol w:w="2244"/>
        <w:gridCol w:w="2103"/>
        <w:gridCol w:w="1951"/>
        <w:gridCol w:w="2437"/>
      </w:tblGrid>
      <w:tr w:rsidR="00E27121" w:rsidRPr="00216505" w:rsidTr="00AE3113">
        <w:tc>
          <w:tcPr>
            <w:tcW w:w="893" w:type="dxa"/>
          </w:tcPr>
          <w:p w:rsidR="00E27121" w:rsidRPr="006F63C0" w:rsidRDefault="00E27121" w:rsidP="003D2F59">
            <w:pPr>
              <w:rPr>
                <w:rFonts w:cs="Times New Roman"/>
                <w:sz w:val="24"/>
                <w:szCs w:val="24"/>
              </w:rPr>
            </w:pPr>
            <w:r w:rsidRPr="006F63C0">
              <w:rPr>
                <w:rFonts w:cs="Times New Roman"/>
                <w:sz w:val="24"/>
                <w:szCs w:val="24"/>
              </w:rPr>
              <w:t>Ключ</w:t>
            </w:r>
          </w:p>
        </w:tc>
        <w:tc>
          <w:tcPr>
            <w:tcW w:w="2244" w:type="dxa"/>
          </w:tcPr>
          <w:p w:rsidR="00E27121" w:rsidRPr="006F63C0" w:rsidRDefault="00E27121" w:rsidP="003D2F59">
            <w:pPr>
              <w:rPr>
                <w:rFonts w:cs="Times New Roman"/>
                <w:sz w:val="24"/>
                <w:szCs w:val="24"/>
              </w:rPr>
            </w:pPr>
            <w:r w:rsidRPr="006F63C0">
              <w:rPr>
                <w:rFonts w:cs="Times New Roman"/>
                <w:sz w:val="24"/>
                <w:szCs w:val="24"/>
              </w:rPr>
              <w:t>Атрибут</w:t>
            </w:r>
          </w:p>
        </w:tc>
        <w:tc>
          <w:tcPr>
            <w:tcW w:w="2103" w:type="dxa"/>
          </w:tcPr>
          <w:p w:rsidR="00E27121" w:rsidRPr="006F63C0" w:rsidRDefault="00E27121" w:rsidP="003D2F59">
            <w:pPr>
              <w:rPr>
                <w:rFonts w:cs="Times New Roman"/>
                <w:sz w:val="24"/>
                <w:szCs w:val="24"/>
              </w:rPr>
            </w:pPr>
            <w:r w:rsidRPr="006F63C0">
              <w:rPr>
                <w:rFonts w:cs="Times New Roman"/>
                <w:sz w:val="24"/>
                <w:szCs w:val="24"/>
              </w:rPr>
              <w:t>Обязательность</w:t>
            </w:r>
          </w:p>
        </w:tc>
        <w:tc>
          <w:tcPr>
            <w:tcW w:w="1951" w:type="dxa"/>
          </w:tcPr>
          <w:p w:rsidR="00E27121" w:rsidRPr="006F63C0" w:rsidRDefault="00E27121" w:rsidP="003D2F59">
            <w:pPr>
              <w:rPr>
                <w:rFonts w:cs="Times New Roman"/>
                <w:sz w:val="24"/>
                <w:szCs w:val="24"/>
              </w:rPr>
            </w:pPr>
            <w:r w:rsidRPr="006F63C0">
              <w:rPr>
                <w:rFonts w:cs="Times New Roman"/>
                <w:sz w:val="24"/>
                <w:szCs w:val="24"/>
              </w:rPr>
              <w:t>Тип данных</w:t>
            </w:r>
          </w:p>
        </w:tc>
        <w:tc>
          <w:tcPr>
            <w:tcW w:w="2437" w:type="dxa"/>
          </w:tcPr>
          <w:p w:rsidR="00E27121" w:rsidRPr="006F63C0" w:rsidRDefault="00E27121" w:rsidP="003D2F59">
            <w:pPr>
              <w:rPr>
                <w:rFonts w:cs="Times New Roman"/>
                <w:sz w:val="24"/>
                <w:szCs w:val="24"/>
              </w:rPr>
            </w:pPr>
            <w:r w:rsidRPr="006F63C0">
              <w:rPr>
                <w:rFonts w:cs="Times New Roman"/>
                <w:sz w:val="24"/>
                <w:szCs w:val="24"/>
              </w:rPr>
              <w:t>Описание</w:t>
            </w:r>
          </w:p>
        </w:tc>
      </w:tr>
      <w:tr w:rsidR="00E27121" w:rsidRPr="00216505" w:rsidTr="00AE3113">
        <w:tc>
          <w:tcPr>
            <w:tcW w:w="893" w:type="dxa"/>
          </w:tcPr>
          <w:p w:rsidR="00E27121" w:rsidRPr="006F63C0" w:rsidRDefault="00E27121" w:rsidP="003D2F59">
            <w:pPr>
              <w:rPr>
                <w:rFonts w:cs="Times New Roman"/>
                <w:sz w:val="24"/>
                <w:szCs w:val="24"/>
                <w:lang w:val="en-US"/>
              </w:rPr>
            </w:pPr>
            <w:r w:rsidRPr="006F63C0">
              <w:rPr>
                <w:rFonts w:cs="Times New Roman"/>
                <w:sz w:val="24"/>
                <w:szCs w:val="24"/>
                <w:lang w:val="en-US"/>
              </w:rPr>
              <w:lastRenderedPageBreak/>
              <w:t>PK</w:t>
            </w:r>
          </w:p>
        </w:tc>
        <w:tc>
          <w:tcPr>
            <w:tcW w:w="2244" w:type="dxa"/>
          </w:tcPr>
          <w:p w:rsidR="00E27121" w:rsidRPr="006F63C0" w:rsidRDefault="00AE3113" w:rsidP="003D2F59">
            <w:pPr>
              <w:rPr>
                <w:rFonts w:cs="Times New Roman"/>
                <w:sz w:val="24"/>
                <w:szCs w:val="24"/>
              </w:rPr>
            </w:pPr>
            <w:proofErr w:type="spellStart"/>
            <w:r w:rsidRPr="006F63C0">
              <w:rPr>
                <w:rFonts w:cs="Times New Roman"/>
                <w:sz w:val="24"/>
                <w:szCs w:val="24"/>
              </w:rPr>
              <w:t>ID_Стола</w:t>
            </w:r>
            <w:proofErr w:type="spellEnd"/>
          </w:p>
        </w:tc>
        <w:tc>
          <w:tcPr>
            <w:tcW w:w="2103" w:type="dxa"/>
          </w:tcPr>
          <w:p w:rsidR="00E27121" w:rsidRPr="006F63C0" w:rsidRDefault="00E27121" w:rsidP="003D2F59">
            <w:pPr>
              <w:rPr>
                <w:rFonts w:cs="Times New Roman"/>
                <w:sz w:val="24"/>
                <w:szCs w:val="24"/>
                <w:lang w:val="en-US"/>
              </w:rPr>
            </w:pPr>
            <w:r w:rsidRPr="006F63C0">
              <w:rPr>
                <w:rFonts w:cs="Times New Roman"/>
                <w:sz w:val="24"/>
                <w:szCs w:val="24"/>
                <w:lang w:val="en-US"/>
              </w:rPr>
              <w:t>Not Null</w:t>
            </w:r>
          </w:p>
        </w:tc>
        <w:tc>
          <w:tcPr>
            <w:tcW w:w="1951" w:type="dxa"/>
          </w:tcPr>
          <w:p w:rsidR="00E27121" w:rsidRPr="006F63C0" w:rsidRDefault="00E27121" w:rsidP="003D2F59">
            <w:pPr>
              <w:rPr>
                <w:rFonts w:cs="Times New Roman"/>
                <w:sz w:val="24"/>
                <w:szCs w:val="24"/>
                <w:lang w:val="en-US"/>
              </w:rPr>
            </w:pPr>
            <w:r w:rsidRPr="006F63C0">
              <w:rPr>
                <w:rFonts w:cs="Times New Roman"/>
                <w:sz w:val="24"/>
                <w:szCs w:val="24"/>
              </w:rPr>
              <w:t>INT(11)</w:t>
            </w:r>
          </w:p>
        </w:tc>
        <w:tc>
          <w:tcPr>
            <w:tcW w:w="2437" w:type="dxa"/>
          </w:tcPr>
          <w:p w:rsidR="00E27121" w:rsidRPr="006F63C0" w:rsidRDefault="00AE3113" w:rsidP="003D2F59">
            <w:pPr>
              <w:rPr>
                <w:rFonts w:cs="Times New Roman"/>
                <w:sz w:val="24"/>
                <w:szCs w:val="24"/>
              </w:rPr>
            </w:pPr>
            <w:r w:rsidRPr="006F63C0">
              <w:rPr>
                <w:rFonts w:cs="Times New Roman"/>
                <w:sz w:val="24"/>
                <w:szCs w:val="24"/>
              </w:rPr>
              <w:t>Уникальный номер столика на схеме зала.</w:t>
            </w:r>
          </w:p>
        </w:tc>
      </w:tr>
      <w:tr w:rsidR="00E27121" w:rsidRPr="00216505" w:rsidTr="00AE3113">
        <w:tc>
          <w:tcPr>
            <w:tcW w:w="893" w:type="dxa"/>
          </w:tcPr>
          <w:p w:rsidR="00E27121" w:rsidRPr="006F63C0" w:rsidRDefault="00E27121" w:rsidP="003D2F59">
            <w:pPr>
              <w:rPr>
                <w:rFonts w:cs="Times New Roman"/>
                <w:sz w:val="24"/>
                <w:szCs w:val="24"/>
              </w:rPr>
            </w:pPr>
          </w:p>
        </w:tc>
        <w:tc>
          <w:tcPr>
            <w:tcW w:w="2244" w:type="dxa"/>
          </w:tcPr>
          <w:p w:rsidR="00E27121" w:rsidRPr="006F63C0" w:rsidRDefault="00AE3113" w:rsidP="003D2F59">
            <w:pPr>
              <w:rPr>
                <w:rFonts w:cs="Times New Roman"/>
                <w:sz w:val="24"/>
                <w:szCs w:val="24"/>
              </w:rPr>
            </w:pPr>
            <w:r w:rsidRPr="006F63C0">
              <w:rPr>
                <w:rFonts w:cs="Times New Roman"/>
                <w:sz w:val="24"/>
                <w:szCs w:val="24"/>
              </w:rPr>
              <w:t>Доступность</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1951" w:type="dxa"/>
          </w:tcPr>
          <w:p w:rsidR="00E27121" w:rsidRPr="006F63C0" w:rsidRDefault="00AE3113" w:rsidP="003D2F59">
            <w:pPr>
              <w:rPr>
                <w:rFonts w:cs="Times New Roman"/>
                <w:sz w:val="24"/>
                <w:szCs w:val="24"/>
                <w:lang w:val="en-US"/>
              </w:rPr>
            </w:pPr>
            <w:r w:rsidRPr="006F63C0">
              <w:rPr>
                <w:rFonts w:cs="Times New Roman"/>
                <w:sz w:val="24"/>
                <w:szCs w:val="24"/>
              </w:rPr>
              <w:t>TINYINT(1)</w:t>
            </w:r>
          </w:p>
        </w:tc>
        <w:tc>
          <w:tcPr>
            <w:tcW w:w="2437" w:type="dxa"/>
          </w:tcPr>
          <w:p w:rsidR="00E27121" w:rsidRPr="006F63C0" w:rsidRDefault="00AE3113" w:rsidP="003D2F59">
            <w:pPr>
              <w:rPr>
                <w:rFonts w:cs="Times New Roman"/>
                <w:sz w:val="24"/>
                <w:szCs w:val="24"/>
              </w:rPr>
            </w:pPr>
            <w:r w:rsidRPr="006F63C0">
              <w:rPr>
                <w:rFonts w:cs="Times New Roman"/>
                <w:sz w:val="24"/>
                <w:szCs w:val="24"/>
              </w:rPr>
              <w:t>Логический флаг (1 - свободен, 0 - занят).</w:t>
            </w:r>
          </w:p>
        </w:tc>
      </w:tr>
      <w:tr w:rsidR="00AE3113" w:rsidRPr="00216505" w:rsidTr="00AE3113">
        <w:tc>
          <w:tcPr>
            <w:tcW w:w="893" w:type="dxa"/>
          </w:tcPr>
          <w:p w:rsidR="00AE3113" w:rsidRPr="006F63C0" w:rsidRDefault="00AE3113" w:rsidP="003D2F59">
            <w:pPr>
              <w:rPr>
                <w:rFonts w:cs="Times New Roman"/>
                <w:sz w:val="24"/>
                <w:szCs w:val="24"/>
              </w:rPr>
            </w:pPr>
          </w:p>
        </w:tc>
        <w:tc>
          <w:tcPr>
            <w:tcW w:w="2244" w:type="dxa"/>
          </w:tcPr>
          <w:p w:rsidR="00AE3113" w:rsidRPr="006F63C0" w:rsidRDefault="00AE3113" w:rsidP="003D2F59">
            <w:pPr>
              <w:rPr>
                <w:rFonts w:cs="Times New Roman"/>
                <w:sz w:val="24"/>
                <w:szCs w:val="24"/>
              </w:rPr>
            </w:pPr>
            <w:r w:rsidRPr="006F63C0">
              <w:rPr>
                <w:rFonts w:cs="Times New Roman"/>
                <w:sz w:val="24"/>
                <w:szCs w:val="24"/>
              </w:rPr>
              <w:t>Вместимость</w:t>
            </w:r>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Количество посадочных мест за столом.</w:t>
            </w:r>
          </w:p>
        </w:tc>
      </w:tr>
      <w:tr w:rsidR="00AE3113" w:rsidRPr="00216505" w:rsidTr="00AE3113">
        <w:tc>
          <w:tcPr>
            <w:tcW w:w="893" w:type="dxa"/>
          </w:tcPr>
          <w:p w:rsidR="00AE3113" w:rsidRPr="006F63C0" w:rsidRDefault="00AE3113" w:rsidP="003D2F59">
            <w:pPr>
              <w:rPr>
                <w:rFonts w:cs="Times New Roman"/>
                <w:sz w:val="24"/>
                <w:szCs w:val="24"/>
              </w:rPr>
            </w:pPr>
          </w:p>
        </w:tc>
        <w:tc>
          <w:tcPr>
            <w:tcW w:w="2244" w:type="dxa"/>
          </w:tcPr>
          <w:p w:rsidR="00AE3113" w:rsidRPr="006F63C0" w:rsidRDefault="00AE3113" w:rsidP="003D2F59">
            <w:pPr>
              <w:rPr>
                <w:rFonts w:cs="Times New Roman"/>
                <w:sz w:val="24"/>
                <w:szCs w:val="24"/>
              </w:rPr>
            </w:pPr>
            <w:r w:rsidRPr="006F63C0">
              <w:rPr>
                <w:rFonts w:cs="Times New Roman"/>
                <w:sz w:val="24"/>
                <w:szCs w:val="24"/>
              </w:rPr>
              <w:t>Расположение</w:t>
            </w:r>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Описание позиции</w:t>
            </w:r>
          </w:p>
        </w:tc>
      </w:tr>
      <w:tr w:rsidR="00AE3113" w:rsidRPr="00216505" w:rsidTr="00AE3113">
        <w:tc>
          <w:tcPr>
            <w:tcW w:w="893" w:type="dxa"/>
          </w:tcPr>
          <w:p w:rsidR="00AE3113" w:rsidRPr="006F63C0" w:rsidRDefault="00AE3113" w:rsidP="003D2F59">
            <w:pPr>
              <w:rPr>
                <w:rFonts w:cs="Times New Roman"/>
                <w:sz w:val="24"/>
                <w:szCs w:val="24"/>
              </w:rPr>
            </w:pPr>
            <w:r w:rsidRPr="006F63C0">
              <w:rPr>
                <w:rFonts w:cs="Times New Roman"/>
                <w:sz w:val="24"/>
                <w:szCs w:val="24"/>
              </w:rPr>
              <w:t>FK</w:t>
            </w:r>
          </w:p>
        </w:tc>
        <w:tc>
          <w:tcPr>
            <w:tcW w:w="2244" w:type="dxa"/>
          </w:tcPr>
          <w:p w:rsidR="00AE3113" w:rsidRPr="006F63C0" w:rsidRDefault="00AE3113" w:rsidP="003D2F59">
            <w:pPr>
              <w:rPr>
                <w:rFonts w:cs="Times New Roman"/>
                <w:sz w:val="24"/>
                <w:szCs w:val="24"/>
              </w:rPr>
            </w:pPr>
            <w:proofErr w:type="spellStart"/>
            <w:r w:rsidRPr="006F63C0">
              <w:rPr>
                <w:rFonts w:cs="Times New Roman"/>
                <w:sz w:val="24"/>
                <w:szCs w:val="24"/>
              </w:rPr>
              <w:t>ID_Клиента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Идентификатор клиента, забронировавшего стол.</w:t>
            </w:r>
          </w:p>
        </w:tc>
      </w:tr>
    </w:tbl>
    <w:p w:rsidR="00AE3113" w:rsidRPr="00216505" w:rsidRDefault="001332AA" w:rsidP="003D2F59">
      <w:pPr>
        <w:pStyle w:val="a4"/>
        <w:spacing w:after="0"/>
        <w:ind w:left="0"/>
        <w:rPr>
          <w:rFonts w:cs="Times New Roman"/>
          <w:szCs w:val="28"/>
        </w:rPr>
      </w:pPr>
      <w:r>
        <w:rPr>
          <w:rFonts w:cs="Times New Roman"/>
          <w:szCs w:val="28"/>
        </w:rPr>
        <w:t>Таблица 18</w:t>
      </w:r>
      <w:r w:rsidR="00AE3113" w:rsidRPr="00216505">
        <w:rPr>
          <w:rFonts w:cs="Times New Roman"/>
          <w:szCs w:val="28"/>
        </w:rPr>
        <w:t xml:space="preserve"> – Описание таблицы «Ресторан»</w:t>
      </w:r>
    </w:p>
    <w:tbl>
      <w:tblPr>
        <w:tblStyle w:val="ab"/>
        <w:tblW w:w="0" w:type="auto"/>
        <w:tblLook w:val="04A0" w:firstRow="1" w:lastRow="0" w:firstColumn="1" w:lastColumn="0" w:noHBand="0" w:noVBand="1"/>
      </w:tblPr>
      <w:tblGrid>
        <w:gridCol w:w="813"/>
        <w:gridCol w:w="2808"/>
        <w:gridCol w:w="1884"/>
        <w:gridCol w:w="1963"/>
        <w:gridCol w:w="2160"/>
      </w:tblGrid>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808"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1884"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1963"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160"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AE3113">
        <w:tc>
          <w:tcPr>
            <w:tcW w:w="81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ID_Ресторана</w:t>
            </w:r>
            <w:proofErr w:type="spellEnd"/>
          </w:p>
        </w:tc>
        <w:tc>
          <w:tcPr>
            <w:tcW w:w="1884"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Уникальный код филиала заведения.</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Планировка</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lang w:val="en-US"/>
              </w:rPr>
            </w:pPr>
            <w:r w:rsidRPr="006F63C0">
              <w:rPr>
                <w:rFonts w:cs="Times New Roman"/>
                <w:sz w:val="24"/>
                <w:szCs w:val="24"/>
              </w:rPr>
              <w:t>VARCHAR(255)</w:t>
            </w:r>
          </w:p>
        </w:tc>
        <w:tc>
          <w:tcPr>
            <w:tcW w:w="2160" w:type="dxa"/>
          </w:tcPr>
          <w:p w:rsidR="00AE3113" w:rsidRPr="006F63C0" w:rsidRDefault="00AE3113" w:rsidP="003D2F59">
            <w:pPr>
              <w:rPr>
                <w:rFonts w:cs="Times New Roman"/>
                <w:sz w:val="24"/>
                <w:szCs w:val="24"/>
              </w:rPr>
            </w:pPr>
            <w:r w:rsidRPr="006F63C0">
              <w:rPr>
                <w:rFonts w:cs="Times New Roman"/>
                <w:sz w:val="24"/>
                <w:szCs w:val="24"/>
              </w:rPr>
              <w:t>Ссылка на файл интерактивной карты зала.</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Адрес</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VARCHAR(255)</w:t>
            </w:r>
          </w:p>
        </w:tc>
        <w:tc>
          <w:tcPr>
            <w:tcW w:w="2160" w:type="dxa"/>
          </w:tcPr>
          <w:p w:rsidR="00AE3113" w:rsidRPr="006F63C0" w:rsidRDefault="00AE3113" w:rsidP="003D2F59">
            <w:pPr>
              <w:rPr>
                <w:rFonts w:cs="Times New Roman"/>
                <w:sz w:val="24"/>
                <w:szCs w:val="24"/>
              </w:rPr>
            </w:pPr>
            <w:r w:rsidRPr="006F63C0">
              <w:rPr>
                <w:rFonts w:cs="Times New Roman"/>
                <w:sz w:val="24"/>
                <w:szCs w:val="24"/>
              </w:rPr>
              <w:t>Местонахождение ресторана.</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График_работы</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VARCHAR(100)</w:t>
            </w:r>
          </w:p>
        </w:tc>
        <w:tc>
          <w:tcPr>
            <w:tcW w:w="2160" w:type="dxa"/>
          </w:tcPr>
          <w:p w:rsidR="00AE3113" w:rsidRPr="006F63C0" w:rsidRDefault="00AE3113" w:rsidP="003D2F59">
            <w:pPr>
              <w:rPr>
                <w:rFonts w:cs="Times New Roman"/>
                <w:sz w:val="24"/>
                <w:szCs w:val="24"/>
              </w:rPr>
            </w:pPr>
            <w:r w:rsidRPr="006F63C0">
              <w:rPr>
                <w:rFonts w:cs="Times New Roman"/>
                <w:sz w:val="24"/>
                <w:szCs w:val="24"/>
              </w:rPr>
              <w:t>Часы приема посетителей.</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Меню</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TEXT</w:t>
            </w:r>
          </w:p>
        </w:tc>
        <w:tc>
          <w:tcPr>
            <w:tcW w:w="2160" w:type="dxa"/>
          </w:tcPr>
          <w:p w:rsidR="00AE3113" w:rsidRPr="006F63C0" w:rsidRDefault="00AE3113" w:rsidP="003D2F59">
            <w:pPr>
              <w:rPr>
                <w:rFonts w:cs="Times New Roman"/>
                <w:sz w:val="24"/>
                <w:szCs w:val="24"/>
              </w:rPr>
            </w:pPr>
            <w:r w:rsidRPr="006F63C0">
              <w:rPr>
                <w:rFonts w:cs="Times New Roman"/>
                <w:sz w:val="24"/>
                <w:szCs w:val="24"/>
              </w:rPr>
              <w:t>Список доступных блюд и цен.</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ID_Клиента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Связь с текущим активным посетителем.</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ID_Чека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Идентификатор текущего финансового документа.</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lastRenderedPageBreak/>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ID_Стола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Связь с забронированным столом.</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ID_Платёжной_системы</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Ссылка на активную транзакцию оплаты.</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ID_Заказа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Идентификатор сформированного списка блюд.</w:t>
            </w:r>
          </w:p>
        </w:tc>
      </w:tr>
    </w:tbl>
    <w:p w:rsidR="00AE3113" w:rsidRPr="00216505" w:rsidRDefault="001332AA" w:rsidP="003D2F59">
      <w:pPr>
        <w:pStyle w:val="a4"/>
        <w:spacing w:after="0"/>
        <w:ind w:left="0"/>
        <w:rPr>
          <w:rFonts w:cs="Times New Roman"/>
          <w:szCs w:val="28"/>
        </w:rPr>
      </w:pPr>
      <w:r>
        <w:rPr>
          <w:rFonts w:cs="Times New Roman"/>
          <w:szCs w:val="28"/>
        </w:rPr>
        <w:t>Таблица 19</w:t>
      </w:r>
      <w:r w:rsidR="00AE3113" w:rsidRPr="00216505">
        <w:rPr>
          <w:rFonts w:cs="Times New Roman"/>
          <w:szCs w:val="28"/>
        </w:rPr>
        <w:t xml:space="preserve"> – Описание таблицы «Заказ»</w:t>
      </w:r>
    </w:p>
    <w:tbl>
      <w:tblPr>
        <w:tblStyle w:val="ab"/>
        <w:tblW w:w="0" w:type="auto"/>
        <w:tblLook w:val="04A0" w:firstRow="1" w:lastRow="0" w:firstColumn="1" w:lastColumn="0" w:noHBand="0" w:noVBand="1"/>
      </w:tblPr>
      <w:tblGrid>
        <w:gridCol w:w="893"/>
        <w:gridCol w:w="2411"/>
        <w:gridCol w:w="2103"/>
        <w:gridCol w:w="1718"/>
        <w:gridCol w:w="2503"/>
      </w:tblGrid>
      <w:tr w:rsidR="00AE3113" w:rsidRPr="00216505" w:rsidTr="00AE3113">
        <w:tc>
          <w:tcPr>
            <w:tcW w:w="89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411"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2103"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1718"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503"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AE3113">
        <w:tc>
          <w:tcPr>
            <w:tcW w:w="89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ID_Заказа</w:t>
            </w:r>
            <w:proofErr w:type="spellEnd"/>
          </w:p>
        </w:tc>
        <w:tc>
          <w:tcPr>
            <w:tcW w:w="2103"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503" w:type="dxa"/>
          </w:tcPr>
          <w:p w:rsidR="00AE3113" w:rsidRPr="006F63C0" w:rsidRDefault="00AE3113" w:rsidP="003D2F59">
            <w:pPr>
              <w:rPr>
                <w:rFonts w:cs="Times New Roman"/>
                <w:sz w:val="24"/>
                <w:szCs w:val="24"/>
              </w:rPr>
            </w:pPr>
            <w:r w:rsidRPr="006F63C0">
              <w:rPr>
                <w:rFonts w:cs="Times New Roman"/>
                <w:sz w:val="24"/>
                <w:szCs w:val="24"/>
              </w:rPr>
              <w:t>Уникальный номер текущего заказа.</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Дата_заказа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lang w:val="en-US"/>
              </w:rPr>
            </w:pPr>
            <w:r w:rsidRPr="006F63C0">
              <w:rPr>
                <w:rFonts w:cs="Times New Roman"/>
                <w:sz w:val="24"/>
                <w:szCs w:val="24"/>
              </w:rPr>
              <w:t>DATETIME</w:t>
            </w:r>
          </w:p>
        </w:tc>
        <w:tc>
          <w:tcPr>
            <w:tcW w:w="2503" w:type="dxa"/>
          </w:tcPr>
          <w:p w:rsidR="00AE3113" w:rsidRPr="006F63C0" w:rsidRDefault="00AE3113" w:rsidP="003D2F59">
            <w:pPr>
              <w:rPr>
                <w:rFonts w:cs="Times New Roman"/>
                <w:sz w:val="24"/>
                <w:szCs w:val="24"/>
              </w:rPr>
            </w:pPr>
            <w:r w:rsidRPr="006F63C0">
              <w:rPr>
                <w:rFonts w:cs="Times New Roman"/>
                <w:sz w:val="24"/>
                <w:szCs w:val="24"/>
              </w:rPr>
              <w:t>Дата и время открытия счета.</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Позиции_в_заказе</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rPr>
            </w:pPr>
            <w:r w:rsidRPr="006F63C0">
              <w:rPr>
                <w:rFonts w:cs="Times New Roman"/>
                <w:sz w:val="24"/>
                <w:szCs w:val="24"/>
              </w:rPr>
              <w:t>TEXT</w:t>
            </w:r>
          </w:p>
        </w:tc>
        <w:tc>
          <w:tcPr>
            <w:tcW w:w="2503" w:type="dxa"/>
          </w:tcPr>
          <w:p w:rsidR="00AE3113" w:rsidRPr="006F63C0" w:rsidRDefault="00AE3113" w:rsidP="003D2F59">
            <w:pPr>
              <w:rPr>
                <w:rFonts w:cs="Times New Roman"/>
                <w:sz w:val="24"/>
                <w:szCs w:val="24"/>
              </w:rPr>
            </w:pPr>
            <w:r w:rsidRPr="006F63C0">
              <w:rPr>
                <w:rFonts w:cs="Times New Roman"/>
                <w:sz w:val="24"/>
                <w:szCs w:val="24"/>
              </w:rPr>
              <w:t>Детализированный список выбранных блюд.</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Итоговая_сумма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rPr>
            </w:pPr>
            <w:r w:rsidRPr="006F63C0">
              <w:rPr>
                <w:rFonts w:cs="Times New Roman"/>
                <w:sz w:val="24"/>
                <w:szCs w:val="24"/>
              </w:rPr>
              <w:t>INT(11)</w:t>
            </w:r>
          </w:p>
        </w:tc>
        <w:tc>
          <w:tcPr>
            <w:tcW w:w="2503" w:type="dxa"/>
          </w:tcPr>
          <w:p w:rsidR="00AE3113" w:rsidRPr="006F63C0" w:rsidRDefault="00AE3113" w:rsidP="003D2F59">
            <w:pPr>
              <w:rPr>
                <w:rFonts w:cs="Times New Roman"/>
                <w:sz w:val="24"/>
                <w:szCs w:val="24"/>
              </w:rPr>
            </w:pPr>
            <w:r w:rsidRPr="006F63C0">
              <w:rPr>
                <w:rFonts w:cs="Times New Roman"/>
                <w:sz w:val="24"/>
                <w:szCs w:val="24"/>
              </w:rPr>
              <w:t>Сумма к оплате.</w:t>
            </w:r>
          </w:p>
        </w:tc>
      </w:tr>
      <w:tr w:rsidR="00AE3113" w:rsidRPr="00216505" w:rsidTr="00AE3113">
        <w:tc>
          <w:tcPr>
            <w:tcW w:w="893" w:type="dxa"/>
          </w:tcPr>
          <w:p w:rsidR="00AE3113" w:rsidRPr="006F63C0" w:rsidRDefault="00E30124" w:rsidP="003D2F59">
            <w:pPr>
              <w:rPr>
                <w:rFonts w:cs="Times New Roman"/>
                <w:sz w:val="24"/>
                <w:szCs w:val="24"/>
              </w:rPr>
            </w:pPr>
            <w:r w:rsidRPr="006F63C0">
              <w:rPr>
                <w:rFonts w:cs="Times New Roman"/>
                <w:sz w:val="24"/>
                <w:szCs w:val="24"/>
              </w:rPr>
              <w:t>FK</w:t>
            </w:r>
          </w:p>
        </w:tc>
        <w:tc>
          <w:tcPr>
            <w:tcW w:w="2411" w:type="dxa"/>
          </w:tcPr>
          <w:p w:rsidR="00AE3113" w:rsidRPr="006F63C0" w:rsidRDefault="00E30124" w:rsidP="003D2F59">
            <w:pPr>
              <w:rPr>
                <w:rFonts w:cs="Times New Roman"/>
                <w:sz w:val="24"/>
                <w:szCs w:val="24"/>
              </w:rPr>
            </w:pPr>
            <w:proofErr w:type="spellStart"/>
            <w:r w:rsidRPr="006F63C0">
              <w:rPr>
                <w:rFonts w:cs="Times New Roman"/>
                <w:sz w:val="24"/>
                <w:szCs w:val="24"/>
              </w:rPr>
              <w:t>ID_Чека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E30124" w:rsidP="003D2F59">
            <w:pPr>
              <w:rPr>
                <w:rFonts w:cs="Times New Roman"/>
                <w:sz w:val="24"/>
                <w:szCs w:val="24"/>
              </w:rPr>
            </w:pPr>
            <w:r w:rsidRPr="006F63C0">
              <w:rPr>
                <w:rFonts w:cs="Times New Roman"/>
                <w:sz w:val="24"/>
                <w:szCs w:val="24"/>
              </w:rPr>
              <w:t>INT(11)</w:t>
            </w:r>
          </w:p>
        </w:tc>
        <w:tc>
          <w:tcPr>
            <w:tcW w:w="2503" w:type="dxa"/>
          </w:tcPr>
          <w:p w:rsidR="00AE3113" w:rsidRPr="006F63C0" w:rsidRDefault="00E30124" w:rsidP="003D2F59">
            <w:pPr>
              <w:rPr>
                <w:rFonts w:cs="Times New Roman"/>
                <w:sz w:val="24"/>
                <w:szCs w:val="24"/>
              </w:rPr>
            </w:pPr>
            <w:r w:rsidRPr="006F63C0">
              <w:rPr>
                <w:rFonts w:cs="Times New Roman"/>
                <w:sz w:val="24"/>
                <w:szCs w:val="24"/>
              </w:rPr>
              <w:t>Ссылка на связанный фискальный документ.</w:t>
            </w:r>
          </w:p>
        </w:tc>
      </w:tr>
    </w:tbl>
    <w:p w:rsidR="00AE3113" w:rsidRPr="00216505" w:rsidRDefault="001332AA" w:rsidP="003D2F59">
      <w:pPr>
        <w:pStyle w:val="a4"/>
        <w:spacing w:after="0"/>
        <w:ind w:left="0"/>
        <w:rPr>
          <w:rFonts w:cs="Times New Roman"/>
          <w:szCs w:val="28"/>
        </w:rPr>
      </w:pPr>
      <w:r>
        <w:rPr>
          <w:rFonts w:cs="Times New Roman"/>
          <w:szCs w:val="28"/>
        </w:rPr>
        <w:t>Таблица 20</w:t>
      </w:r>
      <w:r w:rsidR="00AE3113" w:rsidRPr="00216505">
        <w:rPr>
          <w:rFonts w:cs="Times New Roman"/>
          <w:szCs w:val="28"/>
        </w:rPr>
        <w:t xml:space="preserve"> – Описание таблицы «Чек»</w:t>
      </w:r>
    </w:p>
    <w:tbl>
      <w:tblPr>
        <w:tblStyle w:val="ab"/>
        <w:tblW w:w="0" w:type="auto"/>
        <w:tblLook w:val="04A0" w:firstRow="1" w:lastRow="0" w:firstColumn="1" w:lastColumn="0" w:noHBand="0" w:noVBand="1"/>
      </w:tblPr>
      <w:tblGrid>
        <w:gridCol w:w="893"/>
        <w:gridCol w:w="2411"/>
        <w:gridCol w:w="2103"/>
        <w:gridCol w:w="2192"/>
        <w:gridCol w:w="2029"/>
      </w:tblGrid>
      <w:tr w:rsidR="00AE3113" w:rsidRPr="00216505" w:rsidTr="00E30124">
        <w:tc>
          <w:tcPr>
            <w:tcW w:w="89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411"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2103"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2192"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029"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E30124">
        <w:tc>
          <w:tcPr>
            <w:tcW w:w="89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ID_Чека</w:t>
            </w:r>
            <w:proofErr w:type="spellEnd"/>
          </w:p>
        </w:tc>
        <w:tc>
          <w:tcPr>
            <w:tcW w:w="2103"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029" w:type="dxa"/>
          </w:tcPr>
          <w:p w:rsidR="00AE3113" w:rsidRPr="006F63C0" w:rsidRDefault="00AE3113" w:rsidP="003D2F59">
            <w:pPr>
              <w:rPr>
                <w:rFonts w:cs="Times New Roman"/>
                <w:sz w:val="24"/>
                <w:szCs w:val="24"/>
              </w:rPr>
            </w:pPr>
            <w:r w:rsidRPr="006F63C0">
              <w:rPr>
                <w:rFonts w:cs="Times New Roman"/>
                <w:sz w:val="24"/>
                <w:szCs w:val="24"/>
              </w:rPr>
              <w:t>Номер фискального чека в базе данных.</w:t>
            </w:r>
          </w:p>
        </w:tc>
      </w:tr>
      <w:tr w:rsidR="00AE3113" w:rsidRPr="00216505" w:rsidTr="00E30124">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Дата_чека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lang w:val="en-US"/>
              </w:rPr>
            </w:pPr>
            <w:r w:rsidRPr="006F63C0">
              <w:rPr>
                <w:rFonts w:cs="Times New Roman"/>
                <w:sz w:val="24"/>
                <w:szCs w:val="24"/>
              </w:rPr>
              <w:t>VARCHAR(255)</w:t>
            </w:r>
          </w:p>
        </w:tc>
        <w:tc>
          <w:tcPr>
            <w:tcW w:w="2029" w:type="dxa"/>
          </w:tcPr>
          <w:p w:rsidR="00AE3113" w:rsidRPr="006F63C0" w:rsidRDefault="00AE3113" w:rsidP="003D2F59">
            <w:pPr>
              <w:rPr>
                <w:rFonts w:cs="Times New Roman"/>
                <w:sz w:val="24"/>
                <w:szCs w:val="24"/>
              </w:rPr>
            </w:pPr>
            <w:r w:rsidRPr="006F63C0">
              <w:rPr>
                <w:rFonts w:cs="Times New Roman"/>
                <w:sz w:val="24"/>
                <w:szCs w:val="24"/>
              </w:rPr>
              <w:t>Время закрытия и оплаты счета.</w:t>
            </w:r>
          </w:p>
        </w:tc>
      </w:tr>
      <w:tr w:rsidR="00AE3113" w:rsidRPr="00216505" w:rsidTr="00E30124">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Позиции_в_заказе</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rPr>
            </w:pPr>
            <w:r w:rsidRPr="006F63C0">
              <w:rPr>
                <w:rFonts w:cs="Times New Roman"/>
                <w:sz w:val="24"/>
                <w:szCs w:val="24"/>
              </w:rPr>
              <w:t>VARCHAR(255)</w:t>
            </w:r>
          </w:p>
        </w:tc>
        <w:tc>
          <w:tcPr>
            <w:tcW w:w="2029" w:type="dxa"/>
          </w:tcPr>
          <w:p w:rsidR="00AE3113" w:rsidRPr="006F63C0" w:rsidRDefault="00AE3113" w:rsidP="003D2F59">
            <w:pPr>
              <w:rPr>
                <w:rFonts w:cs="Times New Roman"/>
                <w:sz w:val="24"/>
                <w:szCs w:val="24"/>
              </w:rPr>
            </w:pPr>
            <w:r w:rsidRPr="006F63C0">
              <w:rPr>
                <w:rFonts w:cs="Times New Roman"/>
                <w:sz w:val="24"/>
                <w:szCs w:val="24"/>
              </w:rPr>
              <w:t>Краткое содержание чека для отчетности.</w:t>
            </w:r>
          </w:p>
        </w:tc>
      </w:tr>
    </w:tbl>
    <w:p w:rsidR="00E30124" w:rsidRPr="00216505" w:rsidRDefault="001332AA" w:rsidP="003D2F59">
      <w:pPr>
        <w:pStyle w:val="a4"/>
        <w:spacing w:after="0"/>
        <w:ind w:left="0"/>
        <w:rPr>
          <w:rFonts w:cs="Times New Roman"/>
          <w:szCs w:val="28"/>
        </w:rPr>
      </w:pPr>
      <w:r>
        <w:rPr>
          <w:rFonts w:cs="Times New Roman"/>
          <w:szCs w:val="28"/>
        </w:rPr>
        <w:t>Таблица 21</w:t>
      </w:r>
      <w:r w:rsidR="00E30124" w:rsidRPr="00216505">
        <w:rPr>
          <w:rFonts w:cs="Times New Roman"/>
          <w:szCs w:val="28"/>
        </w:rPr>
        <w:t xml:space="preserve"> – Описание таблицы «</w:t>
      </w:r>
      <w:proofErr w:type="spellStart"/>
      <w:r w:rsidR="00E30124" w:rsidRPr="00216505">
        <w:rPr>
          <w:rFonts w:cs="Times New Roman"/>
          <w:szCs w:val="28"/>
        </w:rPr>
        <w:t>Платёжная_система</w:t>
      </w:r>
      <w:proofErr w:type="spellEnd"/>
      <w:r w:rsidR="00E30124" w:rsidRPr="00216505">
        <w:rPr>
          <w:rFonts w:cs="Times New Roman"/>
          <w:szCs w:val="28"/>
        </w:rPr>
        <w:t>»</w:t>
      </w:r>
    </w:p>
    <w:tbl>
      <w:tblPr>
        <w:tblStyle w:val="ab"/>
        <w:tblW w:w="0" w:type="auto"/>
        <w:tblLook w:val="04A0" w:firstRow="1" w:lastRow="0" w:firstColumn="1" w:lastColumn="0" w:noHBand="0" w:noVBand="1"/>
      </w:tblPr>
      <w:tblGrid>
        <w:gridCol w:w="858"/>
        <w:gridCol w:w="2729"/>
        <w:gridCol w:w="2006"/>
        <w:gridCol w:w="1790"/>
        <w:gridCol w:w="2245"/>
      </w:tblGrid>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lastRenderedPageBreak/>
              <w:t>Ключ</w:t>
            </w:r>
          </w:p>
        </w:tc>
        <w:tc>
          <w:tcPr>
            <w:tcW w:w="2411" w:type="dxa"/>
          </w:tcPr>
          <w:p w:rsidR="00E30124" w:rsidRPr="006F63C0" w:rsidRDefault="00E30124" w:rsidP="003D2F59">
            <w:pPr>
              <w:rPr>
                <w:rFonts w:cs="Times New Roman"/>
                <w:sz w:val="24"/>
                <w:szCs w:val="24"/>
              </w:rPr>
            </w:pPr>
            <w:r w:rsidRPr="006F63C0">
              <w:rPr>
                <w:rFonts w:cs="Times New Roman"/>
                <w:sz w:val="24"/>
                <w:szCs w:val="24"/>
              </w:rPr>
              <w:t>Атрибут</w:t>
            </w:r>
          </w:p>
        </w:tc>
        <w:tc>
          <w:tcPr>
            <w:tcW w:w="2103" w:type="dxa"/>
          </w:tcPr>
          <w:p w:rsidR="00E30124" w:rsidRPr="006F63C0" w:rsidRDefault="00E30124" w:rsidP="003D2F59">
            <w:pPr>
              <w:rPr>
                <w:rFonts w:cs="Times New Roman"/>
                <w:sz w:val="24"/>
                <w:szCs w:val="24"/>
              </w:rPr>
            </w:pPr>
            <w:r w:rsidRPr="006F63C0">
              <w:rPr>
                <w:rFonts w:cs="Times New Roman"/>
                <w:sz w:val="24"/>
                <w:szCs w:val="24"/>
              </w:rPr>
              <w:t>Обязательность</w:t>
            </w:r>
          </w:p>
        </w:tc>
        <w:tc>
          <w:tcPr>
            <w:tcW w:w="1718" w:type="dxa"/>
          </w:tcPr>
          <w:p w:rsidR="00E30124" w:rsidRPr="006F63C0" w:rsidRDefault="00E30124" w:rsidP="003D2F59">
            <w:pPr>
              <w:rPr>
                <w:rFonts w:cs="Times New Roman"/>
                <w:sz w:val="24"/>
                <w:szCs w:val="24"/>
              </w:rPr>
            </w:pPr>
            <w:r w:rsidRPr="006F63C0">
              <w:rPr>
                <w:rFonts w:cs="Times New Roman"/>
                <w:sz w:val="24"/>
                <w:szCs w:val="24"/>
              </w:rPr>
              <w:t>Тип данных</w:t>
            </w:r>
          </w:p>
        </w:tc>
        <w:tc>
          <w:tcPr>
            <w:tcW w:w="2503" w:type="dxa"/>
          </w:tcPr>
          <w:p w:rsidR="00E30124" w:rsidRPr="006F63C0" w:rsidRDefault="00E30124" w:rsidP="003D2F59">
            <w:pPr>
              <w:rPr>
                <w:rFonts w:cs="Times New Roman"/>
                <w:sz w:val="24"/>
                <w:szCs w:val="24"/>
              </w:rPr>
            </w:pPr>
            <w:r w:rsidRPr="006F63C0">
              <w:rPr>
                <w:rFonts w:cs="Times New Roman"/>
                <w:sz w:val="24"/>
                <w:szCs w:val="24"/>
              </w:rPr>
              <w:t>Описание</w:t>
            </w:r>
          </w:p>
        </w:tc>
      </w:tr>
      <w:tr w:rsidR="00E30124" w:rsidRPr="00216505" w:rsidTr="00E30124">
        <w:tc>
          <w:tcPr>
            <w:tcW w:w="893" w:type="dxa"/>
          </w:tcPr>
          <w:p w:rsidR="00E30124" w:rsidRPr="006F63C0" w:rsidRDefault="00E30124" w:rsidP="003D2F59">
            <w:pPr>
              <w:rPr>
                <w:rFonts w:cs="Times New Roman"/>
                <w:sz w:val="24"/>
                <w:szCs w:val="24"/>
                <w:lang w:val="en-US"/>
              </w:rPr>
            </w:pPr>
            <w:r w:rsidRPr="006F63C0">
              <w:rPr>
                <w:rFonts w:cs="Times New Roman"/>
                <w:sz w:val="24"/>
                <w:szCs w:val="24"/>
                <w:lang w:val="en-US"/>
              </w:rPr>
              <w:t>PK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ID_Платёжной_системы</w:t>
            </w:r>
            <w:proofErr w:type="spellEnd"/>
          </w:p>
        </w:tc>
        <w:tc>
          <w:tcPr>
            <w:tcW w:w="2103" w:type="dxa"/>
          </w:tcPr>
          <w:p w:rsidR="00E30124" w:rsidRPr="006F63C0" w:rsidRDefault="00E30124" w:rsidP="003D2F59">
            <w:pPr>
              <w:rPr>
                <w:rFonts w:cs="Times New Roman"/>
                <w:sz w:val="24"/>
                <w:szCs w:val="24"/>
                <w:lang w:val="en-US"/>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lang w:val="en-US"/>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Уникальный идентификатор транзакции.</w:t>
            </w:r>
          </w:p>
        </w:tc>
      </w:tr>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t>FK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ID_Заказа</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lang w:val="en-US"/>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Ссылка на оплачиваемый заказ.</w:t>
            </w:r>
          </w:p>
        </w:tc>
      </w:tr>
      <w:tr w:rsidR="00E30124" w:rsidRPr="00216505" w:rsidTr="00E30124">
        <w:tc>
          <w:tcPr>
            <w:tcW w:w="893" w:type="dxa"/>
          </w:tcPr>
          <w:p w:rsidR="00E30124" w:rsidRPr="006F63C0" w:rsidRDefault="00E30124" w:rsidP="003D2F59">
            <w:pPr>
              <w:rPr>
                <w:rFonts w:cs="Times New Roman"/>
                <w:sz w:val="24"/>
                <w:szCs w:val="24"/>
              </w:rPr>
            </w:pP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Реквизиты_карты</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VARCHAR(20)</w:t>
            </w:r>
          </w:p>
        </w:tc>
        <w:tc>
          <w:tcPr>
            <w:tcW w:w="2503" w:type="dxa"/>
          </w:tcPr>
          <w:p w:rsidR="00E30124" w:rsidRPr="006F63C0" w:rsidRDefault="00E30124" w:rsidP="003D2F59">
            <w:pPr>
              <w:rPr>
                <w:rFonts w:cs="Times New Roman"/>
                <w:sz w:val="24"/>
                <w:szCs w:val="24"/>
              </w:rPr>
            </w:pPr>
            <w:r w:rsidRPr="006F63C0">
              <w:rPr>
                <w:rFonts w:cs="Times New Roman"/>
                <w:sz w:val="24"/>
                <w:szCs w:val="24"/>
              </w:rPr>
              <w:t>Технические данные для проведения платежа.</w:t>
            </w:r>
          </w:p>
        </w:tc>
      </w:tr>
      <w:tr w:rsidR="00E30124" w:rsidRPr="00216505" w:rsidTr="00E30124">
        <w:tc>
          <w:tcPr>
            <w:tcW w:w="893" w:type="dxa"/>
          </w:tcPr>
          <w:p w:rsidR="00E30124" w:rsidRPr="006F63C0" w:rsidRDefault="00E30124" w:rsidP="003D2F59">
            <w:pPr>
              <w:rPr>
                <w:rFonts w:cs="Times New Roman"/>
                <w:sz w:val="24"/>
                <w:szCs w:val="24"/>
              </w:rPr>
            </w:pP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Итоговая_сумма</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Сумма к оплате.</w:t>
            </w:r>
          </w:p>
        </w:tc>
      </w:tr>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t>FK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Способ_оплаты</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VARCHAR(50)</w:t>
            </w:r>
          </w:p>
        </w:tc>
        <w:tc>
          <w:tcPr>
            <w:tcW w:w="2503" w:type="dxa"/>
          </w:tcPr>
          <w:p w:rsidR="00E30124" w:rsidRPr="006F63C0" w:rsidRDefault="00E30124" w:rsidP="003D2F59">
            <w:pPr>
              <w:rPr>
                <w:rFonts w:cs="Times New Roman"/>
                <w:sz w:val="24"/>
                <w:szCs w:val="24"/>
              </w:rPr>
            </w:pPr>
            <w:r w:rsidRPr="006F63C0">
              <w:rPr>
                <w:rFonts w:cs="Times New Roman"/>
                <w:sz w:val="24"/>
                <w:szCs w:val="24"/>
              </w:rPr>
              <w:t>Метод платежа</w:t>
            </w:r>
          </w:p>
        </w:tc>
      </w:tr>
    </w:tbl>
    <w:p w:rsidR="006A7A7F" w:rsidRPr="00216505" w:rsidRDefault="006A7A7F" w:rsidP="003D2F59">
      <w:pPr>
        <w:spacing w:after="0"/>
        <w:rPr>
          <w:rFonts w:cs="Times New Roman"/>
          <w:szCs w:val="28"/>
        </w:rPr>
      </w:pPr>
    </w:p>
    <w:p w:rsidR="00E30124" w:rsidRPr="00216505" w:rsidRDefault="00E30124" w:rsidP="003D2F59">
      <w:pPr>
        <w:pStyle w:val="2"/>
        <w:spacing w:before="0"/>
        <w:rPr>
          <w:rFonts w:cs="Times New Roman"/>
          <w:szCs w:val="28"/>
        </w:rPr>
      </w:pPr>
      <w:r w:rsidRPr="00216505">
        <w:rPr>
          <w:rFonts w:cs="Times New Roman"/>
          <w:szCs w:val="28"/>
        </w:rPr>
        <w:tab/>
      </w:r>
      <w:bookmarkStart w:id="26" w:name="_Toc228992042"/>
      <w:r w:rsidRPr="00216505">
        <w:rPr>
          <w:rFonts w:cs="Times New Roman"/>
          <w:szCs w:val="28"/>
        </w:rPr>
        <w:t>4.4 Запросы к базе данных</w:t>
      </w:r>
      <w:bookmarkEnd w:id="26"/>
    </w:p>
    <w:p w:rsidR="00E30124" w:rsidRPr="00216505" w:rsidRDefault="00E30124" w:rsidP="003D2F59">
      <w:pPr>
        <w:spacing w:after="0"/>
        <w:rPr>
          <w:rFonts w:cs="Times New Roman"/>
          <w:szCs w:val="28"/>
        </w:rPr>
      </w:pPr>
      <w:r w:rsidRPr="00216505">
        <w:rPr>
          <w:rFonts w:cs="Times New Roman"/>
          <w:szCs w:val="28"/>
        </w:rPr>
        <w:tab/>
        <w:t>1. Проверка режима работы филиалов</w:t>
      </w:r>
    </w:p>
    <w:p w:rsidR="00E30124" w:rsidRPr="00216505" w:rsidRDefault="00E30124" w:rsidP="00B25E98">
      <w:pPr>
        <w:spacing w:after="0"/>
        <w:rPr>
          <w:rFonts w:cs="Times New Roman"/>
          <w:szCs w:val="28"/>
        </w:rPr>
      </w:pPr>
      <w:r w:rsidRPr="00216505">
        <w:rPr>
          <w:rFonts w:cs="Times New Roman"/>
          <w:szCs w:val="28"/>
        </w:rPr>
        <w:tab/>
      </w:r>
      <w:bookmarkStart w:id="27" w:name="_GoBack"/>
      <w:r w:rsidR="00B25E98" w:rsidRPr="00B25E98">
        <w:rPr>
          <w:rFonts w:cs="Times New Roman"/>
          <w:szCs w:val="28"/>
        </w:rPr>
        <w:drawing>
          <wp:inline distT="0" distB="0" distL="0" distR="0" wp14:anchorId="0E7F2165" wp14:editId="73BCF7CC">
            <wp:extent cx="3409950" cy="3112871"/>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16170" cy="3118549"/>
                    </a:xfrm>
                    <a:prstGeom prst="rect">
                      <a:avLst/>
                    </a:prstGeom>
                  </pic:spPr>
                </pic:pic>
              </a:graphicData>
            </a:graphic>
          </wp:inline>
        </w:drawing>
      </w:r>
      <w:bookmarkEnd w:id="27"/>
    </w:p>
    <w:p w:rsidR="00E30124" w:rsidRPr="00216505" w:rsidRDefault="00E30124" w:rsidP="003D2F59">
      <w:pPr>
        <w:spacing w:after="0"/>
        <w:rPr>
          <w:rFonts w:cs="Times New Roman"/>
          <w:szCs w:val="28"/>
        </w:rPr>
      </w:pPr>
      <w:r w:rsidRPr="00216505">
        <w:rPr>
          <w:rFonts w:cs="Times New Roman"/>
          <w:szCs w:val="28"/>
        </w:rPr>
        <w:tab/>
        <w:t xml:space="preserve">Запрос позволяет администратору или оператору </w:t>
      </w:r>
      <w:proofErr w:type="spellStart"/>
      <w:r w:rsidRPr="00216505">
        <w:rPr>
          <w:rFonts w:cs="Times New Roman"/>
          <w:szCs w:val="28"/>
        </w:rPr>
        <w:t>колл</w:t>
      </w:r>
      <w:proofErr w:type="spellEnd"/>
      <w:r w:rsidRPr="00216505">
        <w:rPr>
          <w:rFonts w:cs="Times New Roman"/>
          <w:szCs w:val="28"/>
        </w:rPr>
        <w:t>-центра быстро уточнить время работы конкретных точек сети. Это необходимо для информирования клиентов при бронировании столов, чтобы избежать визитов в нерабочие часы и поддерживать высокий уровень сервиса.</w:t>
      </w:r>
    </w:p>
    <w:p w:rsidR="00E30124" w:rsidRPr="00216505" w:rsidRDefault="00E30124" w:rsidP="003D2F59">
      <w:pPr>
        <w:spacing w:after="0"/>
        <w:rPr>
          <w:rFonts w:cs="Times New Roman"/>
          <w:szCs w:val="28"/>
        </w:rPr>
      </w:pPr>
      <w:r w:rsidRPr="00216505">
        <w:rPr>
          <w:rFonts w:cs="Times New Roman"/>
          <w:szCs w:val="28"/>
        </w:rPr>
        <w:tab/>
        <w:t>2. Анализ максимальной выручки по заказам</w:t>
      </w:r>
    </w:p>
    <w:p w:rsidR="00E30124" w:rsidRPr="00216505" w:rsidRDefault="00E30124" w:rsidP="001D2E72">
      <w:pPr>
        <w:spacing w:after="0"/>
        <w:rPr>
          <w:rFonts w:cs="Times New Roman"/>
          <w:szCs w:val="28"/>
        </w:rPr>
      </w:pPr>
      <w:r w:rsidRPr="00216505">
        <w:rPr>
          <w:rFonts w:cs="Times New Roman"/>
          <w:szCs w:val="28"/>
        </w:rPr>
        <w:lastRenderedPageBreak/>
        <w:tab/>
      </w:r>
      <w:r w:rsidR="001D2E72" w:rsidRPr="001D2E72">
        <w:rPr>
          <w:rFonts w:cs="Times New Roman"/>
          <w:szCs w:val="28"/>
        </w:rPr>
        <w:drawing>
          <wp:inline distT="0" distB="0" distL="0" distR="0" wp14:anchorId="6EAB7942" wp14:editId="5D22F8E1">
            <wp:extent cx="4295775" cy="1968321"/>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27111" cy="1982679"/>
                    </a:xfrm>
                    <a:prstGeom prst="rect">
                      <a:avLst/>
                    </a:prstGeom>
                  </pic:spPr>
                </pic:pic>
              </a:graphicData>
            </a:graphic>
          </wp:inline>
        </w:drawing>
      </w:r>
    </w:p>
    <w:p w:rsidR="00E30124" w:rsidRPr="00216505" w:rsidRDefault="00E30124" w:rsidP="003D2F59">
      <w:pPr>
        <w:spacing w:after="0"/>
        <w:rPr>
          <w:rFonts w:cs="Times New Roman"/>
          <w:szCs w:val="28"/>
        </w:rPr>
      </w:pPr>
      <w:r w:rsidRPr="00216505">
        <w:rPr>
          <w:rFonts w:cs="Times New Roman"/>
          <w:szCs w:val="28"/>
        </w:rPr>
        <w:tab/>
        <w:t>Используется финансовым отделом для определения пикового чека в заведении. Данные помогают оценить покупательную способность аудитории, эффективность работы официантов по дополнительным продажам и результативность специальных предложений.</w:t>
      </w:r>
    </w:p>
    <w:p w:rsidR="00E30124" w:rsidRPr="00216505" w:rsidRDefault="00E30124" w:rsidP="003D2F59">
      <w:pPr>
        <w:spacing w:after="0"/>
        <w:rPr>
          <w:rFonts w:cs="Times New Roman"/>
          <w:szCs w:val="28"/>
        </w:rPr>
      </w:pPr>
      <w:r w:rsidRPr="00216505">
        <w:rPr>
          <w:rFonts w:cs="Times New Roman"/>
          <w:szCs w:val="28"/>
        </w:rPr>
        <w:tab/>
        <w:t>3. Идентификация наиболее лояльных клиентов</w:t>
      </w:r>
    </w:p>
    <w:p w:rsidR="00E30124" w:rsidRPr="00216505" w:rsidRDefault="001D2E72" w:rsidP="001D2E72">
      <w:pPr>
        <w:spacing w:after="0"/>
        <w:jc w:val="center"/>
        <w:rPr>
          <w:rFonts w:cs="Times New Roman"/>
          <w:szCs w:val="28"/>
        </w:rPr>
      </w:pPr>
      <w:r w:rsidRPr="001D2E72">
        <w:rPr>
          <w:rFonts w:cs="Times New Roman"/>
          <w:szCs w:val="28"/>
        </w:rPr>
        <w:drawing>
          <wp:inline distT="0" distB="0" distL="0" distR="0" wp14:anchorId="60DE78C4" wp14:editId="51256383">
            <wp:extent cx="6096851" cy="2734057"/>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6851" cy="2734057"/>
                    </a:xfrm>
                    <a:prstGeom prst="rect">
                      <a:avLst/>
                    </a:prstGeom>
                  </pic:spPr>
                </pic:pic>
              </a:graphicData>
            </a:graphic>
          </wp:inline>
        </w:drawing>
      </w:r>
    </w:p>
    <w:p w:rsidR="00E30124" w:rsidRPr="00216505" w:rsidRDefault="00E30124" w:rsidP="003D2F59">
      <w:pPr>
        <w:spacing w:after="0"/>
        <w:rPr>
          <w:rFonts w:cs="Times New Roman"/>
          <w:szCs w:val="28"/>
        </w:rPr>
      </w:pPr>
      <w:r w:rsidRPr="00216505">
        <w:rPr>
          <w:rFonts w:cs="Times New Roman"/>
          <w:szCs w:val="28"/>
        </w:rPr>
        <w:tab/>
        <w:t>Запрос выявляет лидера программы лояльности. Эта информация применяется отделом маркетинга для формирования персональных VIP-предложений, приглашений на закрытые дегустации или начисления эксклюзивных подарков держателям самых крупных бонусных счетов.</w:t>
      </w:r>
    </w:p>
    <w:p w:rsidR="00E30124" w:rsidRPr="00216505" w:rsidRDefault="00E30124" w:rsidP="003D2F59">
      <w:pPr>
        <w:spacing w:after="0"/>
        <w:rPr>
          <w:rFonts w:cs="Times New Roman"/>
          <w:szCs w:val="28"/>
        </w:rPr>
      </w:pPr>
      <w:r w:rsidRPr="00216505">
        <w:rPr>
          <w:rFonts w:cs="Times New Roman"/>
          <w:szCs w:val="28"/>
        </w:rPr>
        <w:tab/>
        <w:t>4. Формирование списка активных бронирований</w:t>
      </w:r>
    </w:p>
    <w:p w:rsidR="00E30124" w:rsidRPr="00DD521D" w:rsidRDefault="001D2E72" w:rsidP="001D2E72">
      <w:pPr>
        <w:spacing w:after="0"/>
        <w:jc w:val="center"/>
        <w:rPr>
          <w:rFonts w:cs="Times New Roman"/>
          <w:szCs w:val="28"/>
          <w:lang w:val="en-US"/>
        </w:rPr>
      </w:pPr>
      <w:r w:rsidRPr="001D2E72">
        <w:rPr>
          <w:rFonts w:cs="Times New Roman"/>
          <w:szCs w:val="28"/>
          <w:lang w:val="en-US"/>
        </w:rPr>
        <w:lastRenderedPageBreak/>
        <w:drawing>
          <wp:inline distT="0" distB="0" distL="0" distR="0" wp14:anchorId="7CA72D03" wp14:editId="002CD03D">
            <wp:extent cx="6120130" cy="37433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743325"/>
                    </a:xfrm>
                    <a:prstGeom prst="rect">
                      <a:avLst/>
                    </a:prstGeom>
                  </pic:spPr>
                </pic:pic>
              </a:graphicData>
            </a:graphic>
          </wp:inline>
        </w:drawing>
      </w:r>
    </w:p>
    <w:p w:rsidR="00E30124" w:rsidRPr="00216505" w:rsidRDefault="00E30124" w:rsidP="003D2F59">
      <w:pPr>
        <w:spacing w:after="0"/>
        <w:rPr>
          <w:rFonts w:cs="Times New Roman"/>
          <w:szCs w:val="28"/>
        </w:rPr>
      </w:pPr>
      <w:r w:rsidRPr="00DD521D">
        <w:rPr>
          <w:rFonts w:cs="Times New Roman"/>
          <w:szCs w:val="28"/>
          <w:lang w:val="en-US"/>
        </w:rPr>
        <w:tab/>
      </w:r>
      <w:r w:rsidRPr="00216505">
        <w:rPr>
          <w:rFonts w:cs="Times New Roman"/>
          <w:szCs w:val="28"/>
        </w:rPr>
        <w:t>Собирает актуальную связку «гость - стол». Позволяет мгновенно определить, за каким столиком закреплен конкретный клиент, обеспечивая быструю посадку гостей по прибытии и исключая ошибки двойного бронирования.</w:t>
      </w:r>
    </w:p>
    <w:p w:rsidR="00E30124" w:rsidRPr="00216505" w:rsidRDefault="00E30124" w:rsidP="003D2F59">
      <w:pPr>
        <w:spacing w:after="0"/>
        <w:rPr>
          <w:rFonts w:cs="Times New Roman"/>
          <w:szCs w:val="28"/>
        </w:rPr>
      </w:pPr>
      <w:r w:rsidRPr="00216505">
        <w:rPr>
          <w:rFonts w:cs="Times New Roman"/>
          <w:szCs w:val="28"/>
        </w:rPr>
        <w:tab/>
        <w:t>5. Проверка состава конкретного чека</w:t>
      </w:r>
    </w:p>
    <w:p w:rsidR="00E30124" w:rsidRPr="00216505" w:rsidRDefault="00E30124" w:rsidP="001D2E72">
      <w:pPr>
        <w:spacing w:after="0"/>
        <w:rPr>
          <w:rFonts w:cs="Times New Roman"/>
          <w:szCs w:val="28"/>
        </w:rPr>
      </w:pPr>
      <w:r w:rsidRPr="00216505">
        <w:rPr>
          <w:rFonts w:cs="Times New Roman"/>
          <w:szCs w:val="28"/>
        </w:rPr>
        <w:tab/>
      </w:r>
      <w:r w:rsidR="001D2E72" w:rsidRPr="001D2E72">
        <w:rPr>
          <w:rFonts w:cs="Times New Roman"/>
          <w:szCs w:val="28"/>
        </w:rPr>
        <w:drawing>
          <wp:inline distT="0" distB="0" distL="0" distR="0" wp14:anchorId="66BC044D" wp14:editId="62A38143">
            <wp:extent cx="4791075" cy="1860655"/>
            <wp:effectExtent l="0" t="0" r="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14882" cy="1869901"/>
                    </a:xfrm>
                    <a:prstGeom prst="rect">
                      <a:avLst/>
                    </a:prstGeom>
                  </pic:spPr>
                </pic:pic>
              </a:graphicData>
            </a:graphic>
          </wp:inline>
        </w:drawing>
      </w:r>
    </w:p>
    <w:p w:rsidR="00E30124" w:rsidRPr="00216505" w:rsidRDefault="00E30124" w:rsidP="003D2F59">
      <w:pPr>
        <w:spacing w:after="0"/>
        <w:rPr>
          <w:rFonts w:cs="Times New Roman"/>
          <w:szCs w:val="28"/>
        </w:rPr>
      </w:pPr>
      <w:r w:rsidRPr="00216505">
        <w:rPr>
          <w:rFonts w:cs="Times New Roman"/>
          <w:szCs w:val="28"/>
        </w:rPr>
        <w:tab/>
        <w:t>Обеспечивает доступ к детализации финансового документа по его номеру. Необходим для разрешения спорных ситуаций с гостями, проведения инвентаризации списанных продуктов или восстановления данных в случае утери бумажного чека.</w:t>
      </w:r>
    </w:p>
    <w:p w:rsidR="00E30124" w:rsidRPr="00216505" w:rsidRDefault="00E30124" w:rsidP="003D2F59">
      <w:pPr>
        <w:spacing w:after="0"/>
        <w:rPr>
          <w:rFonts w:cs="Times New Roman"/>
          <w:szCs w:val="28"/>
        </w:rPr>
      </w:pPr>
      <w:r w:rsidRPr="00216505">
        <w:rPr>
          <w:rFonts w:cs="Times New Roman"/>
          <w:szCs w:val="28"/>
        </w:rPr>
        <w:tab/>
        <w:t>6. Подбор столика по количеству персон</w:t>
      </w:r>
    </w:p>
    <w:p w:rsidR="00E30124" w:rsidRPr="00216505" w:rsidRDefault="00E30124" w:rsidP="001D2E72">
      <w:pPr>
        <w:spacing w:after="0"/>
        <w:rPr>
          <w:rFonts w:cs="Times New Roman"/>
          <w:szCs w:val="28"/>
        </w:rPr>
      </w:pPr>
      <w:r w:rsidRPr="00216505">
        <w:rPr>
          <w:rFonts w:cs="Times New Roman"/>
          <w:szCs w:val="28"/>
        </w:rPr>
        <w:lastRenderedPageBreak/>
        <w:tab/>
      </w:r>
      <w:r w:rsidR="001D2E72" w:rsidRPr="001D2E72">
        <w:rPr>
          <w:rFonts w:cs="Times New Roman"/>
          <w:szCs w:val="28"/>
        </w:rPr>
        <w:drawing>
          <wp:inline distT="0" distB="0" distL="0" distR="0" wp14:anchorId="0F01FF7C" wp14:editId="67AA0A04">
            <wp:extent cx="6120130" cy="265049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650490"/>
                    </a:xfrm>
                    <a:prstGeom prst="rect">
                      <a:avLst/>
                    </a:prstGeom>
                  </pic:spPr>
                </pic:pic>
              </a:graphicData>
            </a:graphic>
          </wp:inline>
        </w:drawing>
      </w:r>
    </w:p>
    <w:p w:rsidR="00E30124" w:rsidRPr="00216505" w:rsidRDefault="00E30124" w:rsidP="003D2F59">
      <w:pPr>
        <w:spacing w:after="0"/>
        <w:rPr>
          <w:rFonts w:cs="Times New Roman"/>
          <w:szCs w:val="28"/>
        </w:rPr>
      </w:pPr>
      <w:r w:rsidRPr="00216505">
        <w:rPr>
          <w:rFonts w:cs="Times New Roman"/>
          <w:szCs w:val="28"/>
        </w:rPr>
        <w:tab/>
        <w:t xml:space="preserve">Реализует функцию оперативного поиска подходящего места под конкретный запрос. Позволяет </w:t>
      </w:r>
      <w:proofErr w:type="spellStart"/>
      <w:r w:rsidRPr="00216505">
        <w:rPr>
          <w:rFonts w:cs="Times New Roman"/>
          <w:szCs w:val="28"/>
        </w:rPr>
        <w:t>хостес</w:t>
      </w:r>
      <w:proofErr w:type="spellEnd"/>
      <w:r w:rsidRPr="00216505">
        <w:rPr>
          <w:rFonts w:cs="Times New Roman"/>
          <w:szCs w:val="28"/>
        </w:rPr>
        <w:t xml:space="preserve"> за секунды предложить гостям варианты с учетом их предпочтений по расположению, что повышает комфорт пребывания в ресторане.</w:t>
      </w:r>
    </w:p>
    <w:p w:rsidR="00E30124" w:rsidRPr="00216505" w:rsidRDefault="00E30124" w:rsidP="003D2F59">
      <w:pPr>
        <w:spacing w:after="0"/>
        <w:rPr>
          <w:rFonts w:cs="Times New Roman"/>
          <w:szCs w:val="28"/>
        </w:rPr>
      </w:pPr>
      <w:r w:rsidRPr="00216505">
        <w:rPr>
          <w:rFonts w:cs="Times New Roman"/>
          <w:szCs w:val="28"/>
        </w:rPr>
        <w:br w:type="page"/>
      </w:r>
    </w:p>
    <w:p w:rsidR="008F737A" w:rsidRPr="00216505" w:rsidRDefault="008F737A" w:rsidP="003D2F59">
      <w:pPr>
        <w:pStyle w:val="1"/>
        <w:spacing w:before="0"/>
        <w:rPr>
          <w:rFonts w:cs="Times New Roman"/>
          <w:b/>
          <w:szCs w:val="28"/>
        </w:rPr>
      </w:pPr>
      <w:bookmarkStart w:id="28" w:name="_Toc228992043"/>
      <w:r w:rsidRPr="00216505">
        <w:rPr>
          <w:rFonts w:cs="Times New Roman"/>
          <w:b/>
          <w:szCs w:val="28"/>
        </w:rPr>
        <w:lastRenderedPageBreak/>
        <w:t>5. РАЗРАБОТКА ЭСКИЗНОГО ПРОЕКТА</w:t>
      </w:r>
      <w:bookmarkEnd w:id="28"/>
    </w:p>
    <w:p w:rsidR="008F737A" w:rsidRPr="00216505" w:rsidRDefault="008F737A" w:rsidP="003D2F59">
      <w:pPr>
        <w:spacing w:after="0"/>
        <w:rPr>
          <w:rFonts w:cs="Times New Roman"/>
          <w:szCs w:val="28"/>
        </w:rPr>
      </w:pPr>
      <w:r w:rsidRPr="00216505">
        <w:rPr>
          <w:rFonts w:cs="Times New Roman"/>
          <w:szCs w:val="28"/>
        </w:rPr>
        <w:tab/>
        <w:t>Эскизное проектирование пользовательского интерфейса (UI) является критически важным этапом разработки информационной системы, так как именно визуальная составляющая определяет удобство работы конечного пользователя – в данном случае клиента ресторана. Грамотно спроектированный интерфейс позволяет минимизировать время на бронирование стола, упростить процесс взаимодействия с меню и сделать систему лояльности прозрачной и привлекательной для гостя.</w:t>
      </w:r>
    </w:p>
    <w:p w:rsidR="008F737A" w:rsidRPr="00216505" w:rsidRDefault="008F737A" w:rsidP="003D2F59">
      <w:pPr>
        <w:spacing w:after="0"/>
        <w:rPr>
          <w:rFonts w:cs="Times New Roman"/>
          <w:szCs w:val="28"/>
        </w:rPr>
      </w:pPr>
      <w:r w:rsidRPr="00216505">
        <w:rPr>
          <w:rFonts w:cs="Times New Roman"/>
          <w:szCs w:val="28"/>
        </w:rPr>
        <w:tab/>
        <w:t>Разработка эскизного проекта мобильного приложения базировалась на следующих принципах:</w:t>
      </w:r>
    </w:p>
    <w:p w:rsidR="008F737A" w:rsidRPr="00216505" w:rsidRDefault="008F737A" w:rsidP="003D2F59">
      <w:pPr>
        <w:pStyle w:val="a4"/>
        <w:numPr>
          <w:ilvl w:val="0"/>
          <w:numId w:val="12"/>
        </w:numPr>
        <w:spacing w:after="0"/>
        <w:ind w:left="0" w:firstLine="774"/>
        <w:rPr>
          <w:rFonts w:cs="Times New Roman"/>
          <w:szCs w:val="28"/>
        </w:rPr>
      </w:pPr>
      <w:r w:rsidRPr="00216505">
        <w:rPr>
          <w:rFonts w:cs="Times New Roman"/>
          <w:bCs/>
          <w:szCs w:val="28"/>
        </w:rPr>
        <w:t>Персонализация и лояльность</w:t>
      </w:r>
      <w:r w:rsidRPr="00216505">
        <w:rPr>
          <w:rFonts w:cs="Times New Roman"/>
          <w:szCs w:val="28"/>
        </w:rPr>
        <w:t>: информация о бонусных баллах и приветствие пользователя доступны сразу при открытии бокового меню, что повышает вовлеченность клиента.</w:t>
      </w:r>
    </w:p>
    <w:p w:rsidR="008F737A" w:rsidRPr="00216505" w:rsidRDefault="008F737A" w:rsidP="003D2F59">
      <w:pPr>
        <w:pStyle w:val="a4"/>
        <w:numPr>
          <w:ilvl w:val="0"/>
          <w:numId w:val="12"/>
        </w:numPr>
        <w:spacing w:after="0"/>
        <w:ind w:left="0" w:firstLine="774"/>
        <w:rPr>
          <w:rFonts w:cs="Times New Roman"/>
          <w:szCs w:val="28"/>
        </w:rPr>
      </w:pPr>
      <w:r w:rsidRPr="00216505">
        <w:rPr>
          <w:rFonts w:cs="Times New Roman"/>
          <w:bCs/>
          <w:szCs w:val="28"/>
        </w:rPr>
        <w:t>Визуальная навигация</w:t>
      </w:r>
      <w:r w:rsidRPr="00216505">
        <w:rPr>
          <w:rFonts w:cs="Times New Roman"/>
          <w:szCs w:val="28"/>
        </w:rPr>
        <w:t>: использование интерактивной карты залов позволяет пользователю интуитивно выбрать место на основе его расположения и вместимости.</w:t>
      </w:r>
    </w:p>
    <w:p w:rsidR="008F737A" w:rsidRPr="00216505" w:rsidRDefault="008F737A" w:rsidP="003D2F59">
      <w:pPr>
        <w:pStyle w:val="a4"/>
        <w:numPr>
          <w:ilvl w:val="0"/>
          <w:numId w:val="12"/>
        </w:numPr>
        <w:spacing w:after="0"/>
        <w:ind w:left="0" w:firstLine="774"/>
        <w:rPr>
          <w:rFonts w:cs="Times New Roman"/>
          <w:szCs w:val="28"/>
        </w:rPr>
      </w:pPr>
      <w:r w:rsidRPr="00216505">
        <w:rPr>
          <w:rFonts w:cs="Times New Roman"/>
          <w:bCs/>
          <w:szCs w:val="28"/>
        </w:rPr>
        <w:t>Минимализм и скорость</w:t>
      </w:r>
      <w:r w:rsidRPr="00216505">
        <w:rPr>
          <w:rFonts w:cs="Times New Roman"/>
          <w:szCs w:val="28"/>
        </w:rPr>
        <w:t>: отсутствие лишних этапов при оформлении заказа и бронировании, что соответствует результатам анализа систем-аналогов.</w:t>
      </w:r>
    </w:p>
    <w:p w:rsidR="008F737A" w:rsidRPr="00216505" w:rsidRDefault="008F737A" w:rsidP="003D2F59">
      <w:pPr>
        <w:pStyle w:val="a4"/>
        <w:numPr>
          <w:ilvl w:val="0"/>
          <w:numId w:val="12"/>
        </w:numPr>
        <w:spacing w:after="0"/>
        <w:ind w:left="0" w:firstLine="774"/>
        <w:rPr>
          <w:rFonts w:cs="Times New Roman"/>
          <w:szCs w:val="28"/>
        </w:rPr>
      </w:pPr>
      <w:r w:rsidRPr="00216505">
        <w:rPr>
          <w:rFonts w:cs="Times New Roman"/>
          <w:bCs/>
          <w:szCs w:val="28"/>
        </w:rPr>
        <w:t>Единство стиля</w:t>
      </w:r>
      <w:r w:rsidRPr="00216505">
        <w:rPr>
          <w:rFonts w:cs="Times New Roman"/>
          <w:szCs w:val="28"/>
        </w:rPr>
        <w:t>: использование теплой цветовой гаммы и качественных изображений блюд для создания аппетитного и современного интерфейса.</w:t>
      </w:r>
    </w:p>
    <w:p w:rsidR="008F737A" w:rsidRPr="00216505" w:rsidRDefault="008F737A" w:rsidP="003D2F59">
      <w:pPr>
        <w:spacing w:after="0"/>
        <w:rPr>
          <w:rFonts w:cs="Times New Roman"/>
          <w:bCs/>
          <w:szCs w:val="28"/>
        </w:rPr>
      </w:pPr>
      <w:r w:rsidRPr="00216505">
        <w:rPr>
          <w:rFonts w:cs="Times New Roman"/>
          <w:szCs w:val="28"/>
        </w:rPr>
        <w:tab/>
        <w:t xml:space="preserve">В ходе проектирования были разработаны макеты ключевых экранов системы: </w:t>
      </w:r>
      <w:r w:rsidRPr="00216505">
        <w:rPr>
          <w:rFonts w:cs="Times New Roman"/>
          <w:bCs/>
          <w:szCs w:val="28"/>
        </w:rPr>
        <w:t>Загрузочное меню и форма авторизации, главное меню с актуальными новостями в ресторане и рекомендацией блюд, открытое бургер меню, где хранится информация о клиенте и так же навигация по приложению,</w:t>
      </w:r>
      <w:r w:rsidR="00CE7E11" w:rsidRPr="00216505">
        <w:rPr>
          <w:rFonts w:cs="Times New Roman"/>
          <w:bCs/>
          <w:szCs w:val="28"/>
        </w:rPr>
        <w:t xml:space="preserve"> форма с бронированием столов.</w:t>
      </w:r>
    </w:p>
    <w:p w:rsidR="00CE7E11" w:rsidRPr="00216505" w:rsidRDefault="00CE7E11" w:rsidP="003D2F59">
      <w:pPr>
        <w:spacing w:after="0"/>
        <w:jc w:val="center"/>
        <w:rPr>
          <w:rFonts w:cs="Times New Roman"/>
          <w:bCs/>
          <w:szCs w:val="28"/>
        </w:rPr>
      </w:pPr>
      <w:r w:rsidRPr="00216505">
        <w:rPr>
          <w:rFonts w:cs="Times New Roman"/>
          <w:noProof/>
          <w:szCs w:val="28"/>
          <w:lang w:eastAsia="ru-RU"/>
        </w:rPr>
        <w:lastRenderedPageBreak/>
        <w:drawing>
          <wp:inline distT="0" distB="0" distL="0" distR="0" wp14:anchorId="60AF6615" wp14:editId="43EC27B1">
            <wp:extent cx="1899146" cy="4019550"/>
            <wp:effectExtent l="0" t="0" r="635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925616" cy="4075574"/>
                    </a:xfrm>
                    <a:prstGeom prst="rect">
                      <a:avLst/>
                    </a:prstGeom>
                  </pic:spPr>
                </pic:pic>
              </a:graphicData>
            </a:graphic>
          </wp:inline>
        </w:drawing>
      </w:r>
    </w:p>
    <w:p w:rsidR="00CE7E11" w:rsidRPr="00216505" w:rsidRDefault="00CE7E11" w:rsidP="003D2F59">
      <w:pPr>
        <w:spacing w:after="0"/>
        <w:jc w:val="center"/>
        <w:rPr>
          <w:rFonts w:cs="Times New Roman"/>
          <w:bCs/>
          <w:szCs w:val="28"/>
        </w:rPr>
      </w:pPr>
      <w:r w:rsidRPr="00216505">
        <w:rPr>
          <w:rFonts w:cs="Times New Roman"/>
          <w:bCs/>
          <w:szCs w:val="28"/>
        </w:rPr>
        <w:t>Рисунок 11 – Форма авторизации в систему мобильного приложения ресторана «67 Небо»</w:t>
      </w:r>
    </w:p>
    <w:p w:rsidR="00CE7E11" w:rsidRPr="00216505" w:rsidRDefault="00CE7E11" w:rsidP="003D2F59">
      <w:pPr>
        <w:spacing w:after="0"/>
        <w:rPr>
          <w:rFonts w:cs="Times New Roman"/>
          <w:szCs w:val="28"/>
        </w:rPr>
      </w:pPr>
      <w:r w:rsidRPr="00216505">
        <w:rPr>
          <w:rFonts w:cs="Times New Roman"/>
          <w:szCs w:val="28"/>
        </w:rPr>
        <w:tab/>
        <w:t>При открытии мобильного приложения пользователь попадает на экран приветствия и авторизации, выполненный в современном темном стиле с яркими акцентами. В верхней части экрана расположен логотип и название заведения - «67 НЕБО», что сразу идентифицирует систему для клиента. Центральное место занимает форма «Вход в профиль», предназначенная для верификации пользователя в базе данных и обеспечения доступа к его персональным накоплениям.</w:t>
      </w:r>
    </w:p>
    <w:p w:rsidR="00CE7E11" w:rsidRPr="00216505" w:rsidRDefault="00CE7E11" w:rsidP="003D2F59">
      <w:pPr>
        <w:spacing w:after="0"/>
        <w:rPr>
          <w:rFonts w:cs="Times New Roman"/>
          <w:szCs w:val="28"/>
        </w:rPr>
      </w:pPr>
      <w:r w:rsidRPr="00216505">
        <w:rPr>
          <w:rFonts w:cs="Times New Roman"/>
          <w:szCs w:val="28"/>
        </w:rPr>
        <w:tab/>
        <w:t xml:space="preserve">После успешного ввода кода из SMS система связывает сессию с конкретным </w:t>
      </w:r>
      <w:proofErr w:type="spellStart"/>
      <w:r w:rsidRPr="00216505">
        <w:rPr>
          <w:rFonts w:cs="Times New Roman"/>
          <w:szCs w:val="28"/>
        </w:rPr>
        <w:t>ID_Клиента</w:t>
      </w:r>
      <w:proofErr w:type="spellEnd"/>
      <w:r w:rsidRPr="00216505">
        <w:rPr>
          <w:rFonts w:cs="Times New Roman"/>
          <w:szCs w:val="28"/>
        </w:rPr>
        <w:t xml:space="preserve">, открывая доступ к интерактивной карте залов, меню и разделу лояльности. Такая реализация первого экрана минимизирует барьер входа и гарантирует, что все последующие операции – от бронирования стола до начисления </w:t>
      </w:r>
      <w:proofErr w:type="spellStart"/>
      <w:r w:rsidRPr="00216505">
        <w:rPr>
          <w:rFonts w:cs="Times New Roman"/>
          <w:szCs w:val="28"/>
        </w:rPr>
        <w:t>кэшбэка</w:t>
      </w:r>
      <w:proofErr w:type="spellEnd"/>
      <w:r w:rsidRPr="00216505">
        <w:rPr>
          <w:rFonts w:cs="Times New Roman"/>
          <w:szCs w:val="28"/>
        </w:rPr>
        <w:t xml:space="preserve"> – будут юридически и технически закреплены за авторизованным пользователем.</w:t>
      </w:r>
    </w:p>
    <w:p w:rsidR="00CE7E11" w:rsidRPr="00216505" w:rsidRDefault="00CE7E11"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55BB9900" wp14:editId="18E97DD4">
            <wp:extent cx="1935549" cy="3829050"/>
            <wp:effectExtent l="0" t="0" r="762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69225" cy="3895671"/>
                    </a:xfrm>
                    <a:prstGeom prst="rect">
                      <a:avLst/>
                    </a:prstGeom>
                  </pic:spPr>
                </pic:pic>
              </a:graphicData>
            </a:graphic>
          </wp:inline>
        </w:drawing>
      </w:r>
    </w:p>
    <w:p w:rsidR="00CE7E11" w:rsidRPr="00216505" w:rsidRDefault="00CE7E11" w:rsidP="003D2F59">
      <w:pPr>
        <w:spacing w:after="0"/>
        <w:jc w:val="center"/>
        <w:rPr>
          <w:rFonts w:cs="Times New Roman"/>
          <w:szCs w:val="28"/>
        </w:rPr>
      </w:pPr>
      <w:r w:rsidRPr="00216505">
        <w:rPr>
          <w:rFonts w:cs="Times New Roman"/>
          <w:szCs w:val="28"/>
        </w:rPr>
        <w:t>Рисунок 12 – Главное меню мобильного приложения</w:t>
      </w:r>
    </w:p>
    <w:p w:rsidR="00CE7E11" w:rsidRPr="00216505" w:rsidRDefault="00CE7E11" w:rsidP="003D2F59">
      <w:pPr>
        <w:spacing w:after="0"/>
        <w:rPr>
          <w:rFonts w:cs="Times New Roman"/>
          <w:szCs w:val="28"/>
        </w:rPr>
      </w:pPr>
      <w:r w:rsidRPr="00216505">
        <w:rPr>
          <w:rFonts w:cs="Times New Roman"/>
          <w:szCs w:val="28"/>
        </w:rPr>
        <w:tab/>
        <w:t>Главный экран приложения выступает в роли интерактивной витрины, обеспечивая пользователю быстрый доступ к актуальным предложениям и позициям из базы данных ресторана. Интерфейс спроектирован таким образом, чтобы клиент мог мгновенно перейти от ознакомления с новинками к процессу формирования заказа.</w:t>
      </w:r>
    </w:p>
    <w:p w:rsidR="00CE7E11" w:rsidRPr="00216505" w:rsidRDefault="00CE7E11" w:rsidP="003D2F59">
      <w:pPr>
        <w:spacing w:after="0"/>
        <w:rPr>
          <w:rFonts w:cs="Times New Roman"/>
          <w:szCs w:val="28"/>
        </w:rPr>
      </w:pPr>
      <w:r w:rsidRPr="00216505">
        <w:rPr>
          <w:rFonts w:cs="Times New Roman"/>
          <w:szCs w:val="28"/>
        </w:rPr>
        <w:tab/>
        <w:t>Основные функциональные зоны экрана включают:</w:t>
      </w:r>
    </w:p>
    <w:p w:rsidR="00CE7E11" w:rsidRPr="00216505" w:rsidRDefault="00CE7E11" w:rsidP="003D2F59">
      <w:pPr>
        <w:spacing w:after="0"/>
        <w:rPr>
          <w:rFonts w:cs="Times New Roman"/>
          <w:szCs w:val="28"/>
        </w:rPr>
      </w:pPr>
      <w:r w:rsidRPr="00216505">
        <w:rPr>
          <w:rFonts w:cs="Times New Roman"/>
          <w:bCs/>
          <w:szCs w:val="28"/>
        </w:rPr>
        <w:tab/>
        <w:t>Верхняя панель навигации</w:t>
      </w:r>
      <w:r w:rsidRPr="00216505">
        <w:rPr>
          <w:rFonts w:cs="Times New Roman"/>
          <w:szCs w:val="28"/>
        </w:rPr>
        <w:t>: Содержит «бургер-меню» для перехода в личный профиль с бонусными баллами и иконку поиска для быстрой фильтрации блюд по названию, что соответствует атрибутам сущности.</w:t>
      </w:r>
    </w:p>
    <w:p w:rsidR="00CE7E11" w:rsidRPr="00216505" w:rsidRDefault="00CE7E11" w:rsidP="003D2F59">
      <w:pPr>
        <w:pStyle w:val="a4"/>
        <w:numPr>
          <w:ilvl w:val="0"/>
          <w:numId w:val="13"/>
        </w:numPr>
        <w:spacing w:after="0"/>
        <w:ind w:left="0" w:firstLine="1065"/>
        <w:rPr>
          <w:rFonts w:cs="Times New Roman"/>
          <w:szCs w:val="28"/>
        </w:rPr>
      </w:pPr>
      <w:r w:rsidRPr="00216505">
        <w:rPr>
          <w:rFonts w:cs="Times New Roman"/>
          <w:bCs/>
          <w:szCs w:val="28"/>
        </w:rPr>
        <w:t>Рекламный баннер</w:t>
      </w:r>
      <w:r w:rsidRPr="00216505">
        <w:rPr>
          <w:rFonts w:cs="Times New Roman"/>
          <w:szCs w:val="28"/>
        </w:rPr>
        <w:t>: Расположенный в верхней части блок «Весеннее Обновление» информирует об изменениях в меню, позволяя администратору динамически управлять вниманием гостя и продвигать сезонные позиции.</w:t>
      </w:r>
    </w:p>
    <w:p w:rsidR="00CE7E11" w:rsidRPr="00216505" w:rsidRDefault="00CE7E11" w:rsidP="003D2F59">
      <w:pPr>
        <w:pStyle w:val="a4"/>
        <w:numPr>
          <w:ilvl w:val="0"/>
          <w:numId w:val="13"/>
        </w:numPr>
        <w:spacing w:after="0"/>
        <w:ind w:left="0" w:firstLine="1065"/>
        <w:rPr>
          <w:rFonts w:cs="Times New Roman"/>
          <w:szCs w:val="28"/>
        </w:rPr>
      </w:pPr>
      <w:r w:rsidRPr="00216505">
        <w:rPr>
          <w:rFonts w:cs="Times New Roman"/>
          <w:bCs/>
          <w:szCs w:val="28"/>
        </w:rPr>
        <w:t>Секция «Рекомендуем»</w:t>
      </w:r>
      <w:r w:rsidRPr="00216505">
        <w:rPr>
          <w:rFonts w:cs="Times New Roman"/>
          <w:szCs w:val="28"/>
        </w:rPr>
        <w:t>: Представляет собой горизонтальную ленту карточек наиболее популярных блюд. Каждая карточка содержит качественное изображение, наименование и краткое описание состава.</w:t>
      </w:r>
    </w:p>
    <w:p w:rsidR="00CE7E11" w:rsidRPr="00216505" w:rsidRDefault="00CE7E11"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508CE5E9" wp14:editId="485D08D1">
            <wp:extent cx="1692736" cy="3181350"/>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727715" cy="3247089"/>
                    </a:xfrm>
                    <a:prstGeom prst="rect">
                      <a:avLst/>
                    </a:prstGeom>
                  </pic:spPr>
                </pic:pic>
              </a:graphicData>
            </a:graphic>
          </wp:inline>
        </w:drawing>
      </w:r>
    </w:p>
    <w:p w:rsidR="00CE7E11" w:rsidRPr="00216505" w:rsidRDefault="00CE7E11" w:rsidP="003D2F59">
      <w:pPr>
        <w:spacing w:after="0"/>
        <w:jc w:val="center"/>
        <w:rPr>
          <w:rFonts w:cs="Times New Roman"/>
          <w:szCs w:val="28"/>
        </w:rPr>
      </w:pPr>
      <w:r w:rsidRPr="00216505">
        <w:rPr>
          <w:rFonts w:cs="Times New Roman"/>
          <w:szCs w:val="28"/>
        </w:rPr>
        <w:t>Рисунок 13 – Содержание «бургер-меню»</w:t>
      </w:r>
    </w:p>
    <w:p w:rsidR="00413D1A" w:rsidRPr="00216505" w:rsidRDefault="00CE7E11" w:rsidP="003D2F59">
      <w:pPr>
        <w:spacing w:after="0"/>
        <w:rPr>
          <w:rFonts w:cs="Times New Roman"/>
          <w:szCs w:val="28"/>
        </w:rPr>
      </w:pPr>
      <w:r w:rsidRPr="00216505">
        <w:rPr>
          <w:rFonts w:cs="Times New Roman"/>
          <w:szCs w:val="28"/>
        </w:rPr>
        <w:tab/>
        <w:t>Развернутое «бургер-меню» является основным инструментом персонализации и навигации внутри приложения, обеспечивая пользователю прямой доступ к управлению своим аккаунт</w:t>
      </w:r>
      <w:r w:rsidR="00413D1A" w:rsidRPr="00216505">
        <w:rPr>
          <w:rFonts w:cs="Times New Roman"/>
          <w:szCs w:val="28"/>
        </w:rPr>
        <w:t xml:space="preserve">ом и ключевым функциям системы. </w:t>
      </w:r>
      <w:r w:rsidR="00C95A07">
        <w:rPr>
          <w:rFonts w:cs="Times New Roman"/>
          <w:szCs w:val="28"/>
        </w:rPr>
        <w:t>З</w:t>
      </w:r>
      <w:r w:rsidR="00413D1A" w:rsidRPr="00216505">
        <w:rPr>
          <w:rFonts w:cs="Times New Roman"/>
          <w:szCs w:val="28"/>
        </w:rPr>
        <w:t>десь используется блок приветствия с именем пользователя и наглядный индикатор бонусных баллов. Навигационный список меню структурирован по функциональным задачам: от выбора блюд и интерактивного бронирования столов по карте залов до просмотра истории заказов и цифровых чеков.</w:t>
      </w:r>
    </w:p>
    <w:p w:rsidR="00413D1A" w:rsidRPr="00216505" w:rsidRDefault="00413D1A" w:rsidP="003D2F59">
      <w:pPr>
        <w:spacing w:after="0"/>
        <w:jc w:val="center"/>
        <w:rPr>
          <w:rFonts w:cs="Times New Roman"/>
          <w:szCs w:val="28"/>
        </w:rPr>
      </w:pPr>
      <w:r w:rsidRPr="00216505">
        <w:rPr>
          <w:rFonts w:cs="Times New Roman"/>
          <w:noProof/>
          <w:szCs w:val="28"/>
          <w:lang w:eastAsia="ru-RU"/>
        </w:rPr>
        <w:drawing>
          <wp:inline distT="0" distB="0" distL="0" distR="0" wp14:anchorId="3428065B" wp14:editId="7E888F05">
            <wp:extent cx="1657350" cy="3200039"/>
            <wp:effectExtent l="0" t="0" r="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27844" cy="3336150"/>
                    </a:xfrm>
                    <a:prstGeom prst="rect">
                      <a:avLst/>
                    </a:prstGeom>
                  </pic:spPr>
                </pic:pic>
              </a:graphicData>
            </a:graphic>
          </wp:inline>
        </w:drawing>
      </w:r>
    </w:p>
    <w:p w:rsidR="00413D1A" w:rsidRPr="00216505" w:rsidRDefault="00413D1A" w:rsidP="003D2F59">
      <w:pPr>
        <w:spacing w:after="0"/>
        <w:jc w:val="center"/>
        <w:rPr>
          <w:rFonts w:cs="Times New Roman"/>
          <w:szCs w:val="28"/>
        </w:rPr>
      </w:pPr>
      <w:r w:rsidRPr="00216505">
        <w:rPr>
          <w:rFonts w:cs="Times New Roman"/>
          <w:szCs w:val="28"/>
        </w:rPr>
        <w:lastRenderedPageBreak/>
        <w:t>Рисунок 14 – Форма бронирования стола</w:t>
      </w:r>
    </w:p>
    <w:p w:rsidR="00413D1A" w:rsidRPr="00216505" w:rsidRDefault="00413D1A" w:rsidP="003D2F59">
      <w:pPr>
        <w:spacing w:after="0"/>
        <w:rPr>
          <w:rFonts w:cs="Times New Roman"/>
          <w:szCs w:val="28"/>
        </w:rPr>
      </w:pPr>
      <w:r w:rsidRPr="00216505">
        <w:rPr>
          <w:rFonts w:cs="Times New Roman"/>
          <w:szCs w:val="28"/>
        </w:rPr>
        <w:tab/>
        <w:t>Экран «Выбор стола» представляет собой интерактивную карту зала, которая визуализирует текущее состояние посадочных мест. Пользователь может в режиме реального времени видеть расположение объектов и их статус, где свободные позиции подсвечены зеленым цветом, а занятые или недоступные – серым. При нажатии на конкретный стол он выделяется акцентным оранжевым цветом с пометкой «Выбран». На интерактивной карте у столов можно заметить обозначения внутри, написанные через слеш – это их атрибуты. Буква «С» обозначает, что стол свободен, буква «З» же иначе, что стол занят и через знак «/», написана вместимость того или иного стола.</w:t>
      </w:r>
    </w:p>
    <w:p w:rsidR="00413D1A" w:rsidRPr="00216505" w:rsidRDefault="00413D1A" w:rsidP="003D2F59">
      <w:pPr>
        <w:spacing w:after="0"/>
        <w:rPr>
          <w:rFonts w:cs="Times New Roman"/>
          <w:szCs w:val="28"/>
        </w:rPr>
      </w:pPr>
      <w:r w:rsidRPr="00216505">
        <w:rPr>
          <w:rFonts w:cs="Times New Roman"/>
          <w:szCs w:val="28"/>
        </w:rPr>
        <w:tab/>
        <w:t>Ниже графической схемы расположены поля для выбора даты и времени визита, которые являются обязательными параметрами для корректного формирования запи</w:t>
      </w:r>
      <w:r w:rsidR="00DD521D">
        <w:rPr>
          <w:rFonts w:cs="Times New Roman"/>
          <w:szCs w:val="28"/>
        </w:rPr>
        <w:t>си о бронировании в базе данных</w:t>
      </w:r>
      <w:r w:rsidRPr="00216505">
        <w:rPr>
          <w:rFonts w:cs="Times New Roman"/>
          <w:szCs w:val="28"/>
        </w:rPr>
        <w:t>. Завершающим этапом взаимодействия является нажатие кнопки «Забронировать», которая инициирует процесс изменения статуса стола в системе и закрепляет резерв за авторизованным идентификатором клиента.</w:t>
      </w:r>
    </w:p>
    <w:p w:rsidR="00413D1A" w:rsidRPr="00216505" w:rsidRDefault="00413D1A" w:rsidP="003D2F59">
      <w:pPr>
        <w:spacing w:after="0"/>
        <w:ind w:firstLine="851"/>
        <w:rPr>
          <w:rFonts w:cs="Times New Roman"/>
          <w:szCs w:val="28"/>
        </w:rPr>
      </w:pPr>
      <w:r w:rsidRPr="00216505">
        <w:rPr>
          <w:rFonts w:cs="Times New Roman"/>
          <w:szCs w:val="28"/>
        </w:rPr>
        <w:t>Разработанный эскизный проект интерфейса мобильного приложения «67 Небо» соответствует требованиям технического задания и потребностям предметной области. Визуализация основных экранов подтверждает, что система обладает интуитивно понятной навигацией, предоставляет быстрый доступ к ключевой информации и минимизирует количество кликов для выполнения типовых операций.</w:t>
      </w:r>
    </w:p>
    <w:p w:rsidR="00413D1A" w:rsidRPr="00216505" w:rsidRDefault="00413D1A" w:rsidP="003D2F59">
      <w:pPr>
        <w:spacing w:after="0"/>
        <w:rPr>
          <w:rFonts w:cs="Times New Roman"/>
          <w:szCs w:val="28"/>
        </w:rPr>
      </w:pPr>
      <w:r w:rsidRPr="00216505">
        <w:rPr>
          <w:rFonts w:cs="Times New Roman"/>
          <w:szCs w:val="28"/>
        </w:rPr>
        <w:br w:type="page"/>
      </w:r>
    </w:p>
    <w:p w:rsidR="00413D1A" w:rsidRPr="00216505" w:rsidRDefault="00413D1A" w:rsidP="003D2F59">
      <w:pPr>
        <w:pStyle w:val="1"/>
        <w:spacing w:before="0"/>
        <w:rPr>
          <w:rFonts w:cs="Times New Roman"/>
          <w:b/>
          <w:szCs w:val="28"/>
        </w:rPr>
      </w:pPr>
      <w:bookmarkStart w:id="29" w:name="_Toc228992044"/>
      <w:r w:rsidRPr="00216505">
        <w:rPr>
          <w:rFonts w:cs="Times New Roman"/>
          <w:b/>
          <w:szCs w:val="28"/>
        </w:rPr>
        <w:lastRenderedPageBreak/>
        <w:t>ЗАКЛЮЧЕНИЕ</w:t>
      </w:r>
      <w:bookmarkEnd w:id="29"/>
    </w:p>
    <w:p w:rsidR="00C60611" w:rsidRPr="00216505" w:rsidRDefault="00C60611" w:rsidP="003D2F59">
      <w:pPr>
        <w:spacing w:after="0"/>
        <w:rPr>
          <w:rFonts w:cs="Times New Roman"/>
          <w:szCs w:val="28"/>
        </w:rPr>
      </w:pPr>
      <w:r w:rsidRPr="00216505">
        <w:rPr>
          <w:rFonts w:cs="Times New Roman"/>
          <w:szCs w:val="28"/>
        </w:rPr>
        <w:tab/>
        <w:t>В ходе выполнения курсового проекта было успешно спроектировано мобильное приложение «Интеллектуальный сервис бронирования и лояльности ресторана</w:t>
      </w:r>
      <w:r w:rsidR="00953DAD" w:rsidRPr="00216505">
        <w:rPr>
          <w:rFonts w:cs="Times New Roman"/>
          <w:szCs w:val="28"/>
        </w:rPr>
        <w:t xml:space="preserve"> «67 Небо»</w:t>
      </w:r>
      <w:r w:rsidRPr="00216505">
        <w:rPr>
          <w:rFonts w:cs="Times New Roman"/>
          <w:szCs w:val="28"/>
        </w:rPr>
        <w:t>», предназначенная для комплексной автоматизации взаимодействия между заведением и гостем. Анализ предметной области подтвердил необходимость перехода от ручного ведения книг резервов к цифровым решениям, способным исключить риск двойного бронирования и автоматизировать расчеты по программе лояльности. Внедрение разработанной системы позволяет оптимизировать работу администратора, повысить оборачиваемость столов и обеспечить прозрачность начисления бонусов за счет централизованного хранения данных и интеграции с платежным модулем.</w:t>
      </w:r>
    </w:p>
    <w:p w:rsidR="00C60611" w:rsidRPr="00216505" w:rsidRDefault="00C60611" w:rsidP="003D2F59">
      <w:pPr>
        <w:spacing w:after="0"/>
        <w:rPr>
          <w:rFonts w:cs="Times New Roman"/>
          <w:szCs w:val="28"/>
        </w:rPr>
      </w:pPr>
      <w:r w:rsidRPr="00216505">
        <w:rPr>
          <w:rFonts w:cs="Times New Roman"/>
          <w:szCs w:val="28"/>
        </w:rPr>
        <w:tab/>
        <w:t>Результаты моделирования продемонстрировали эффективность реинжиниринга процессов от ручных процедур к цифровому контуру. Диаграммы IDEF0, DFD и UML-артефакты, включая диаграммы вариантов использования, последовательности и классов, зафиксировали четкую маршрутизацию информации, исключив риски потери данных при формировании заказов и чеков. Разработанная реляционная база данных обеспечивает нормализованное хранение сведений о клиентах, столах, меню и транзакциях, а структура внешних ключей гарантирует целостность связи между заказом и итоговым чеком. Эскизный проект пользовательского интерфейса подтвердил соответствие системы принципам эргономики: интерактивная карта залов и персонализированное «бургер-меню» сокращают время на выполнение бронирования и упрощают контроль баланса баллов.</w:t>
      </w:r>
    </w:p>
    <w:p w:rsidR="00C60611" w:rsidRPr="00216505" w:rsidRDefault="00C60611" w:rsidP="003D2F59">
      <w:pPr>
        <w:spacing w:after="0"/>
        <w:rPr>
          <w:rFonts w:cs="Times New Roman"/>
          <w:szCs w:val="28"/>
        </w:rPr>
      </w:pPr>
      <w:r w:rsidRPr="00216505">
        <w:rPr>
          <w:rFonts w:cs="Times New Roman"/>
          <w:szCs w:val="28"/>
        </w:rPr>
        <w:tab/>
        <w:t xml:space="preserve">Автоматизация деятельности ресторана существенно повышает его конкурентоспособность за счет оперативной реакции на запросы. Дальнейшее развитие проекта предполагает эволюцию от базового учета к интеллектуальному управлению сервисом: внедрение предиктивной аналитики загрузки кухни и синхронизации с системами складского учета в режиме реального времени. Таким образом, разработанная система является </w:t>
      </w:r>
      <w:r w:rsidRPr="00216505">
        <w:rPr>
          <w:rFonts w:cs="Times New Roman"/>
          <w:szCs w:val="28"/>
        </w:rPr>
        <w:lastRenderedPageBreak/>
        <w:t>комплексным рабочим пространством, повышающим эффективность каждого этапа обслуживания гостя.</w:t>
      </w:r>
    </w:p>
    <w:p w:rsidR="00C60611" w:rsidRPr="00216505" w:rsidRDefault="00C60611" w:rsidP="003D2F59">
      <w:pPr>
        <w:spacing w:after="0"/>
        <w:rPr>
          <w:rFonts w:cs="Times New Roman"/>
          <w:szCs w:val="28"/>
        </w:rPr>
      </w:pPr>
      <w:r w:rsidRPr="00216505">
        <w:rPr>
          <w:rFonts w:cs="Times New Roman"/>
          <w:szCs w:val="28"/>
        </w:rPr>
        <w:tab/>
        <w:t>Перспективы модернизации информационной системы включают следующие направления:</w:t>
      </w:r>
    </w:p>
    <w:p w:rsidR="00C60611" w:rsidRPr="00216505" w:rsidRDefault="00C60611" w:rsidP="003D2F59">
      <w:pPr>
        <w:pStyle w:val="a4"/>
        <w:numPr>
          <w:ilvl w:val="0"/>
          <w:numId w:val="13"/>
        </w:numPr>
        <w:spacing w:after="0"/>
        <w:ind w:left="0" w:firstLine="1065"/>
        <w:rPr>
          <w:rFonts w:cs="Times New Roman"/>
          <w:szCs w:val="28"/>
        </w:rPr>
      </w:pPr>
      <w:r w:rsidRPr="00216505">
        <w:rPr>
          <w:rFonts w:cs="Times New Roman"/>
          <w:szCs w:val="28"/>
        </w:rPr>
        <w:t>Интеграция с сервисами бесконтактной оплаты по QR-кодам и системами быстрых платежей, что позволит закрывать счета без вызова официанта и ускорит оборачиваемость посадочных мест.</w:t>
      </w:r>
    </w:p>
    <w:p w:rsidR="00C60611" w:rsidRPr="00216505" w:rsidRDefault="00C60611" w:rsidP="003D2F59">
      <w:pPr>
        <w:pStyle w:val="a4"/>
        <w:numPr>
          <w:ilvl w:val="0"/>
          <w:numId w:val="13"/>
        </w:numPr>
        <w:spacing w:after="0"/>
        <w:ind w:left="0" w:firstLine="1065"/>
        <w:rPr>
          <w:rFonts w:cs="Times New Roman"/>
          <w:szCs w:val="28"/>
        </w:rPr>
      </w:pPr>
      <w:r w:rsidRPr="00216505">
        <w:rPr>
          <w:rFonts w:cs="Times New Roman"/>
          <w:szCs w:val="28"/>
        </w:rPr>
        <w:t xml:space="preserve">Разработка расширенного модуля для курьерской службы доставки, обеспечивающего отслеживание заказов по </w:t>
      </w:r>
      <w:proofErr w:type="spellStart"/>
      <w:r w:rsidRPr="00216505">
        <w:rPr>
          <w:rFonts w:cs="Times New Roman"/>
          <w:szCs w:val="28"/>
        </w:rPr>
        <w:t>геолокации</w:t>
      </w:r>
      <w:proofErr w:type="spellEnd"/>
      <w:r w:rsidRPr="00216505">
        <w:rPr>
          <w:rFonts w:cs="Times New Roman"/>
          <w:szCs w:val="28"/>
        </w:rPr>
        <w:t xml:space="preserve"> и мгновенную синхронизацию статусов при передаче блюд клиенту.</w:t>
      </w:r>
    </w:p>
    <w:p w:rsidR="00C60611" w:rsidRPr="00216505" w:rsidRDefault="00C60611" w:rsidP="003D2F59">
      <w:pPr>
        <w:pStyle w:val="a4"/>
        <w:numPr>
          <w:ilvl w:val="0"/>
          <w:numId w:val="13"/>
        </w:numPr>
        <w:spacing w:after="0"/>
        <w:ind w:left="0" w:firstLine="1065"/>
        <w:rPr>
          <w:rFonts w:cs="Times New Roman"/>
          <w:szCs w:val="28"/>
        </w:rPr>
      </w:pPr>
      <w:r w:rsidRPr="00216505">
        <w:rPr>
          <w:rFonts w:cs="Times New Roman"/>
          <w:szCs w:val="28"/>
        </w:rPr>
        <w:t>Внедрение алгоритмов машинного обучения для формирования персональных рекомендаций в цифровом меню на основе истории прошлых заказов и вкусовых предпочтений гостя.</w:t>
      </w:r>
    </w:p>
    <w:p w:rsidR="00C60611" w:rsidRPr="00216505" w:rsidRDefault="00C60611" w:rsidP="003D2F59">
      <w:pPr>
        <w:pStyle w:val="a4"/>
        <w:numPr>
          <w:ilvl w:val="0"/>
          <w:numId w:val="13"/>
        </w:numPr>
        <w:spacing w:after="0"/>
        <w:ind w:left="0" w:firstLine="1065"/>
        <w:rPr>
          <w:rFonts w:cs="Times New Roman"/>
          <w:szCs w:val="28"/>
        </w:rPr>
      </w:pPr>
      <w:r w:rsidRPr="00216505">
        <w:rPr>
          <w:rFonts w:cs="Times New Roman"/>
          <w:szCs w:val="28"/>
        </w:rPr>
        <w:t xml:space="preserve">Расширение аналитического </w:t>
      </w:r>
      <w:proofErr w:type="spellStart"/>
      <w:r w:rsidRPr="00216505">
        <w:rPr>
          <w:rFonts w:cs="Times New Roman"/>
          <w:szCs w:val="28"/>
        </w:rPr>
        <w:t>дашборда</w:t>
      </w:r>
      <w:proofErr w:type="spellEnd"/>
      <w:r w:rsidRPr="00216505">
        <w:rPr>
          <w:rFonts w:cs="Times New Roman"/>
          <w:szCs w:val="28"/>
        </w:rPr>
        <w:t xml:space="preserve"> для руководства с визуализацией среднего чека, расчетом пиковых нагрузок по часам и прогнозированием необходимого количества персонала на смену.</w:t>
      </w:r>
    </w:p>
    <w:p w:rsidR="00E454A1" w:rsidRPr="00216505" w:rsidRDefault="00C60611" w:rsidP="003D2F59">
      <w:pPr>
        <w:spacing w:after="0"/>
        <w:rPr>
          <w:rFonts w:cs="Times New Roman"/>
          <w:szCs w:val="28"/>
        </w:rPr>
      </w:pPr>
      <w:r w:rsidRPr="00216505">
        <w:rPr>
          <w:rFonts w:cs="Times New Roman"/>
          <w:szCs w:val="28"/>
        </w:rPr>
        <w:tab/>
        <w:t>Реализация предложенных этапов модернизации трансформирует сервис из инструмента учета в полноценную экосистему гостеприимства. Сохранение модульной архитектуры и опора на реляционную модель данных гарантируют возможность поэтапного развития продукта, что полностью соответствует поставленной цели и задачам курсового проекта.</w:t>
      </w:r>
    </w:p>
    <w:p w:rsidR="00E454A1" w:rsidRPr="00216505" w:rsidRDefault="00E454A1" w:rsidP="003D2F59">
      <w:pPr>
        <w:spacing w:after="0"/>
        <w:rPr>
          <w:rFonts w:cs="Times New Roman"/>
          <w:szCs w:val="28"/>
        </w:rPr>
      </w:pPr>
      <w:r w:rsidRPr="00216505">
        <w:rPr>
          <w:rFonts w:cs="Times New Roman"/>
          <w:szCs w:val="28"/>
        </w:rPr>
        <w:br w:type="page"/>
      </w:r>
    </w:p>
    <w:p w:rsidR="00E454A1" w:rsidRPr="00216505" w:rsidRDefault="00E454A1" w:rsidP="003D2F59">
      <w:pPr>
        <w:pStyle w:val="1"/>
        <w:spacing w:before="0"/>
        <w:rPr>
          <w:rFonts w:cs="Times New Roman"/>
          <w:b/>
          <w:szCs w:val="28"/>
        </w:rPr>
      </w:pPr>
      <w:bookmarkStart w:id="30" w:name="_Toc228992045"/>
      <w:r w:rsidRPr="00216505">
        <w:rPr>
          <w:rFonts w:cs="Times New Roman"/>
          <w:b/>
          <w:szCs w:val="28"/>
        </w:rPr>
        <w:lastRenderedPageBreak/>
        <w:t>СПИСОК ЛИТЕРАТУРЫ</w:t>
      </w:r>
      <w:bookmarkEnd w:id="30"/>
    </w:p>
    <w:p w:rsidR="00E454A1" w:rsidRPr="00216505" w:rsidRDefault="00E454A1" w:rsidP="003D2F59">
      <w:pPr>
        <w:spacing w:after="0"/>
        <w:rPr>
          <w:rFonts w:cs="Times New Roman"/>
          <w:szCs w:val="28"/>
        </w:rPr>
      </w:pP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Федеральный закон «О персональных данных» от 27.07.2006 №152-ФЗ (ред. от 06.02.2023) (Принят Президент РФ 8 июля 2006 года)// «Собрание законодательства РФ», 31.07.2006, № 31 (1 ч.), ст. 3451.</w:t>
      </w:r>
    </w:p>
    <w:p w:rsidR="00E454A1" w:rsidRPr="00216505" w:rsidRDefault="00E454A1" w:rsidP="003D2F59">
      <w:pPr>
        <w:pStyle w:val="a4"/>
        <w:numPr>
          <w:ilvl w:val="0"/>
          <w:numId w:val="15"/>
        </w:numPr>
        <w:spacing w:after="0"/>
        <w:ind w:left="0" w:firstLine="0"/>
        <w:rPr>
          <w:rFonts w:cs="Times New Roman"/>
          <w:szCs w:val="28"/>
        </w:rPr>
      </w:pPr>
      <w:proofErr w:type="spellStart"/>
      <w:r w:rsidRPr="00216505">
        <w:rPr>
          <w:rFonts w:cs="Times New Roman"/>
          <w:szCs w:val="28"/>
        </w:rPr>
        <w:t>Фаулер</w:t>
      </w:r>
      <w:proofErr w:type="spellEnd"/>
      <w:r w:rsidRPr="00216505">
        <w:rPr>
          <w:rFonts w:cs="Times New Roman"/>
          <w:szCs w:val="28"/>
        </w:rPr>
        <w:t xml:space="preserve">, М. UML. Основы. Краткое руководство по стандартному языку объектного моделирования / М. </w:t>
      </w:r>
      <w:proofErr w:type="spellStart"/>
      <w:r w:rsidRPr="00216505">
        <w:rPr>
          <w:rFonts w:cs="Times New Roman"/>
          <w:szCs w:val="28"/>
        </w:rPr>
        <w:t>Фаулер</w:t>
      </w:r>
      <w:proofErr w:type="spellEnd"/>
      <w:r w:rsidRPr="00216505">
        <w:rPr>
          <w:rFonts w:cs="Times New Roman"/>
          <w:szCs w:val="28"/>
        </w:rPr>
        <w:t>. — СПб.: Символ-Плюс, 2019.</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Марка, С. Б. IDEF0: стандарт моделирования бизнес-процессов / С. Б. Марка, А. </w:t>
      </w:r>
      <w:proofErr w:type="spellStart"/>
      <w:r w:rsidRPr="00216505">
        <w:rPr>
          <w:rFonts w:cs="Times New Roman"/>
          <w:szCs w:val="28"/>
        </w:rPr>
        <w:t>Макгоуэн</w:t>
      </w:r>
      <w:proofErr w:type="spellEnd"/>
      <w:r w:rsidRPr="00216505">
        <w:rPr>
          <w:rFonts w:cs="Times New Roman"/>
          <w:szCs w:val="28"/>
        </w:rPr>
        <w:t>. — М.: ДМК Пресс, 2003.</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Черемных, С. В. Структурный анализ систем: IDEF-технологии / С. В. Черемных, И. О. Семенов, В. С. Ручка. — М.: Финансы и статистика, 2003.</w:t>
      </w:r>
    </w:p>
    <w:p w:rsidR="00E454A1" w:rsidRPr="00216505" w:rsidRDefault="00E454A1" w:rsidP="003D2F59">
      <w:pPr>
        <w:pStyle w:val="a4"/>
        <w:numPr>
          <w:ilvl w:val="0"/>
          <w:numId w:val="15"/>
        </w:numPr>
        <w:spacing w:after="0"/>
        <w:ind w:left="0" w:firstLine="0"/>
        <w:rPr>
          <w:rFonts w:cs="Times New Roman"/>
          <w:szCs w:val="28"/>
        </w:rPr>
      </w:pPr>
      <w:proofErr w:type="spellStart"/>
      <w:r w:rsidRPr="00216505">
        <w:rPr>
          <w:rFonts w:cs="Times New Roman"/>
          <w:szCs w:val="28"/>
        </w:rPr>
        <w:t>Румбо</w:t>
      </w:r>
      <w:proofErr w:type="spellEnd"/>
      <w:r w:rsidRPr="00216505">
        <w:rPr>
          <w:rFonts w:cs="Times New Roman"/>
          <w:szCs w:val="28"/>
        </w:rPr>
        <w:t xml:space="preserve">, Дж. Объектно-ориентированное моделирование и разработка / Дж. </w:t>
      </w:r>
      <w:proofErr w:type="spellStart"/>
      <w:r w:rsidRPr="00216505">
        <w:rPr>
          <w:rFonts w:cs="Times New Roman"/>
          <w:szCs w:val="28"/>
        </w:rPr>
        <w:t>Румбо</w:t>
      </w:r>
      <w:proofErr w:type="spellEnd"/>
      <w:r w:rsidRPr="00216505">
        <w:rPr>
          <w:rFonts w:cs="Times New Roman"/>
          <w:szCs w:val="28"/>
        </w:rPr>
        <w:t xml:space="preserve">, М. </w:t>
      </w:r>
      <w:proofErr w:type="spellStart"/>
      <w:r w:rsidRPr="00216505">
        <w:rPr>
          <w:rFonts w:cs="Times New Roman"/>
          <w:szCs w:val="28"/>
        </w:rPr>
        <w:t>Блаха</w:t>
      </w:r>
      <w:proofErr w:type="spellEnd"/>
      <w:r w:rsidRPr="00216505">
        <w:rPr>
          <w:rFonts w:cs="Times New Roman"/>
          <w:szCs w:val="28"/>
        </w:rPr>
        <w:t>. — СПб.: Питер, 2018.</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Автоматизация бизнес-процессов в индустрии гостеприимства [Электронный ресурс] // Ресторанные Ведомости. — Режим доступа: https://restoranoff.ru/trends/technologies/ (дата обращения: 04.05.2026).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Цифровая трансформация ресторанного бизнеса: тренды и решения [Электронный ресурс] // </w:t>
      </w:r>
      <w:proofErr w:type="spellStart"/>
      <w:r w:rsidRPr="00216505">
        <w:rPr>
          <w:rFonts w:cs="Times New Roman"/>
          <w:szCs w:val="28"/>
        </w:rPr>
        <w:t>CyberLeninka</w:t>
      </w:r>
      <w:proofErr w:type="spellEnd"/>
      <w:r w:rsidRPr="00216505">
        <w:rPr>
          <w:rFonts w:cs="Times New Roman"/>
          <w:szCs w:val="28"/>
        </w:rPr>
        <w:t>. — Режим доступа: https://cyberleninka.ru/article/n/tsifrovaya-transformatsiya-restorannogo-biznesa (дата обращения: 14.04.2026).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Современное состояние рынка систем автоматизации </w:t>
      </w:r>
      <w:proofErr w:type="spellStart"/>
      <w:r w:rsidRPr="00216505">
        <w:rPr>
          <w:rFonts w:cs="Times New Roman"/>
          <w:szCs w:val="28"/>
        </w:rPr>
        <w:t>HoReCa</w:t>
      </w:r>
      <w:proofErr w:type="spellEnd"/>
      <w:r w:rsidRPr="00216505">
        <w:rPr>
          <w:rFonts w:cs="Times New Roman"/>
          <w:szCs w:val="28"/>
        </w:rPr>
        <w:t xml:space="preserve"> в России // Вестник экономики. 2024. — Режим доступа: https://vestnik-econom.ru/jour/article/view/2024 (дата обращения: 15.04.2026).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Применение систем лояльности и CRM-решений в ресторанном ритейле [Электронный ресурс] // БГУ. — Режим доступа: https://elib.bsu.by/bitstream/loyalty-systems-horeca.pdf (дата обращения: 15.04.2026).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lastRenderedPageBreak/>
        <w:t>Анализ эффективности внедрения модулей онлайн-бронирования для предприятий питания // Меридиан. 2025. — Режим доступа: https://meridian-journal.ru/site/article-booking-systems/ (дата обращения: 16.04.2026).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Проектирование пользовательских интерфейсов мобильных приложений для ресторанных сетей // </w:t>
      </w:r>
      <w:proofErr w:type="spellStart"/>
      <w:r w:rsidRPr="00216505">
        <w:rPr>
          <w:rFonts w:cs="Times New Roman"/>
          <w:szCs w:val="28"/>
        </w:rPr>
        <w:t>CyberLeninka</w:t>
      </w:r>
      <w:proofErr w:type="spellEnd"/>
      <w:r w:rsidRPr="00216505">
        <w:rPr>
          <w:rFonts w:cs="Times New Roman"/>
          <w:szCs w:val="28"/>
        </w:rPr>
        <w:t>. URL: https://cyberleninka.ru/article/n/ux-ui-design-horeca (дата обращения: 20.04.2026).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Маклаков, С. В. Создание информационных систем с </w:t>
      </w:r>
      <w:proofErr w:type="spellStart"/>
      <w:r w:rsidRPr="00216505">
        <w:rPr>
          <w:rFonts w:cs="Times New Roman"/>
          <w:szCs w:val="28"/>
        </w:rPr>
        <w:t>AllFusion</w:t>
      </w:r>
      <w:proofErr w:type="spellEnd"/>
      <w:r w:rsidRPr="00216505">
        <w:rPr>
          <w:rFonts w:cs="Times New Roman"/>
          <w:szCs w:val="28"/>
        </w:rPr>
        <w:t xml:space="preserve"> </w:t>
      </w:r>
      <w:proofErr w:type="spellStart"/>
      <w:r w:rsidRPr="00216505">
        <w:rPr>
          <w:rFonts w:cs="Times New Roman"/>
          <w:szCs w:val="28"/>
        </w:rPr>
        <w:t>Modeling</w:t>
      </w:r>
      <w:proofErr w:type="spellEnd"/>
      <w:r w:rsidRPr="00216505">
        <w:rPr>
          <w:rFonts w:cs="Times New Roman"/>
          <w:szCs w:val="28"/>
        </w:rPr>
        <w:t xml:space="preserve"> </w:t>
      </w:r>
      <w:proofErr w:type="spellStart"/>
      <w:r w:rsidRPr="00216505">
        <w:rPr>
          <w:rFonts w:cs="Times New Roman"/>
          <w:szCs w:val="28"/>
        </w:rPr>
        <w:t>Suite</w:t>
      </w:r>
      <w:proofErr w:type="spellEnd"/>
      <w:r w:rsidRPr="00216505">
        <w:rPr>
          <w:rFonts w:cs="Times New Roman"/>
          <w:szCs w:val="28"/>
        </w:rPr>
        <w:t xml:space="preserve"> / С. В. Маклаков. — М.: ДИАЛОГ-МИФИ, 2005.</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Информационные технологии в социально-культурном сервисе и туризме. — М.: Академия, 2022.</w:t>
      </w:r>
    </w:p>
    <w:p w:rsidR="009433DD"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Методы защиты персональных данных в клиентских сервисах автоматизации [Электронный ресурс] // ГУУ. — Режим доступа: https://guu.ru/files/referate/security_systems.pdf (дата обращения: 25.04.2026).</w:t>
      </w:r>
    </w:p>
    <w:p w:rsidR="009433DD" w:rsidRPr="00216505" w:rsidRDefault="009433DD" w:rsidP="003D2F59">
      <w:pPr>
        <w:spacing w:after="0"/>
        <w:rPr>
          <w:rFonts w:cs="Times New Roman"/>
          <w:szCs w:val="28"/>
        </w:rPr>
      </w:pPr>
      <w:r w:rsidRPr="00216505">
        <w:rPr>
          <w:rFonts w:cs="Times New Roman"/>
          <w:szCs w:val="28"/>
        </w:rPr>
        <w:br w:type="page"/>
      </w:r>
    </w:p>
    <w:p w:rsidR="00413D1A" w:rsidRPr="00216505" w:rsidRDefault="009433DD" w:rsidP="003D2F59">
      <w:pPr>
        <w:pStyle w:val="1"/>
        <w:spacing w:before="0"/>
        <w:rPr>
          <w:rFonts w:cs="Times New Roman"/>
          <w:b/>
          <w:szCs w:val="28"/>
        </w:rPr>
      </w:pPr>
      <w:bookmarkStart w:id="31" w:name="_Toc228992046"/>
      <w:r w:rsidRPr="00216505">
        <w:rPr>
          <w:rFonts w:cs="Times New Roman"/>
          <w:b/>
          <w:szCs w:val="28"/>
        </w:rPr>
        <w:lastRenderedPageBreak/>
        <w:t>ПРИЛОЖЕНИЯ</w:t>
      </w:r>
      <w:bookmarkEnd w:id="31"/>
    </w:p>
    <w:p w:rsidR="009433DD" w:rsidRPr="00216505" w:rsidRDefault="009433DD" w:rsidP="003D2F59">
      <w:pPr>
        <w:spacing w:after="0"/>
        <w:jc w:val="center"/>
        <w:rPr>
          <w:rFonts w:cs="Times New Roman"/>
          <w:szCs w:val="28"/>
        </w:rPr>
      </w:pPr>
      <w:r w:rsidRPr="00216505">
        <w:rPr>
          <w:rFonts w:cs="Times New Roman"/>
          <w:szCs w:val="28"/>
        </w:rPr>
        <w:t>Приложение А. Руководство пользователя</w:t>
      </w:r>
    </w:p>
    <w:p w:rsidR="009433DD" w:rsidRPr="00216505" w:rsidRDefault="009433DD" w:rsidP="003D2F59">
      <w:pPr>
        <w:spacing w:after="0"/>
        <w:rPr>
          <w:rFonts w:cs="Times New Roman"/>
          <w:szCs w:val="28"/>
        </w:rPr>
      </w:pPr>
      <w:r w:rsidRPr="00216505">
        <w:rPr>
          <w:rFonts w:cs="Times New Roman"/>
          <w:szCs w:val="28"/>
        </w:rPr>
        <w:tab/>
        <w:t>1. Введение</w:t>
      </w:r>
    </w:p>
    <w:p w:rsidR="009433DD" w:rsidRPr="00216505" w:rsidRDefault="009433DD" w:rsidP="003D2F59">
      <w:pPr>
        <w:spacing w:after="0"/>
        <w:rPr>
          <w:rFonts w:cs="Times New Roman"/>
          <w:szCs w:val="28"/>
        </w:rPr>
      </w:pPr>
      <w:r w:rsidRPr="00216505">
        <w:rPr>
          <w:rFonts w:cs="Times New Roman"/>
          <w:szCs w:val="28"/>
        </w:rPr>
        <w:tab/>
        <w:t>1.1. Область применения</w:t>
      </w:r>
    </w:p>
    <w:p w:rsidR="009433DD" w:rsidRPr="00216505" w:rsidRDefault="009433DD" w:rsidP="003D2F59">
      <w:pPr>
        <w:spacing w:after="0"/>
        <w:rPr>
          <w:rFonts w:cs="Times New Roman"/>
          <w:szCs w:val="28"/>
        </w:rPr>
      </w:pPr>
      <w:r w:rsidRPr="00216505">
        <w:rPr>
          <w:rFonts w:cs="Times New Roman"/>
          <w:szCs w:val="28"/>
        </w:rPr>
        <w:tab/>
        <w:t>Требования настоящего документа применяются при: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предварительных комплексных испытаниях системы автоматизации ресторана;</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опытной эксплуатации в рамках ресторана «67 Небо»;</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приемочных испытаниях перед вводом модулей бронирования и лояльности в промышленную эксплуатацию;</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промышленной эксплуатации веб-сервиса «67 Небо».</w:t>
      </w:r>
    </w:p>
    <w:p w:rsidR="009433DD" w:rsidRPr="00216505" w:rsidRDefault="009433DD" w:rsidP="003D2F59">
      <w:pPr>
        <w:spacing w:after="0"/>
        <w:rPr>
          <w:rFonts w:cs="Times New Roman"/>
          <w:szCs w:val="28"/>
        </w:rPr>
      </w:pPr>
    </w:p>
    <w:p w:rsidR="009433DD" w:rsidRPr="00216505" w:rsidRDefault="009433DD" w:rsidP="003D2F59">
      <w:pPr>
        <w:spacing w:after="0"/>
        <w:rPr>
          <w:rFonts w:cs="Times New Roman"/>
          <w:szCs w:val="28"/>
        </w:rPr>
      </w:pPr>
      <w:r w:rsidRPr="00216505">
        <w:rPr>
          <w:rFonts w:cs="Times New Roman"/>
          <w:szCs w:val="28"/>
        </w:rPr>
        <w:tab/>
        <w:t>1.2. Краткое описание возможностей</w:t>
      </w:r>
    </w:p>
    <w:p w:rsidR="009433DD" w:rsidRPr="00216505" w:rsidRDefault="009433DD" w:rsidP="003D2F59">
      <w:pPr>
        <w:spacing w:after="0"/>
        <w:rPr>
          <w:rFonts w:cs="Times New Roman"/>
          <w:szCs w:val="28"/>
        </w:rPr>
      </w:pPr>
      <w:r w:rsidRPr="00216505">
        <w:rPr>
          <w:rFonts w:cs="Times New Roman"/>
          <w:szCs w:val="28"/>
        </w:rPr>
        <w:tab/>
        <w:t>Информационная система «67 Небо» предназначена для автоматизации процессов взаимодействия с гостями: онлайн-бронирования столиков, управления программой лояльности и визуализации занятости залов ресторана.</w:t>
      </w:r>
    </w:p>
    <w:p w:rsidR="009433DD" w:rsidRPr="00216505" w:rsidRDefault="009433DD" w:rsidP="003D2F59">
      <w:pPr>
        <w:spacing w:after="0"/>
        <w:rPr>
          <w:rFonts w:cs="Times New Roman"/>
          <w:szCs w:val="28"/>
        </w:rPr>
      </w:pPr>
      <w:r w:rsidRPr="00216505">
        <w:rPr>
          <w:rFonts w:cs="Times New Roman"/>
          <w:szCs w:val="28"/>
        </w:rPr>
        <w:tab/>
        <w:t>При работе с системой пользователь получает следующие возможности:</w:t>
      </w:r>
    </w:p>
    <w:p w:rsidR="009433DD" w:rsidRPr="00216505" w:rsidRDefault="009433DD" w:rsidP="003D2F59">
      <w:pPr>
        <w:spacing w:after="0"/>
        <w:rPr>
          <w:rFonts w:cs="Times New Roman"/>
          <w:szCs w:val="28"/>
        </w:rPr>
      </w:pP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просмотр интерактивной карты залов ресторана с актуальным статусом столиков;</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мгновенное бронирование стола на выбранную дату и время с автоматическим подтверждением;</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регистрация в программе лояльности и доступ к виртуальной карте гостя;</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просмотр истории посещений и баланса бонусного счета;</w:t>
      </w:r>
    </w:p>
    <w:p w:rsidR="009433DD" w:rsidRPr="00216505" w:rsidRDefault="009433DD" w:rsidP="003D2F59">
      <w:pPr>
        <w:pStyle w:val="a4"/>
        <w:numPr>
          <w:ilvl w:val="0"/>
          <w:numId w:val="16"/>
        </w:numPr>
        <w:spacing w:after="0"/>
        <w:ind w:left="0" w:firstLine="1065"/>
        <w:rPr>
          <w:rFonts w:cs="Times New Roman"/>
          <w:szCs w:val="28"/>
        </w:rPr>
      </w:pPr>
      <w:r w:rsidRPr="00216505">
        <w:rPr>
          <w:rFonts w:cs="Times New Roman"/>
          <w:szCs w:val="28"/>
        </w:rPr>
        <w:t>получение персонализированных уведомлений о статусе брони и специальных предложениях.</w:t>
      </w:r>
    </w:p>
    <w:p w:rsidR="009433DD" w:rsidRPr="00216505" w:rsidRDefault="009433DD" w:rsidP="003D2F59">
      <w:pPr>
        <w:spacing w:after="0"/>
        <w:rPr>
          <w:rFonts w:cs="Times New Roman"/>
          <w:szCs w:val="28"/>
        </w:rPr>
      </w:pPr>
      <w:r w:rsidRPr="00216505">
        <w:rPr>
          <w:rFonts w:cs="Times New Roman"/>
          <w:szCs w:val="28"/>
        </w:rPr>
        <w:tab/>
        <w:t>1.3. Уровень подготовки пользователя</w:t>
      </w:r>
    </w:p>
    <w:p w:rsidR="009433DD" w:rsidRPr="00216505" w:rsidRDefault="009433DD" w:rsidP="003D2F59">
      <w:pPr>
        <w:spacing w:after="0"/>
        <w:rPr>
          <w:rFonts w:cs="Times New Roman"/>
          <w:szCs w:val="28"/>
        </w:rPr>
      </w:pPr>
      <w:r w:rsidRPr="00216505">
        <w:rPr>
          <w:rFonts w:cs="Times New Roman"/>
          <w:szCs w:val="28"/>
        </w:rPr>
        <w:lastRenderedPageBreak/>
        <w:tab/>
        <w:t>Пользователь системы «67 Небо» должен иметь базовые навыки работы с мобильными устройствами или ПК, уметь пользоваться современными браузерами и обладать следующими знаниями: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понимание общего порядка бронирования услуг в общественном питании;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базовые знания об использовании электронных карт лояльности;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умение работать с интерактивными элементами интерфейса (карты, формы ввода, календари).</w:t>
      </w:r>
    </w:p>
    <w:p w:rsidR="009433DD" w:rsidRPr="00216505" w:rsidRDefault="009433DD" w:rsidP="003D2F59">
      <w:pPr>
        <w:spacing w:after="0"/>
        <w:rPr>
          <w:rFonts w:cs="Times New Roman"/>
          <w:szCs w:val="28"/>
        </w:rPr>
      </w:pPr>
      <w:r w:rsidRPr="00216505">
        <w:rPr>
          <w:rFonts w:cs="Times New Roman"/>
          <w:szCs w:val="28"/>
        </w:rPr>
        <w:tab/>
        <w:t>1.4. Перечень эксплуатационной документации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Техническое задание на разработку ИС «67 Небо»;</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Схема интерактивной карты залов и логическая модель базы данных.</w:t>
      </w:r>
    </w:p>
    <w:p w:rsidR="009433DD" w:rsidRPr="00216505" w:rsidRDefault="009433DD" w:rsidP="003D2F59">
      <w:pPr>
        <w:spacing w:after="0"/>
        <w:rPr>
          <w:rFonts w:cs="Times New Roman"/>
          <w:szCs w:val="28"/>
        </w:rPr>
      </w:pPr>
      <w:r w:rsidRPr="00216505">
        <w:rPr>
          <w:rFonts w:cs="Times New Roman"/>
          <w:szCs w:val="28"/>
        </w:rPr>
        <w:tab/>
        <w:t>2. Назначение и условия применения</w:t>
      </w:r>
    </w:p>
    <w:p w:rsidR="009433DD" w:rsidRPr="00216505" w:rsidRDefault="009433DD" w:rsidP="003D2F59">
      <w:pPr>
        <w:spacing w:after="0"/>
        <w:rPr>
          <w:rFonts w:cs="Times New Roman"/>
          <w:szCs w:val="28"/>
        </w:rPr>
      </w:pPr>
      <w:r w:rsidRPr="00216505">
        <w:rPr>
          <w:rFonts w:cs="Times New Roman"/>
          <w:szCs w:val="28"/>
        </w:rPr>
        <w:tab/>
        <w:t>Система «67 Небо» предназначена для автоматизации учета бронирований, управления клиентской базой и реализации программы лояльности для повышения операционной эффективности ресторана.</w:t>
      </w:r>
    </w:p>
    <w:p w:rsidR="009433DD" w:rsidRPr="00216505" w:rsidRDefault="009433DD" w:rsidP="003D2F59">
      <w:pPr>
        <w:spacing w:after="0"/>
        <w:rPr>
          <w:rFonts w:cs="Times New Roman"/>
          <w:szCs w:val="28"/>
        </w:rPr>
      </w:pPr>
      <w:r w:rsidRPr="00216505">
        <w:rPr>
          <w:rFonts w:cs="Times New Roman"/>
          <w:szCs w:val="28"/>
        </w:rPr>
        <w:tab/>
        <w:t>Доступ к системе предоставляется пользователям через публичный интерфейс (для гостей) или через панель управления (для сотрудников) после прохождения авторизации.</w:t>
      </w:r>
    </w:p>
    <w:p w:rsidR="009433DD" w:rsidRPr="00216505" w:rsidRDefault="009433DD" w:rsidP="003D2F59">
      <w:pPr>
        <w:spacing w:after="0"/>
        <w:rPr>
          <w:rFonts w:cs="Times New Roman"/>
          <w:szCs w:val="28"/>
        </w:rPr>
      </w:pPr>
      <w:r w:rsidRPr="00216505">
        <w:rPr>
          <w:rFonts w:cs="Times New Roman"/>
          <w:szCs w:val="28"/>
        </w:rPr>
        <w:tab/>
        <w:t>Технические условия применения:</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Устройство: Смартфон, планшет или ПК с ОЗУ от 2 ГБ;</w:t>
      </w:r>
    </w:p>
    <w:p w:rsidR="009433DD" w:rsidRPr="00216505" w:rsidRDefault="009433DD" w:rsidP="003D2F59">
      <w:pPr>
        <w:pStyle w:val="a4"/>
        <w:numPr>
          <w:ilvl w:val="0"/>
          <w:numId w:val="16"/>
        </w:numPr>
        <w:spacing w:after="0"/>
        <w:ind w:left="0" w:firstLine="709"/>
        <w:rPr>
          <w:rFonts w:cs="Times New Roman"/>
          <w:szCs w:val="28"/>
          <w:lang w:val="en-US"/>
        </w:rPr>
      </w:pPr>
      <w:r w:rsidRPr="00216505">
        <w:rPr>
          <w:rFonts w:cs="Times New Roman"/>
          <w:szCs w:val="28"/>
        </w:rPr>
        <w:t>ОС</w:t>
      </w:r>
      <w:r w:rsidRPr="00216505">
        <w:rPr>
          <w:rFonts w:cs="Times New Roman"/>
          <w:szCs w:val="28"/>
          <w:lang w:val="en-US"/>
        </w:rPr>
        <w:t xml:space="preserve">: iOS 14+, Android 10+, Windows 10/11, </w:t>
      </w:r>
      <w:proofErr w:type="spellStart"/>
      <w:r w:rsidRPr="00216505">
        <w:rPr>
          <w:rFonts w:cs="Times New Roman"/>
          <w:szCs w:val="28"/>
          <w:lang w:val="en-US"/>
        </w:rPr>
        <w:t>macOS</w:t>
      </w:r>
      <w:proofErr w:type="spellEnd"/>
      <w:r w:rsidRPr="00216505">
        <w:rPr>
          <w:rFonts w:cs="Times New Roman"/>
          <w:szCs w:val="28"/>
          <w:lang w:val="en-US"/>
        </w:rPr>
        <w:t>;</w:t>
      </w:r>
    </w:p>
    <w:p w:rsidR="009433DD" w:rsidRPr="00216505" w:rsidRDefault="009433DD" w:rsidP="003D2F59">
      <w:pPr>
        <w:pStyle w:val="a4"/>
        <w:numPr>
          <w:ilvl w:val="0"/>
          <w:numId w:val="16"/>
        </w:numPr>
        <w:spacing w:after="0"/>
        <w:ind w:left="0" w:firstLine="709"/>
        <w:rPr>
          <w:rFonts w:cs="Times New Roman"/>
          <w:szCs w:val="28"/>
          <w:lang w:val="en-US"/>
        </w:rPr>
      </w:pPr>
      <w:r w:rsidRPr="00216505">
        <w:rPr>
          <w:rFonts w:cs="Times New Roman"/>
          <w:szCs w:val="28"/>
        </w:rPr>
        <w:t>Браузер</w:t>
      </w:r>
      <w:r w:rsidRPr="00216505">
        <w:rPr>
          <w:rFonts w:cs="Times New Roman"/>
          <w:szCs w:val="28"/>
          <w:lang w:val="en-US"/>
        </w:rPr>
        <w:t xml:space="preserve">: </w:t>
      </w:r>
      <w:r w:rsidRPr="00216505">
        <w:rPr>
          <w:rFonts w:cs="Times New Roman"/>
          <w:szCs w:val="28"/>
        </w:rPr>
        <w:t>Актуальные</w:t>
      </w:r>
      <w:r w:rsidRPr="00216505">
        <w:rPr>
          <w:rFonts w:cs="Times New Roman"/>
          <w:szCs w:val="28"/>
          <w:lang w:val="en-US"/>
        </w:rPr>
        <w:t xml:space="preserve"> </w:t>
      </w:r>
      <w:r w:rsidRPr="00216505">
        <w:rPr>
          <w:rFonts w:cs="Times New Roman"/>
          <w:szCs w:val="28"/>
        </w:rPr>
        <w:t>версии</w:t>
      </w:r>
      <w:r w:rsidRPr="00216505">
        <w:rPr>
          <w:rFonts w:cs="Times New Roman"/>
          <w:szCs w:val="28"/>
          <w:lang w:val="en-US"/>
        </w:rPr>
        <w:t xml:space="preserve"> Safari, Chrome, Samsung Internet, </w:t>
      </w:r>
      <w:proofErr w:type="spellStart"/>
      <w:r w:rsidRPr="00216505">
        <w:rPr>
          <w:rFonts w:cs="Times New Roman"/>
          <w:szCs w:val="28"/>
          <w:lang w:val="en-US"/>
        </w:rPr>
        <w:t>Yandex</w:t>
      </w:r>
      <w:proofErr w:type="spellEnd"/>
      <w:r w:rsidRPr="00216505">
        <w:rPr>
          <w:rFonts w:cs="Times New Roman"/>
          <w:szCs w:val="28"/>
          <w:lang w:val="en-US"/>
        </w:rPr>
        <w:t xml:space="preserve"> Browser;</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Сеть: Подключение к Интернету со скоростью от 5 Мбит/с.</w:t>
      </w:r>
    </w:p>
    <w:p w:rsidR="009433DD" w:rsidRPr="00216505" w:rsidRDefault="009433DD" w:rsidP="003D2F59">
      <w:pPr>
        <w:spacing w:after="0"/>
        <w:rPr>
          <w:rFonts w:cs="Times New Roman"/>
          <w:szCs w:val="28"/>
        </w:rPr>
      </w:pPr>
      <w:r w:rsidRPr="00216505">
        <w:rPr>
          <w:rFonts w:cs="Times New Roman"/>
          <w:szCs w:val="28"/>
        </w:rPr>
        <w:tab/>
        <w:t>Серверная часть функционирует на облачном хостинге, установка локального дистрибутива на устройства пользователей не требуется.</w:t>
      </w:r>
    </w:p>
    <w:p w:rsidR="009433DD" w:rsidRPr="00216505" w:rsidRDefault="009433DD" w:rsidP="003D2F59">
      <w:pPr>
        <w:spacing w:after="0"/>
        <w:rPr>
          <w:rFonts w:cs="Times New Roman"/>
          <w:szCs w:val="28"/>
        </w:rPr>
      </w:pPr>
      <w:r w:rsidRPr="00216505">
        <w:rPr>
          <w:rFonts w:cs="Times New Roman"/>
          <w:szCs w:val="28"/>
        </w:rPr>
        <w:tab/>
        <w:t>3. Подготовка к работе</w:t>
      </w:r>
    </w:p>
    <w:p w:rsidR="009433DD" w:rsidRPr="00216505" w:rsidRDefault="009433DD" w:rsidP="003D2F59">
      <w:pPr>
        <w:spacing w:after="0"/>
        <w:rPr>
          <w:rFonts w:cs="Times New Roman"/>
          <w:szCs w:val="28"/>
        </w:rPr>
      </w:pPr>
      <w:r w:rsidRPr="00216505">
        <w:rPr>
          <w:rFonts w:cs="Times New Roman"/>
          <w:szCs w:val="28"/>
        </w:rPr>
        <w:tab/>
        <w:t>3.1. Состав и содержание дистрибутивного носителя данных</w:t>
      </w:r>
    </w:p>
    <w:p w:rsidR="009433DD" w:rsidRPr="00216505" w:rsidRDefault="009433DD" w:rsidP="003D2F59">
      <w:pPr>
        <w:spacing w:after="0"/>
        <w:rPr>
          <w:rFonts w:cs="Times New Roman"/>
          <w:szCs w:val="28"/>
        </w:rPr>
      </w:pPr>
      <w:r w:rsidRPr="00216505">
        <w:rPr>
          <w:rFonts w:cs="Times New Roman"/>
          <w:szCs w:val="28"/>
        </w:rPr>
        <w:lastRenderedPageBreak/>
        <w:tab/>
        <w:t xml:space="preserve">Система реализована по модели </w:t>
      </w:r>
      <w:proofErr w:type="spellStart"/>
      <w:r w:rsidRPr="00216505">
        <w:rPr>
          <w:rFonts w:cs="Times New Roman"/>
          <w:szCs w:val="28"/>
        </w:rPr>
        <w:t>SaaS</w:t>
      </w:r>
      <w:proofErr w:type="spellEnd"/>
      <w:r w:rsidRPr="00216505">
        <w:rPr>
          <w:rFonts w:cs="Times New Roman"/>
          <w:szCs w:val="28"/>
        </w:rPr>
        <w:t xml:space="preserve">. Доступ осуществляется через веб-интерфейс по уникальному доменному имени ресторана. Все программные модули и база данных </w:t>
      </w:r>
      <w:proofErr w:type="spellStart"/>
      <w:r w:rsidRPr="00216505">
        <w:rPr>
          <w:rFonts w:cs="Times New Roman"/>
          <w:szCs w:val="28"/>
        </w:rPr>
        <w:t>PostgreSQL</w:t>
      </w:r>
      <w:proofErr w:type="spellEnd"/>
      <w:r w:rsidRPr="00216505">
        <w:rPr>
          <w:rFonts w:cs="Times New Roman"/>
          <w:szCs w:val="28"/>
        </w:rPr>
        <w:t xml:space="preserve"> размещены на удаленном сервере.</w:t>
      </w:r>
    </w:p>
    <w:p w:rsidR="009433DD" w:rsidRPr="00216505" w:rsidRDefault="009433DD" w:rsidP="003D2F59">
      <w:pPr>
        <w:spacing w:after="0"/>
        <w:rPr>
          <w:rFonts w:cs="Times New Roman"/>
          <w:szCs w:val="28"/>
        </w:rPr>
      </w:pPr>
      <w:r w:rsidRPr="00216505">
        <w:rPr>
          <w:rFonts w:cs="Times New Roman"/>
          <w:szCs w:val="28"/>
        </w:rPr>
        <w:tab/>
        <w:t>3.2. Порядок загрузки данных и программ</w:t>
      </w:r>
    </w:p>
    <w:p w:rsidR="009433DD" w:rsidRPr="00216505" w:rsidRDefault="009433DD" w:rsidP="003D2F59">
      <w:pPr>
        <w:spacing w:after="0"/>
        <w:rPr>
          <w:rFonts w:cs="Times New Roman"/>
          <w:szCs w:val="28"/>
        </w:rPr>
      </w:pPr>
      <w:r w:rsidRPr="00216505">
        <w:rPr>
          <w:rFonts w:cs="Times New Roman"/>
          <w:szCs w:val="28"/>
        </w:rPr>
        <w:tab/>
        <w:t>Для начала работы необходимо:</w:t>
      </w:r>
    </w:p>
    <w:p w:rsidR="009433DD" w:rsidRPr="00216505" w:rsidRDefault="000C0374" w:rsidP="003D2F59">
      <w:pPr>
        <w:pStyle w:val="a4"/>
        <w:numPr>
          <w:ilvl w:val="0"/>
          <w:numId w:val="17"/>
        </w:numPr>
        <w:spacing w:after="0"/>
        <w:ind w:left="0" w:firstLine="709"/>
        <w:rPr>
          <w:rFonts w:cs="Times New Roman"/>
          <w:szCs w:val="28"/>
        </w:rPr>
      </w:pPr>
      <w:r w:rsidRPr="00216505">
        <w:rPr>
          <w:rFonts w:cs="Times New Roman"/>
          <w:szCs w:val="28"/>
        </w:rPr>
        <w:t>Запустить мобильное приложение</w:t>
      </w:r>
      <w:r w:rsidR="009433DD" w:rsidRPr="00216505">
        <w:rPr>
          <w:rFonts w:cs="Times New Roman"/>
          <w:szCs w:val="28"/>
        </w:rPr>
        <w:t>.</w:t>
      </w:r>
    </w:p>
    <w:p w:rsidR="009433DD" w:rsidRPr="00216505" w:rsidRDefault="000C0374" w:rsidP="003D2F59">
      <w:pPr>
        <w:pStyle w:val="a4"/>
        <w:numPr>
          <w:ilvl w:val="0"/>
          <w:numId w:val="17"/>
        </w:numPr>
        <w:spacing w:after="0"/>
        <w:ind w:left="0" w:firstLine="709"/>
        <w:rPr>
          <w:rFonts w:cs="Times New Roman"/>
          <w:szCs w:val="28"/>
        </w:rPr>
      </w:pPr>
      <w:r w:rsidRPr="00216505">
        <w:rPr>
          <w:rFonts w:cs="Times New Roman"/>
          <w:szCs w:val="28"/>
        </w:rPr>
        <w:t>Зарегистрироваться в системе</w:t>
      </w:r>
      <w:r w:rsidR="009433DD" w:rsidRPr="00216505">
        <w:rPr>
          <w:rFonts w:cs="Times New Roman"/>
          <w:szCs w:val="28"/>
        </w:rPr>
        <w:t>.</w:t>
      </w:r>
    </w:p>
    <w:p w:rsidR="009433DD" w:rsidRPr="00216505" w:rsidRDefault="009433DD" w:rsidP="003D2F59">
      <w:pPr>
        <w:spacing w:after="0"/>
        <w:rPr>
          <w:rFonts w:cs="Times New Roman"/>
          <w:szCs w:val="28"/>
        </w:rPr>
      </w:pPr>
      <w:r w:rsidRPr="00216505">
        <w:rPr>
          <w:rFonts w:cs="Times New Roman"/>
          <w:szCs w:val="28"/>
        </w:rPr>
        <w:tab/>
        <w:t>3.3. Порядок проверки работоспособности</w:t>
      </w:r>
    </w:p>
    <w:p w:rsidR="009433DD" w:rsidRPr="00216505" w:rsidRDefault="009433DD" w:rsidP="003D2F59">
      <w:pPr>
        <w:pStyle w:val="a4"/>
        <w:numPr>
          <w:ilvl w:val="0"/>
          <w:numId w:val="18"/>
        </w:numPr>
        <w:spacing w:after="0"/>
        <w:ind w:left="142" w:firstLine="567"/>
        <w:rPr>
          <w:rFonts w:cs="Times New Roman"/>
          <w:szCs w:val="28"/>
        </w:rPr>
      </w:pPr>
      <w:r w:rsidRPr="00216505">
        <w:rPr>
          <w:rFonts w:cs="Times New Roman"/>
          <w:szCs w:val="28"/>
        </w:rPr>
        <w:t>Открыть главную страницу сервиса.</w:t>
      </w:r>
    </w:p>
    <w:p w:rsidR="000C0374" w:rsidRPr="00216505" w:rsidRDefault="000C0374" w:rsidP="003D2F59">
      <w:pPr>
        <w:pStyle w:val="a4"/>
        <w:numPr>
          <w:ilvl w:val="0"/>
          <w:numId w:val="18"/>
        </w:numPr>
        <w:spacing w:after="0"/>
        <w:ind w:left="142" w:firstLine="567"/>
        <w:rPr>
          <w:rFonts w:cs="Times New Roman"/>
          <w:szCs w:val="28"/>
        </w:rPr>
      </w:pPr>
      <w:r w:rsidRPr="00216505">
        <w:rPr>
          <w:rFonts w:cs="Times New Roman"/>
          <w:szCs w:val="28"/>
        </w:rPr>
        <w:t>Авторизоваться в личном кабинете по номеру телефона.</w:t>
      </w:r>
    </w:p>
    <w:p w:rsidR="000C0374" w:rsidRPr="00216505" w:rsidRDefault="000C0374" w:rsidP="003D2F59">
      <w:pPr>
        <w:pStyle w:val="a4"/>
        <w:numPr>
          <w:ilvl w:val="0"/>
          <w:numId w:val="18"/>
        </w:numPr>
        <w:spacing w:after="0"/>
        <w:ind w:left="142" w:firstLine="567"/>
        <w:rPr>
          <w:rFonts w:cs="Times New Roman"/>
          <w:szCs w:val="28"/>
        </w:rPr>
      </w:pPr>
      <w:r w:rsidRPr="00216505">
        <w:rPr>
          <w:rFonts w:cs="Times New Roman"/>
          <w:szCs w:val="28"/>
        </w:rPr>
        <w:t>Проверить отображение текущего бонусного баланса.</w:t>
      </w:r>
    </w:p>
    <w:p w:rsidR="009433DD" w:rsidRPr="00216505" w:rsidRDefault="009433DD" w:rsidP="003D2F59">
      <w:pPr>
        <w:pStyle w:val="a4"/>
        <w:numPr>
          <w:ilvl w:val="0"/>
          <w:numId w:val="18"/>
        </w:numPr>
        <w:spacing w:after="0"/>
        <w:ind w:left="142" w:firstLine="567"/>
        <w:rPr>
          <w:rFonts w:cs="Times New Roman"/>
          <w:szCs w:val="28"/>
        </w:rPr>
      </w:pPr>
      <w:r w:rsidRPr="00216505">
        <w:rPr>
          <w:rFonts w:cs="Times New Roman"/>
          <w:szCs w:val="28"/>
        </w:rPr>
        <w:t>Перейти в раздел «Забронировать столик» и убедиться в корректной загрузке интерактивной карты зала.</w:t>
      </w:r>
    </w:p>
    <w:p w:rsidR="009433DD" w:rsidRPr="00216505" w:rsidRDefault="009433DD" w:rsidP="003D2F59">
      <w:pPr>
        <w:spacing w:after="0"/>
        <w:rPr>
          <w:rFonts w:cs="Times New Roman"/>
          <w:szCs w:val="28"/>
        </w:rPr>
      </w:pPr>
      <w:r w:rsidRPr="00216505">
        <w:rPr>
          <w:rFonts w:cs="Times New Roman"/>
          <w:szCs w:val="28"/>
        </w:rPr>
        <w:tab/>
        <w:t xml:space="preserve">В случае возникновения ошибок (404, 502) или некорректного отображения карты зала, необходимо очистить кэш </w:t>
      </w:r>
      <w:r w:rsidR="000C0374" w:rsidRPr="00216505">
        <w:rPr>
          <w:rFonts w:cs="Times New Roman"/>
          <w:szCs w:val="28"/>
        </w:rPr>
        <w:t>приложения</w:t>
      </w:r>
    </w:p>
    <w:p w:rsidR="009433DD" w:rsidRPr="00216505" w:rsidRDefault="009433DD" w:rsidP="003D2F59">
      <w:pPr>
        <w:spacing w:after="0"/>
        <w:rPr>
          <w:rFonts w:cs="Times New Roman"/>
          <w:szCs w:val="28"/>
        </w:rPr>
      </w:pPr>
      <w:r w:rsidRPr="00216505">
        <w:rPr>
          <w:rFonts w:cs="Times New Roman"/>
          <w:szCs w:val="28"/>
        </w:rPr>
        <w:tab/>
        <w:t>4.1. Выполняемые функции и задачи</w:t>
      </w:r>
    </w:p>
    <w:tbl>
      <w:tblPr>
        <w:tblStyle w:val="ab"/>
        <w:tblW w:w="0" w:type="auto"/>
        <w:tblLook w:val="04A0" w:firstRow="1" w:lastRow="0" w:firstColumn="1" w:lastColumn="0" w:noHBand="0" w:noVBand="1"/>
      </w:tblPr>
      <w:tblGrid>
        <w:gridCol w:w="3115"/>
        <w:gridCol w:w="3115"/>
        <w:gridCol w:w="3115"/>
      </w:tblGrid>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Управление данными ресторана</w:t>
            </w:r>
          </w:p>
        </w:tc>
        <w:tc>
          <w:tcPr>
            <w:tcW w:w="3115" w:type="dxa"/>
          </w:tcPr>
          <w:p w:rsidR="000C0374" w:rsidRPr="006F63C0" w:rsidRDefault="000C0374" w:rsidP="003D2F59">
            <w:pPr>
              <w:rPr>
                <w:rFonts w:cs="Times New Roman"/>
                <w:sz w:val="24"/>
                <w:szCs w:val="24"/>
              </w:rPr>
            </w:pPr>
            <w:r w:rsidRPr="006F63C0">
              <w:rPr>
                <w:rFonts w:cs="Times New Roman"/>
                <w:sz w:val="24"/>
                <w:szCs w:val="24"/>
              </w:rPr>
              <w:t>Ведение базы данных гостей и залов</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Создание и редактирование профилей гостей; управление параметрами столов; </w:t>
            </w:r>
            <w:proofErr w:type="spellStart"/>
            <w:r w:rsidRPr="006F63C0">
              <w:rPr>
                <w:rFonts w:cs="Times New Roman"/>
                <w:sz w:val="24"/>
                <w:szCs w:val="24"/>
              </w:rPr>
              <w:t>валидация</w:t>
            </w:r>
            <w:proofErr w:type="spellEnd"/>
            <w:r w:rsidRPr="006F63C0">
              <w:rPr>
                <w:rFonts w:cs="Times New Roman"/>
                <w:sz w:val="24"/>
                <w:szCs w:val="24"/>
              </w:rPr>
              <w:t xml:space="preserve"> контактных данных.</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Автоматизация бронирования</w:t>
            </w:r>
          </w:p>
        </w:tc>
        <w:tc>
          <w:tcPr>
            <w:tcW w:w="3115" w:type="dxa"/>
          </w:tcPr>
          <w:p w:rsidR="000C0374" w:rsidRPr="006F63C0" w:rsidRDefault="000C0374" w:rsidP="003D2F59">
            <w:pPr>
              <w:rPr>
                <w:rFonts w:cs="Times New Roman"/>
                <w:sz w:val="24"/>
                <w:szCs w:val="24"/>
              </w:rPr>
            </w:pPr>
            <w:r w:rsidRPr="006F63C0">
              <w:rPr>
                <w:rFonts w:cs="Times New Roman"/>
                <w:sz w:val="24"/>
                <w:szCs w:val="24"/>
              </w:rPr>
              <w:t>Резервирование столиков в режиме онлайн</w:t>
            </w:r>
          </w:p>
        </w:tc>
        <w:tc>
          <w:tcPr>
            <w:tcW w:w="3115" w:type="dxa"/>
          </w:tcPr>
          <w:p w:rsidR="000C0374" w:rsidRPr="006F63C0" w:rsidRDefault="000C0374" w:rsidP="003D2F59">
            <w:pPr>
              <w:rPr>
                <w:rFonts w:cs="Times New Roman"/>
                <w:sz w:val="24"/>
                <w:szCs w:val="24"/>
              </w:rPr>
            </w:pPr>
            <w:r w:rsidRPr="006F63C0">
              <w:rPr>
                <w:rFonts w:cs="Times New Roman"/>
                <w:sz w:val="24"/>
                <w:szCs w:val="24"/>
              </w:rPr>
              <w:t>Выбор даты и времени; работа с интерактивной картой залов; автоматическая проверка доступности стола.</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Управление лояльностью</w:t>
            </w:r>
          </w:p>
        </w:tc>
        <w:tc>
          <w:tcPr>
            <w:tcW w:w="3115" w:type="dxa"/>
          </w:tcPr>
          <w:p w:rsidR="000C0374" w:rsidRPr="006F63C0" w:rsidRDefault="000C0374" w:rsidP="003D2F59">
            <w:pPr>
              <w:rPr>
                <w:rFonts w:cs="Times New Roman"/>
                <w:sz w:val="24"/>
                <w:szCs w:val="24"/>
              </w:rPr>
            </w:pPr>
            <w:r w:rsidRPr="006F63C0">
              <w:rPr>
                <w:rFonts w:cs="Times New Roman"/>
                <w:sz w:val="24"/>
                <w:szCs w:val="24"/>
              </w:rPr>
              <w:t>Персонализация обслуживания и бонусная система</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Регистрация в программе лояльности; расчет и начисление бонусов за заказы; применение скидок; </w:t>
            </w:r>
            <w:r w:rsidRPr="006F63C0">
              <w:rPr>
                <w:rFonts w:cs="Times New Roman"/>
                <w:sz w:val="24"/>
                <w:szCs w:val="24"/>
              </w:rPr>
              <w:lastRenderedPageBreak/>
              <w:t>хранение истории заказов и предпочтений гостя.</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lastRenderedPageBreak/>
              <w:t>Информирование и контроль</w:t>
            </w:r>
          </w:p>
        </w:tc>
        <w:tc>
          <w:tcPr>
            <w:tcW w:w="3115" w:type="dxa"/>
          </w:tcPr>
          <w:p w:rsidR="000C0374" w:rsidRPr="006F63C0" w:rsidRDefault="000C0374" w:rsidP="003D2F59">
            <w:pPr>
              <w:rPr>
                <w:rFonts w:cs="Times New Roman"/>
                <w:sz w:val="24"/>
                <w:szCs w:val="24"/>
              </w:rPr>
            </w:pPr>
            <w:r w:rsidRPr="006F63C0">
              <w:rPr>
                <w:rFonts w:cs="Times New Roman"/>
                <w:sz w:val="24"/>
                <w:szCs w:val="24"/>
              </w:rPr>
              <w:t>Мониторинг статусов и уведомления</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Отслеживание текущей загрузки залов; отправка </w:t>
            </w:r>
            <w:proofErr w:type="spellStart"/>
            <w:r w:rsidRPr="006F63C0">
              <w:rPr>
                <w:rFonts w:cs="Times New Roman"/>
                <w:sz w:val="24"/>
                <w:szCs w:val="24"/>
              </w:rPr>
              <w:t>Push</w:t>
            </w:r>
            <w:proofErr w:type="spellEnd"/>
            <w:r w:rsidRPr="006F63C0">
              <w:rPr>
                <w:rFonts w:cs="Times New Roman"/>
                <w:sz w:val="24"/>
                <w:szCs w:val="24"/>
              </w:rPr>
              <w:t>-уведомлений и SMS о подтверждении или отмене брони; контроль своевременного прихода гостей.</w:t>
            </w:r>
          </w:p>
        </w:tc>
      </w:tr>
    </w:tbl>
    <w:p w:rsidR="000C0374" w:rsidRPr="00216505" w:rsidRDefault="000C0374" w:rsidP="003D2F59">
      <w:pPr>
        <w:spacing w:after="0"/>
        <w:rPr>
          <w:rFonts w:cs="Times New Roman"/>
          <w:szCs w:val="28"/>
        </w:rPr>
      </w:pPr>
      <w:r w:rsidRPr="00216505">
        <w:rPr>
          <w:rFonts w:cs="Times New Roman"/>
          <w:szCs w:val="28"/>
        </w:rPr>
        <w:tab/>
        <w:t>4.2. Описание операций технологического процесса обработки данных</w:t>
      </w:r>
    </w:p>
    <w:p w:rsidR="000C0374" w:rsidRPr="00216505" w:rsidRDefault="000C0374" w:rsidP="003D2F59">
      <w:pPr>
        <w:spacing w:after="0"/>
        <w:rPr>
          <w:rFonts w:cs="Times New Roman"/>
          <w:szCs w:val="28"/>
        </w:rPr>
      </w:pPr>
      <w:r w:rsidRPr="00216505">
        <w:rPr>
          <w:rFonts w:cs="Times New Roman"/>
          <w:szCs w:val="28"/>
        </w:rPr>
        <w:tab/>
        <w:t>Задача: «Оформление бронирования и работа с картой зала»</w:t>
      </w:r>
    </w:p>
    <w:p w:rsidR="000C0374" w:rsidRPr="00216505" w:rsidRDefault="000C0374" w:rsidP="003D2F59">
      <w:pPr>
        <w:spacing w:after="0"/>
        <w:rPr>
          <w:rFonts w:cs="Times New Roman"/>
          <w:szCs w:val="28"/>
        </w:rPr>
      </w:pPr>
      <w:r w:rsidRPr="00216505">
        <w:rPr>
          <w:rFonts w:cs="Times New Roman"/>
          <w:szCs w:val="28"/>
        </w:rPr>
        <w:tab/>
        <w:t>Операция 1: Резервирование столика гостем</w:t>
      </w:r>
    </w:p>
    <w:p w:rsidR="000C0374" w:rsidRPr="00216505" w:rsidRDefault="000C0374" w:rsidP="003D2F59">
      <w:pPr>
        <w:spacing w:after="0"/>
        <w:rPr>
          <w:rFonts w:cs="Times New Roman"/>
          <w:szCs w:val="28"/>
        </w:rPr>
      </w:pPr>
      <w:r w:rsidRPr="00216505">
        <w:rPr>
          <w:rFonts w:cs="Times New Roman"/>
          <w:szCs w:val="28"/>
        </w:rPr>
        <w:tab/>
        <w:t>Условия: Устройство пользователя подключено к Интернету, мобильное приложение «67 Небо» активен.</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Выполнить действия из п. 3.2.</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В выпадающем «</w:t>
      </w:r>
      <w:proofErr w:type="spellStart"/>
      <w:r w:rsidRPr="00216505">
        <w:rPr>
          <w:rFonts w:cs="Times New Roman"/>
          <w:szCs w:val="28"/>
        </w:rPr>
        <w:t>бургер</w:t>
      </w:r>
      <w:proofErr w:type="spellEnd"/>
      <w:r w:rsidRPr="00216505">
        <w:rPr>
          <w:rFonts w:cs="Times New Roman"/>
          <w:szCs w:val="28"/>
        </w:rPr>
        <w:t>-меню» нажать кнопку «Забронировать».</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Выбрать дату и время посещения, указать количество персон.</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На интерактивной карте зала выбрать свободный столик.</w:t>
      </w:r>
    </w:p>
    <w:p w:rsidR="000C0374" w:rsidRPr="00216505" w:rsidRDefault="000C0374" w:rsidP="003D2F59">
      <w:pPr>
        <w:spacing w:after="0"/>
        <w:rPr>
          <w:rFonts w:cs="Times New Roman"/>
          <w:szCs w:val="28"/>
        </w:rPr>
      </w:pPr>
      <w:r w:rsidRPr="00216505">
        <w:rPr>
          <w:rFonts w:cs="Times New Roman"/>
          <w:szCs w:val="28"/>
        </w:rPr>
        <w:tab/>
        <w:t>Заключительные действия: Нажать «Подтвердить бронь». Система выдаст уведомление «Стол успешно забронирован», статус стола на карте изменится на «Занято».</w:t>
      </w:r>
    </w:p>
    <w:p w:rsidR="000C0374" w:rsidRPr="00216505" w:rsidRDefault="000C0374" w:rsidP="003D2F59">
      <w:pPr>
        <w:spacing w:after="0"/>
        <w:rPr>
          <w:rFonts w:cs="Times New Roman"/>
          <w:szCs w:val="28"/>
        </w:rPr>
      </w:pPr>
      <w:r w:rsidRPr="00216505">
        <w:rPr>
          <w:rFonts w:cs="Times New Roman"/>
          <w:szCs w:val="28"/>
        </w:rPr>
        <w:tab/>
        <w:t>Ресурсы: 1–2 минуты.</w:t>
      </w:r>
    </w:p>
    <w:p w:rsidR="000C0374" w:rsidRPr="00216505" w:rsidRDefault="000C0374" w:rsidP="003D2F59">
      <w:pPr>
        <w:spacing w:after="0"/>
        <w:rPr>
          <w:rFonts w:cs="Times New Roman"/>
          <w:szCs w:val="28"/>
        </w:rPr>
      </w:pPr>
      <w:r w:rsidRPr="00216505">
        <w:rPr>
          <w:rFonts w:cs="Times New Roman"/>
          <w:szCs w:val="28"/>
        </w:rPr>
        <w:tab/>
        <w:t>Задача: «Управление программой лояльности»</w:t>
      </w:r>
    </w:p>
    <w:p w:rsidR="000C0374" w:rsidRPr="00216505" w:rsidRDefault="000C0374" w:rsidP="003D2F59">
      <w:pPr>
        <w:spacing w:after="0"/>
        <w:rPr>
          <w:rFonts w:cs="Times New Roman"/>
          <w:szCs w:val="28"/>
        </w:rPr>
      </w:pPr>
      <w:r w:rsidRPr="00216505">
        <w:rPr>
          <w:rFonts w:cs="Times New Roman"/>
          <w:szCs w:val="28"/>
        </w:rPr>
        <w:tab/>
        <w:t>Операция 3: Регистрация гостя и начисление бонусов</w:t>
      </w:r>
    </w:p>
    <w:p w:rsidR="000C0374" w:rsidRPr="00216505" w:rsidRDefault="000C0374" w:rsidP="003D2F59">
      <w:pPr>
        <w:spacing w:after="0"/>
        <w:rPr>
          <w:rFonts w:cs="Times New Roman"/>
          <w:szCs w:val="28"/>
        </w:rPr>
      </w:pPr>
      <w:r w:rsidRPr="00216505">
        <w:rPr>
          <w:rFonts w:cs="Times New Roman"/>
          <w:szCs w:val="28"/>
        </w:rPr>
        <w:tab/>
        <w:t>Условия: Гость ранее не зарегистрирован в системе, совершен заказ в ресторане.</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Зайти в приложение и войти по номеру</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20"/>
        </w:numPr>
        <w:spacing w:after="0"/>
        <w:ind w:left="0" w:firstLine="709"/>
        <w:rPr>
          <w:rFonts w:cs="Times New Roman"/>
          <w:szCs w:val="28"/>
        </w:rPr>
      </w:pPr>
      <w:r w:rsidRPr="00216505">
        <w:rPr>
          <w:rFonts w:cs="Times New Roman"/>
          <w:szCs w:val="28"/>
        </w:rPr>
        <w:t>Вписать свой номер телефона</w:t>
      </w:r>
    </w:p>
    <w:p w:rsidR="000C0374" w:rsidRPr="00216505" w:rsidRDefault="000C0374" w:rsidP="003D2F59">
      <w:pPr>
        <w:pStyle w:val="a4"/>
        <w:numPr>
          <w:ilvl w:val="0"/>
          <w:numId w:val="20"/>
        </w:numPr>
        <w:spacing w:after="0"/>
        <w:ind w:left="0" w:firstLine="709"/>
        <w:rPr>
          <w:rFonts w:cs="Times New Roman"/>
          <w:szCs w:val="28"/>
        </w:rPr>
      </w:pPr>
      <w:r w:rsidRPr="00216505">
        <w:rPr>
          <w:rFonts w:cs="Times New Roman"/>
          <w:szCs w:val="28"/>
        </w:rPr>
        <w:t xml:space="preserve">Вписать код из </w:t>
      </w:r>
      <w:r w:rsidRPr="00216505">
        <w:rPr>
          <w:rFonts w:cs="Times New Roman"/>
          <w:szCs w:val="28"/>
          <w:lang w:val="en-US"/>
        </w:rPr>
        <w:t>SMS</w:t>
      </w:r>
      <w:r w:rsidRPr="00216505">
        <w:rPr>
          <w:rFonts w:cs="Times New Roman"/>
          <w:szCs w:val="28"/>
        </w:rPr>
        <w:t>-сообщения</w:t>
      </w:r>
    </w:p>
    <w:p w:rsidR="000C0374" w:rsidRPr="00216505" w:rsidRDefault="000C0374" w:rsidP="003D2F59">
      <w:pPr>
        <w:spacing w:after="0"/>
        <w:rPr>
          <w:rFonts w:cs="Times New Roman"/>
          <w:szCs w:val="28"/>
        </w:rPr>
      </w:pPr>
      <w:r w:rsidRPr="00216505">
        <w:rPr>
          <w:rFonts w:cs="Times New Roman"/>
          <w:szCs w:val="28"/>
        </w:rPr>
        <w:lastRenderedPageBreak/>
        <w:tab/>
        <w:t>Заключительные действия: Нажать «Войти». Гостю придет SMS с подтверждением регистрации и уведомление, о создании бонусного счёта в приложении.</w:t>
      </w:r>
    </w:p>
    <w:p w:rsidR="000C0374" w:rsidRPr="00216505" w:rsidRDefault="000C0374" w:rsidP="003D2F59">
      <w:pPr>
        <w:spacing w:after="0"/>
        <w:rPr>
          <w:rFonts w:cs="Times New Roman"/>
          <w:szCs w:val="28"/>
        </w:rPr>
      </w:pPr>
    </w:p>
    <w:p w:rsidR="000C0374" w:rsidRPr="00216505" w:rsidRDefault="000C0374" w:rsidP="003D2F59">
      <w:pPr>
        <w:spacing w:after="0"/>
        <w:rPr>
          <w:rFonts w:cs="Times New Roman"/>
          <w:szCs w:val="28"/>
        </w:rPr>
      </w:pPr>
      <w:r w:rsidRPr="00216505">
        <w:rPr>
          <w:rFonts w:cs="Times New Roman"/>
          <w:szCs w:val="28"/>
        </w:rPr>
        <w:tab/>
        <w:t>Ресурсы: 1–2 минуты.</w:t>
      </w:r>
    </w:p>
    <w:p w:rsidR="000C0374" w:rsidRPr="00216505" w:rsidRDefault="000C0374" w:rsidP="003D2F59">
      <w:pPr>
        <w:spacing w:after="0"/>
        <w:rPr>
          <w:rFonts w:cs="Times New Roman"/>
          <w:szCs w:val="28"/>
        </w:rPr>
      </w:pPr>
    </w:p>
    <w:p w:rsidR="000C0374" w:rsidRPr="00216505" w:rsidRDefault="000C0374" w:rsidP="003D2F59">
      <w:pPr>
        <w:spacing w:after="0"/>
        <w:rPr>
          <w:rFonts w:cs="Times New Roman"/>
          <w:szCs w:val="28"/>
        </w:rPr>
      </w:pPr>
      <w:r w:rsidRPr="00216505">
        <w:rPr>
          <w:rFonts w:cs="Times New Roman"/>
          <w:szCs w:val="28"/>
        </w:rPr>
        <w:tab/>
        <w:t>Операция 4: Списание бонусов при оплате</w:t>
      </w:r>
    </w:p>
    <w:p w:rsidR="000C0374" w:rsidRPr="00216505" w:rsidRDefault="000C0374" w:rsidP="003D2F59">
      <w:pPr>
        <w:spacing w:after="0"/>
        <w:rPr>
          <w:rFonts w:cs="Times New Roman"/>
          <w:szCs w:val="28"/>
        </w:rPr>
      </w:pPr>
      <w:r w:rsidRPr="00216505">
        <w:rPr>
          <w:rFonts w:cs="Times New Roman"/>
          <w:szCs w:val="28"/>
        </w:rPr>
        <w:tab/>
        <w:t>Условия: Наличие активной карты лояльности с положительным балансом.</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Найти гостя в базе по номеру телефона</w:t>
      </w:r>
      <w:r w:rsidR="00F336BD" w:rsidRPr="00216505">
        <w:rPr>
          <w:rFonts w:cs="Times New Roman"/>
          <w:szCs w:val="28"/>
        </w:rPr>
        <w:t xml:space="preserve"> и опросить его, готов ли он потратить баллы с бонусного счёта</w:t>
      </w:r>
      <w:r w:rsidRPr="00216505">
        <w:rPr>
          <w:rFonts w:cs="Times New Roman"/>
          <w:szCs w:val="28"/>
        </w:rPr>
        <w:t>.</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21"/>
        </w:numPr>
        <w:spacing w:after="0"/>
        <w:ind w:left="0" w:firstLine="709"/>
        <w:rPr>
          <w:rFonts w:cs="Times New Roman"/>
          <w:szCs w:val="28"/>
        </w:rPr>
      </w:pPr>
      <w:r w:rsidRPr="00216505">
        <w:rPr>
          <w:rFonts w:cs="Times New Roman"/>
          <w:szCs w:val="28"/>
        </w:rPr>
        <w:t>Система отобразит доступное количество баллов для списания.</w:t>
      </w:r>
    </w:p>
    <w:p w:rsidR="000C0374" w:rsidRPr="00216505" w:rsidRDefault="00F336BD" w:rsidP="003D2F59">
      <w:pPr>
        <w:pStyle w:val="a4"/>
        <w:numPr>
          <w:ilvl w:val="0"/>
          <w:numId w:val="21"/>
        </w:numPr>
        <w:spacing w:after="0"/>
        <w:ind w:left="0" w:firstLine="709"/>
        <w:rPr>
          <w:rFonts w:cs="Times New Roman"/>
          <w:szCs w:val="28"/>
        </w:rPr>
      </w:pPr>
      <w:r w:rsidRPr="00216505">
        <w:rPr>
          <w:rFonts w:cs="Times New Roman"/>
          <w:szCs w:val="28"/>
        </w:rPr>
        <w:t>Нажать кнопку «Применить скидку»</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 xml:space="preserve">Заключительные действия: Сумма к оплате </w:t>
      </w:r>
      <w:proofErr w:type="spellStart"/>
      <w:r w:rsidR="000C0374" w:rsidRPr="00216505">
        <w:rPr>
          <w:rFonts w:cs="Times New Roman"/>
          <w:szCs w:val="28"/>
        </w:rPr>
        <w:t>пересчитается</w:t>
      </w:r>
      <w:proofErr w:type="spellEnd"/>
      <w:r w:rsidR="000C0374" w:rsidRPr="00216505">
        <w:rPr>
          <w:rFonts w:cs="Times New Roman"/>
          <w:szCs w:val="28"/>
        </w:rPr>
        <w:t>, статус транзакции сохран</w:t>
      </w:r>
      <w:r w:rsidRPr="00216505">
        <w:rPr>
          <w:rFonts w:cs="Times New Roman"/>
          <w:szCs w:val="28"/>
        </w:rPr>
        <w:t>ится в истории посещений гостя.</w:t>
      </w:r>
    </w:p>
    <w:p w:rsidR="000C0374" w:rsidRPr="00216505" w:rsidRDefault="00F336BD" w:rsidP="003D2F59">
      <w:pPr>
        <w:spacing w:after="0"/>
        <w:rPr>
          <w:rFonts w:cs="Times New Roman"/>
          <w:szCs w:val="28"/>
        </w:rPr>
      </w:pPr>
      <w:r w:rsidRPr="00216505">
        <w:rPr>
          <w:rFonts w:cs="Times New Roman"/>
          <w:szCs w:val="28"/>
        </w:rPr>
        <w:tab/>
        <w:t>Ресурсы: 30–60 секунд.</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5. Аварийные ситуации</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В данном разделе указаны действия персонала ресторана при в</w:t>
      </w:r>
      <w:r w:rsidRPr="00216505">
        <w:rPr>
          <w:rFonts w:cs="Times New Roman"/>
          <w:szCs w:val="28"/>
        </w:rPr>
        <w:t>озникновении технических сбоев:</w:t>
      </w:r>
    </w:p>
    <w:tbl>
      <w:tblPr>
        <w:tblStyle w:val="ab"/>
        <w:tblW w:w="0" w:type="auto"/>
        <w:tblLook w:val="04A0" w:firstRow="1" w:lastRow="0" w:firstColumn="1" w:lastColumn="0" w:noHBand="0" w:noVBand="1"/>
      </w:tblPr>
      <w:tblGrid>
        <w:gridCol w:w="2336"/>
        <w:gridCol w:w="2336"/>
        <w:gridCol w:w="2336"/>
        <w:gridCol w:w="2337"/>
      </w:tblGrid>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Класс ошибки</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w:t>
            </w:r>
          </w:p>
        </w:tc>
        <w:tc>
          <w:tcPr>
            <w:tcW w:w="2336" w:type="dxa"/>
          </w:tcPr>
          <w:p w:rsidR="00F336BD" w:rsidRPr="006F63C0" w:rsidRDefault="00F336BD" w:rsidP="003D2F59">
            <w:pPr>
              <w:rPr>
                <w:rFonts w:cs="Times New Roman"/>
                <w:sz w:val="24"/>
                <w:szCs w:val="24"/>
              </w:rPr>
            </w:pPr>
            <w:r w:rsidRPr="006F63C0">
              <w:rPr>
                <w:rFonts w:cs="Times New Roman"/>
                <w:sz w:val="24"/>
                <w:szCs w:val="24"/>
              </w:rPr>
              <w:t>Описание ошибки</w:t>
            </w:r>
          </w:p>
        </w:tc>
        <w:tc>
          <w:tcPr>
            <w:tcW w:w="2337" w:type="dxa"/>
          </w:tcPr>
          <w:p w:rsidR="00F336BD" w:rsidRPr="006F63C0" w:rsidRDefault="00F336BD" w:rsidP="003D2F59">
            <w:pPr>
              <w:rPr>
                <w:rFonts w:cs="Times New Roman"/>
                <w:sz w:val="24"/>
                <w:szCs w:val="24"/>
              </w:rPr>
            </w:pPr>
            <w:r w:rsidRPr="006F63C0">
              <w:rPr>
                <w:rFonts w:cs="Times New Roman"/>
                <w:sz w:val="24"/>
                <w:szCs w:val="24"/>
              </w:rPr>
              <w:t>Требуемые действия пользователя</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Авторизация</w:t>
            </w:r>
          </w:p>
        </w:tc>
        <w:tc>
          <w:tcPr>
            <w:tcW w:w="2336" w:type="dxa"/>
          </w:tcPr>
          <w:p w:rsidR="00F336BD" w:rsidRPr="006F63C0" w:rsidRDefault="00F336BD" w:rsidP="003D2F59">
            <w:pPr>
              <w:rPr>
                <w:rFonts w:cs="Times New Roman"/>
                <w:sz w:val="24"/>
                <w:szCs w:val="24"/>
              </w:rPr>
            </w:pPr>
            <w:r w:rsidRPr="006F63C0">
              <w:rPr>
                <w:rFonts w:cs="Times New Roman"/>
                <w:sz w:val="24"/>
                <w:szCs w:val="24"/>
              </w:rPr>
              <w:t>Неверный номер телефона</w:t>
            </w:r>
          </w:p>
        </w:tc>
        <w:tc>
          <w:tcPr>
            <w:tcW w:w="2336" w:type="dxa"/>
          </w:tcPr>
          <w:p w:rsidR="00F336BD" w:rsidRPr="006F63C0" w:rsidRDefault="00F336BD" w:rsidP="003D2F59">
            <w:pPr>
              <w:rPr>
                <w:rFonts w:cs="Times New Roman"/>
                <w:sz w:val="24"/>
                <w:szCs w:val="24"/>
              </w:rPr>
            </w:pPr>
            <w:r w:rsidRPr="006F63C0">
              <w:rPr>
                <w:rFonts w:cs="Times New Roman"/>
                <w:sz w:val="24"/>
                <w:szCs w:val="24"/>
              </w:rPr>
              <w:t>Введенные данные не совпадают с базой данных.</w:t>
            </w:r>
          </w:p>
        </w:tc>
        <w:tc>
          <w:tcPr>
            <w:tcW w:w="2337" w:type="dxa"/>
          </w:tcPr>
          <w:p w:rsidR="00F336BD" w:rsidRPr="006F63C0" w:rsidRDefault="00F336BD" w:rsidP="003D2F59">
            <w:pPr>
              <w:rPr>
                <w:rFonts w:cs="Times New Roman"/>
                <w:sz w:val="24"/>
                <w:szCs w:val="24"/>
              </w:rPr>
            </w:pPr>
            <w:r w:rsidRPr="006F63C0">
              <w:rPr>
                <w:rFonts w:cs="Times New Roman"/>
                <w:sz w:val="24"/>
                <w:szCs w:val="24"/>
              </w:rPr>
              <w:t>Повторить ввод. После 3-й неудачной попытки доступ к панели управления блокируется. Обратиться к техподдержке.</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Интерактивная карта</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 загрузки схемы зала</w:t>
            </w:r>
          </w:p>
        </w:tc>
        <w:tc>
          <w:tcPr>
            <w:tcW w:w="2336" w:type="dxa"/>
          </w:tcPr>
          <w:p w:rsidR="00F336BD" w:rsidRPr="006F63C0" w:rsidRDefault="00F336BD" w:rsidP="003D2F59">
            <w:pPr>
              <w:rPr>
                <w:rFonts w:cs="Times New Roman"/>
                <w:sz w:val="24"/>
                <w:szCs w:val="24"/>
              </w:rPr>
            </w:pPr>
            <w:r w:rsidRPr="006F63C0">
              <w:rPr>
                <w:rFonts w:cs="Times New Roman"/>
                <w:sz w:val="24"/>
                <w:szCs w:val="24"/>
              </w:rPr>
              <w:t xml:space="preserve">Интерактивные элементы столов не </w:t>
            </w:r>
            <w:r w:rsidRPr="006F63C0">
              <w:rPr>
                <w:rFonts w:cs="Times New Roman"/>
                <w:sz w:val="24"/>
                <w:szCs w:val="24"/>
              </w:rPr>
              <w:lastRenderedPageBreak/>
              <w:t>отображаются или не активны.</w:t>
            </w:r>
          </w:p>
        </w:tc>
        <w:tc>
          <w:tcPr>
            <w:tcW w:w="2337" w:type="dxa"/>
          </w:tcPr>
          <w:p w:rsidR="00F336BD" w:rsidRPr="006F63C0" w:rsidRDefault="00F336BD" w:rsidP="003D2F59">
            <w:pPr>
              <w:rPr>
                <w:rFonts w:cs="Times New Roman"/>
                <w:sz w:val="24"/>
                <w:szCs w:val="24"/>
              </w:rPr>
            </w:pPr>
            <w:r w:rsidRPr="006F63C0">
              <w:rPr>
                <w:rFonts w:cs="Times New Roman"/>
                <w:sz w:val="24"/>
                <w:szCs w:val="24"/>
              </w:rPr>
              <w:lastRenderedPageBreak/>
              <w:t xml:space="preserve">Перезагрузить страницу. Если </w:t>
            </w:r>
            <w:r w:rsidRPr="006F63C0">
              <w:rPr>
                <w:rFonts w:cs="Times New Roman"/>
                <w:sz w:val="24"/>
                <w:szCs w:val="24"/>
              </w:rPr>
              <w:lastRenderedPageBreak/>
              <w:t>ошибка сохраняется, обратиться к техподдержке.</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lastRenderedPageBreak/>
              <w:t>Сетевые сбои</w:t>
            </w:r>
          </w:p>
        </w:tc>
        <w:tc>
          <w:tcPr>
            <w:tcW w:w="2336" w:type="dxa"/>
          </w:tcPr>
          <w:p w:rsidR="00F336BD" w:rsidRPr="006F63C0" w:rsidRDefault="00F336BD" w:rsidP="003D2F59">
            <w:pPr>
              <w:rPr>
                <w:rFonts w:cs="Times New Roman"/>
                <w:sz w:val="24"/>
                <w:szCs w:val="24"/>
              </w:rPr>
            </w:pPr>
            <w:r w:rsidRPr="006F63C0">
              <w:rPr>
                <w:rFonts w:cs="Times New Roman"/>
                <w:sz w:val="24"/>
                <w:szCs w:val="24"/>
              </w:rPr>
              <w:t>Потеря связи с сервером бронирования</w:t>
            </w:r>
          </w:p>
        </w:tc>
        <w:tc>
          <w:tcPr>
            <w:tcW w:w="2336" w:type="dxa"/>
          </w:tcPr>
          <w:p w:rsidR="00F336BD" w:rsidRPr="006F63C0" w:rsidRDefault="00F336BD" w:rsidP="003D2F59">
            <w:pPr>
              <w:rPr>
                <w:rFonts w:cs="Times New Roman"/>
                <w:sz w:val="24"/>
                <w:szCs w:val="24"/>
              </w:rPr>
            </w:pPr>
            <w:r w:rsidRPr="006F63C0">
              <w:rPr>
                <w:rFonts w:cs="Times New Roman"/>
                <w:sz w:val="24"/>
                <w:szCs w:val="24"/>
              </w:rPr>
              <w:t xml:space="preserve">Ошибка 503 </w:t>
            </w:r>
            <w:proofErr w:type="spellStart"/>
            <w:r w:rsidRPr="006F63C0">
              <w:rPr>
                <w:rFonts w:cs="Times New Roman"/>
                <w:sz w:val="24"/>
                <w:szCs w:val="24"/>
              </w:rPr>
              <w:t>Service</w:t>
            </w:r>
            <w:proofErr w:type="spellEnd"/>
            <w:r w:rsidRPr="006F63C0">
              <w:rPr>
                <w:rFonts w:cs="Times New Roman"/>
                <w:sz w:val="24"/>
                <w:szCs w:val="24"/>
              </w:rPr>
              <w:t xml:space="preserve"> </w:t>
            </w:r>
            <w:proofErr w:type="spellStart"/>
            <w:r w:rsidRPr="006F63C0">
              <w:rPr>
                <w:rFonts w:cs="Times New Roman"/>
                <w:sz w:val="24"/>
                <w:szCs w:val="24"/>
              </w:rPr>
              <w:t>Unavailable</w:t>
            </w:r>
            <w:proofErr w:type="spellEnd"/>
            <w:r w:rsidRPr="006F63C0">
              <w:rPr>
                <w:rFonts w:cs="Times New Roman"/>
                <w:sz w:val="24"/>
                <w:szCs w:val="24"/>
              </w:rPr>
              <w:t xml:space="preserve"> при попытке подтвердить резерв.</w:t>
            </w:r>
          </w:p>
        </w:tc>
        <w:tc>
          <w:tcPr>
            <w:tcW w:w="2337" w:type="dxa"/>
          </w:tcPr>
          <w:p w:rsidR="00F336BD" w:rsidRPr="006F63C0" w:rsidRDefault="00F336BD" w:rsidP="003D2F59">
            <w:pPr>
              <w:rPr>
                <w:rFonts w:cs="Times New Roman"/>
                <w:sz w:val="24"/>
                <w:szCs w:val="24"/>
              </w:rPr>
            </w:pPr>
            <w:r w:rsidRPr="006F63C0">
              <w:rPr>
                <w:rFonts w:cs="Times New Roman"/>
                <w:sz w:val="24"/>
                <w:szCs w:val="24"/>
              </w:rPr>
              <w:t xml:space="preserve">Проверить </w:t>
            </w:r>
            <w:proofErr w:type="spellStart"/>
            <w:r w:rsidRPr="006F63C0">
              <w:rPr>
                <w:rFonts w:cs="Times New Roman"/>
                <w:sz w:val="24"/>
                <w:szCs w:val="24"/>
              </w:rPr>
              <w:t>интернет-соединение</w:t>
            </w:r>
            <w:proofErr w:type="spellEnd"/>
            <w:r w:rsidRPr="006F63C0">
              <w:rPr>
                <w:rFonts w:cs="Times New Roman"/>
                <w:sz w:val="24"/>
                <w:szCs w:val="24"/>
              </w:rPr>
              <w:t>. Если связь стабильна, сообщить администратору ресторана о сбое внешней системы бронирования.</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Лояльность</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 начисления бонусов</w:t>
            </w:r>
          </w:p>
        </w:tc>
        <w:tc>
          <w:tcPr>
            <w:tcW w:w="2336" w:type="dxa"/>
          </w:tcPr>
          <w:p w:rsidR="00F336BD" w:rsidRPr="006F63C0" w:rsidRDefault="00F336BD" w:rsidP="003D2F59">
            <w:pPr>
              <w:rPr>
                <w:rFonts w:cs="Times New Roman"/>
                <w:sz w:val="24"/>
                <w:szCs w:val="24"/>
              </w:rPr>
            </w:pPr>
            <w:r w:rsidRPr="006F63C0">
              <w:rPr>
                <w:rFonts w:cs="Times New Roman"/>
                <w:sz w:val="24"/>
                <w:szCs w:val="24"/>
              </w:rPr>
              <w:t>Система не находит карту гостя по номеру телефона при оплате.</w:t>
            </w:r>
          </w:p>
        </w:tc>
        <w:tc>
          <w:tcPr>
            <w:tcW w:w="2337" w:type="dxa"/>
          </w:tcPr>
          <w:p w:rsidR="00F336BD" w:rsidRPr="006F63C0" w:rsidRDefault="00F336BD" w:rsidP="003D2F59">
            <w:pPr>
              <w:rPr>
                <w:rFonts w:cs="Times New Roman"/>
                <w:sz w:val="24"/>
                <w:szCs w:val="24"/>
              </w:rPr>
            </w:pPr>
            <w:r w:rsidRPr="006F63C0">
              <w:rPr>
                <w:rFonts w:cs="Times New Roman"/>
                <w:sz w:val="24"/>
                <w:szCs w:val="24"/>
              </w:rPr>
              <w:t>Проверить правильность ввода номера. Если гость зарегистрирован, провести начисление вручную через ID гостя.</w:t>
            </w:r>
          </w:p>
        </w:tc>
      </w:tr>
    </w:tbl>
    <w:p w:rsidR="00F336BD" w:rsidRPr="00216505" w:rsidRDefault="00F336BD" w:rsidP="003D2F59">
      <w:pPr>
        <w:spacing w:after="0"/>
        <w:rPr>
          <w:rFonts w:cs="Times New Roman"/>
          <w:szCs w:val="28"/>
        </w:rPr>
      </w:pPr>
    </w:p>
    <w:p w:rsidR="00F336BD" w:rsidRPr="00216505" w:rsidRDefault="00F336BD" w:rsidP="003D2F59">
      <w:pPr>
        <w:spacing w:after="0"/>
        <w:rPr>
          <w:rFonts w:cs="Times New Roman"/>
          <w:szCs w:val="28"/>
        </w:rPr>
      </w:pPr>
      <w:r w:rsidRPr="00216505">
        <w:rPr>
          <w:rFonts w:cs="Times New Roman"/>
          <w:szCs w:val="28"/>
        </w:rPr>
        <w:tab/>
        <w:t>6. Рекомендации по освоению</w:t>
      </w:r>
    </w:p>
    <w:p w:rsidR="00F336BD" w:rsidRPr="00216505" w:rsidRDefault="00F336BD" w:rsidP="003D2F59">
      <w:pPr>
        <w:spacing w:after="0"/>
        <w:rPr>
          <w:rFonts w:cs="Times New Roman"/>
          <w:szCs w:val="28"/>
        </w:rPr>
      </w:pPr>
      <w:r w:rsidRPr="00216505">
        <w:rPr>
          <w:rFonts w:cs="Times New Roman"/>
          <w:szCs w:val="28"/>
        </w:rPr>
        <w:tab/>
        <w:t>В данном разделе приводятся рекомендации по эффективному освоению системы персоналом ресторана, включая теоретическую базу и практический проверочный сценарий.</w:t>
      </w:r>
    </w:p>
    <w:p w:rsidR="00F336BD" w:rsidRPr="00216505" w:rsidRDefault="00F336BD" w:rsidP="003D2F59">
      <w:pPr>
        <w:spacing w:after="0"/>
        <w:rPr>
          <w:rFonts w:cs="Times New Roman"/>
          <w:szCs w:val="28"/>
        </w:rPr>
      </w:pPr>
      <w:r w:rsidRPr="00216505">
        <w:rPr>
          <w:rFonts w:cs="Times New Roman"/>
          <w:szCs w:val="28"/>
        </w:rPr>
        <w:tab/>
        <w:t>Рекомендуемая литература:</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ГОСТ 34.602–89. Техническое задание на создание автоматизированной системы;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Федеральный закон №152-ФЗ «О персональных данных» (в части хранения базы данных гостей и их контактов);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lastRenderedPageBreak/>
        <w:t xml:space="preserve">Внутренние стандарты сервиса ресторана «67 Небо» (правила рассадки гостей и регламент предоставления бонусных привилегий).  </w:t>
      </w:r>
    </w:p>
    <w:p w:rsidR="00F336BD" w:rsidRPr="00216505" w:rsidRDefault="00F336BD" w:rsidP="003D2F59">
      <w:pPr>
        <w:spacing w:after="0"/>
        <w:rPr>
          <w:rFonts w:cs="Times New Roman"/>
          <w:szCs w:val="28"/>
        </w:rPr>
      </w:pPr>
      <w:r w:rsidRPr="00216505">
        <w:rPr>
          <w:rFonts w:cs="Times New Roman"/>
          <w:szCs w:val="28"/>
        </w:rPr>
        <w:tab/>
        <w:t>Рекомендуемое обучение:</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Внутренний инструктаж по работе с интерактивной картой залов (мониторинг занятости столов в реальном времени);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Обучающий модуль по управлению CRM-системой;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Видео-урок по обработке конфликтных ситуаций при онлайн-бронировании.  </w:t>
      </w:r>
    </w:p>
    <w:p w:rsidR="00F336BD" w:rsidRPr="00216505" w:rsidRDefault="00F336BD" w:rsidP="003D2F59">
      <w:pPr>
        <w:spacing w:after="0"/>
        <w:rPr>
          <w:rFonts w:cs="Times New Roman"/>
          <w:szCs w:val="28"/>
        </w:rPr>
      </w:pPr>
      <w:r w:rsidRPr="00216505">
        <w:rPr>
          <w:rFonts w:cs="Times New Roman"/>
          <w:szCs w:val="28"/>
        </w:rPr>
        <w:tab/>
        <w:t>Контрольный пример:</w:t>
      </w:r>
    </w:p>
    <w:p w:rsidR="00F336BD" w:rsidRPr="00216505" w:rsidRDefault="00F336BD" w:rsidP="003D2F59">
      <w:pPr>
        <w:spacing w:after="0"/>
        <w:rPr>
          <w:rFonts w:cs="Times New Roman"/>
          <w:szCs w:val="28"/>
        </w:rPr>
      </w:pPr>
      <w:r w:rsidRPr="00216505">
        <w:rPr>
          <w:rFonts w:cs="Times New Roman"/>
          <w:szCs w:val="28"/>
        </w:rPr>
        <w:tab/>
        <w:t>Для подтверждения готовности сотрудника к работе с системой необходимо выполнить следующий цикл действий:</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Авторизоваться в системе под ролью «Администратор зала».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Оформить тестовую бронь через клиентский интерфейс, выбрав конкретный стол на карте на текущую дату.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Проверить отображение новой брони в панели управления и убедиться, что выбранный стол сменил статус на «Зарезервирован».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Создать профиль нового гостя в модуле лояльности, указав номер мобильного телефона.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Выполнить имитацию визита: изменить статус брони на «Гость в зале», начислить приветственные бонусы на карту лояльности.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Произвести списание баллов: применить частичную оплату бонусами к чеку и убедиться в корректном обновлении баланса в личном кабинете гостя.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Завершить цикл: освободить стол на карте и проверить, что данные о посещении зафиксированы в истории транзакций гостя.  </w:t>
      </w:r>
    </w:p>
    <w:p w:rsidR="00B73F1E" w:rsidRPr="00216505" w:rsidRDefault="00F336BD" w:rsidP="003D2F59">
      <w:pPr>
        <w:spacing w:after="0"/>
        <w:rPr>
          <w:rFonts w:cs="Times New Roman"/>
          <w:szCs w:val="28"/>
        </w:rPr>
      </w:pPr>
      <w:r w:rsidRPr="00216505">
        <w:rPr>
          <w:rFonts w:cs="Times New Roman"/>
          <w:szCs w:val="28"/>
        </w:rPr>
        <w:tab/>
        <w:t>Успешное прохождение контрольного примера подтверждает квалификацию персонала и гарантирует корректность работы автоматизированной системы «67 Небо» в условиях реального потока посетителей.</w:t>
      </w:r>
    </w:p>
    <w:sectPr w:rsidR="00B73F1E" w:rsidRPr="00216505" w:rsidSect="005044E9">
      <w:footerReference w:type="default" r:id="rId29"/>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1A2C" w:rsidRDefault="007A1A2C" w:rsidP="00181699">
      <w:pPr>
        <w:spacing w:after="0" w:line="240" w:lineRule="auto"/>
      </w:pPr>
      <w:r>
        <w:separator/>
      </w:r>
    </w:p>
  </w:endnote>
  <w:endnote w:type="continuationSeparator" w:id="0">
    <w:p w:rsidR="007A1A2C" w:rsidRDefault="007A1A2C" w:rsidP="00181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8735319"/>
      <w:docPartObj>
        <w:docPartGallery w:val="Page Numbers (Bottom of Page)"/>
        <w:docPartUnique/>
      </w:docPartObj>
    </w:sdtPr>
    <w:sdtContent>
      <w:p w:rsidR="001D2E72" w:rsidRDefault="001D2E72">
        <w:pPr>
          <w:pStyle w:val="a9"/>
          <w:jc w:val="center"/>
        </w:pPr>
        <w:r>
          <w:fldChar w:fldCharType="begin"/>
        </w:r>
        <w:r>
          <w:instrText>PAGE   \* MERGEFORMAT</w:instrText>
        </w:r>
        <w:r>
          <w:fldChar w:fldCharType="separate"/>
        </w:r>
        <w:r w:rsidR="00B25E98">
          <w:rPr>
            <w:noProof/>
          </w:rPr>
          <w:t>51</w:t>
        </w:r>
        <w:r>
          <w:fldChar w:fldCharType="end"/>
        </w:r>
      </w:p>
    </w:sdtContent>
  </w:sdt>
  <w:p w:rsidR="001D2E72" w:rsidRDefault="001D2E72">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1A2C" w:rsidRDefault="007A1A2C" w:rsidP="00181699">
      <w:pPr>
        <w:spacing w:after="0" w:line="240" w:lineRule="auto"/>
      </w:pPr>
      <w:r>
        <w:separator/>
      </w:r>
    </w:p>
  </w:footnote>
  <w:footnote w:type="continuationSeparator" w:id="0">
    <w:p w:rsidR="007A1A2C" w:rsidRDefault="007A1A2C" w:rsidP="001816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525CF"/>
    <w:multiLevelType w:val="hybridMultilevel"/>
    <w:tmpl w:val="3C86606E"/>
    <w:lvl w:ilvl="0" w:tplc="1B0CDF2A">
      <w:start w:val="1"/>
      <w:numFmt w:val="bullet"/>
      <w:lvlText w:val="-"/>
      <w:lvlJc w:val="left"/>
      <w:pPr>
        <w:ind w:left="1571" w:hanging="360"/>
      </w:pPr>
      <w:rPr>
        <w:rFonts w:ascii="Times New Roman" w:eastAsiaTheme="minorHAnsi"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50E203F"/>
    <w:multiLevelType w:val="multilevel"/>
    <w:tmpl w:val="A47E1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07606"/>
    <w:multiLevelType w:val="hybridMultilevel"/>
    <w:tmpl w:val="F0F696A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 w15:restartNumberingAfterBreak="0">
    <w:nsid w:val="0AF620BF"/>
    <w:multiLevelType w:val="hybridMultilevel"/>
    <w:tmpl w:val="EF309F50"/>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4" w15:restartNumberingAfterBreak="0">
    <w:nsid w:val="16821E1B"/>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130AF7"/>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6" w15:restartNumberingAfterBreak="0">
    <w:nsid w:val="2D7B10C8"/>
    <w:multiLevelType w:val="hybridMultilevel"/>
    <w:tmpl w:val="F096391C"/>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7" w15:restartNumberingAfterBreak="0">
    <w:nsid w:val="32506DCA"/>
    <w:multiLevelType w:val="hybridMultilevel"/>
    <w:tmpl w:val="544EB2B8"/>
    <w:lvl w:ilvl="0" w:tplc="E356FDA2">
      <w:start w:val="1"/>
      <w:numFmt w:val="bullet"/>
      <w:lvlText w:val=""/>
      <w:lvlJc w:val="left"/>
      <w:pPr>
        <w:ind w:left="1070" w:hanging="360"/>
      </w:pPr>
      <w:rPr>
        <w:rFonts w:ascii="Symbol" w:hAnsi="Symbol"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8" w15:restartNumberingAfterBreak="0">
    <w:nsid w:val="344916D6"/>
    <w:multiLevelType w:val="hybridMultilevel"/>
    <w:tmpl w:val="F7144858"/>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9" w15:restartNumberingAfterBreak="0">
    <w:nsid w:val="3A533E99"/>
    <w:multiLevelType w:val="hybridMultilevel"/>
    <w:tmpl w:val="66F8B4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C096116"/>
    <w:multiLevelType w:val="hybridMultilevel"/>
    <w:tmpl w:val="A09C2712"/>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1" w15:restartNumberingAfterBreak="0">
    <w:nsid w:val="3C166923"/>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2" w15:restartNumberingAfterBreak="0">
    <w:nsid w:val="407F1663"/>
    <w:multiLevelType w:val="hybridMultilevel"/>
    <w:tmpl w:val="1E18E8AE"/>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3" w15:restartNumberingAfterBreak="0">
    <w:nsid w:val="547A0E6D"/>
    <w:multiLevelType w:val="hybridMultilevel"/>
    <w:tmpl w:val="5CB89474"/>
    <w:lvl w:ilvl="0" w:tplc="E356FDA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55236B19"/>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5" w15:restartNumberingAfterBreak="0">
    <w:nsid w:val="57F922C6"/>
    <w:multiLevelType w:val="hybridMultilevel"/>
    <w:tmpl w:val="A274E81A"/>
    <w:lvl w:ilvl="0" w:tplc="E356FDA2">
      <w:start w:val="1"/>
      <w:numFmt w:val="bullet"/>
      <w:lvlText w:val=""/>
      <w:lvlJc w:val="left"/>
      <w:pPr>
        <w:ind w:left="1070" w:hanging="360"/>
      </w:pPr>
      <w:rPr>
        <w:rFonts w:ascii="Symbol" w:hAnsi="Symbol"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6" w15:restartNumberingAfterBreak="0">
    <w:nsid w:val="5D57239A"/>
    <w:multiLevelType w:val="hybridMultilevel"/>
    <w:tmpl w:val="189C6C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F160D22"/>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609D3761"/>
    <w:multiLevelType w:val="hybridMultilevel"/>
    <w:tmpl w:val="EEDADAB0"/>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9" w15:restartNumberingAfterBreak="0">
    <w:nsid w:val="6329564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AC4B1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042774"/>
    <w:multiLevelType w:val="hybridMultilevel"/>
    <w:tmpl w:val="7B46BDC2"/>
    <w:lvl w:ilvl="0" w:tplc="B56C89A6">
      <w:start w:val="1"/>
      <w:numFmt w:val="decimal"/>
      <w:lvlText w:val="%1."/>
      <w:lvlJc w:val="left"/>
      <w:pPr>
        <w:ind w:left="1098" w:hanging="390"/>
      </w:pPr>
      <w:rPr>
        <w:rFonts w:hint="default"/>
      </w:rPr>
    </w:lvl>
    <w:lvl w:ilvl="1" w:tplc="04190019" w:tentative="1">
      <w:start w:val="1"/>
      <w:numFmt w:val="lowerLetter"/>
      <w:lvlText w:val="%2."/>
      <w:lvlJc w:val="left"/>
      <w:pPr>
        <w:ind w:left="1443" w:hanging="360"/>
      </w:pPr>
    </w:lvl>
    <w:lvl w:ilvl="2" w:tplc="0419001B" w:tentative="1">
      <w:start w:val="1"/>
      <w:numFmt w:val="lowerRoman"/>
      <w:lvlText w:val="%3."/>
      <w:lvlJc w:val="right"/>
      <w:pPr>
        <w:ind w:left="2163" w:hanging="180"/>
      </w:pPr>
    </w:lvl>
    <w:lvl w:ilvl="3" w:tplc="0419000F" w:tentative="1">
      <w:start w:val="1"/>
      <w:numFmt w:val="decimal"/>
      <w:lvlText w:val="%4."/>
      <w:lvlJc w:val="left"/>
      <w:pPr>
        <w:ind w:left="2883" w:hanging="360"/>
      </w:pPr>
    </w:lvl>
    <w:lvl w:ilvl="4" w:tplc="04190019" w:tentative="1">
      <w:start w:val="1"/>
      <w:numFmt w:val="lowerLetter"/>
      <w:lvlText w:val="%5."/>
      <w:lvlJc w:val="left"/>
      <w:pPr>
        <w:ind w:left="3603" w:hanging="360"/>
      </w:pPr>
    </w:lvl>
    <w:lvl w:ilvl="5" w:tplc="0419001B" w:tentative="1">
      <w:start w:val="1"/>
      <w:numFmt w:val="lowerRoman"/>
      <w:lvlText w:val="%6."/>
      <w:lvlJc w:val="right"/>
      <w:pPr>
        <w:ind w:left="4323" w:hanging="180"/>
      </w:pPr>
    </w:lvl>
    <w:lvl w:ilvl="6" w:tplc="0419000F" w:tentative="1">
      <w:start w:val="1"/>
      <w:numFmt w:val="decimal"/>
      <w:lvlText w:val="%7."/>
      <w:lvlJc w:val="left"/>
      <w:pPr>
        <w:ind w:left="5043" w:hanging="360"/>
      </w:pPr>
    </w:lvl>
    <w:lvl w:ilvl="7" w:tplc="04190019" w:tentative="1">
      <w:start w:val="1"/>
      <w:numFmt w:val="lowerLetter"/>
      <w:lvlText w:val="%8."/>
      <w:lvlJc w:val="left"/>
      <w:pPr>
        <w:ind w:left="5763" w:hanging="360"/>
      </w:pPr>
    </w:lvl>
    <w:lvl w:ilvl="8" w:tplc="0419001B" w:tentative="1">
      <w:start w:val="1"/>
      <w:numFmt w:val="lowerRoman"/>
      <w:lvlText w:val="%9."/>
      <w:lvlJc w:val="right"/>
      <w:pPr>
        <w:ind w:left="6483" w:hanging="180"/>
      </w:pPr>
    </w:lvl>
  </w:abstractNum>
  <w:abstractNum w:abstractNumId="22" w15:restartNumberingAfterBreak="0">
    <w:nsid w:val="70500527"/>
    <w:multiLevelType w:val="hybridMultilevel"/>
    <w:tmpl w:val="A09C2712"/>
    <w:lvl w:ilvl="0" w:tplc="0419000F">
      <w:start w:val="1"/>
      <w:numFmt w:val="decimal"/>
      <w:lvlText w:val="%1."/>
      <w:lvlJc w:val="left"/>
      <w:pPr>
        <w:ind w:left="1070"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23" w15:restartNumberingAfterBreak="0">
    <w:nsid w:val="771B189B"/>
    <w:multiLevelType w:val="hybridMultilevel"/>
    <w:tmpl w:val="C7465904"/>
    <w:lvl w:ilvl="0" w:tplc="E356FDA2">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24" w15:restartNumberingAfterBreak="0">
    <w:nsid w:val="7BF54529"/>
    <w:multiLevelType w:val="multilevel"/>
    <w:tmpl w:val="FD3A3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16"/>
  </w:num>
  <w:num w:numId="3">
    <w:abstractNumId w:val="23"/>
  </w:num>
  <w:num w:numId="4">
    <w:abstractNumId w:val="21"/>
  </w:num>
  <w:num w:numId="5">
    <w:abstractNumId w:val="24"/>
  </w:num>
  <w:num w:numId="6">
    <w:abstractNumId w:val="12"/>
  </w:num>
  <w:num w:numId="7">
    <w:abstractNumId w:val="13"/>
  </w:num>
  <w:num w:numId="8">
    <w:abstractNumId w:val="15"/>
  </w:num>
  <w:num w:numId="9">
    <w:abstractNumId w:val="19"/>
  </w:num>
  <w:num w:numId="10">
    <w:abstractNumId w:val="20"/>
  </w:num>
  <w:num w:numId="11">
    <w:abstractNumId w:val="4"/>
  </w:num>
  <w:num w:numId="12">
    <w:abstractNumId w:val="6"/>
  </w:num>
  <w:num w:numId="13">
    <w:abstractNumId w:val="18"/>
  </w:num>
  <w:num w:numId="14">
    <w:abstractNumId w:val="7"/>
  </w:num>
  <w:num w:numId="15">
    <w:abstractNumId w:val="9"/>
  </w:num>
  <w:num w:numId="16">
    <w:abstractNumId w:val="8"/>
  </w:num>
  <w:num w:numId="17">
    <w:abstractNumId w:val="10"/>
  </w:num>
  <w:num w:numId="18">
    <w:abstractNumId w:val="22"/>
  </w:num>
  <w:num w:numId="19">
    <w:abstractNumId w:val="2"/>
  </w:num>
  <w:num w:numId="20">
    <w:abstractNumId w:val="14"/>
  </w:num>
  <w:num w:numId="21">
    <w:abstractNumId w:val="17"/>
  </w:num>
  <w:num w:numId="22">
    <w:abstractNumId w:val="5"/>
  </w:num>
  <w:num w:numId="23">
    <w:abstractNumId w:val="11"/>
  </w:num>
  <w:num w:numId="24">
    <w:abstractNumId w:val="0"/>
  </w:num>
  <w:num w:numId="25">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2850"/>
    <w:rsid w:val="00093EC6"/>
    <w:rsid w:val="000C0374"/>
    <w:rsid w:val="001332AA"/>
    <w:rsid w:val="00133B83"/>
    <w:rsid w:val="00146369"/>
    <w:rsid w:val="00150CC4"/>
    <w:rsid w:val="00181699"/>
    <w:rsid w:val="001D2E72"/>
    <w:rsid w:val="00202850"/>
    <w:rsid w:val="00216505"/>
    <w:rsid w:val="002B01B9"/>
    <w:rsid w:val="00305801"/>
    <w:rsid w:val="003C2D42"/>
    <w:rsid w:val="003D2F59"/>
    <w:rsid w:val="00413D1A"/>
    <w:rsid w:val="00490ACC"/>
    <w:rsid w:val="005044E9"/>
    <w:rsid w:val="005D25C0"/>
    <w:rsid w:val="005D7932"/>
    <w:rsid w:val="006A7A7F"/>
    <w:rsid w:val="006B214F"/>
    <w:rsid w:val="006C5EF1"/>
    <w:rsid w:val="006F63C0"/>
    <w:rsid w:val="007415E2"/>
    <w:rsid w:val="00756099"/>
    <w:rsid w:val="007A1A2C"/>
    <w:rsid w:val="008F21F5"/>
    <w:rsid w:val="008F737A"/>
    <w:rsid w:val="009433DD"/>
    <w:rsid w:val="00953DAD"/>
    <w:rsid w:val="009B1A7E"/>
    <w:rsid w:val="00AB07BD"/>
    <w:rsid w:val="00AE3113"/>
    <w:rsid w:val="00B10077"/>
    <w:rsid w:val="00B25E98"/>
    <w:rsid w:val="00B73F1E"/>
    <w:rsid w:val="00C60611"/>
    <w:rsid w:val="00C7070E"/>
    <w:rsid w:val="00C84ABF"/>
    <w:rsid w:val="00C95A07"/>
    <w:rsid w:val="00CD4AF8"/>
    <w:rsid w:val="00CE7BB3"/>
    <w:rsid w:val="00CE7E11"/>
    <w:rsid w:val="00D06223"/>
    <w:rsid w:val="00D7783E"/>
    <w:rsid w:val="00D824D5"/>
    <w:rsid w:val="00D926F9"/>
    <w:rsid w:val="00DC1EE2"/>
    <w:rsid w:val="00DD4772"/>
    <w:rsid w:val="00DD521D"/>
    <w:rsid w:val="00DF1955"/>
    <w:rsid w:val="00DF54E7"/>
    <w:rsid w:val="00E27121"/>
    <w:rsid w:val="00E30124"/>
    <w:rsid w:val="00E454A1"/>
    <w:rsid w:val="00EA6CBC"/>
    <w:rsid w:val="00ED2F8E"/>
    <w:rsid w:val="00EE5F2E"/>
    <w:rsid w:val="00F336BD"/>
    <w:rsid w:val="00F810EC"/>
    <w:rsid w:val="00F92210"/>
    <w:rsid w:val="00F95CD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4AC8F"/>
  <w15:chartTrackingRefBased/>
  <w15:docId w15:val="{F2679890-7E71-44A2-B980-4F853F7BB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30124"/>
    <w:pPr>
      <w:spacing w:line="360" w:lineRule="auto"/>
      <w:jc w:val="both"/>
    </w:pPr>
    <w:rPr>
      <w:rFonts w:ascii="Times New Roman" w:hAnsi="Times New Roman"/>
      <w:sz w:val="28"/>
    </w:rPr>
  </w:style>
  <w:style w:type="paragraph" w:styleId="1">
    <w:name w:val="heading 1"/>
    <w:basedOn w:val="a"/>
    <w:next w:val="a"/>
    <w:link w:val="10"/>
    <w:uiPriority w:val="9"/>
    <w:qFormat/>
    <w:rsid w:val="00ED2F8E"/>
    <w:pPr>
      <w:keepNext/>
      <w:keepLines/>
      <w:spacing w:before="240" w:after="0"/>
      <w:jc w:val="center"/>
      <w:outlineLvl w:val="0"/>
    </w:pPr>
    <w:rPr>
      <w:rFonts w:eastAsiaTheme="majorEastAsia" w:cstheme="majorBidi"/>
      <w:szCs w:val="32"/>
    </w:rPr>
  </w:style>
  <w:style w:type="paragraph" w:styleId="2">
    <w:name w:val="heading 2"/>
    <w:basedOn w:val="a"/>
    <w:next w:val="a"/>
    <w:link w:val="20"/>
    <w:uiPriority w:val="9"/>
    <w:unhideWhenUsed/>
    <w:qFormat/>
    <w:rsid w:val="00ED2F8E"/>
    <w:pPr>
      <w:keepNext/>
      <w:keepLines/>
      <w:spacing w:before="40" w:after="0"/>
      <w:outlineLvl w:val="1"/>
    </w:pPr>
    <w:rPr>
      <w:rFonts w:eastAsiaTheme="majorEastAsia" w:cstheme="majorBidi"/>
      <w:szCs w:val="26"/>
    </w:rPr>
  </w:style>
  <w:style w:type="paragraph" w:styleId="3">
    <w:name w:val="heading 3"/>
    <w:basedOn w:val="a"/>
    <w:next w:val="a"/>
    <w:link w:val="30"/>
    <w:uiPriority w:val="9"/>
    <w:semiHidden/>
    <w:unhideWhenUsed/>
    <w:qFormat/>
    <w:rsid w:val="009433D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9433D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E7BB3"/>
    <w:pPr>
      <w:spacing w:before="100" w:beforeAutospacing="1" w:after="100" w:afterAutospacing="1" w:line="240" w:lineRule="auto"/>
      <w:jc w:val="left"/>
    </w:pPr>
    <w:rPr>
      <w:rFonts w:eastAsia="Times New Roman" w:cs="Times New Roman"/>
      <w:sz w:val="24"/>
      <w:szCs w:val="24"/>
      <w:lang w:eastAsia="ru-RU"/>
    </w:rPr>
  </w:style>
  <w:style w:type="paragraph" w:styleId="a4">
    <w:name w:val="List Paragraph"/>
    <w:basedOn w:val="a"/>
    <w:uiPriority w:val="34"/>
    <w:qFormat/>
    <w:rsid w:val="00CE7BB3"/>
    <w:pPr>
      <w:ind w:left="720"/>
      <w:contextualSpacing/>
    </w:pPr>
  </w:style>
  <w:style w:type="character" w:customStyle="1" w:styleId="10">
    <w:name w:val="Заголовок 1 Знак"/>
    <w:basedOn w:val="a0"/>
    <w:link w:val="1"/>
    <w:uiPriority w:val="9"/>
    <w:rsid w:val="00ED2F8E"/>
    <w:rPr>
      <w:rFonts w:ascii="Times New Roman" w:eastAsiaTheme="majorEastAsia" w:hAnsi="Times New Roman" w:cstheme="majorBidi"/>
      <w:sz w:val="28"/>
      <w:szCs w:val="32"/>
    </w:rPr>
  </w:style>
  <w:style w:type="paragraph" w:styleId="a5">
    <w:name w:val="TOC Heading"/>
    <w:basedOn w:val="1"/>
    <w:next w:val="a"/>
    <w:uiPriority w:val="39"/>
    <w:unhideWhenUsed/>
    <w:qFormat/>
    <w:rsid w:val="00ED2F8E"/>
    <w:pPr>
      <w:spacing w:line="259" w:lineRule="auto"/>
      <w:jc w:val="left"/>
      <w:outlineLvl w:val="9"/>
    </w:pPr>
    <w:rPr>
      <w:lang w:eastAsia="ru-RU"/>
    </w:rPr>
  </w:style>
  <w:style w:type="character" w:customStyle="1" w:styleId="20">
    <w:name w:val="Заголовок 2 Знак"/>
    <w:basedOn w:val="a0"/>
    <w:link w:val="2"/>
    <w:uiPriority w:val="9"/>
    <w:rsid w:val="00ED2F8E"/>
    <w:rPr>
      <w:rFonts w:ascii="Times New Roman" w:eastAsiaTheme="majorEastAsia" w:hAnsi="Times New Roman" w:cstheme="majorBidi"/>
      <w:sz w:val="28"/>
      <w:szCs w:val="26"/>
    </w:rPr>
  </w:style>
  <w:style w:type="paragraph" w:styleId="11">
    <w:name w:val="toc 1"/>
    <w:basedOn w:val="a"/>
    <w:next w:val="a"/>
    <w:autoRedefine/>
    <w:uiPriority w:val="39"/>
    <w:unhideWhenUsed/>
    <w:rsid w:val="00E30124"/>
    <w:pPr>
      <w:tabs>
        <w:tab w:val="right" w:leader="dot" w:pos="9345"/>
      </w:tabs>
      <w:spacing w:after="100" w:line="276" w:lineRule="auto"/>
    </w:pPr>
    <w:rPr>
      <w:noProof/>
    </w:rPr>
  </w:style>
  <w:style w:type="paragraph" w:styleId="21">
    <w:name w:val="toc 2"/>
    <w:basedOn w:val="a"/>
    <w:next w:val="a"/>
    <w:autoRedefine/>
    <w:uiPriority w:val="39"/>
    <w:unhideWhenUsed/>
    <w:rsid w:val="00C84ABF"/>
    <w:pPr>
      <w:spacing w:after="100"/>
      <w:ind w:left="280"/>
    </w:pPr>
  </w:style>
  <w:style w:type="character" w:styleId="a6">
    <w:name w:val="Hyperlink"/>
    <w:basedOn w:val="a0"/>
    <w:uiPriority w:val="99"/>
    <w:unhideWhenUsed/>
    <w:rsid w:val="00C84ABF"/>
    <w:rPr>
      <w:color w:val="0563C1" w:themeColor="hyperlink"/>
      <w:u w:val="single"/>
    </w:rPr>
  </w:style>
  <w:style w:type="paragraph" w:styleId="a7">
    <w:name w:val="header"/>
    <w:basedOn w:val="a"/>
    <w:link w:val="a8"/>
    <w:uiPriority w:val="99"/>
    <w:unhideWhenUsed/>
    <w:rsid w:val="00181699"/>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181699"/>
    <w:rPr>
      <w:rFonts w:ascii="Times New Roman" w:hAnsi="Times New Roman"/>
      <w:sz w:val="28"/>
    </w:rPr>
  </w:style>
  <w:style w:type="paragraph" w:styleId="a9">
    <w:name w:val="footer"/>
    <w:basedOn w:val="a"/>
    <w:link w:val="aa"/>
    <w:uiPriority w:val="99"/>
    <w:unhideWhenUsed/>
    <w:rsid w:val="00181699"/>
    <w:pPr>
      <w:tabs>
        <w:tab w:val="center" w:pos="4677"/>
        <w:tab w:val="right" w:pos="9355"/>
      </w:tabs>
      <w:spacing w:after="0" w:line="240" w:lineRule="auto"/>
    </w:pPr>
  </w:style>
  <w:style w:type="character" w:customStyle="1" w:styleId="aa">
    <w:name w:val="Нижний колонтитул Знак"/>
    <w:basedOn w:val="a0"/>
    <w:link w:val="a9"/>
    <w:uiPriority w:val="99"/>
    <w:rsid w:val="00181699"/>
    <w:rPr>
      <w:rFonts w:ascii="Times New Roman" w:hAnsi="Times New Roman"/>
      <w:sz w:val="28"/>
    </w:rPr>
  </w:style>
  <w:style w:type="table" w:styleId="ab">
    <w:name w:val="Table Grid"/>
    <w:basedOn w:val="a1"/>
    <w:uiPriority w:val="39"/>
    <w:rsid w:val="00150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433DD"/>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9433DD"/>
    <w:rPr>
      <w:rFonts w:asciiTheme="majorHAnsi" w:eastAsiaTheme="majorEastAsia" w:hAnsiTheme="majorHAnsi" w:cstheme="majorBidi"/>
      <w:i/>
      <w:iCs/>
      <w:color w:val="2E74B5"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661807">
      <w:bodyDiv w:val="1"/>
      <w:marLeft w:val="0"/>
      <w:marRight w:val="0"/>
      <w:marTop w:val="0"/>
      <w:marBottom w:val="0"/>
      <w:divBdr>
        <w:top w:val="none" w:sz="0" w:space="0" w:color="auto"/>
        <w:left w:val="none" w:sz="0" w:space="0" w:color="auto"/>
        <w:bottom w:val="none" w:sz="0" w:space="0" w:color="auto"/>
        <w:right w:val="none" w:sz="0" w:space="0" w:color="auto"/>
      </w:divBdr>
    </w:div>
    <w:div w:id="60059976">
      <w:bodyDiv w:val="1"/>
      <w:marLeft w:val="0"/>
      <w:marRight w:val="0"/>
      <w:marTop w:val="0"/>
      <w:marBottom w:val="0"/>
      <w:divBdr>
        <w:top w:val="none" w:sz="0" w:space="0" w:color="auto"/>
        <w:left w:val="none" w:sz="0" w:space="0" w:color="auto"/>
        <w:bottom w:val="none" w:sz="0" w:space="0" w:color="auto"/>
        <w:right w:val="none" w:sz="0" w:space="0" w:color="auto"/>
      </w:divBdr>
    </w:div>
    <w:div w:id="156580396">
      <w:bodyDiv w:val="1"/>
      <w:marLeft w:val="0"/>
      <w:marRight w:val="0"/>
      <w:marTop w:val="0"/>
      <w:marBottom w:val="0"/>
      <w:divBdr>
        <w:top w:val="none" w:sz="0" w:space="0" w:color="auto"/>
        <w:left w:val="none" w:sz="0" w:space="0" w:color="auto"/>
        <w:bottom w:val="none" w:sz="0" w:space="0" w:color="auto"/>
        <w:right w:val="none" w:sz="0" w:space="0" w:color="auto"/>
      </w:divBdr>
    </w:div>
    <w:div w:id="178547579">
      <w:bodyDiv w:val="1"/>
      <w:marLeft w:val="0"/>
      <w:marRight w:val="0"/>
      <w:marTop w:val="0"/>
      <w:marBottom w:val="0"/>
      <w:divBdr>
        <w:top w:val="none" w:sz="0" w:space="0" w:color="auto"/>
        <w:left w:val="none" w:sz="0" w:space="0" w:color="auto"/>
        <w:bottom w:val="none" w:sz="0" w:space="0" w:color="auto"/>
        <w:right w:val="none" w:sz="0" w:space="0" w:color="auto"/>
      </w:divBdr>
    </w:div>
    <w:div w:id="200628194">
      <w:bodyDiv w:val="1"/>
      <w:marLeft w:val="0"/>
      <w:marRight w:val="0"/>
      <w:marTop w:val="0"/>
      <w:marBottom w:val="0"/>
      <w:divBdr>
        <w:top w:val="none" w:sz="0" w:space="0" w:color="auto"/>
        <w:left w:val="none" w:sz="0" w:space="0" w:color="auto"/>
        <w:bottom w:val="none" w:sz="0" w:space="0" w:color="auto"/>
        <w:right w:val="none" w:sz="0" w:space="0" w:color="auto"/>
      </w:divBdr>
    </w:div>
    <w:div w:id="284314998">
      <w:bodyDiv w:val="1"/>
      <w:marLeft w:val="0"/>
      <w:marRight w:val="0"/>
      <w:marTop w:val="0"/>
      <w:marBottom w:val="0"/>
      <w:divBdr>
        <w:top w:val="none" w:sz="0" w:space="0" w:color="auto"/>
        <w:left w:val="none" w:sz="0" w:space="0" w:color="auto"/>
        <w:bottom w:val="none" w:sz="0" w:space="0" w:color="auto"/>
        <w:right w:val="none" w:sz="0" w:space="0" w:color="auto"/>
      </w:divBdr>
    </w:div>
    <w:div w:id="318272678">
      <w:bodyDiv w:val="1"/>
      <w:marLeft w:val="0"/>
      <w:marRight w:val="0"/>
      <w:marTop w:val="0"/>
      <w:marBottom w:val="0"/>
      <w:divBdr>
        <w:top w:val="none" w:sz="0" w:space="0" w:color="auto"/>
        <w:left w:val="none" w:sz="0" w:space="0" w:color="auto"/>
        <w:bottom w:val="none" w:sz="0" w:space="0" w:color="auto"/>
        <w:right w:val="none" w:sz="0" w:space="0" w:color="auto"/>
      </w:divBdr>
    </w:div>
    <w:div w:id="457382015">
      <w:bodyDiv w:val="1"/>
      <w:marLeft w:val="0"/>
      <w:marRight w:val="0"/>
      <w:marTop w:val="0"/>
      <w:marBottom w:val="0"/>
      <w:divBdr>
        <w:top w:val="none" w:sz="0" w:space="0" w:color="auto"/>
        <w:left w:val="none" w:sz="0" w:space="0" w:color="auto"/>
        <w:bottom w:val="none" w:sz="0" w:space="0" w:color="auto"/>
        <w:right w:val="none" w:sz="0" w:space="0" w:color="auto"/>
      </w:divBdr>
    </w:div>
    <w:div w:id="482547483">
      <w:bodyDiv w:val="1"/>
      <w:marLeft w:val="0"/>
      <w:marRight w:val="0"/>
      <w:marTop w:val="0"/>
      <w:marBottom w:val="0"/>
      <w:divBdr>
        <w:top w:val="none" w:sz="0" w:space="0" w:color="auto"/>
        <w:left w:val="none" w:sz="0" w:space="0" w:color="auto"/>
        <w:bottom w:val="none" w:sz="0" w:space="0" w:color="auto"/>
        <w:right w:val="none" w:sz="0" w:space="0" w:color="auto"/>
      </w:divBdr>
    </w:div>
    <w:div w:id="497117568">
      <w:bodyDiv w:val="1"/>
      <w:marLeft w:val="0"/>
      <w:marRight w:val="0"/>
      <w:marTop w:val="0"/>
      <w:marBottom w:val="0"/>
      <w:divBdr>
        <w:top w:val="none" w:sz="0" w:space="0" w:color="auto"/>
        <w:left w:val="none" w:sz="0" w:space="0" w:color="auto"/>
        <w:bottom w:val="none" w:sz="0" w:space="0" w:color="auto"/>
        <w:right w:val="none" w:sz="0" w:space="0" w:color="auto"/>
      </w:divBdr>
    </w:div>
    <w:div w:id="655495639">
      <w:bodyDiv w:val="1"/>
      <w:marLeft w:val="0"/>
      <w:marRight w:val="0"/>
      <w:marTop w:val="0"/>
      <w:marBottom w:val="0"/>
      <w:divBdr>
        <w:top w:val="none" w:sz="0" w:space="0" w:color="auto"/>
        <w:left w:val="none" w:sz="0" w:space="0" w:color="auto"/>
        <w:bottom w:val="none" w:sz="0" w:space="0" w:color="auto"/>
        <w:right w:val="none" w:sz="0" w:space="0" w:color="auto"/>
      </w:divBdr>
    </w:div>
    <w:div w:id="694963336">
      <w:bodyDiv w:val="1"/>
      <w:marLeft w:val="0"/>
      <w:marRight w:val="0"/>
      <w:marTop w:val="0"/>
      <w:marBottom w:val="0"/>
      <w:divBdr>
        <w:top w:val="none" w:sz="0" w:space="0" w:color="auto"/>
        <w:left w:val="none" w:sz="0" w:space="0" w:color="auto"/>
        <w:bottom w:val="none" w:sz="0" w:space="0" w:color="auto"/>
        <w:right w:val="none" w:sz="0" w:space="0" w:color="auto"/>
      </w:divBdr>
    </w:div>
    <w:div w:id="738674409">
      <w:bodyDiv w:val="1"/>
      <w:marLeft w:val="0"/>
      <w:marRight w:val="0"/>
      <w:marTop w:val="0"/>
      <w:marBottom w:val="0"/>
      <w:divBdr>
        <w:top w:val="none" w:sz="0" w:space="0" w:color="auto"/>
        <w:left w:val="none" w:sz="0" w:space="0" w:color="auto"/>
        <w:bottom w:val="none" w:sz="0" w:space="0" w:color="auto"/>
        <w:right w:val="none" w:sz="0" w:space="0" w:color="auto"/>
      </w:divBdr>
    </w:div>
    <w:div w:id="789859005">
      <w:bodyDiv w:val="1"/>
      <w:marLeft w:val="0"/>
      <w:marRight w:val="0"/>
      <w:marTop w:val="0"/>
      <w:marBottom w:val="0"/>
      <w:divBdr>
        <w:top w:val="none" w:sz="0" w:space="0" w:color="auto"/>
        <w:left w:val="none" w:sz="0" w:space="0" w:color="auto"/>
        <w:bottom w:val="none" w:sz="0" w:space="0" w:color="auto"/>
        <w:right w:val="none" w:sz="0" w:space="0" w:color="auto"/>
      </w:divBdr>
    </w:div>
    <w:div w:id="802817064">
      <w:bodyDiv w:val="1"/>
      <w:marLeft w:val="0"/>
      <w:marRight w:val="0"/>
      <w:marTop w:val="0"/>
      <w:marBottom w:val="0"/>
      <w:divBdr>
        <w:top w:val="none" w:sz="0" w:space="0" w:color="auto"/>
        <w:left w:val="none" w:sz="0" w:space="0" w:color="auto"/>
        <w:bottom w:val="none" w:sz="0" w:space="0" w:color="auto"/>
        <w:right w:val="none" w:sz="0" w:space="0" w:color="auto"/>
      </w:divBdr>
    </w:div>
    <w:div w:id="819224615">
      <w:bodyDiv w:val="1"/>
      <w:marLeft w:val="0"/>
      <w:marRight w:val="0"/>
      <w:marTop w:val="0"/>
      <w:marBottom w:val="0"/>
      <w:divBdr>
        <w:top w:val="none" w:sz="0" w:space="0" w:color="auto"/>
        <w:left w:val="none" w:sz="0" w:space="0" w:color="auto"/>
        <w:bottom w:val="none" w:sz="0" w:space="0" w:color="auto"/>
        <w:right w:val="none" w:sz="0" w:space="0" w:color="auto"/>
      </w:divBdr>
    </w:div>
    <w:div w:id="861361299">
      <w:bodyDiv w:val="1"/>
      <w:marLeft w:val="0"/>
      <w:marRight w:val="0"/>
      <w:marTop w:val="0"/>
      <w:marBottom w:val="0"/>
      <w:divBdr>
        <w:top w:val="none" w:sz="0" w:space="0" w:color="auto"/>
        <w:left w:val="none" w:sz="0" w:space="0" w:color="auto"/>
        <w:bottom w:val="none" w:sz="0" w:space="0" w:color="auto"/>
        <w:right w:val="none" w:sz="0" w:space="0" w:color="auto"/>
      </w:divBdr>
    </w:div>
    <w:div w:id="889614822">
      <w:bodyDiv w:val="1"/>
      <w:marLeft w:val="0"/>
      <w:marRight w:val="0"/>
      <w:marTop w:val="0"/>
      <w:marBottom w:val="0"/>
      <w:divBdr>
        <w:top w:val="none" w:sz="0" w:space="0" w:color="auto"/>
        <w:left w:val="none" w:sz="0" w:space="0" w:color="auto"/>
        <w:bottom w:val="none" w:sz="0" w:space="0" w:color="auto"/>
        <w:right w:val="none" w:sz="0" w:space="0" w:color="auto"/>
      </w:divBdr>
    </w:div>
    <w:div w:id="904992407">
      <w:bodyDiv w:val="1"/>
      <w:marLeft w:val="0"/>
      <w:marRight w:val="0"/>
      <w:marTop w:val="0"/>
      <w:marBottom w:val="0"/>
      <w:divBdr>
        <w:top w:val="none" w:sz="0" w:space="0" w:color="auto"/>
        <w:left w:val="none" w:sz="0" w:space="0" w:color="auto"/>
        <w:bottom w:val="none" w:sz="0" w:space="0" w:color="auto"/>
        <w:right w:val="none" w:sz="0" w:space="0" w:color="auto"/>
      </w:divBdr>
    </w:div>
    <w:div w:id="909273668">
      <w:bodyDiv w:val="1"/>
      <w:marLeft w:val="0"/>
      <w:marRight w:val="0"/>
      <w:marTop w:val="0"/>
      <w:marBottom w:val="0"/>
      <w:divBdr>
        <w:top w:val="none" w:sz="0" w:space="0" w:color="auto"/>
        <w:left w:val="none" w:sz="0" w:space="0" w:color="auto"/>
        <w:bottom w:val="none" w:sz="0" w:space="0" w:color="auto"/>
        <w:right w:val="none" w:sz="0" w:space="0" w:color="auto"/>
      </w:divBdr>
    </w:div>
    <w:div w:id="990214471">
      <w:bodyDiv w:val="1"/>
      <w:marLeft w:val="0"/>
      <w:marRight w:val="0"/>
      <w:marTop w:val="0"/>
      <w:marBottom w:val="0"/>
      <w:divBdr>
        <w:top w:val="none" w:sz="0" w:space="0" w:color="auto"/>
        <w:left w:val="none" w:sz="0" w:space="0" w:color="auto"/>
        <w:bottom w:val="none" w:sz="0" w:space="0" w:color="auto"/>
        <w:right w:val="none" w:sz="0" w:space="0" w:color="auto"/>
      </w:divBdr>
    </w:div>
    <w:div w:id="1198348030">
      <w:bodyDiv w:val="1"/>
      <w:marLeft w:val="0"/>
      <w:marRight w:val="0"/>
      <w:marTop w:val="0"/>
      <w:marBottom w:val="0"/>
      <w:divBdr>
        <w:top w:val="none" w:sz="0" w:space="0" w:color="auto"/>
        <w:left w:val="none" w:sz="0" w:space="0" w:color="auto"/>
        <w:bottom w:val="none" w:sz="0" w:space="0" w:color="auto"/>
        <w:right w:val="none" w:sz="0" w:space="0" w:color="auto"/>
      </w:divBdr>
    </w:div>
    <w:div w:id="1226990193">
      <w:bodyDiv w:val="1"/>
      <w:marLeft w:val="0"/>
      <w:marRight w:val="0"/>
      <w:marTop w:val="0"/>
      <w:marBottom w:val="0"/>
      <w:divBdr>
        <w:top w:val="none" w:sz="0" w:space="0" w:color="auto"/>
        <w:left w:val="none" w:sz="0" w:space="0" w:color="auto"/>
        <w:bottom w:val="none" w:sz="0" w:space="0" w:color="auto"/>
        <w:right w:val="none" w:sz="0" w:space="0" w:color="auto"/>
      </w:divBdr>
    </w:div>
    <w:div w:id="1615597187">
      <w:bodyDiv w:val="1"/>
      <w:marLeft w:val="0"/>
      <w:marRight w:val="0"/>
      <w:marTop w:val="0"/>
      <w:marBottom w:val="0"/>
      <w:divBdr>
        <w:top w:val="none" w:sz="0" w:space="0" w:color="auto"/>
        <w:left w:val="none" w:sz="0" w:space="0" w:color="auto"/>
        <w:bottom w:val="none" w:sz="0" w:space="0" w:color="auto"/>
        <w:right w:val="none" w:sz="0" w:space="0" w:color="auto"/>
      </w:divBdr>
    </w:div>
    <w:div w:id="1654793683">
      <w:bodyDiv w:val="1"/>
      <w:marLeft w:val="0"/>
      <w:marRight w:val="0"/>
      <w:marTop w:val="0"/>
      <w:marBottom w:val="0"/>
      <w:divBdr>
        <w:top w:val="none" w:sz="0" w:space="0" w:color="auto"/>
        <w:left w:val="none" w:sz="0" w:space="0" w:color="auto"/>
        <w:bottom w:val="none" w:sz="0" w:space="0" w:color="auto"/>
        <w:right w:val="none" w:sz="0" w:space="0" w:color="auto"/>
      </w:divBdr>
    </w:div>
    <w:div w:id="1709602186">
      <w:bodyDiv w:val="1"/>
      <w:marLeft w:val="0"/>
      <w:marRight w:val="0"/>
      <w:marTop w:val="0"/>
      <w:marBottom w:val="0"/>
      <w:divBdr>
        <w:top w:val="none" w:sz="0" w:space="0" w:color="auto"/>
        <w:left w:val="none" w:sz="0" w:space="0" w:color="auto"/>
        <w:bottom w:val="none" w:sz="0" w:space="0" w:color="auto"/>
        <w:right w:val="none" w:sz="0" w:space="0" w:color="auto"/>
      </w:divBdr>
    </w:div>
    <w:div w:id="1718552895">
      <w:bodyDiv w:val="1"/>
      <w:marLeft w:val="0"/>
      <w:marRight w:val="0"/>
      <w:marTop w:val="0"/>
      <w:marBottom w:val="0"/>
      <w:divBdr>
        <w:top w:val="none" w:sz="0" w:space="0" w:color="auto"/>
        <w:left w:val="none" w:sz="0" w:space="0" w:color="auto"/>
        <w:bottom w:val="none" w:sz="0" w:space="0" w:color="auto"/>
        <w:right w:val="none" w:sz="0" w:space="0" w:color="auto"/>
      </w:divBdr>
    </w:div>
    <w:div w:id="1747455386">
      <w:bodyDiv w:val="1"/>
      <w:marLeft w:val="0"/>
      <w:marRight w:val="0"/>
      <w:marTop w:val="0"/>
      <w:marBottom w:val="0"/>
      <w:divBdr>
        <w:top w:val="none" w:sz="0" w:space="0" w:color="auto"/>
        <w:left w:val="none" w:sz="0" w:space="0" w:color="auto"/>
        <w:bottom w:val="none" w:sz="0" w:space="0" w:color="auto"/>
        <w:right w:val="none" w:sz="0" w:space="0" w:color="auto"/>
      </w:divBdr>
    </w:div>
    <w:div w:id="1857185373">
      <w:bodyDiv w:val="1"/>
      <w:marLeft w:val="0"/>
      <w:marRight w:val="0"/>
      <w:marTop w:val="0"/>
      <w:marBottom w:val="0"/>
      <w:divBdr>
        <w:top w:val="none" w:sz="0" w:space="0" w:color="auto"/>
        <w:left w:val="none" w:sz="0" w:space="0" w:color="auto"/>
        <w:bottom w:val="none" w:sz="0" w:space="0" w:color="auto"/>
        <w:right w:val="none" w:sz="0" w:space="0" w:color="auto"/>
      </w:divBdr>
    </w:div>
    <w:div w:id="1940211326">
      <w:bodyDiv w:val="1"/>
      <w:marLeft w:val="0"/>
      <w:marRight w:val="0"/>
      <w:marTop w:val="0"/>
      <w:marBottom w:val="0"/>
      <w:divBdr>
        <w:top w:val="none" w:sz="0" w:space="0" w:color="auto"/>
        <w:left w:val="none" w:sz="0" w:space="0" w:color="auto"/>
        <w:bottom w:val="none" w:sz="0" w:space="0" w:color="auto"/>
        <w:right w:val="none" w:sz="0" w:space="0" w:color="auto"/>
      </w:divBdr>
    </w:div>
    <w:div w:id="1946305130">
      <w:bodyDiv w:val="1"/>
      <w:marLeft w:val="0"/>
      <w:marRight w:val="0"/>
      <w:marTop w:val="0"/>
      <w:marBottom w:val="0"/>
      <w:divBdr>
        <w:top w:val="none" w:sz="0" w:space="0" w:color="auto"/>
        <w:left w:val="none" w:sz="0" w:space="0" w:color="auto"/>
        <w:bottom w:val="none" w:sz="0" w:space="0" w:color="auto"/>
        <w:right w:val="none" w:sz="0" w:space="0" w:color="auto"/>
      </w:divBdr>
    </w:div>
    <w:div w:id="1957132225">
      <w:bodyDiv w:val="1"/>
      <w:marLeft w:val="0"/>
      <w:marRight w:val="0"/>
      <w:marTop w:val="0"/>
      <w:marBottom w:val="0"/>
      <w:divBdr>
        <w:top w:val="none" w:sz="0" w:space="0" w:color="auto"/>
        <w:left w:val="none" w:sz="0" w:space="0" w:color="auto"/>
        <w:bottom w:val="none" w:sz="0" w:space="0" w:color="auto"/>
        <w:right w:val="none" w:sz="0" w:space="0" w:color="auto"/>
      </w:divBdr>
    </w:div>
    <w:div w:id="1974753298">
      <w:bodyDiv w:val="1"/>
      <w:marLeft w:val="0"/>
      <w:marRight w:val="0"/>
      <w:marTop w:val="0"/>
      <w:marBottom w:val="0"/>
      <w:divBdr>
        <w:top w:val="none" w:sz="0" w:space="0" w:color="auto"/>
        <w:left w:val="none" w:sz="0" w:space="0" w:color="auto"/>
        <w:bottom w:val="none" w:sz="0" w:space="0" w:color="auto"/>
        <w:right w:val="none" w:sz="0" w:space="0" w:color="auto"/>
      </w:divBdr>
    </w:div>
    <w:div w:id="2018926513">
      <w:bodyDiv w:val="1"/>
      <w:marLeft w:val="0"/>
      <w:marRight w:val="0"/>
      <w:marTop w:val="0"/>
      <w:marBottom w:val="0"/>
      <w:divBdr>
        <w:top w:val="none" w:sz="0" w:space="0" w:color="auto"/>
        <w:left w:val="none" w:sz="0" w:space="0" w:color="auto"/>
        <w:bottom w:val="none" w:sz="0" w:space="0" w:color="auto"/>
        <w:right w:val="none" w:sz="0" w:space="0" w:color="auto"/>
      </w:divBdr>
    </w:div>
    <w:div w:id="2049450292">
      <w:bodyDiv w:val="1"/>
      <w:marLeft w:val="0"/>
      <w:marRight w:val="0"/>
      <w:marTop w:val="0"/>
      <w:marBottom w:val="0"/>
      <w:divBdr>
        <w:top w:val="none" w:sz="0" w:space="0" w:color="auto"/>
        <w:left w:val="none" w:sz="0" w:space="0" w:color="auto"/>
        <w:bottom w:val="none" w:sz="0" w:space="0" w:color="auto"/>
        <w:right w:val="none" w:sz="0" w:space="0" w:color="auto"/>
      </w:divBdr>
    </w:div>
    <w:div w:id="2055494536">
      <w:bodyDiv w:val="1"/>
      <w:marLeft w:val="0"/>
      <w:marRight w:val="0"/>
      <w:marTop w:val="0"/>
      <w:marBottom w:val="0"/>
      <w:divBdr>
        <w:top w:val="none" w:sz="0" w:space="0" w:color="auto"/>
        <w:left w:val="none" w:sz="0" w:space="0" w:color="auto"/>
        <w:bottom w:val="none" w:sz="0" w:space="0" w:color="auto"/>
        <w:right w:val="none" w:sz="0" w:space="0" w:color="auto"/>
      </w:divBdr>
    </w:div>
    <w:div w:id="2103453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77CF7B-D0C8-497D-854D-9BB57CFFD4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69</Pages>
  <Words>12268</Words>
  <Characters>69931</Characters>
  <Application>Microsoft Office Word</Application>
  <DocSecurity>0</DocSecurity>
  <Lines>582</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Нагорный</dc:creator>
  <cp:keywords/>
  <dc:description/>
  <cp:lastModifiedBy>Student</cp:lastModifiedBy>
  <cp:revision>15</cp:revision>
  <dcterms:created xsi:type="dcterms:W3CDTF">2026-04-23T13:51:00Z</dcterms:created>
  <dcterms:modified xsi:type="dcterms:W3CDTF">2026-05-07T04:34:00Z</dcterms:modified>
</cp:coreProperties>
</file>