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44E9" w:rsidRPr="0004529D" w:rsidRDefault="005044E9" w:rsidP="005044E9">
      <w:pPr>
        <w:jc w:val="center"/>
        <w:rPr>
          <w:rFonts w:cs="Times New Roman"/>
          <w:szCs w:val="28"/>
        </w:rPr>
      </w:pPr>
      <w:r w:rsidRPr="0004529D">
        <w:rPr>
          <w:rFonts w:cs="Times New Roman"/>
          <w:szCs w:val="28"/>
        </w:rPr>
        <w:t xml:space="preserve">ДЕПАРТАМЕНТ ОБРАЗОВАНИЯ И НАУКИ </w:t>
      </w:r>
      <w:r w:rsidRPr="0004529D">
        <w:rPr>
          <w:rFonts w:cs="Times New Roman"/>
          <w:szCs w:val="28"/>
        </w:rPr>
        <w:br/>
        <w:t>ТЮМЕНСКОЙ ОБЛАСТИ</w:t>
      </w:r>
      <w:r w:rsidRPr="0004529D">
        <w:rPr>
          <w:rFonts w:cs="Times New Roman"/>
          <w:szCs w:val="28"/>
        </w:rPr>
        <w:br/>
        <w:t>Государственное автономное профессиональное</w:t>
      </w:r>
      <w:bookmarkStart w:id="0" w:name="_GoBack"/>
      <w:bookmarkEnd w:id="0"/>
      <w:r w:rsidRPr="0004529D">
        <w:rPr>
          <w:rFonts w:cs="Times New Roman"/>
          <w:szCs w:val="28"/>
        </w:rPr>
        <w:t xml:space="preserve"> учреждение </w:t>
      </w:r>
      <w:r w:rsidRPr="0004529D">
        <w:rPr>
          <w:rFonts w:cs="Times New Roman"/>
          <w:szCs w:val="28"/>
        </w:rPr>
        <w:br/>
        <w:t xml:space="preserve">Тюменской области </w:t>
      </w:r>
      <w:r w:rsidRPr="0004529D">
        <w:rPr>
          <w:rFonts w:cs="Times New Roman"/>
          <w:szCs w:val="28"/>
        </w:rPr>
        <w:br/>
        <w:t>«ТЮМЕНСКИЙ ТЕХНИКУМ СТРОИТЕЛЬНОЙ ИНДУСТРИИ И ГОРОДСКОГО ХОЗЯЙСТВА»</w:t>
      </w:r>
    </w:p>
    <w:p w:rsidR="005044E9" w:rsidRPr="00EE5428" w:rsidRDefault="005044E9" w:rsidP="005044E9">
      <w:pPr>
        <w:pStyle w:val="1"/>
      </w:pPr>
    </w:p>
    <w:p w:rsidR="005044E9" w:rsidRDefault="005044E9" w:rsidP="005044E9"/>
    <w:p w:rsidR="005044E9" w:rsidRPr="008E044E" w:rsidRDefault="005044E9" w:rsidP="005044E9"/>
    <w:p w:rsidR="005044E9" w:rsidRPr="00EE5428" w:rsidRDefault="005044E9" w:rsidP="005044E9"/>
    <w:p w:rsidR="005044E9" w:rsidRPr="00EE5428" w:rsidRDefault="005044E9" w:rsidP="005044E9"/>
    <w:p w:rsidR="005044E9" w:rsidRDefault="005044E9" w:rsidP="005044E9">
      <w:pPr>
        <w:jc w:val="center"/>
        <w:rPr>
          <w:rFonts w:cs="Times New Roman"/>
          <w:szCs w:val="28"/>
        </w:rPr>
      </w:pPr>
      <w:r w:rsidRPr="0004529D">
        <w:rPr>
          <w:rFonts w:cs="Times New Roman"/>
          <w:szCs w:val="28"/>
        </w:rPr>
        <w:t>Курсовой проект</w:t>
      </w:r>
      <w:r w:rsidRPr="0004529D">
        <w:rPr>
          <w:rFonts w:cs="Times New Roman"/>
          <w:szCs w:val="28"/>
        </w:rPr>
        <w:br/>
        <w:t xml:space="preserve">по МДК  05.02 Разработка кода информационных систем </w:t>
      </w:r>
      <w:r>
        <w:rPr>
          <w:rFonts w:cs="Times New Roman"/>
          <w:szCs w:val="28"/>
        </w:rPr>
        <w:br/>
      </w:r>
      <w:r w:rsidRPr="0004529D">
        <w:rPr>
          <w:rFonts w:cs="Times New Roman"/>
          <w:szCs w:val="28"/>
        </w:rPr>
        <w:t>на тему «Проектирование ИС «</w:t>
      </w:r>
      <w:r>
        <w:rPr>
          <w:rFonts w:cs="Times New Roman"/>
          <w:szCs w:val="28"/>
        </w:rPr>
        <w:t>Ресторан</w:t>
      </w:r>
      <w:r w:rsidRPr="0004529D">
        <w:rPr>
          <w:rFonts w:cs="Times New Roman"/>
          <w:szCs w:val="28"/>
        </w:rPr>
        <w:t>»»</w:t>
      </w:r>
    </w:p>
    <w:p w:rsidR="005044E9" w:rsidRDefault="005044E9" w:rsidP="005044E9">
      <w:pPr>
        <w:jc w:val="center"/>
        <w:rPr>
          <w:rFonts w:cs="Times New Roman"/>
          <w:szCs w:val="28"/>
        </w:rPr>
      </w:pPr>
    </w:p>
    <w:p w:rsidR="005044E9" w:rsidRDefault="005044E9" w:rsidP="005044E9">
      <w:pPr>
        <w:jc w:val="center"/>
        <w:rPr>
          <w:rFonts w:cs="Times New Roman"/>
          <w:szCs w:val="28"/>
        </w:rPr>
      </w:pPr>
    </w:p>
    <w:p w:rsidR="005044E9" w:rsidRPr="008E044E" w:rsidRDefault="005044E9" w:rsidP="005044E9">
      <w:pPr>
        <w:spacing w:after="0" w:line="240" w:lineRule="auto"/>
        <w:ind w:left="6096"/>
        <w:rPr>
          <w:rFonts w:cs="Times New Roman"/>
          <w:szCs w:val="28"/>
        </w:rPr>
      </w:pPr>
      <w:r>
        <w:rPr>
          <w:rFonts w:cs="Times New Roman"/>
          <w:szCs w:val="28"/>
        </w:rPr>
        <w:t>Выполнил: Нагорный Д.Г</w:t>
      </w:r>
      <w:r w:rsidRPr="008E044E">
        <w:rPr>
          <w:rFonts w:cs="Times New Roman"/>
          <w:szCs w:val="28"/>
        </w:rPr>
        <w:t>.</w:t>
      </w:r>
    </w:p>
    <w:p w:rsidR="005044E9" w:rsidRPr="008E044E" w:rsidRDefault="005044E9" w:rsidP="005044E9">
      <w:pPr>
        <w:spacing w:after="0" w:line="240" w:lineRule="auto"/>
        <w:ind w:left="6096"/>
        <w:rPr>
          <w:rFonts w:cs="Times New Roman"/>
          <w:szCs w:val="28"/>
        </w:rPr>
      </w:pPr>
      <w:r w:rsidRPr="008E044E">
        <w:rPr>
          <w:rFonts w:cs="Times New Roman"/>
          <w:szCs w:val="28"/>
        </w:rPr>
        <w:t>Студент 2 курса</w:t>
      </w:r>
    </w:p>
    <w:p w:rsidR="005044E9" w:rsidRPr="008E044E" w:rsidRDefault="005044E9" w:rsidP="005044E9">
      <w:pPr>
        <w:spacing w:after="0" w:line="240" w:lineRule="auto"/>
        <w:ind w:left="6096"/>
        <w:rPr>
          <w:rFonts w:cs="Times New Roman"/>
          <w:szCs w:val="28"/>
        </w:rPr>
      </w:pPr>
      <w:r w:rsidRPr="008E044E">
        <w:rPr>
          <w:rFonts w:cs="Times New Roman"/>
          <w:szCs w:val="28"/>
        </w:rPr>
        <w:t>Очной формы обучения</w:t>
      </w:r>
    </w:p>
    <w:p w:rsidR="005044E9" w:rsidRPr="008E044E" w:rsidRDefault="005044E9" w:rsidP="005044E9">
      <w:pPr>
        <w:spacing w:after="0" w:line="240" w:lineRule="auto"/>
        <w:ind w:left="6096"/>
        <w:rPr>
          <w:rFonts w:cs="Times New Roman"/>
          <w:szCs w:val="28"/>
        </w:rPr>
      </w:pPr>
      <w:r w:rsidRPr="008E044E">
        <w:rPr>
          <w:rFonts w:cs="Times New Roman"/>
          <w:szCs w:val="28"/>
        </w:rPr>
        <w:t xml:space="preserve">Группы </w:t>
      </w:r>
      <w:proofErr w:type="spellStart"/>
      <w:r w:rsidRPr="008E044E">
        <w:rPr>
          <w:rFonts w:cs="Times New Roman"/>
          <w:szCs w:val="28"/>
        </w:rPr>
        <w:t>ИСиП</w:t>
      </w:r>
      <w:proofErr w:type="spellEnd"/>
      <w:r w:rsidRPr="008E044E">
        <w:rPr>
          <w:rFonts w:cs="Times New Roman"/>
          <w:szCs w:val="28"/>
        </w:rPr>
        <w:t xml:space="preserve"> 24-9-1</w:t>
      </w:r>
    </w:p>
    <w:p w:rsidR="005044E9" w:rsidRDefault="005044E9" w:rsidP="005044E9">
      <w:pPr>
        <w:spacing w:after="0" w:line="240" w:lineRule="auto"/>
        <w:ind w:left="6096"/>
        <w:rPr>
          <w:rFonts w:cs="Times New Roman"/>
          <w:szCs w:val="28"/>
        </w:rPr>
      </w:pPr>
      <w:r w:rsidRPr="008E044E">
        <w:rPr>
          <w:rFonts w:cs="Times New Roman"/>
          <w:szCs w:val="28"/>
        </w:rPr>
        <w:t>Подпись__________</w:t>
      </w:r>
    </w:p>
    <w:p w:rsidR="005044E9" w:rsidRPr="008E044E" w:rsidRDefault="005044E9" w:rsidP="005044E9">
      <w:pPr>
        <w:spacing w:after="0" w:line="240" w:lineRule="auto"/>
        <w:ind w:left="6096"/>
        <w:rPr>
          <w:rFonts w:cs="Times New Roman"/>
          <w:szCs w:val="28"/>
        </w:rPr>
      </w:pPr>
    </w:p>
    <w:p w:rsidR="005044E9" w:rsidRPr="008E044E" w:rsidRDefault="005044E9" w:rsidP="005044E9">
      <w:pPr>
        <w:spacing w:after="0" w:line="240" w:lineRule="auto"/>
        <w:ind w:left="6096"/>
        <w:rPr>
          <w:rFonts w:cs="Times New Roman"/>
          <w:szCs w:val="28"/>
        </w:rPr>
      </w:pPr>
      <w:r w:rsidRPr="008E044E">
        <w:rPr>
          <w:rFonts w:cs="Times New Roman"/>
          <w:szCs w:val="28"/>
        </w:rPr>
        <w:t>Проверил: Гончарова Т.В.</w:t>
      </w:r>
      <w:r w:rsidRPr="008E044E">
        <w:rPr>
          <w:rFonts w:cs="Times New Roman"/>
          <w:szCs w:val="28"/>
        </w:rPr>
        <w:br/>
        <w:t>Должность: преподаватель проф. дисциплин</w:t>
      </w:r>
    </w:p>
    <w:p w:rsidR="005044E9" w:rsidRPr="008E044E" w:rsidRDefault="005044E9" w:rsidP="005044E9">
      <w:pPr>
        <w:spacing w:after="0" w:line="240" w:lineRule="auto"/>
        <w:ind w:left="6096"/>
        <w:rPr>
          <w:rFonts w:cs="Times New Roman"/>
          <w:szCs w:val="28"/>
        </w:rPr>
      </w:pPr>
      <w:proofErr w:type="spellStart"/>
      <w:proofErr w:type="gramStart"/>
      <w:r w:rsidRPr="008E044E">
        <w:rPr>
          <w:rFonts w:cs="Times New Roman"/>
          <w:szCs w:val="28"/>
        </w:rPr>
        <w:t>Оценка:</w:t>
      </w:r>
      <w:r w:rsidRPr="007467F1">
        <w:rPr>
          <w:rFonts w:cs="Times New Roman"/>
          <w:szCs w:val="28"/>
        </w:rPr>
        <w:t>_</w:t>
      </w:r>
      <w:proofErr w:type="gramEnd"/>
      <w:r w:rsidRPr="007467F1">
        <w:rPr>
          <w:rFonts w:cs="Times New Roman"/>
          <w:szCs w:val="28"/>
        </w:rPr>
        <w:t>____</w:t>
      </w:r>
      <w:r w:rsidRPr="008E044E">
        <w:rPr>
          <w:rFonts w:cs="Times New Roman"/>
          <w:szCs w:val="28"/>
        </w:rPr>
        <w:t>Дата</w:t>
      </w:r>
      <w:proofErr w:type="spellEnd"/>
      <w:r w:rsidRPr="008E044E">
        <w:rPr>
          <w:rFonts w:cs="Times New Roman"/>
          <w:szCs w:val="28"/>
        </w:rPr>
        <w:t>:_____</w:t>
      </w:r>
    </w:p>
    <w:p w:rsidR="005044E9" w:rsidRDefault="005044E9" w:rsidP="005044E9">
      <w:pPr>
        <w:spacing w:after="0" w:line="240" w:lineRule="auto"/>
        <w:ind w:left="6096"/>
        <w:rPr>
          <w:rFonts w:cs="Times New Roman"/>
          <w:szCs w:val="28"/>
        </w:rPr>
      </w:pPr>
      <w:r w:rsidRPr="008E044E">
        <w:rPr>
          <w:rFonts w:cs="Times New Roman"/>
          <w:szCs w:val="28"/>
        </w:rPr>
        <w:t>Подпись__________</w:t>
      </w:r>
    </w:p>
    <w:p w:rsidR="005044E9" w:rsidRDefault="005044E9" w:rsidP="005044E9">
      <w:pPr>
        <w:spacing w:after="0" w:line="240" w:lineRule="auto"/>
        <w:ind w:left="6096"/>
        <w:rPr>
          <w:rFonts w:cs="Times New Roman"/>
          <w:szCs w:val="28"/>
        </w:rPr>
      </w:pPr>
    </w:p>
    <w:p w:rsidR="005044E9" w:rsidRDefault="005044E9" w:rsidP="005044E9">
      <w:pPr>
        <w:spacing w:after="0" w:line="240" w:lineRule="auto"/>
        <w:ind w:left="6096"/>
        <w:rPr>
          <w:rFonts w:cs="Times New Roman"/>
          <w:szCs w:val="28"/>
        </w:rPr>
      </w:pPr>
    </w:p>
    <w:p w:rsidR="005044E9" w:rsidRDefault="005044E9" w:rsidP="005044E9">
      <w:pPr>
        <w:spacing w:after="0" w:line="240" w:lineRule="auto"/>
        <w:ind w:left="6096"/>
        <w:rPr>
          <w:rFonts w:cs="Times New Roman"/>
          <w:szCs w:val="28"/>
        </w:rPr>
      </w:pPr>
    </w:p>
    <w:p w:rsidR="005044E9" w:rsidRDefault="005044E9" w:rsidP="005044E9">
      <w:pPr>
        <w:spacing w:after="0" w:line="240" w:lineRule="auto"/>
        <w:ind w:left="6096"/>
        <w:rPr>
          <w:rFonts w:cs="Times New Roman"/>
          <w:szCs w:val="28"/>
        </w:rPr>
      </w:pPr>
    </w:p>
    <w:p w:rsidR="005044E9" w:rsidRDefault="005044E9" w:rsidP="005044E9">
      <w:pPr>
        <w:spacing w:after="0" w:line="240" w:lineRule="auto"/>
        <w:jc w:val="center"/>
        <w:rPr>
          <w:rFonts w:cs="Times New Roman"/>
          <w:szCs w:val="28"/>
        </w:rPr>
      </w:pPr>
      <w:r>
        <w:rPr>
          <w:rFonts w:cs="Times New Roman"/>
          <w:szCs w:val="28"/>
        </w:rPr>
        <w:t>Тюмень 2026</w:t>
      </w:r>
    </w:p>
    <w:p w:rsidR="005044E9" w:rsidRDefault="005044E9" w:rsidP="00181699">
      <w:pPr>
        <w:jc w:val="left"/>
        <w:rPr>
          <w:rFonts w:eastAsia="Times New Roman" w:cs="Times New Roman"/>
          <w:szCs w:val="28"/>
          <w:lang w:eastAsia="ru-RU"/>
        </w:rPr>
      </w:pPr>
    </w:p>
    <w:p w:rsidR="005044E9" w:rsidRDefault="005044E9">
      <w:pPr>
        <w:spacing w:line="259" w:lineRule="auto"/>
        <w:jc w:val="left"/>
        <w:rPr>
          <w:rFonts w:eastAsia="Times New Roman" w:cs="Times New Roman"/>
          <w:szCs w:val="28"/>
          <w:lang w:eastAsia="ru-RU"/>
        </w:rPr>
      </w:pPr>
      <w:r>
        <w:rPr>
          <w:rFonts w:eastAsia="Times New Roman" w:cs="Times New Roman"/>
          <w:szCs w:val="28"/>
          <w:lang w:eastAsia="ru-RU"/>
        </w:rPr>
        <w:lastRenderedPageBreak/>
        <w:br w:type="page"/>
      </w:r>
    </w:p>
    <w:sdt>
      <w:sdtPr>
        <w:id w:val="-273948042"/>
        <w:docPartObj>
          <w:docPartGallery w:val="Table of Contents"/>
          <w:docPartUnique/>
        </w:docPartObj>
      </w:sdtPr>
      <w:sdtEndPr>
        <w:rPr>
          <w:rFonts w:eastAsiaTheme="minorHAnsi" w:cstheme="minorBidi"/>
          <w:b/>
          <w:bCs/>
          <w:szCs w:val="22"/>
          <w:lang w:eastAsia="en-US"/>
        </w:rPr>
      </w:sdtEndPr>
      <w:sdtContent>
        <w:p w:rsidR="005044E9" w:rsidRDefault="005044E9" w:rsidP="005044E9">
          <w:pPr>
            <w:pStyle w:val="a5"/>
            <w:jc w:val="center"/>
          </w:pPr>
          <w:r>
            <w:t>Содержание</w:t>
          </w:r>
        </w:p>
        <w:p w:rsidR="005044E9" w:rsidRPr="005044E9" w:rsidRDefault="005044E9">
          <w:pPr>
            <w:pStyle w:val="11"/>
            <w:rPr>
              <w:rFonts w:asciiTheme="minorHAnsi" w:eastAsiaTheme="minorEastAsia" w:hAnsiTheme="minorHAnsi"/>
              <w:sz w:val="22"/>
              <w:lang w:eastAsia="ru-RU"/>
            </w:rPr>
          </w:pPr>
          <w:r>
            <w:fldChar w:fldCharType="begin"/>
          </w:r>
          <w:r>
            <w:instrText xml:space="preserve"> TOC \o "1-3" \h \z \u </w:instrText>
          </w:r>
          <w:r>
            <w:fldChar w:fldCharType="separate"/>
          </w:r>
          <w:hyperlink w:anchor="_Toc228963672" w:history="1">
            <w:r w:rsidRPr="005044E9">
              <w:rPr>
                <w:rStyle w:val="a6"/>
              </w:rPr>
              <w:t>ВВЕДЕНИЕ</w:t>
            </w:r>
            <w:r w:rsidRPr="005044E9">
              <w:rPr>
                <w:webHidden/>
              </w:rPr>
              <w:tab/>
            </w:r>
            <w:r w:rsidRPr="005044E9">
              <w:rPr>
                <w:webHidden/>
              </w:rPr>
              <w:fldChar w:fldCharType="begin"/>
            </w:r>
            <w:r w:rsidRPr="005044E9">
              <w:rPr>
                <w:webHidden/>
              </w:rPr>
              <w:instrText xml:space="preserve"> PAGEREF _Toc228963672 \h </w:instrText>
            </w:r>
            <w:r w:rsidRPr="005044E9">
              <w:rPr>
                <w:webHidden/>
              </w:rPr>
            </w:r>
            <w:r w:rsidRPr="005044E9">
              <w:rPr>
                <w:webHidden/>
              </w:rPr>
              <w:fldChar w:fldCharType="separate"/>
            </w:r>
            <w:r w:rsidRPr="005044E9">
              <w:rPr>
                <w:webHidden/>
              </w:rPr>
              <w:t>4</w:t>
            </w:r>
            <w:r w:rsidRPr="005044E9">
              <w:rPr>
                <w:webHidden/>
              </w:rPr>
              <w:fldChar w:fldCharType="end"/>
            </w:r>
          </w:hyperlink>
        </w:p>
        <w:p w:rsidR="005044E9" w:rsidRPr="005044E9" w:rsidRDefault="005044E9">
          <w:pPr>
            <w:pStyle w:val="11"/>
            <w:rPr>
              <w:rFonts w:asciiTheme="minorHAnsi" w:eastAsiaTheme="minorEastAsia" w:hAnsiTheme="minorHAnsi"/>
              <w:sz w:val="22"/>
              <w:lang w:eastAsia="ru-RU"/>
            </w:rPr>
          </w:pPr>
          <w:hyperlink w:anchor="_Toc228963673" w:history="1">
            <w:r w:rsidRPr="005044E9">
              <w:rPr>
                <w:rStyle w:val="a6"/>
              </w:rPr>
              <w:t>1. АНАЛИЗ ПРЕДМЕТНОЙ ОБЛАСТИ</w:t>
            </w:r>
            <w:r w:rsidRPr="005044E9">
              <w:rPr>
                <w:webHidden/>
              </w:rPr>
              <w:tab/>
            </w:r>
            <w:r w:rsidRPr="005044E9">
              <w:rPr>
                <w:webHidden/>
              </w:rPr>
              <w:fldChar w:fldCharType="begin"/>
            </w:r>
            <w:r w:rsidRPr="005044E9">
              <w:rPr>
                <w:webHidden/>
              </w:rPr>
              <w:instrText xml:space="preserve"> PAGEREF _Toc228963673 \h </w:instrText>
            </w:r>
            <w:r w:rsidRPr="005044E9">
              <w:rPr>
                <w:webHidden/>
              </w:rPr>
            </w:r>
            <w:r w:rsidRPr="005044E9">
              <w:rPr>
                <w:webHidden/>
              </w:rPr>
              <w:fldChar w:fldCharType="separate"/>
            </w:r>
            <w:r w:rsidRPr="005044E9">
              <w:rPr>
                <w:webHidden/>
              </w:rPr>
              <w:t>7</w:t>
            </w:r>
            <w:r w:rsidRPr="005044E9">
              <w:rPr>
                <w:webHidden/>
              </w:rPr>
              <w:fldChar w:fldCharType="end"/>
            </w:r>
          </w:hyperlink>
        </w:p>
        <w:p w:rsidR="005044E9" w:rsidRPr="005044E9" w:rsidRDefault="005044E9">
          <w:pPr>
            <w:pStyle w:val="21"/>
            <w:tabs>
              <w:tab w:val="right" w:leader="dot" w:pos="9628"/>
            </w:tabs>
            <w:rPr>
              <w:rFonts w:asciiTheme="minorHAnsi" w:eastAsiaTheme="minorEastAsia" w:hAnsiTheme="minorHAnsi"/>
              <w:noProof/>
              <w:sz w:val="22"/>
              <w:lang w:eastAsia="ru-RU"/>
            </w:rPr>
          </w:pPr>
          <w:hyperlink w:anchor="_Toc228963674" w:history="1">
            <w:r w:rsidRPr="005044E9">
              <w:rPr>
                <w:rStyle w:val="a6"/>
                <w:noProof/>
              </w:rPr>
              <w:t>1.1 Описание предметной области</w:t>
            </w:r>
            <w:r w:rsidRPr="005044E9">
              <w:rPr>
                <w:noProof/>
                <w:webHidden/>
              </w:rPr>
              <w:tab/>
            </w:r>
            <w:r w:rsidRPr="005044E9">
              <w:rPr>
                <w:noProof/>
                <w:webHidden/>
              </w:rPr>
              <w:fldChar w:fldCharType="begin"/>
            </w:r>
            <w:r w:rsidRPr="005044E9">
              <w:rPr>
                <w:noProof/>
                <w:webHidden/>
              </w:rPr>
              <w:instrText xml:space="preserve"> PAGEREF _Toc228963674 \h </w:instrText>
            </w:r>
            <w:r w:rsidRPr="005044E9">
              <w:rPr>
                <w:noProof/>
                <w:webHidden/>
              </w:rPr>
            </w:r>
            <w:r w:rsidRPr="005044E9">
              <w:rPr>
                <w:noProof/>
                <w:webHidden/>
              </w:rPr>
              <w:fldChar w:fldCharType="separate"/>
            </w:r>
            <w:r w:rsidRPr="005044E9">
              <w:rPr>
                <w:noProof/>
                <w:webHidden/>
              </w:rPr>
              <w:t>7</w:t>
            </w:r>
            <w:r w:rsidRPr="005044E9">
              <w:rPr>
                <w:noProof/>
                <w:webHidden/>
              </w:rPr>
              <w:fldChar w:fldCharType="end"/>
            </w:r>
          </w:hyperlink>
        </w:p>
        <w:p w:rsidR="005044E9" w:rsidRPr="005044E9" w:rsidRDefault="005044E9">
          <w:pPr>
            <w:pStyle w:val="21"/>
            <w:tabs>
              <w:tab w:val="right" w:leader="dot" w:pos="9628"/>
            </w:tabs>
            <w:rPr>
              <w:rFonts w:asciiTheme="minorHAnsi" w:eastAsiaTheme="minorEastAsia" w:hAnsiTheme="minorHAnsi"/>
              <w:noProof/>
              <w:sz w:val="22"/>
              <w:lang w:eastAsia="ru-RU"/>
            </w:rPr>
          </w:pPr>
          <w:hyperlink w:anchor="_Toc228963675" w:history="1">
            <w:r w:rsidRPr="005044E9">
              <w:rPr>
                <w:rStyle w:val="a6"/>
                <w:noProof/>
              </w:rPr>
              <w:t>1.2 Описание категорий пользователей, их запросов и сообщений</w:t>
            </w:r>
            <w:r w:rsidRPr="005044E9">
              <w:rPr>
                <w:noProof/>
                <w:webHidden/>
              </w:rPr>
              <w:tab/>
            </w:r>
            <w:r w:rsidRPr="005044E9">
              <w:rPr>
                <w:noProof/>
                <w:webHidden/>
              </w:rPr>
              <w:fldChar w:fldCharType="begin"/>
            </w:r>
            <w:r w:rsidRPr="005044E9">
              <w:rPr>
                <w:noProof/>
                <w:webHidden/>
              </w:rPr>
              <w:instrText xml:space="preserve"> PAGEREF _Toc228963675 \h </w:instrText>
            </w:r>
            <w:r w:rsidRPr="005044E9">
              <w:rPr>
                <w:noProof/>
                <w:webHidden/>
              </w:rPr>
            </w:r>
            <w:r w:rsidRPr="005044E9">
              <w:rPr>
                <w:noProof/>
                <w:webHidden/>
              </w:rPr>
              <w:fldChar w:fldCharType="separate"/>
            </w:r>
            <w:r w:rsidRPr="005044E9">
              <w:rPr>
                <w:noProof/>
                <w:webHidden/>
              </w:rPr>
              <w:t>8</w:t>
            </w:r>
            <w:r w:rsidRPr="005044E9">
              <w:rPr>
                <w:noProof/>
                <w:webHidden/>
              </w:rPr>
              <w:fldChar w:fldCharType="end"/>
            </w:r>
          </w:hyperlink>
        </w:p>
        <w:p w:rsidR="005044E9" w:rsidRPr="005044E9" w:rsidRDefault="005044E9">
          <w:pPr>
            <w:pStyle w:val="21"/>
            <w:tabs>
              <w:tab w:val="right" w:leader="dot" w:pos="9628"/>
            </w:tabs>
            <w:rPr>
              <w:rFonts w:asciiTheme="minorHAnsi" w:eastAsiaTheme="minorEastAsia" w:hAnsiTheme="minorHAnsi"/>
              <w:noProof/>
              <w:sz w:val="22"/>
              <w:lang w:eastAsia="ru-RU"/>
            </w:rPr>
          </w:pPr>
          <w:hyperlink w:anchor="_Toc228963676" w:history="1">
            <w:r w:rsidRPr="005044E9">
              <w:rPr>
                <w:rStyle w:val="a6"/>
                <w:noProof/>
              </w:rPr>
              <w:t>1.3 Описание входных, выходных документов и сообщений</w:t>
            </w:r>
            <w:r w:rsidRPr="005044E9">
              <w:rPr>
                <w:noProof/>
                <w:webHidden/>
              </w:rPr>
              <w:tab/>
            </w:r>
            <w:r w:rsidRPr="005044E9">
              <w:rPr>
                <w:noProof/>
                <w:webHidden/>
              </w:rPr>
              <w:fldChar w:fldCharType="begin"/>
            </w:r>
            <w:r w:rsidRPr="005044E9">
              <w:rPr>
                <w:noProof/>
                <w:webHidden/>
              </w:rPr>
              <w:instrText xml:space="preserve"> PAGEREF _Toc228963676 \h </w:instrText>
            </w:r>
            <w:r w:rsidRPr="005044E9">
              <w:rPr>
                <w:noProof/>
                <w:webHidden/>
              </w:rPr>
            </w:r>
            <w:r w:rsidRPr="005044E9">
              <w:rPr>
                <w:noProof/>
                <w:webHidden/>
              </w:rPr>
              <w:fldChar w:fldCharType="separate"/>
            </w:r>
            <w:r w:rsidRPr="005044E9">
              <w:rPr>
                <w:noProof/>
                <w:webHidden/>
              </w:rPr>
              <w:t>9</w:t>
            </w:r>
            <w:r w:rsidRPr="005044E9">
              <w:rPr>
                <w:noProof/>
                <w:webHidden/>
              </w:rPr>
              <w:fldChar w:fldCharType="end"/>
            </w:r>
          </w:hyperlink>
        </w:p>
        <w:p w:rsidR="005044E9" w:rsidRPr="005044E9" w:rsidRDefault="005044E9">
          <w:pPr>
            <w:pStyle w:val="21"/>
            <w:tabs>
              <w:tab w:val="right" w:leader="dot" w:pos="9628"/>
            </w:tabs>
            <w:rPr>
              <w:rFonts w:asciiTheme="minorHAnsi" w:eastAsiaTheme="minorEastAsia" w:hAnsiTheme="minorHAnsi"/>
              <w:noProof/>
              <w:sz w:val="22"/>
              <w:lang w:eastAsia="ru-RU"/>
            </w:rPr>
          </w:pPr>
          <w:hyperlink w:anchor="_Toc228963677" w:history="1">
            <w:r w:rsidRPr="005044E9">
              <w:rPr>
                <w:rStyle w:val="a6"/>
                <w:noProof/>
              </w:rPr>
              <w:t>1.4. Сравнение систем-аналогов</w:t>
            </w:r>
            <w:r w:rsidRPr="005044E9">
              <w:rPr>
                <w:noProof/>
                <w:webHidden/>
              </w:rPr>
              <w:tab/>
            </w:r>
            <w:r w:rsidRPr="005044E9">
              <w:rPr>
                <w:noProof/>
                <w:webHidden/>
              </w:rPr>
              <w:fldChar w:fldCharType="begin"/>
            </w:r>
            <w:r w:rsidRPr="005044E9">
              <w:rPr>
                <w:noProof/>
                <w:webHidden/>
              </w:rPr>
              <w:instrText xml:space="preserve"> PAGEREF _Toc228963677 \h </w:instrText>
            </w:r>
            <w:r w:rsidRPr="005044E9">
              <w:rPr>
                <w:noProof/>
                <w:webHidden/>
              </w:rPr>
            </w:r>
            <w:r w:rsidRPr="005044E9">
              <w:rPr>
                <w:noProof/>
                <w:webHidden/>
              </w:rPr>
              <w:fldChar w:fldCharType="separate"/>
            </w:r>
            <w:r w:rsidRPr="005044E9">
              <w:rPr>
                <w:noProof/>
                <w:webHidden/>
              </w:rPr>
              <w:t>10</w:t>
            </w:r>
            <w:r w:rsidRPr="005044E9">
              <w:rPr>
                <w:noProof/>
                <w:webHidden/>
              </w:rPr>
              <w:fldChar w:fldCharType="end"/>
            </w:r>
          </w:hyperlink>
        </w:p>
        <w:p w:rsidR="005044E9" w:rsidRPr="005044E9" w:rsidRDefault="005044E9">
          <w:pPr>
            <w:pStyle w:val="11"/>
            <w:rPr>
              <w:rFonts w:asciiTheme="minorHAnsi" w:eastAsiaTheme="minorEastAsia" w:hAnsiTheme="minorHAnsi"/>
              <w:sz w:val="22"/>
              <w:lang w:eastAsia="ru-RU"/>
            </w:rPr>
          </w:pPr>
          <w:hyperlink w:anchor="_Toc228963678" w:history="1">
            <w:r w:rsidRPr="005044E9">
              <w:rPr>
                <w:rStyle w:val="a6"/>
                <w:rFonts w:cs="Times New Roman"/>
              </w:rPr>
              <w:t>2. ФУНКЦИОНАЛЬНАЯ МОДЕЛЬ ПРЕДМЕТНОЙ ОБЛАСТИ</w:t>
            </w:r>
            <w:r w:rsidRPr="005044E9">
              <w:rPr>
                <w:webHidden/>
              </w:rPr>
              <w:tab/>
            </w:r>
            <w:r w:rsidRPr="005044E9">
              <w:rPr>
                <w:webHidden/>
              </w:rPr>
              <w:fldChar w:fldCharType="begin"/>
            </w:r>
            <w:r w:rsidRPr="005044E9">
              <w:rPr>
                <w:webHidden/>
              </w:rPr>
              <w:instrText xml:space="preserve"> PAGEREF _Toc228963678 \h </w:instrText>
            </w:r>
            <w:r w:rsidRPr="005044E9">
              <w:rPr>
                <w:webHidden/>
              </w:rPr>
            </w:r>
            <w:r w:rsidRPr="005044E9">
              <w:rPr>
                <w:webHidden/>
              </w:rPr>
              <w:fldChar w:fldCharType="separate"/>
            </w:r>
            <w:r w:rsidRPr="005044E9">
              <w:rPr>
                <w:webHidden/>
              </w:rPr>
              <w:t>12</w:t>
            </w:r>
            <w:r w:rsidRPr="005044E9">
              <w:rPr>
                <w:webHidden/>
              </w:rPr>
              <w:fldChar w:fldCharType="end"/>
            </w:r>
          </w:hyperlink>
        </w:p>
        <w:p w:rsidR="005044E9" w:rsidRPr="005044E9" w:rsidRDefault="005044E9">
          <w:pPr>
            <w:pStyle w:val="21"/>
            <w:tabs>
              <w:tab w:val="right" w:leader="dot" w:pos="9628"/>
            </w:tabs>
            <w:rPr>
              <w:rFonts w:asciiTheme="minorHAnsi" w:eastAsiaTheme="minorEastAsia" w:hAnsiTheme="minorHAnsi"/>
              <w:noProof/>
              <w:sz w:val="22"/>
              <w:lang w:eastAsia="ru-RU"/>
            </w:rPr>
          </w:pPr>
          <w:hyperlink w:anchor="_Toc228963679" w:history="1">
            <w:r w:rsidRPr="005044E9">
              <w:rPr>
                <w:rStyle w:val="a6"/>
                <w:noProof/>
              </w:rPr>
              <w:t xml:space="preserve">2.1 Модель предметной области в нотации </w:t>
            </w:r>
            <w:r w:rsidRPr="005044E9">
              <w:rPr>
                <w:rStyle w:val="a6"/>
                <w:noProof/>
                <w:lang w:val="en-US"/>
              </w:rPr>
              <w:t>IDEF</w:t>
            </w:r>
            <w:r w:rsidRPr="005044E9">
              <w:rPr>
                <w:rStyle w:val="a6"/>
                <w:noProof/>
              </w:rPr>
              <w:t>0</w:t>
            </w:r>
            <w:r w:rsidRPr="005044E9">
              <w:rPr>
                <w:noProof/>
                <w:webHidden/>
              </w:rPr>
              <w:tab/>
            </w:r>
            <w:r w:rsidRPr="005044E9">
              <w:rPr>
                <w:noProof/>
                <w:webHidden/>
              </w:rPr>
              <w:fldChar w:fldCharType="begin"/>
            </w:r>
            <w:r w:rsidRPr="005044E9">
              <w:rPr>
                <w:noProof/>
                <w:webHidden/>
              </w:rPr>
              <w:instrText xml:space="preserve"> PAGEREF _Toc228963679 \h </w:instrText>
            </w:r>
            <w:r w:rsidRPr="005044E9">
              <w:rPr>
                <w:noProof/>
                <w:webHidden/>
              </w:rPr>
            </w:r>
            <w:r w:rsidRPr="005044E9">
              <w:rPr>
                <w:noProof/>
                <w:webHidden/>
              </w:rPr>
              <w:fldChar w:fldCharType="separate"/>
            </w:r>
            <w:r w:rsidRPr="005044E9">
              <w:rPr>
                <w:noProof/>
                <w:webHidden/>
              </w:rPr>
              <w:t>12</w:t>
            </w:r>
            <w:r w:rsidRPr="005044E9">
              <w:rPr>
                <w:noProof/>
                <w:webHidden/>
              </w:rPr>
              <w:fldChar w:fldCharType="end"/>
            </w:r>
          </w:hyperlink>
        </w:p>
        <w:p w:rsidR="005044E9" w:rsidRPr="005044E9" w:rsidRDefault="005044E9">
          <w:pPr>
            <w:pStyle w:val="21"/>
            <w:tabs>
              <w:tab w:val="right" w:leader="dot" w:pos="9628"/>
            </w:tabs>
            <w:rPr>
              <w:rFonts w:asciiTheme="minorHAnsi" w:eastAsiaTheme="minorEastAsia" w:hAnsiTheme="minorHAnsi"/>
              <w:noProof/>
              <w:sz w:val="22"/>
              <w:lang w:eastAsia="ru-RU"/>
            </w:rPr>
          </w:pPr>
          <w:hyperlink w:anchor="_Toc228963680" w:history="1">
            <w:r w:rsidRPr="005044E9">
              <w:rPr>
                <w:rStyle w:val="a6"/>
                <w:noProof/>
              </w:rPr>
              <w:t xml:space="preserve">2.2 Модель предметной области в нотации </w:t>
            </w:r>
            <w:r w:rsidRPr="005044E9">
              <w:rPr>
                <w:rStyle w:val="a6"/>
                <w:noProof/>
                <w:lang w:val="en-US"/>
              </w:rPr>
              <w:t>DFD</w:t>
            </w:r>
            <w:r w:rsidRPr="005044E9">
              <w:rPr>
                <w:noProof/>
                <w:webHidden/>
              </w:rPr>
              <w:tab/>
            </w:r>
            <w:r w:rsidRPr="005044E9">
              <w:rPr>
                <w:noProof/>
                <w:webHidden/>
              </w:rPr>
              <w:fldChar w:fldCharType="begin"/>
            </w:r>
            <w:r w:rsidRPr="005044E9">
              <w:rPr>
                <w:noProof/>
                <w:webHidden/>
              </w:rPr>
              <w:instrText xml:space="preserve"> PAGEREF _Toc228963680 \h </w:instrText>
            </w:r>
            <w:r w:rsidRPr="005044E9">
              <w:rPr>
                <w:noProof/>
                <w:webHidden/>
              </w:rPr>
            </w:r>
            <w:r w:rsidRPr="005044E9">
              <w:rPr>
                <w:noProof/>
                <w:webHidden/>
              </w:rPr>
              <w:fldChar w:fldCharType="separate"/>
            </w:r>
            <w:r w:rsidRPr="005044E9">
              <w:rPr>
                <w:noProof/>
                <w:webHidden/>
              </w:rPr>
              <w:t>15</w:t>
            </w:r>
            <w:r w:rsidRPr="005044E9">
              <w:rPr>
                <w:noProof/>
                <w:webHidden/>
              </w:rPr>
              <w:fldChar w:fldCharType="end"/>
            </w:r>
          </w:hyperlink>
        </w:p>
        <w:p w:rsidR="005044E9" w:rsidRPr="005044E9" w:rsidRDefault="005044E9">
          <w:pPr>
            <w:pStyle w:val="21"/>
            <w:tabs>
              <w:tab w:val="right" w:leader="dot" w:pos="9628"/>
            </w:tabs>
            <w:rPr>
              <w:rFonts w:asciiTheme="minorHAnsi" w:eastAsiaTheme="minorEastAsia" w:hAnsiTheme="minorHAnsi"/>
              <w:noProof/>
              <w:sz w:val="22"/>
              <w:lang w:eastAsia="ru-RU"/>
            </w:rPr>
          </w:pPr>
          <w:hyperlink w:anchor="_Toc228963681" w:history="1">
            <w:r w:rsidRPr="005044E9">
              <w:rPr>
                <w:rStyle w:val="a6"/>
                <w:noProof/>
              </w:rPr>
              <w:t>2.3 Описание функциональных задач пользователей системы</w:t>
            </w:r>
            <w:r w:rsidRPr="005044E9">
              <w:rPr>
                <w:noProof/>
                <w:webHidden/>
              </w:rPr>
              <w:tab/>
            </w:r>
            <w:r w:rsidRPr="005044E9">
              <w:rPr>
                <w:noProof/>
                <w:webHidden/>
              </w:rPr>
              <w:fldChar w:fldCharType="begin"/>
            </w:r>
            <w:r w:rsidRPr="005044E9">
              <w:rPr>
                <w:noProof/>
                <w:webHidden/>
              </w:rPr>
              <w:instrText xml:space="preserve"> PAGEREF _Toc228963681 \h </w:instrText>
            </w:r>
            <w:r w:rsidRPr="005044E9">
              <w:rPr>
                <w:noProof/>
                <w:webHidden/>
              </w:rPr>
            </w:r>
            <w:r w:rsidRPr="005044E9">
              <w:rPr>
                <w:noProof/>
                <w:webHidden/>
              </w:rPr>
              <w:fldChar w:fldCharType="separate"/>
            </w:r>
            <w:r w:rsidRPr="005044E9">
              <w:rPr>
                <w:noProof/>
                <w:webHidden/>
              </w:rPr>
              <w:t>19</w:t>
            </w:r>
            <w:r w:rsidRPr="005044E9">
              <w:rPr>
                <w:noProof/>
                <w:webHidden/>
              </w:rPr>
              <w:fldChar w:fldCharType="end"/>
            </w:r>
          </w:hyperlink>
        </w:p>
        <w:p w:rsidR="005044E9" w:rsidRPr="005044E9" w:rsidRDefault="005044E9">
          <w:pPr>
            <w:pStyle w:val="11"/>
            <w:rPr>
              <w:rFonts w:asciiTheme="minorHAnsi" w:eastAsiaTheme="minorEastAsia" w:hAnsiTheme="minorHAnsi"/>
              <w:sz w:val="22"/>
              <w:lang w:eastAsia="ru-RU"/>
            </w:rPr>
          </w:pPr>
          <w:hyperlink w:anchor="_Toc228963682" w:history="1">
            <w:r w:rsidRPr="005044E9">
              <w:rPr>
                <w:rStyle w:val="a6"/>
                <w:rFonts w:cs="Times New Roman"/>
              </w:rPr>
              <w:t>3. ПРОЕКТИРОВАНИЕ ИНФОРМАЦИОННОЙ СИСТЕМЫ</w:t>
            </w:r>
            <w:r w:rsidRPr="005044E9">
              <w:rPr>
                <w:webHidden/>
              </w:rPr>
              <w:tab/>
            </w:r>
            <w:r w:rsidRPr="005044E9">
              <w:rPr>
                <w:webHidden/>
              </w:rPr>
              <w:fldChar w:fldCharType="begin"/>
            </w:r>
            <w:r w:rsidRPr="005044E9">
              <w:rPr>
                <w:webHidden/>
              </w:rPr>
              <w:instrText xml:space="preserve"> PAGEREF _Toc228963682 \h </w:instrText>
            </w:r>
            <w:r w:rsidRPr="005044E9">
              <w:rPr>
                <w:webHidden/>
              </w:rPr>
            </w:r>
            <w:r w:rsidRPr="005044E9">
              <w:rPr>
                <w:webHidden/>
              </w:rPr>
              <w:fldChar w:fldCharType="separate"/>
            </w:r>
            <w:r w:rsidRPr="005044E9">
              <w:rPr>
                <w:webHidden/>
              </w:rPr>
              <w:t>22</w:t>
            </w:r>
            <w:r w:rsidRPr="005044E9">
              <w:rPr>
                <w:webHidden/>
              </w:rPr>
              <w:fldChar w:fldCharType="end"/>
            </w:r>
          </w:hyperlink>
        </w:p>
        <w:p w:rsidR="005044E9" w:rsidRPr="005044E9" w:rsidRDefault="005044E9">
          <w:pPr>
            <w:pStyle w:val="21"/>
            <w:tabs>
              <w:tab w:val="right" w:leader="dot" w:pos="9628"/>
            </w:tabs>
            <w:rPr>
              <w:rFonts w:asciiTheme="minorHAnsi" w:eastAsiaTheme="minorEastAsia" w:hAnsiTheme="minorHAnsi"/>
              <w:noProof/>
              <w:sz w:val="22"/>
              <w:lang w:eastAsia="ru-RU"/>
            </w:rPr>
          </w:pPr>
          <w:hyperlink w:anchor="_Toc228963683" w:history="1">
            <w:r w:rsidRPr="005044E9">
              <w:rPr>
                <w:rStyle w:val="a6"/>
                <w:noProof/>
              </w:rPr>
              <w:t>3.1 Диаграмма вариантов использования</w:t>
            </w:r>
            <w:r w:rsidRPr="005044E9">
              <w:rPr>
                <w:noProof/>
                <w:webHidden/>
              </w:rPr>
              <w:tab/>
            </w:r>
            <w:r w:rsidRPr="005044E9">
              <w:rPr>
                <w:noProof/>
                <w:webHidden/>
              </w:rPr>
              <w:fldChar w:fldCharType="begin"/>
            </w:r>
            <w:r w:rsidRPr="005044E9">
              <w:rPr>
                <w:noProof/>
                <w:webHidden/>
              </w:rPr>
              <w:instrText xml:space="preserve"> PAGEREF _Toc228963683 \h </w:instrText>
            </w:r>
            <w:r w:rsidRPr="005044E9">
              <w:rPr>
                <w:noProof/>
                <w:webHidden/>
              </w:rPr>
            </w:r>
            <w:r w:rsidRPr="005044E9">
              <w:rPr>
                <w:noProof/>
                <w:webHidden/>
              </w:rPr>
              <w:fldChar w:fldCharType="separate"/>
            </w:r>
            <w:r w:rsidRPr="005044E9">
              <w:rPr>
                <w:noProof/>
                <w:webHidden/>
              </w:rPr>
              <w:t>22</w:t>
            </w:r>
            <w:r w:rsidRPr="005044E9">
              <w:rPr>
                <w:noProof/>
                <w:webHidden/>
              </w:rPr>
              <w:fldChar w:fldCharType="end"/>
            </w:r>
          </w:hyperlink>
        </w:p>
        <w:p w:rsidR="005044E9" w:rsidRPr="005044E9" w:rsidRDefault="005044E9">
          <w:pPr>
            <w:pStyle w:val="21"/>
            <w:tabs>
              <w:tab w:val="right" w:leader="dot" w:pos="9628"/>
            </w:tabs>
            <w:rPr>
              <w:rFonts w:asciiTheme="minorHAnsi" w:eastAsiaTheme="minorEastAsia" w:hAnsiTheme="minorHAnsi"/>
              <w:noProof/>
              <w:sz w:val="22"/>
              <w:lang w:eastAsia="ru-RU"/>
            </w:rPr>
          </w:pPr>
          <w:hyperlink w:anchor="_Toc228963684" w:history="1">
            <w:r w:rsidRPr="005044E9">
              <w:rPr>
                <w:rStyle w:val="a6"/>
                <w:noProof/>
              </w:rPr>
              <w:t>3.2. Диаграмма деятельности</w:t>
            </w:r>
            <w:r w:rsidRPr="005044E9">
              <w:rPr>
                <w:noProof/>
                <w:webHidden/>
              </w:rPr>
              <w:tab/>
            </w:r>
            <w:r w:rsidRPr="005044E9">
              <w:rPr>
                <w:noProof/>
                <w:webHidden/>
              </w:rPr>
              <w:fldChar w:fldCharType="begin"/>
            </w:r>
            <w:r w:rsidRPr="005044E9">
              <w:rPr>
                <w:noProof/>
                <w:webHidden/>
              </w:rPr>
              <w:instrText xml:space="preserve"> PAGEREF _Toc228963684 \h </w:instrText>
            </w:r>
            <w:r w:rsidRPr="005044E9">
              <w:rPr>
                <w:noProof/>
                <w:webHidden/>
              </w:rPr>
            </w:r>
            <w:r w:rsidRPr="005044E9">
              <w:rPr>
                <w:noProof/>
                <w:webHidden/>
              </w:rPr>
              <w:fldChar w:fldCharType="separate"/>
            </w:r>
            <w:r w:rsidRPr="005044E9">
              <w:rPr>
                <w:noProof/>
                <w:webHidden/>
              </w:rPr>
              <w:t>24</w:t>
            </w:r>
            <w:r w:rsidRPr="005044E9">
              <w:rPr>
                <w:noProof/>
                <w:webHidden/>
              </w:rPr>
              <w:fldChar w:fldCharType="end"/>
            </w:r>
          </w:hyperlink>
        </w:p>
        <w:p w:rsidR="005044E9" w:rsidRPr="005044E9" w:rsidRDefault="005044E9">
          <w:pPr>
            <w:pStyle w:val="21"/>
            <w:tabs>
              <w:tab w:val="right" w:leader="dot" w:pos="9628"/>
            </w:tabs>
            <w:rPr>
              <w:rFonts w:asciiTheme="minorHAnsi" w:eastAsiaTheme="minorEastAsia" w:hAnsiTheme="minorHAnsi"/>
              <w:noProof/>
              <w:sz w:val="22"/>
              <w:lang w:eastAsia="ru-RU"/>
            </w:rPr>
          </w:pPr>
          <w:hyperlink w:anchor="_Toc228963685" w:history="1">
            <w:r w:rsidRPr="005044E9">
              <w:rPr>
                <w:rStyle w:val="a6"/>
                <w:noProof/>
              </w:rPr>
              <w:t>3.3. Диаграмма последовательности</w:t>
            </w:r>
            <w:r w:rsidRPr="005044E9">
              <w:rPr>
                <w:noProof/>
                <w:webHidden/>
              </w:rPr>
              <w:tab/>
            </w:r>
            <w:r w:rsidRPr="005044E9">
              <w:rPr>
                <w:noProof/>
                <w:webHidden/>
              </w:rPr>
              <w:fldChar w:fldCharType="begin"/>
            </w:r>
            <w:r w:rsidRPr="005044E9">
              <w:rPr>
                <w:noProof/>
                <w:webHidden/>
              </w:rPr>
              <w:instrText xml:space="preserve"> PAGEREF _Toc228963685 \h </w:instrText>
            </w:r>
            <w:r w:rsidRPr="005044E9">
              <w:rPr>
                <w:noProof/>
                <w:webHidden/>
              </w:rPr>
            </w:r>
            <w:r w:rsidRPr="005044E9">
              <w:rPr>
                <w:noProof/>
                <w:webHidden/>
              </w:rPr>
              <w:fldChar w:fldCharType="separate"/>
            </w:r>
            <w:r w:rsidRPr="005044E9">
              <w:rPr>
                <w:noProof/>
                <w:webHidden/>
              </w:rPr>
              <w:t>27</w:t>
            </w:r>
            <w:r w:rsidRPr="005044E9">
              <w:rPr>
                <w:noProof/>
                <w:webHidden/>
              </w:rPr>
              <w:fldChar w:fldCharType="end"/>
            </w:r>
          </w:hyperlink>
        </w:p>
        <w:p w:rsidR="005044E9" w:rsidRPr="005044E9" w:rsidRDefault="005044E9">
          <w:pPr>
            <w:pStyle w:val="21"/>
            <w:tabs>
              <w:tab w:val="right" w:leader="dot" w:pos="9628"/>
            </w:tabs>
            <w:rPr>
              <w:rFonts w:asciiTheme="minorHAnsi" w:eastAsiaTheme="minorEastAsia" w:hAnsiTheme="minorHAnsi"/>
              <w:noProof/>
              <w:sz w:val="22"/>
              <w:lang w:eastAsia="ru-RU"/>
            </w:rPr>
          </w:pPr>
          <w:hyperlink w:anchor="_Toc228963686" w:history="1">
            <w:r w:rsidRPr="005044E9">
              <w:rPr>
                <w:rStyle w:val="a6"/>
                <w:noProof/>
              </w:rPr>
              <w:t>3.4 Диаграмма классов</w:t>
            </w:r>
            <w:r w:rsidRPr="005044E9">
              <w:rPr>
                <w:noProof/>
                <w:webHidden/>
              </w:rPr>
              <w:tab/>
            </w:r>
            <w:r w:rsidRPr="005044E9">
              <w:rPr>
                <w:noProof/>
                <w:webHidden/>
              </w:rPr>
              <w:fldChar w:fldCharType="begin"/>
            </w:r>
            <w:r w:rsidRPr="005044E9">
              <w:rPr>
                <w:noProof/>
                <w:webHidden/>
              </w:rPr>
              <w:instrText xml:space="preserve"> PAGEREF _Toc228963686 \h </w:instrText>
            </w:r>
            <w:r w:rsidRPr="005044E9">
              <w:rPr>
                <w:noProof/>
                <w:webHidden/>
              </w:rPr>
            </w:r>
            <w:r w:rsidRPr="005044E9">
              <w:rPr>
                <w:noProof/>
                <w:webHidden/>
              </w:rPr>
              <w:fldChar w:fldCharType="separate"/>
            </w:r>
            <w:r w:rsidRPr="005044E9">
              <w:rPr>
                <w:noProof/>
                <w:webHidden/>
              </w:rPr>
              <w:t>30</w:t>
            </w:r>
            <w:r w:rsidRPr="005044E9">
              <w:rPr>
                <w:noProof/>
                <w:webHidden/>
              </w:rPr>
              <w:fldChar w:fldCharType="end"/>
            </w:r>
          </w:hyperlink>
        </w:p>
        <w:p w:rsidR="005044E9" w:rsidRPr="005044E9" w:rsidRDefault="005044E9">
          <w:pPr>
            <w:pStyle w:val="21"/>
            <w:tabs>
              <w:tab w:val="right" w:leader="dot" w:pos="9628"/>
            </w:tabs>
            <w:rPr>
              <w:rFonts w:asciiTheme="minorHAnsi" w:eastAsiaTheme="minorEastAsia" w:hAnsiTheme="minorHAnsi"/>
              <w:noProof/>
              <w:sz w:val="22"/>
              <w:lang w:eastAsia="ru-RU"/>
            </w:rPr>
          </w:pPr>
          <w:hyperlink w:anchor="_Toc228963687" w:history="1">
            <w:r w:rsidRPr="005044E9">
              <w:rPr>
                <w:rStyle w:val="a6"/>
                <w:rFonts w:eastAsia="Times New Roman"/>
                <w:noProof/>
                <w:lang w:eastAsia="ru-RU"/>
              </w:rPr>
              <w:t>3.5 Создание технического задания на разработку</w:t>
            </w:r>
            <w:r w:rsidRPr="005044E9">
              <w:rPr>
                <w:noProof/>
                <w:webHidden/>
              </w:rPr>
              <w:tab/>
            </w:r>
            <w:r w:rsidRPr="005044E9">
              <w:rPr>
                <w:noProof/>
                <w:webHidden/>
              </w:rPr>
              <w:fldChar w:fldCharType="begin"/>
            </w:r>
            <w:r w:rsidRPr="005044E9">
              <w:rPr>
                <w:noProof/>
                <w:webHidden/>
              </w:rPr>
              <w:instrText xml:space="preserve"> PAGEREF _Toc228963687 \h </w:instrText>
            </w:r>
            <w:r w:rsidRPr="005044E9">
              <w:rPr>
                <w:noProof/>
                <w:webHidden/>
              </w:rPr>
            </w:r>
            <w:r w:rsidRPr="005044E9">
              <w:rPr>
                <w:noProof/>
                <w:webHidden/>
              </w:rPr>
              <w:fldChar w:fldCharType="separate"/>
            </w:r>
            <w:r w:rsidRPr="005044E9">
              <w:rPr>
                <w:noProof/>
                <w:webHidden/>
              </w:rPr>
              <w:t>33</w:t>
            </w:r>
            <w:r w:rsidRPr="005044E9">
              <w:rPr>
                <w:noProof/>
                <w:webHidden/>
              </w:rPr>
              <w:fldChar w:fldCharType="end"/>
            </w:r>
          </w:hyperlink>
        </w:p>
        <w:p w:rsidR="005044E9" w:rsidRPr="005044E9" w:rsidRDefault="005044E9">
          <w:pPr>
            <w:pStyle w:val="11"/>
            <w:rPr>
              <w:rFonts w:asciiTheme="minorHAnsi" w:eastAsiaTheme="minorEastAsia" w:hAnsiTheme="minorHAnsi"/>
              <w:sz w:val="22"/>
              <w:lang w:eastAsia="ru-RU"/>
            </w:rPr>
          </w:pPr>
          <w:hyperlink w:anchor="_Toc228963688" w:history="1">
            <w:r w:rsidRPr="005044E9">
              <w:rPr>
                <w:rStyle w:val="a6"/>
                <w:lang w:eastAsia="ru-RU"/>
              </w:rPr>
              <w:t>4. РАЗРАБОТКА БАЗЫ ДАННЫХ ИС</w:t>
            </w:r>
            <w:r w:rsidRPr="005044E9">
              <w:rPr>
                <w:webHidden/>
              </w:rPr>
              <w:tab/>
            </w:r>
            <w:r w:rsidRPr="005044E9">
              <w:rPr>
                <w:webHidden/>
              </w:rPr>
              <w:fldChar w:fldCharType="begin"/>
            </w:r>
            <w:r w:rsidRPr="005044E9">
              <w:rPr>
                <w:webHidden/>
              </w:rPr>
              <w:instrText xml:space="preserve"> PAGEREF _Toc228963688 \h </w:instrText>
            </w:r>
            <w:r w:rsidRPr="005044E9">
              <w:rPr>
                <w:webHidden/>
              </w:rPr>
            </w:r>
            <w:r w:rsidRPr="005044E9">
              <w:rPr>
                <w:webHidden/>
              </w:rPr>
              <w:fldChar w:fldCharType="separate"/>
            </w:r>
            <w:r w:rsidRPr="005044E9">
              <w:rPr>
                <w:webHidden/>
              </w:rPr>
              <w:t>38</w:t>
            </w:r>
            <w:r w:rsidRPr="005044E9">
              <w:rPr>
                <w:webHidden/>
              </w:rPr>
              <w:fldChar w:fldCharType="end"/>
            </w:r>
          </w:hyperlink>
        </w:p>
        <w:p w:rsidR="005044E9" w:rsidRPr="005044E9" w:rsidRDefault="005044E9">
          <w:pPr>
            <w:pStyle w:val="21"/>
            <w:tabs>
              <w:tab w:val="right" w:leader="dot" w:pos="9628"/>
            </w:tabs>
            <w:rPr>
              <w:rFonts w:asciiTheme="minorHAnsi" w:eastAsiaTheme="minorEastAsia" w:hAnsiTheme="minorHAnsi"/>
              <w:noProof/>
              <w:sz w:val="22"/>
              <w:lang w:eastAsia="ru-RU"/>
            </w:rPr>
          </w:pPr>
          <w:hyperlink w:anchor="_Toc228963689" w:history="1">
            <w:r w:rsidRPr="005044E9">
              <w:rPr>
                <w:rStyle w:val="a6"/>
                <w:noProof/>
              </w:rPr>
              <w:t>4.1 Создание концептуальной модели данных</w:t>
            </w:r>
            <w:r w:rsidRPr="005044E9">
              <w:rPr>
                <w:noProof/>
                <w:webHidden/>
              </w:rPr>
              <w:tab/>
            </w:r>
            <w:r w:rsidRPr="005044E9">
              <w:rPr>
                <w:noProof/>
                <w:webHidden/>
              </w:rPr>
              <w:fldChar w:fldCharType="begin"/>
            </w:r>
            <w:r w:rsidRPr="005044E9">
              <w:rPr>
                <w:noProof/>
                <w:webHidden/>
              </w:rPr>
              <w:instrText xml:space="preserve"> PAGEREF _Toc228963689 \h </w:instrText>
            </w:r>
            <w:r w:rsidRPr="005044E9">
              <w:rPr>
                <w:noProof/>
                <w:webHidden/>
              </w:rPr>
            </w:r>
            <w:r w:rsidRPr="005044E9">
              <w:rPr>
                <w:noProof/>
                <w:webHidden/>
              </w:rPr>
              <w:fldChar w:fldCharType="separate"/>
            </w:r>
            <w:r w:rsidRPr="005044E9">
              <w:rPr>
                <w:noProof/>
                <w:webHidden/>
              </w:rPr>
              <w:t>38</w:t>
            </w:r>
            <w:r w:rsidRPr="005044E9">
              <w:rPr>
                <w:noProof/>
                <w:webHidden/>
              </w:rPr>
              <w:fldChar w:fldCharType="end"/>
            </w:r>
          </w:hyperlink>
        </w:p>
        <w:p w:rsidR="005044E9" w:rsidRPr="005044E9" w:rsidRDefault="005044E9">
          <w:pPr>
            <w:pStyle w:val="21"/>
            <w:tabs>
              <w:tab w:val="right" w:leader="dot" w:pos="9628"/>
            </w:tabs>
            <w:rPr>
              <w:rFonts w:asciiTheme="minorHAnsi" w:eastAsiaTheme="minorEastAsia" w:hAnsiTheme="minorHAnsi"/>
              <w:noProof/>
              <w:sz w:val="22"/>
              <w:lang w:eastAsia="ru-RU"/>
            </w:rPr>
          </w:pPr>
          <w:hyperlink w:anchor="_Toc228963690" w:history="1">
            <w:r w:rsidRPr="005044E9">
              <w:rPr>
                <w:rStyle w:val="a6"/>
                <w:noProof/>
              </w:rPr>
              <w:t>4.2 Создание логической модели данных</w:t>
            </w:r>
            <w:r w:rsidRPr="005044E9">
              <w:rPr>
                <w:noProof/>
                <w:webHidden/>
              </w:rPr>
              <w:tab/>
            </w:r>
            <w:r w:rsidRPr="005044E9">
              <w:rPr>
                <w:noProof/>
                <w:webHidden/>
              </w:rPr>
              <w:fldChar w:fldCharType="begin"/>
            </w:r>
            <w:r w:rsidRPr="005044E9">
              <w:rPr>
                <w:noProof/>
                <w:webHidden/>
              </w:rPr>
              <w:instrText xml:space="preserve"> PAGEREF _Toc228963690 \h </w:instrText>
            </w:r>
            <w:r w:rsidRPr="005044E9">
              <w:rPr>
                <w:noProof/>
                <w:webHidden/>
              </w:rPr>
            </w:r>
            <w:r w:rsidRPr="005044E9">
              <w:rPr>
                <w:noProof/>
                <w:webHidden/>
              </w:rPr>
              <w:fldChar w:fldCharType="separate"/>
            </w:r>
            <w:r w:rsidRPr="005044E9">
              <w:rPr>
                <w:noProof/>
                <w:webHidden/>
              </w:rPr>
              <w:t>46</w:t>
            </w:r>
            <w:r w:rsidRPr="005044E9">
              <w:rPr>
                <w:noProof/>
                <w:webHidden/>
              </w:rPr>
              <w:fldChar w:fldCharType="end"/>
            </w:r>
          </w:hyperlink>
        </w:p>
        <w:p w:rsidR="005044E9" w:rsidRPr="005044E9" w:rsidRDefault="005044E9">
          <w:pPr>
            <w:pStyle w:val="21"/>
            <w:tabs>
              <w:tab w:val="right" w:leader="dot" w:pos="9628"/>
            </w:tabs>
            <w:rPr>
              <w:rFonts w:asciiTheme="minorHAnsi" w:eastAsiaTheme="minorEastAsia" w:hAnsiTheme="minorHAnsi"/>
              <w:noProof/>
              <w:sz w:val="22"/>
              <w:lang w:eastAsia="ru-RU"/>
            </w:rPr>
          </w:pPr>
          <w:hyperlink w:anchor="_Toc228963691" w:history="1">
            <w:r w:rsidRPr="005044E9">
              <w:rPr>
                <w:rStyle w:val="a6"/>
                <w:noProof/>
              </w:rPr>
              <w:t>4.3 Создание физическое модели данных</w:t>
            </w:r>
            <w:r w:rsidRPr="005044E9">
              <w:rPr>
                <w:noProof/>
                <w:webHidden/>
              </w:rPr>
              <w:tab/>
            </w:r>
            <w:r w:rsidRPr="005044E9">
              <w:rPr>
                <w:noProof/>
                <w:webHidden/>
              </w:rPr>
              <w:fldChar w:fldCharType="begin"/>
            </w:r>
            <w:r w:rsidRPr="005044E9">
              <w:rPr>
                <w:noProof/>
                <w:webHidden/>
              </w:rPr>
              <w:instrText xml:space="preserve"> PAGEREF _Toc228963691 \h </w:instrText>
            </w:r>
            <w:r w:rsidRPr="005044E9">
              <w:rPr>
                <w:noProof/>
                <w:webHidden/>
              </w:rPr>
            </w:r>
            <w:r w:rsidRPr="005044E9">
              <w:rPr>
                <w:noProof/>
                <w:webHidden/>
              </w:rPr>
              <w:fldChar w:fldCharType="separate"/>
            </w:r>
            <w:r w:rsidRPr="005044E9">
              <w:rPr>
                <w:noProof/>
                <w:webHidden/>
              </w:rPr>
              <w:t>51</w:t>
            </w:r>
            <w:r w:rsidRPr="005044E9">
              <w:rPr>
                <w:noProof/>
                <w:webHidden/>
              </w:rPr>
              <w:fldChar w:fldCharType="end"/>
            </w:r>
          </w:hyperlink>
        </w:p>
        <w:p w:rsidR="005044E9" w:rsidRPr="005044E9" w:rsidRDefault="005044E9">
          <w:pPr>
            <w:pStyle w:val="21"/>
            <w:tabs>
              <w:tab w:val="right" w:leader="dot" w:pos="9628"/>
            </w:tabs>
            <w:rPr>
              <w:rFonts w:asciiTheme="minorHAnsi" w:eastAsiaTheme="minorEastAsia" w:hAnsiTheme="minorHAnsi"/>
              <w:noProof/>
              <w:sz w:val="22"/>
              <w:lang w:eastAsia="ru-RU"/>
            </w:rPr>
          </w:pPr>
          <w:hyperlink w:anchor="_Toc228963692" w:history="1">
            <w:r w:rsidRPr="005044E9">
              <w:rPr>
                <w:rStyle w:val="a6"/>
                <w:noProof/>
              </w:rPr>
              <w:t>4.4 Запросы к базе данных</w:t>
            </w:r>
            <w:r w:rsidRPr="005044E9">
              <w:rPr>
                <w:noProof/>
                <w:webHidden/>
              </w:rPr>
              <w:tab/>
            </w:r>
            <w:r w:rsidRPr="005044E9">
              <w:rPr>
                <w:noProof/>
                <w:webHidden/>
              </w:rPr>
              <w:fldChar w:fldCharType="begin"/>
            </w:r>
            <w:r w:rsidRPr="005044E9">
              <w:rPr>
                <w:noProof/>
                <w:webHidden/>
              </w:rPr>
              <w:instrText xml:space="preserve"> PAGEREF _Toc228963692 \h </w:instrText>
            </w:r>
            <w:r w:rsidRPr="005044E9">
              <w:rPr>
                <w:noProof/>
                <w:webHidden/>
              </w:rPr>
            </w:r>
            <w:r w:rsidRPr="005044E9">
              <w:rPr>
                <w:noProof/>
                <w:webHidden/>
              </w:rPr>
              <w:fldChar w:fldCharType="separate"/>
            </w:r>
            <w:r w:rsidRPr="005044E9">
              <w:rPr>
                <w:noProof/>
                <w:webHidden/>
              </w:rPr>
              <w:t>56</w:t>
            </w:r>
            <w:r w:rsidRPr="005044E9">
              <w:rPr>
                <w:noProof/>
                <w:webHidden/>
              </w:rPr>
              <w:fldChar w:fldCharType="end"/>
            </w:r>
          </w:hyperlink>
        </w:p>
        <w:p w:rsidR="005044E9" w:rsidRPr="005044E9" w:rsidRDefault="005044E9">
          <w:pPr>
            <w:pStyle w:val="11"/>
            <w:rPr>
              <w:rFonts w:asciiTheme="minorHAnsi" w:eastAsiaTheme="minorEastAsia" w:hAnsiTheme="minorHAnsi"/>
              <w:sz w:val="22"/>
              <w:lang w:eastAsia="ru-RU"/>
            </w:rPr>
          </w:pPr>
          <w:hyperlink w:anchor="_Toc228963693" w:history="1">
            <w:r w:rsidRPr="005044E9">
              <w:rPr>
                <w:rStyle w:val="a6"/>
              </w:rPr>
              <w:t>5. РАЗРАБОТКА ЭСКИЗНОГО ПРОЕКТА</w:t>
            </w:r>
            <w:r w:rsidRPr="005044E9">
              <w:rPr>
                <w:webHidden/>
              </w:rPr>
              <w:tab/>
            </w:r>
            <w:r w:rsidRPr="005044E9">
              <w:rPr>
                <w:webHidden/>
              </w:rPr>
              <w:fldChar w:fldCharType="begin"/>
            </w:r>
            <w:r w:rsidRPr="005044E9">
              <w:rPr>
                <w:webHidden/>
              </w:rPr>
              <w:instrText xml:space="preserve"> PAGEREF _Toc228963693 \h </w:instrText>
            </w:r>
            <w:r w:rsidRPr="005044E9">
              <w:rPr>
                <w:webHidden/>
              </w:rPr>
            </w:r>
            <w:r w:rsidRPr="005044E9">
              <w:rPr>
                <w:webHidden/>
              </w:rPr>
              <w:fldChar w:fldCharType="separate"/>
            </w:r>
            <w:r w:rsidRPr="005044E9">
              <w:rPr>
                <w:webHidden/>
              </w:rPr>
              <w:t>59</w:t>
            </w:r>
            <w:r w:rsidRPr="005044E9">
              <w:rPr>
                <w:webHidden/>
              </w:rPr>
              <w:fldChar w:fldCharType="end"/>
            </w:r>
          </w:hyperlink>
        </w:p>
        <w:p w:rsidR="005044E9" w:rsidRPr="005044E9" w:rsidRDefault="005044E9">
          <w:pPr>
            <w:pStyle w:val="11"/>
            <w:rPr>
              <w:rFonts w:asciiTheme="minorHAnsi" w:eastAsiaTheme="minorEastAsia" w:hAnsiTheme="minorHAnsi"/>
              <w:sz w:val="22"/>
              <w:lang w:eastAsia="ru-RU"/>
            </w:rPr>
          </w:pPr>
          <w:hyperlink w:anchor="_Toc228963694" w:history="1">
            <w:r w:rsidRPr="005044E9">
              <w:rPr>
                <w:rStyle w:val="a6"/>
              </w:rPr>
              <w:t>ЗАКЛЮЧЕНИЕ</w:t>
            </w:r>
            <w:r w:rsidRPr="005044E9">
              <w:rPr>
                <w:webHidden/>
              </w:rPr>
              <w:tab/>
            </w:r>
            <w:r w:rsidRPr="005044E9">
              <w:rPr>
                <w:webHidden/>
              </w:rPr>
              <w:fldChar w:fldCharType="begin"/>
            </w:r>
            <w:r w:rsidRPr="005044E9">
              <w:rPr>
                <w:webHidden/>
              </w:rPr>
              <w:instrText xml:space="preserve"> PAGEREF _Toc228963694 \h </w:instrText>
            </w:r>
            <w:r w:rsidRPr="005044E9">
              <w:rPr>
                <w:webHidden/>
              </w:rPr>
            </w:r>
            <w:r w:rsidRPr="005044E9">
              <w:rPr>
                <w:webHidden/>
              </w:rPr>
              <w:fldChar w:fldCharType="separate"/>
            </w:r>
            <w:r w:rsidRPr="005044E9">
              <w:rPr>
                <w:webHidden/>
              </w:rPr>
              <w:t>66</w:t>
            </w:r>
            <w:r w:rsidRPr="005044E9">
              <w:rPr>
                <w:webHidden/>
              </w:rPr>
              <w:fldChar w:fldCharType="end"/>
            </w:r>
          </w:hyperlink>
        </w:p>
        <w:p w:rsidR="005044E9" w:rsidRPr="005044E9" w:rsidRDefault="005044E9">
          <w:pPr>
            <w:pStyle w:val="11"/>
            <w:rPr>
              <w:rFonts w:asciiTheme="minorHAnsi" w:eastAsiaTheme="minorEastAsia" w:hAnsiTheme="minorHAnsi"/>
              <w:sz w:val="22"/>
              <w:lang w:eastAsia="ru-RU"/>
            </w:rPr>
          </w:pPr>
          <w:hyperlink w:anchor="_Toc228963695" w:history="1">
            <w:r w:rsidRPr="005044E9">
              <w:rPr>
                <w:rStyle w:val="a6"/>
              </w:rPr>
              <w:t>СПИСОК ЛИТЕРАТУРЫ</w:t>
            </w:r>
            <w:r w:rsidRPr="005044E9">
              <w:rPr>
                <w:webHidden/>
              </w:rPr>
              <w:tab/>
            </w:r>
            <w:r w:rsidRPr="005044E9">
              <w:rPr>
                <w:webHidden/>
              </w:rPr>
              <w:fldChar w:fldCharType="begin"/>
            </w:r>
            <w:r w:rsidRPr="005044E9">
              <w:rPr>
                <w:webHidden/>
              </w:rPr>
              <w:instrText xml:space="preserve"> PAGEREF _Toc228963695 \h </w:instrText>
            </w:r>
            <w:r w:rsidRPr="005044E9">
              <w:rPr>
                <w:webHidden/>
              </w:rPr>
            </w:r>
            <w:r w:rsidRPr="005044E9">
              <w:rPr>
                <w:webHidden/>
              </w:rPr>
              <w:fldChar w:fldCharType="separate"/>
            </w:r>
            <w:r w:rsidRPr="005044E9">
              <w:rPr>
                <w:webHidden/>
              </w:rPr>
              <w:t>68</w:t>
            </w:r>
            <w:r w:rsidRPr="005044E9">
              <w:rPr>
                <w:webHidden/>
              </w:rPr>
              <w:fldChar w:fldCharType="end"/>
            </w:r>
          </w:hyperlink>
        </w:p>
        <w:p w:rsidR="005044E9" w:rsidRDefault="005044E9">
          <w:pPr>
            <w:pStyle w:val="11"/>
            <w:rPr>
              <w:rFonts w:asciiTheme="minorHAnsi" w:eastAsiaTheme="minorEastAsia" w:hAnsiTheme="minorHAnsi"/>
              <w:sz w:val="22"/>
              <w:lang w:eastAsia="ru-RU"/>
            </w:rPr>
          </w:pPr>
          <w:hyperlink w:anchor="_Toc228963696" w:history="1">
            <w:r w:rsidRPr="005044E9">
              <w:rPr>
                <w:rStyle w:val="a6"/>
              </w:rPr>
              <w:t>ПРИЛОЖЕНИЯ</w:t>
            </w:r>
            <w:r w:rsidRPr="005044E9">
              <w:rPr>
                <w:webHidden/>
              </w:rPr>
              <w:tab/>
            </w:r>
            <w:r w:rsidRPr="005044E9">
              <w:rPr>
                <w:webHidden/>
              </w:rPr>
              <w:fldChar w:fldCharType="begin"/>
            </w:r>
            <w:r w:rsidRPr="005044E9">
              <w:rPr>
                <w:webHidden/>
              </w:rPr>
              <w:instrText xml:space="preserve"> PAGEREF _Toc228963696 \h </w:instrText>
            </w:r>
            <w:r w:rsidRPr="005044E9">
              <w:rPr>
                <w:webHidden/>
              </w:rPr>
            </w:r>
            <w:r w:rsidRPr="005044E9">
              <w:rPr>
                <w:webHidden/>
              </w:rPr>
              <w:fldChar w:fldCharType="separate"/>
            </w:r>
            <w:r w:rsidRPr="005044E9">
              <w:rPr>
                <w:webHidden/>
              </w:rPr>
              <w:t>70</w:t>
            </w:r>
            <w:r w:rsidRPr="005044E9">
              <w:rPr>
                <w:webHidden/>
              </w:rPr>
              <w:fldChar w:fldCharType="end"/>
            </w:r>
          </w:hyperlink>
        </w:p>
        <w:p w:rsidR="005044E9" w:rsidRDefault="005044E9">
          <w:r>
            <w:rPr>
              <w:b/>
              <w:bCs/>
            </w:rPr>
            <w:fldChar w:fldCharType="end"/>
          </w:r>
        </w:p>
      </w:sdtContent>
    </w:sdt>
    <w:p w:rsidR="00ED2F8E" w:rsidRPr="00ED2F8E" w:rsidRDefault="00ED2F8E" w:rsidP="00181699">
      <w:pPr>
        <w:jc w:val="left"/>
        <w:rPr>
          <w:rFonts w:eastAsia="Times New Roman" w:cs="Times New Roman"/>
          <w:szCs w:val="28"/>
          <w:lang w:eastAsia="ru-RU"/>
        </w:rPr>
      </w:pPr>
      <w:r>
        <w:rPr>
          <w:rFonts w:eastAsia="Times New Roman" w:cs="Times New Roman"/>
          <w:szCs w:val="28"/>
          <w:lang w:eastAsia="ru-RU"/>
        </w:rPr>
        <w:lastRenderedPageBreak/>
        <w:br w:type="page"/>
      </w:r>
    </w:p>
    <w:p w:rsidR="00CE7BB3" w:rsidRPr="00DD4772" w:rsidRDefault="00CE7BB3" w:rsidP="00181699">
      <w:pPr>
        <w:pStyle w:val="1"/>
        <w:rPr>
          <w:b/>
        </w:rPr>
      </w:pPr>
      <w:bookmarkStart w:id="1" w:name="_Toc228963672"/>
      <w:r w:rsidRPr="00DD4772">
        <w:rPr>
          <w:b/>
        </w:rPr>
        <w:lastRenderedPageBreak/>
        <w:t>ВВЕДЕНИЕ</w:t>
      </w:r>
      <w:bookmarkEnd w:id="1"/>
    </w:p>
    <w:p w:rsidR="00DD4772" w:rsidRDefault="00CE7BB3" w:rsidP="00181699">
      <w:pPr>
        <w:pStyle w:val="a3"/>
        <w:spacing w:line="360" w:lineRule="auto"/>
        <w:ind w:firstLine="708"/>
        <w:jc w:val="both"/>
        <w:rPr>
          <w:sz w:val="28"/>
          <w:szCs w:val="28"/>
        </w:rPr>
      </w:pPr>
      <w:r w:rsidRPr="00CE7BB3">
        <w:rPr>
          <w:sz w:val="28"/>
          <w:szCs w:val="28"/>
        </w:rPr>
        <w:t>В настоящее время сфера кафе и ресторанов активно переходит на работу через интернет. Спрос на качественное обслуживание быстро растет. Заведения, которые до сих пор записывают заказы в бумажные журналы или принимают бронь только по телефону, часто сталкиваются с ошибками, очередями и потерей клиентов. Решением этих проблем является использование современных информационных систем. Они помогают убрать очереди, навести порядок в работе персонала и поднять продажи за счет удобного сервиса. Также важно, что такие системы помогают правильно распределять столы в зале и честно начислять бонусы постоянным гостям.</w:t>
      </w:r>
    </w:p>
    <w:p w:rsidR="00CE7BB3" w:rsidRPr="00CE7BB3" w:rsidRDefault="00CE7BB3" w:rsidP="00181699">
      <w:pPr>
        <w:pStyle w:val="a3"/>
        <w:spacing w:line="360" w:lineRule="auto"/>
        <w:ind w:firstLine="708"/>
        <w:jc w:val="both"/>
        <w:rPr>
          <w:sz w:val="28"/>
          <w:szCs w:val="28"/>
        </w:rPr>
      </w:pPr>
      <w:r w:rsidRPr="00CE7BB3">
        <w:rPr>
          <w:sz w:val="28"/>
          <w:szCs w:val="28"/>
        </w:rPr>
        <w:t>Главным фактором роста этого рынка стал переход людей на смартфоны. Сейчас почти каждый хочет забронировать столик или сделать заказ через мобильное приложение. Согласно статистике за последние годы, число онлайн-бронирований в России сильно выросло, что дало толчок развитию цифровых сервисов для ресторанов.</w:t>
      </w:r>
    </w:p>
    <w:p w:rsidR="00CE7BB3" w:rsidRPr="00CE7BB3" w:rsidRDefault="00CE7BB3" w:rsidP="00181699">
      <w:pPr>
        <w:pStyle w:val="a3"/>
        <w:spacing w:line="360" w:lineRule="auto"/>
        <w:ind w:firstLine="708"/>
        <w:jc w:val="both"/>
        <w:rPr>
          <w:sz w:val="28"/>
          <w:szCs w:val="28"/>
        </w:rPr>
      </w:pPr>
      <w:r w:rsidRPr="00CE7BB3">
        <w:rPr>
          <w:sz w:val="28"/>
          <w:szCs w:val="28"/>
        </w:rPr>
        <w:t>Покупателям нравятся такие системы, потому что они экономят время и позволяют избежать лишних звонков. Важно, что в приложении можно заранее увидеть схему зала, выбрать понравившийся стол и сразу получить подтверждение. Также людей привлекают бонусы: автоматическое начисление баллов (например, 5% от суммы счета) заставляет клиентов возвращаться в заведение снова.</w:t>
      </w:r>
    </w:p>
    <w:p w:rsidR="00DD4772" w:rsidRDefault="00CE7BB3" w:rsidP="00DD4772">
      <w:pPr>
        <w:pStyle w:val="a3"/>
        <w:spacing w:line="360" w:lineRule="auto"/>
        <w:ind w:firstLine="708"/>
        <w:jc w:val="both"/>
        <w:rPr>
          <w:sz w:val="28"/>
          <w:szCs w:val="28"/>
        </w:rPr>
      </w:pPr>
      <w:r w:rsidRPr="00CE7BB3">
        <w:rPr>
          <w:sz w:val="28"/>
          <w:szCs w:val="28"/>
        </w:rPr>
        <w:t>Таким образом, создание информационных систем для ресторанов сегодня очень востребовано. Это делает заведение более современным и помогает лучше выполнять требования современных посетителей.</w:t>
      </w:r>
    </w:p>
    <w:p w:rsidR="00CE7BB3" w:rsidRPr="00CE7BB3" w:rsidRDefault="00CE7BB3" w:rsidP="00DD4772">
      <w:pPr>
        <w:pStyle w:val="a3"/>
        <w:spacing w:line="360" w:lineRule="auto"/>
        <w:ind w:firstLine="708"/>
        <w:jc w:val="both"/>
        <w:rPr>
          <w:sz w:val="28"/>
          <w:szCs w:val="28"/>
        </w:rPr>
      </w:pPr>
      <w:r w:rsidRPr="00CE7BB3">
        <w:rPr>
          <w:sz w:val="28"/>
          <w:szCs w:val="28"/>
        </w:rPr>
        <w:t>Актуальность темы исследования. Автоматизация процессов в ресторане становится всё важнее из-за высокой конкуренции. Вот несколько основных причин:</w:t>
      </w:r>
    </w:p>
    <w:p w:rsidR="00DD4772" w:rsidRDefault="00CE7BB3" w:rsidP="00DD4772">
      <w:pPr>
        <w:pStyle w:val="a3"/>
        <w:numPr>
          <w:ilvl w:val="0"/>
          <w:numId w:val="1"/>
        </w:numPr>
        <w:tabs>
          <w:tab w:val="clear" w:pos="720"/>
          <w:tab w:val="num" w:pos="426"/>
        </w:tabs>
        <w:spacing w:line="360" w:lineRule="auto"/>
        <w:ind w:left="0" w:firstLine="360"/>
        <w:jc w:val="both"/>
        <w:rPr>
          <w:sz w:val="28"/>
          <w:szCs w:val="28"/>
        </w:rPr>
      </w:pPr>
      <w:r w:rsidRPr="00CE7BB3">
        <w:rPr>
          <w:sz w:val="28"/>
          <w:szCs w:val="28"/>
        </w:rPr>
        <w:lastRenderedPageBreak/>
        <w:t>Рост числа мобильных пользователей: Все больше людей хотят бронировать столики через телефон, поэтому система должна быть простой и быстрой;</w:t>
      </w:r>
    </w:p>
    <w:p w:rsidR="00DD4772" w:rsidRDefault="00CE7BB3" w:rsidP="00DD4772">
      <w:pPr>
        <w:pStyle w:val="a3"/>
        <w:numPr>
          <w:ilvl w:val="0"/>
          <w:numId w:val="1"/>
        </w:numPr>
        <w:tabs>
          <w:tab w:val="clear" w:pos="720"/>
          <w:tab w:val="num" w:pos="426"/>
        </w:tabs>
        <w:spacing w:line="360" w:lineRule="auto"/>
        <w:ind w:left="0" w:firstLine="360"/>
        <w:jc w:val="both"/>
        <w:rPr>
          <w:sz w:val="28"/>
          <w:szCs w:val="28"/>
        </w:rPr>
      </w:pPr>
      <w:r w:rsidRPr="00DD4772">
        <w:rPr>
          <w:sz w:val="28"/>
          <w:szCs w:val="28"/>
        </w:rPr>
        <w:t>Улучшение сервиса: Клиенты хотят видеть свои бонусы и историю заказов в реальном времени, ожидая от системы быстрого отклика;</w:t>
      </w:r>
    </w:p>
    <w:p w:rsidR="00DD4772" w:rsidRDefault="00CE7BB3" w:rsidP="00DD4772">
      <w:pPr>
        <w:pStyle w:val="a3"/>
        <w:numPr>
          <w:ilvl w:val="0"/>
          <w:numId w:val="1"/>
        </w:numPr>
        <w:tabs>
          <w:tab w:val="clear" w:pos="720"/>
          <w:tab w:val="num" w:pos="426"/>
        </w:tabs>
        <w:spacing w:line="360" w:lineRule="auto"/>
        <w:ind w:left="0" w:firstLine="360"/>
        <w:jc w:val="both"/>
        <w:rPr>
          <w:sz w:val="28"/>
          <w:szCs w:val="28"/>
        </w:rPr>
      </w:pPr>
      <w:r w:rsidRPr="00DD4772">
        <w:rPr>
          <w:sz w:val="28"/>
          <w:szCs w:val="28"/>
        </w:rPr>
        <w:t>Повышение эффективности: Автоматизация помогает избежать ошибок «человеческого фактора», когда администратор может забыть о брони;</w:t>
      </w:r>
    </w:p>
    <w:p w:rsidR="00DD4772" w:rsidRDefault="00CE7BB3" w:rsidP="00DD4772">
      <w:pPr>
        <w:pStyle w:val="a3"/>
        <w:numPr>
          <w:ilvl w:val="0"/>
          <w:numId w:val="1"/>
        </w:numPr>
        <w:tabs>
          <w:tab w:val="clear" w:pos="720"/>
          <w:tab w:val="num" w:pos="426"/>
        </w:tabs>
        <w:spacing w:line="360" w:lineRule="auto"/>
        <w:ind w:left="0" w:firstLine="360"/>
        <w:jc w:val="both"/>
        <w:rPr>
          <w:sz w:val="28"/>
          <w:szCs w:val="28"/>
        </w:rPr>
      </w:pPr>
      <w:r w:rsidRPr="00DD4772">
        <w:rPr>
          <w:sz w:val="28"/>
          <w:szCs w:val="28"/>
        </w:rPr>
        <w:t>Увеличение доходов: Хорошая система минимизирует ошибки, которые ведут к потере денег, и привлекает больше гостей через программу лояльности;</w:t>
      </w:r>
    </w:p>
    <w:p w:rsidR="00CE7BB3" w:rsidRPr="00DD4772" w:rsidRDefault="00CE7BB3" w:rsidP="00DD4772">
      <w:pPr>
        <w:pStyle w:val="a3"/>
        <w:numPr>
          <w:ilvl w:val="0"/>
          <w:numId w:val="1"/>
        </w:numPr>
        <w:tabs>
          <w:tab w:val="clear" w:pos="720"/>
          <w:tab w:val="num" w:pos="426"/>
        </w:tabs>
        <w:spacing w:line="360" w:lineRule="auto"/>
        <w:ind w:left="0" w:firstLine="360"/>
        <w:jc w:val="both"/>
        <w:rPr>
          <w:sz w:val="28"/>
          <w:szCs w:val="28"/>
        </w:rPr>
      </w:pPr>
      <w:r w:rsidRPr="00DD4772">
        <w:rPr>
          <w:sz w:val="28"/>
          <w:szCs w:val="28"/>
        </w:rPr>
        <w:t>Защита данных: Автоматические системы лучше защищают личную информацию клиентов и данные о платежах, что укрепляет доверие к ресторану.</w:t>
      </w:r>
    </w:p>
    <w:p w:rsidR="00CE7BB3" w:rsidRPr="00CE7BB3" w:rsidRDefault="00CE7BB3" w:rsidP="00181699">
      <w:pPr>
        <w:pStyle w:val="a3"/>
        <w:spacing w:line="360" w:lineRule="auto"/>
        <w:ind w:firstLine="360"/>
        <w:jc w:val="both"/>
        <w:rPr>
          <w:sz w:val="28"/>
          <w:szCs w:val="28"/>
        </w:rPr>
      </w:pPr>
      <w:r w:rsidRPr="00CE7BB3">
        <w:rPr>
          <w:sz w:val="28"/>
          <w:szCs w:val="28"/>
        </w:rPr>
        <w:t>Объектом исследования являются процессы, которые происходят при работе сервисов онлайн-бронирования и обслуживания клиентов в ресторанах.</w:t>
      </w:r>
    </w:p>
    <w:p w:rsidR="00CE7BB3" w:rsidRPr="00CE7BB3" w:rsidRDefault="00CE7BB3" w:rsidP="00181699">
      <w:pPr>
        <w:pStyle w:val="a3"/>
        <w:spacing w:line="360" w:lineRule="auto"/>
        <w:ind w:firstLine="360"/>
        <w:jc w:val="both"/>
        <w:rPr>
          <w:sz w:val="28"/>
          <w:szCs w:val="28"/>
        </w:rPr>
      </w:pPr>
      <w:r w:rsidRPr="00CE7BB3">
        <w:rPr>
          <w:sz w:val="28"/>
          <w:szCs w:val="28"/>
        </w:rPr>
        <w:t>Субъектом в данной работе является система бронирования «</w:t>
      </w:r>
      <w:r>
        <w:rPr>
          <w:sz w:val="28"/>
          <w:szCs w:val="28"/>
        </w:rPr>
        <w:t>67 Небо</w:t>
      </w:r>
      <w:r w:rsidRPr="00CE7BB3">
        <w:rPr>
          <w:sz w:val="28"/>
          <w:szCs w:val="28"/>
        </w:rPr>
        <w:t>», которая работает через мобильное приложени</w:t>
      </w:r>
      <w:r w:rsidR="00ED2F8E">
        <w:rPr>
          <w:sz w:val="28"/>
          <w:szCs w:val="28"/>
        </w:rPr>
        <w:t xml:space="preserve">е и общую базу данных. Её роль – связать </w:t>
      </w:r>
      <w:r w:rsidRPr="00CE7BB3">
        <w:rPr>
          <w:sz w:val="28"/>
          <w:szCs w:val="28"/>
        </w:rPr>
        <w:t>гостя, персонал ресторана и систему оплаты в одну цепочку.</w:t>
      </w:r>
    </w:p>
    <w:p w:rsidR="00CE7BB3" w:rsidRPr="00CE7BB3" w:rsidRDefault="00CE7BB3" w:rsidP="00181699">
      <w:pPr>
        <w:pStyle w:val="a3"/>
        <w:spacing w:line="360" w:lineRule="auto"/>
        <w:ind w:firstLine="360"/>
        <w:jc w:val="both"/>
        <w:rPr>
          <w:sz w:val="28"/>
          <w:szCs w:val="28"/>
        </w:rPr>
      </w:pPr>
      <w:r w:rsidRPr="00CE7BB3">
        <w:rPr>
          <w:sz w:val="28"/>
          <w:szCs w:val="28"/>
        </w:rPr>
        <w:t>Предметом исследования является процесс покупки услуг, выбора стола и получения бонусов в системе ресторана.</w:t>
      </w:r>
    </w:p>
    <w:p w:rsidR="00CE7BB3" w:rsidRPr="00CE7BB3" w:rsidRDefault="00CE7BB3" w:rsidP="00181699">
      <w:pPr>
        <w:pStyle w:val="a3"/>
        <w:spacing w:line="360" w:lineRule="auto"/>
        <w:ind w:firstLine="360"/>
        <w:jc w:val="both"/>
        <w:rPr>
          <w:sz w:val="28"/>
          <w:szCs w:val="28"/>
        </w:rPr>
      </w:pPr>
      <w:r w:rsidRPr="00CE7BB3">
        <w:rPr>
          <w:sz w:val="28"/>
          <w:szCs w:val="28"/>
        </w:rPr>
        <w:t>Целью курсовой работы является изучение того, как работают современные системы в ресторанах, и создание модели такой системы, которая упростит работу заведения и сделает посещение ресторана удобнее для гостя.</w:t>
      </w:r>
    </w:p>
    <w:p w:rsidR="00CE7BB3" w:rsidRDefault="00CE7BB3" w:rsidP="00181699">
      <w:pPr>
        <w:ind w:firstLine="360"/>
      </w:pPr>
      <w:r>
        <w:t>Для достижения этой цели нужно решить следующие задачи:</w:t>
      </w:r>
    </w:p>
    <w:p w:rsidR="00CE7BB3" w:rsidRDefault="00CE7BB3" w:rsidP="00181699">
      <w:pPr>
        <w:ind w:firstLine="360"/>
      </w:pPr>
      <w:r>
        <w:rPr>
          <w:szCs w:val="28"/>
        </w:rPr>
        <w:t xml:space="preserve">1. </w:t>
      </w:r>
      <w:r>
        <w:rPr>
          <w:szCs w:val="28"/>
        </w:rPr>
        <w:tab/>
      </w:r>
      <w:r>
        <w:rPr>
          <w:szCs w:val="28"/>
        </w:rPr>
        <w:tab/>
      </w:r>
      <w:r w:rsidRPr="00CE7BB3">
        <w:rPr>
          <w:szCs w:val="28"/>
        </w:rPr>
        <w:t>Проанализировать современные тренды в автоматизации общественного питания и сформулировать функциональные требования к системе;</w:t>
      </w:r>
    </w:p>
    <w:p w:rsidR="00CE7BB3" w:rsidRPr="00CE7BB3" w:rsidRDefault="00CE7BB3" w:rsidP="00181699">
      <w:pPr>
        <w:ind w:firstLine="360"/>
      </w:pPr>
      <w:r>
        <w:lastRenderedPageBreak/>
        <w:t>2.</w:t>
      </w:r>
      <w:r>
        <w:tab/>
      </w:r>
      <w:r>
        <w:tab/>
      </w:r>
      <w:r w:rsidRPr="00CE7BB3">
        <w:rPr>
          <w:szCs w:val="28"/>
        </w:rPr>
        <w:t>Разработать комплекс UML-диаграмм (</w:t>
      </w:r>
      <w:proofErr w:type="spellStart"/>
      <w:r w:rsidRPr="00CE7BB3">
        <w:rPr>
          <w:szCs w:val="28"/>
        </w:rPr>
        <w:t>Use</w:t>
      </w:r>
      <w:proofErr w:type="spellEnd"/>
      <w:r w:rsidRPr="00CE7BB3">
        <w:rPr>
          <w:szCs w:val="28"/>
        </w:rPr>
        <w:t xml:space="preserve"> </w:t>
      </w:r>
      <w:proofErr w:type="spellStart"/>
      <w:r w:rsidRPr="00CE7BB3">
        <w:rPr>
          <w:szCs w:val="28"/>
        </w:rPr>
        <w:t>Case</w:t>
      </w:r>
      <w:proofErr w:type="spellEnd"/>
      <w:r w:rsidRPr="00CE7BB3">
        <w:rPr>
          <w:szCs w:val="28"/>
        </w:rPr>
        <w:t xml:space="preserve">, </w:t>
      </w:r>
      <w:proofErr w:type="spellStart"/>
      <w:r w:rsidRPr="00CE7BB3">
        <w:rPr>
          <w:szCs w:val="28"/>
        </w:rPr>
        <w:t>Activity</w:t>
      </w:r>
      <w:proofErr w:type="spellEnd"/>
      <w:r w:rsidRPr="00CE7BB3">
        <w:rPr>
          <w:szCs w:val="28"/>
        </w:rPr>
        <w:t xml:space="preserve">, </w:t>
      </w:r>
      <w:proofErr w:type="spellStart"/>
      <w:r w:rsidRPr="00CE7BB3">
        <w:rPr>
          <w:szCs w:val="28"/>
        </w:rPr>
        <w:t>Sequence</w:t>
      </w:r>
      <w:proofErr w:type="spellEnd"/>
      <w:r w:rsidRPr="00CE7BB3">
        <w:rPr>
          <w:szCs w:val="28"/>
        </w:rPr>
        <w:t>), описывающих поведение и логику взаимодействия всех участников процесса;</w:t>
      </w:r>
    </w:p>
    <w:p w:rsidR="00CE7BB3" w:rsidRPr="00CE7BB3" w:rsidRDefault="00CE7BB3" w:rsidP="00181699">
      <w:pPr>
        <w:ind w:firstLine="360"/>
        <w:rPr>
          <w:szCs w:val="28"/>
        </w:rPr>
      </w:pPr>
      <w:r>
        <w:rPr>
          <w:szCs w:val="28"/>
        </w:rPr>
        <w:t>3.</w:t>
      </w:r>
      <w:r>
        <w:rPr>
          <w:szCs w:val="28"/>
        </w:rPr>
        <w:tab/>
      </w:r>
      <w:r>
        <w:rPr>
          <w:szCs w:val="28"/>
        </w:rPr>
        <w:tab/>
      </w:r>
      <w:r w:rsidRPr="00CE7BB3">
        <w:rPr>
          <w:szCs w:val="28"/>
        </w:rPr>
        <w:t>Спроектировать структуру классов системы, определив необходимые атрибуты и методы для работы с заказами и лояльностью;</w:t>
      </w:r>
    </w:p>
    <w:p w:rsidR="00CE7BB3" w:rsidRPr="00CE7BB3" w:rsidRDefault="00CE7BB3" w:rsidP="00181699">
      <w:pPr>
        <w:ind w:firstLine="360"/>
        <w:rPr>
          <w:szCs w:val="28"/>
        </w:rPr>
      </w:pPr>
      <w:r>
        <w:rPr>
          <w:szCs w:val="28"/>
        </w:rPr>
        <w:t>4.</w:t>
      </w:r>
      <w:r>
        <w:rPr>
          <w:szCs w:val="28"/>
        </w:rPr>
        <w:tab/>
      </w:r>
      <w:r>
        <w:rPr>
          <w:szCs w:val="28"/>
        </w:rPr>
        <w:tab/>
      </w:r>
      <w:r w:rsidRPr="00CE7BB3">
        <w:rPr>
          <w:szCs w:val="28"/>
        </w:rPr>
        <w:t>Описать потоки данных (DFD) для понимания путей трансформации информации внутри системы;</w:t>
      </w:r>
    </w:p>
    <w:p w:rsidR="00CE7BB3" w:rsidRDefault="00CE7BB3" w:rsidP="00181699">
      <w:pPr>
        <w:ind w:firstLine="360"/>
        <w:rPr>
          <w:szCs w:val="28"/>
        </w:rPr>
      </w:pPr>
      <w:r>
        <w:rPr>
          <w:szCs w:val="28"/>
        </w:rPr>
        <w:t>5.</w:t>
      </w:r>
      <w:r>
        <w:rPr>
          <w:szCs w:val="28"/>
        </w:rPr>
        <w:tab/>
      </w:r>
      <w:r>
        <w:rPr>
          <w:szCs w:val="28"/>
        </w:rPr>
        <w:tab/>
      </w:r>
      <w:r w:rsidRPr="00CE7BB3">
        <w:rPr>
          <w:szCs w:val="28"/>
        </w:rPr>
        <w:t>Оценить эффективность интеграции модуля начисления бонусных баллов как инструмента маркетингового продвижения.</w:t>
      </w:r>
    </w:p>
    <w:p w:rsidR="00ED2F8E" w:rsidRDefault="00ED2F8E" w:rsidP="00181699">
      <w:pPr>
        <w:jc w:val="left"/>
        <w:rPr>
          <w:szCs w:val="28"/>
        </w:rPr>
      </w:pPr>
      <w:r>
        <w:rPr>
          <w:szCs w:val="28"/>
        </w:rPr>
        <w:br w:type="page"/>
      </w:r>
    </w:p>
    <w:p w:rsidR="00C84ABF" w:rsidRPr="00DD4772" w:rsidRDefault="00ED2F8E" w:rsidP="00181699">
      <w:pPr>
        <w:pStyle w:val="1"/>
        <w:rPr>
          <w:b/>
        </w:rPr>
      </w:pPr>
      <w:bookmarkStart w:id="2" w:name="_Toc228963673"/>
      <w:r w:rsidRPr="00DD4772">
        <w:rPr>
          <w:b/>
        </w:rPr>
        <w:lastRenderedPageBreak/>
        <w:t>1. АНАЛИЗ ПРЕДМЕТНОЙ ОБЛАСТИ</w:t>
      </w:r>
      <w:bookmarkEnd w:id="2"/>
    </w:p>
    <w:p w:rsidR="00C84ABF" w:rsidRPr="00C84ABF" w:rsidRDefault="00C84ABF" w:rsidP="00181699">
      <w:pPr>
        <w:pStyle w:val="2"/>
      </w:pPr>
      <w:r>
        <w:tab/>
      </w:r>
      <w:bookmarkStart w:id="3" w:name="_Toc228963674"/>
      <w:r>
        <w:t>1.1 Описание предметной области</w:t>
      </w:r>
      <w:bookmarkEnd w:id="3"/>
    </w:p>
    <w:p w:rsidR="00ED2F8E" w:rsidRPr="00C84ABF" w:rsidRDefault="00C84ABF" w:rsidP="00181699">
      <w:pPr>
        <w:rPr>
          <w:szCs w:val="32"/>
        </w:rPr>
      </w:pPr>
      <w:r>
        <w:tab/>
      </w:r>
      <w:r w:rsidR="00ED2F8E" w:rsidRPr="00ED2F8E">
        <w:t xml:space="preserve">Предметная область </w:t>
      </w:r>
      <w:r w:rsidR="00093EC6" w:rsidRPr="00093EC6">
        <w:t>–</w:t>
      </w:r>
      <w:r w:rsidR="00093EC6">
        <w:t xml:space="preserve"> это</w:t>
      </w:r>
      <w:r w:rsidR="00093EC6" w:rsidRPr="00093EC6">
        <w:t xml:space="preserve"> </w:t>
      </w:r>
      <w:r w:rsidR="00ED2F8E" w:rsidRPr="00ED2F8E">
        <w:t>объект моей курсовой работы, а именно процессы, происходящие внутри системы бронирования столов и обслуживания клиентов в ресторане. Необходимо выделить ключевые объекты предметной области. В моём случае это клиент, стол, заказ, ресторан и платёжная система.</w:t>
      </w:r>
    </w:p>
    <w:p w:rsidR="00ED2F8E" w:rsidRPr="00ED2F8E" w:rsidRDefault="00C84ABF" w:rsidP="00181699">
      <w:r>
        <w:tab/>
      </w:r>
      <w:r w:rsidR="00093EC6">
        <w:t>Клиент – это</w:t>
      </w:r>
      <w:r w:rsidR="00093EC6" w:rsidRPr="00093EC6">
        <w:t xml:space="preserve"> </w:t>
      </w:r>
      <w:r w:rsidR="00ED2F8E" w:rsidRPr="00ED2F8E">
        <w:t>главное лицо, на которое ориентирована вся работа и инфраструктура системы; он выполняет все взаимодействия с мобильным приложением (регистрация, выбор места, оплата). Ресторан предоставляет столы, которые являются основным ресурсом для бронирования. Каждый стол имеет свои характеристики, такие как вместимость (количество мест</w:t>
      </w:r>
      <w:r w:rsidR="00093EC6">
        <w:t>) и расположение в зале. Заказ – это</w:t>
      </w:r>
      <w:r w:rsidR="00093EC6" w:rsidRPr="00093EC6">
        <w:t xml:space="preserve"> </w:t>
      </w:r>
      <w:r w:rsidR="00ED2F8E" w:rsidRPr="00ED2F8E">
        <w:t>набор выбранных клиентом блюд и услуг, который оформляется во время визита; он напрямую связан с платёжной системой для проведения расчетов. В системе объект «ресторан» также включает в себя меню и базу данных, отражающую текущую занятость мест. Платёжная система отвечает за проведение транзакций и начисление бонусов, работая в автоматическом р</w:t>
      </w:r>
      <w:r w:rsidR="00ED2F8E">
        <w:t>ежиме при подтверждении оплаты.</w:t>
      </w:r>
    </w:p>
    <w:p w:rsidR="00ED2F8E" w:rsidRPr="00ED2F8E" w:rsidRDefault="00C84ABF" w:rsidP="00181699">
      <w:r>
        <w:tab/>
      </w:r>
      <w:r w:rsidR="00ED2F8E" w:rsidRPr="00ED2F8E">
        <w:t xml:space="preserve">Основные связи между объектами следующие: во-первых, клиент выбирает конкретный стол на планировке зала и оформляет бронирование. В свою очередь, стол закрепляется за клиентом в базе данных, меняя свой статус на «забронирован». В процессе визита клиент формирует заказ, который связан с платёжной системой. Платёжная система проверяет данные карты клиента, подтверждает оплату и автоматически передает информацию для начисления бонусных баллов </w:t>
      </w:r>
      <w:r w:rsidR="00ED2F8E">
        <w:t>(5% от чека) в профиль клиента.</w:t>
      </w:r>
    </w:p>
    <w:p w:rsidR="00C84ABF" w:rsidRDefault="00C84ABF" w:rsidP="00181699">
      <w:r>
        <w:tab/>
      </w:r>
      <w:r w:rsidR="00ED2F8E" w:rsidRPr="00ED2F8E">
        <w:t xml:space="preserve">Материальным потоком будет являться предоставление забронированного места клиенту в зале, а также подача приготовленных блюд и напитков официантами. Информационным потоком, в свою очередь, будет ввод личных данных при регистрации, передача запроса на бронирование, обновление </w:t>
      </w:r>
      <w:r w:rsidR="00ED2F8E" w:rsidRPr="00ED2F8E">
        <w:lastRenderedPageBreak/>
        <w:t>статусов столов в реальном времени, передача данных о составе заказа в платежный сервис и обновление бонусного баланса в базе данных после успешной оплаты.</w:t>
      </w:r>
    </w:p>
    <w:p w:rsidR="00C84ABF" w:rsidRDefault="00C84ABF" w:rsidP="00181699">
      <w:pPr>
        <w:pStyle w:val="2"/>
      </w:pPr>
      <w:r>
        <w:tab/>
      </w:r>
      <w:bookmarkStart w:id="4" w:name="_Toc228963675"/>
      <w:r>
        <w:t>1.2 Описание категорий пользователей, их запросов и сообщений</w:t>
      </w:r>
      <w:bookmarkEnd w:id="4"/>
    </w:p>
    <w:p w:rsidR="00C84ABF" w:rsidRDefault="00C84ABF" w:rsidP="00181699">
      <w:r>
        <w:tab/>
        <w:t>Пользователи моей системы – это посетитель мобильного приложения и непосредственно клиент, то есть зарегистрированный пользователь. Посетителю характерны базовые запросы, такие как просмотр главной страницы приложения, ознакомление с меню ресторана, изучение планировки залов и просмотр информации о доступности свободных столов на определенные даты. Также посетителю доступна функция связи с администрацией по общему номеру для уточнения деталей.</w:t>
      </w:r>
    </w:p>
    <w:p w:rsidR="00C84ABF" w:rsidRDefault="00C84ABF" w:rsidP="00181699">
      <w:r>
        <w:tab/>
        <w:t>Клиенту доступны те же запросы, что и посетителю. Но после регистрации ему открываются дополнительные возможности, такие как выбор конкретного места на схеме зала и оформление бронирования, отмена ранее созданной брони, а также просмотр истории своих посещений. В процессе визита клиент может совершать заказы блюд, а после посещения ему доступна функция просмотра личного бонусного баланса, где отображаются начисленные баллы (5% от суммы чека). Также клиенту в любой момент доступна функция изменения своих личных данных и номера телефона в профиле приложения.</w:t>
      </w:r>
    </w:p>
    <w:p w:rsidR="00C84ABF" w:rsidRDefault="00C84ABF" w:rsidP="00181699">
      <w:r>
        <w:tab/>
        <w:t>Кроме физических пользователей, в системе присутствуют внешние автоматизированные пользователи: платёжная система и система управления рестораном. Платёжная система автоматически взаимодействует с моим приложением для проверки реквизитов карты и подтверждения оплаты счета. После транзакции системе приходит сообщение о том, прошла ли оплата успешно, что служит сигналом для автоматического начисления бонусов. Система управления рестораном (интерфейс персонала) получает сведения о новых бронированиях, отправляет запросы на подтверждение визита и обновляет статусы столов в базе данных, чтобы другие пользователи видели актуальную информацию о занятых местах.</w:t>
      </w:r>
    </w:p>
    <w:p w:rsidR="00C84ABF" w:rsidRDefault="00C84ABF" w:rsidP="00181699">
      <w:r>
        <w:lastRenderedPageBreak/>
        <w:tab/>
        <w:t>Таким образом, в данном подразделе были описаны основные категории пользователей системы и их список запросов, проанализировано эффективное взаимодействие всех пользователей с приложением ресторана и внешними сервисами.</w:t>
      </w:r>
    </w:p>
    <w:p w:rsidR="00C84ABF" w:rsidRPr="00C84ABF" w:rsidRDefault="00C84ABF" w:rsidP="00181699">
      <w:pPr>
        <w:pStyle w:val="2"/>
      </w:pPr>
      <w:r>
        <w:tab/>
      </w:r>
      <w:bookmarkStart w:id="5" w:name="_Toc228963676"/>
      <w:r w:rsidRPr="00C84ABF">
        <w:t>1.3 Описание входных, выходных документов и сообщений</w:t>
      </w:r>
      <w:bookmarkEnd w:id="5"/>
    </w:p>
    <w:p w:rsidR="00C84ABF" w:rsidRDefault="00C84ABF" w:rsidP="00181699">
      <w:r>
        <w:tab/>
        <w:t xml:space="preserve">На вход системе подаются различные документы и сообщения от всех активных лиц, которые с ней взаимодействуют. </w:t>
      </w:r>
      <w:r w:rsidR="00093EC6">
        <w:t>Прежде всего, это пользователи –</w:t>
      </w:r>
      <w:r>
        <w:t xml:space="preserve"> главн</w:t>
      </w:r>
      <w:r w:rsidR="00093EC6">
        <w:t>ые</w:t>
      </w:r>
      <w:r w:rsidR="00093EC6" w:rsidRPr="00093EC6">
        <w:t xml:space="preserve"> </w:t>
      </w:r>
      <w:r>
        <w:t>объекты, на которых ориентирована вся работа. От них в систему поступают личные данные (ФИО, номер телефона), необходимые для всех этапов обслуживания: от регистрации в приложении до выбора конкретного стола и подтверждения визита. Также от клиентов поступают запросы на бронирование, выбор блюд из меню и запросы на отмену брони в случае изменения планов. Далее, платёжная система предоставляет данные для проверки реквизитов карты, подтверждает проведение транзакции и высылает сообщение об успешной оплате чека. Со стороны персонала ресторана в систему поступают данные о подтверждении визита после телефонного звонка, а также информация о готовности заказов и фактическом освобождении столов.</w:t>
      </w:r>
    </w:p>
    <w:p w:rsidR="00C84ABF" w:rsidRDefault="00C84ABF" w:rsidP="00181699">
      <w:r>
        <w:tab/>
        <w:t>Выходные документы и сообщения идут от системы к её участникам. Пользователи получают через мобильное приложение уведомления об успешной регистрации, подтверждение фиксации брони и электронные чеки после совершения оплаты. Также система отправляет клиентам сообщения о начислении бонусных баллов (5% от суммы чека) и информацию об актуальном балансе в программе лояльности. Ресторану (персоналу) система передает пакеты данных о новых бронированиях (номер стола, время, данные клиента) для подготовки посадочных мест. Платёжные документы включают в себя подтверждения оплаты для финансового учета. Кроме того, система формирует отчеты о посещаемости за указанный срок: какие столы бронируются чаще всего, какая средняя сумма чека за последний месяц и общее количество начисленных бонусов.</w:t>
      </w:r>
    </w:p>
    <w:p w:rsidR="00D06223" w:rsidRDefault="00C84ABF" w:rsidP="00181699">
      <w:r>
        <w:lastRenderedPageBreak/>
        <w:tab/>
        <w:t>Таким образом, система эффективно обрабатывает входящую информацию и своевременно формирует выходные документы и сообщения для всех заинтересованных сторон, обеспечивая бесперебойную работу ресторана.</w:t>
      </w:r>
      <w:bookmarkStart w:id="6" w:name="_Toc228355224"/>
    </w:p>
    <w:p w:rsidR="00D06223" w:rsidRDefault="00D06223" w:rsidP="00181699">
      <w:pPr>
        <w:pStyle w:val="2"/>
      </w:pPr>
      <w:r>
        <w:tab/>
      </w:r>
      <w:bookmarkStart w:id="7" w:name="_Toc228963677"/>
      <w:r w:rsidRPr="00AD54C8">
        <w:t>1.4. Сравнение систем-аналогов</w:t>
      </w:r>
      <w:bookmarkEnd w:id="6"/>
      <w:bookmarkEnd w:id="7"/>
    </w:p>
    <w:p w:rsidR="00D06223" w:rsidRPr="00D06223" w:rsidRDefault="00D06223" w:rsidP="00181699">
      <w:r w:rsidRPr="00D06223">
        <w:t>Для проведения сравнительного анализа были выбраны три популярных ресторанных концепции, активно работающих на рынке: «</w:t>
      </w:r>
      <w:proofErr w:type="spellStart"/>
      <w:r w:rsidRPr="00D06223">
        <w:t>Кацо</w:t>
      </w:r>
      <w:proofErr w:type="spellEnd"/>
      <w:r w:rsidRPr="00D06223">
        <w:t xml:space="preserve">», «Хочу </w:t>
      </w:r>
      <w:proofErr w:type="spellStart"/>
      <w:r w:rsidRPr="00D06223">
        <w:t>Пури</w:t>
      </w:r>
      <w:proofErr w:type="spellEnd"/>
      <w:r w:rsidRPr="00D06223">
        <w:t>» и «Горячий цех». Целью данного сравнения является выявление сильных и слабых сторон их цифровых решений (сайтов и систем лояльности), а также определение наиболее удачных функций для внедрения в разрабатываемое мобильное приложение для бронирования и начисления бонусов.</w:t>
      </w:r>
    </w:p>
    <w:p w:rsidR="00D06223" w:rsidRPr="00D06223" w:rsidRDefault="00D06223" w:rsidP="00181699">
      <w:pPr>
        <w:rPr>
          <w:rFonts w:cs="Times New Roman"/>
          <w:szCs w:val="28"/>
        </w:rPr>
      </w:pPr>
      <w:r w:rsidRPr="00D06223">
        <w:rPr>
          <w:rFonts w:cs="Times New Roman"/>
          <w:bCs/>
          <w:szCs w:val="28"/>
        </w:rPr>
        <w:t>Ресторан грузинской кухни «</w:t>
      </w:r>
      <w:proofErr w:type="spellStart"/>
      <w:r w:rsidRPr="00D06223">
        <w:rPr>
          <w:rFonts w:cs="Times New Roman"/>
          <w:bCs/>
          <w:szCs w:val="28"/>
        </w:rPr>
        <w:t>Кацо</w:t>
      </w:r>
      <w:proofErr w:type="spellEnd"/>
      <w:r w:rsidRPr="00D06223">
        <w:rPr>
          <w:rFonts w:cs="Times New Roman"/>
          <w:bCs/>
          <w:szCs w:val="28"/>
        </w:rPr>
        <w:t>»</w:t>
      </w:r>
      <w:r w:rsidRPr="00D06223">
        <w:rPr>
          <w:rFonts w:cs="Times New Roman"/>
          <w:szCs w:val="28"/>
        </w:rPr>
        <w:t xml:space="preserve"> предлагает пользователям лаконичный сайт с акцентом на визуальную составляющую меню. К его безусловным плюсам можно отнести простую навигацию и наличие четкой информации о программе лояльности. Однако функционал онлайн-бронирования реализован через сторонние </w:t>
      </w:r>
      <w:proofErr w:type="spellStart"/>
      <w:r w:rsidRPr="00D06223">
        <w:rPr>
          <w:rFonts w:cs="Times New Roman"/>
          <w:szCs w:val="28"/>
        </w:rPr>
        <w:t>виджеты</w:t>
      </w:r>
      <w:proofErr w:type="spellEnd"/>
      <w:r w:rsidRPr="00D06223">
        <w:rPr>
          <w:rFonts w:cs="Times New Roman"/>
          <w:szCs w:val="28"/>
        </w:rPr>
        <w:t xml:space="preserve"> или форму обратного звонка, что не дает клиенту возможности видеть актуальную загрузку зала в реальном времени. Кроме того, интерфейс программы бонусов недостаточно интегрирован в процесс выбора стола, что усложняет расчет </w:t>
      </w:r>
      <w:proofErr w:type="spellStart"/>
      <w:r w:rsidRPr="00D06223">
        <w:rPr>
          <w:rFonts w:cs="Times New Roman"/>
          <w:szCs w:val="28"/>
        </w:rPr>
        <w:t>кэшбэка</w:t>
      </w:r>
      <w:proofErr w:type="spellEnd"/>
      <w:r w:rsidRPr="00D06223">
        <w:rPr>
          <w:rFonts w:cs="Times New Roman"/>
          <w:szCs w:val="28"/>
        </w:rPr>
        <w:t xml:space="preserve"> до совершения визита.</w:t>
      </w:r>
    </w:p>
    <w:p w:rsidR="00D06223" w:rsidRPr="00D06223" w:rsidRDefault="00D06223" w:rsidP="00181699">
      <w:pPr>
        <w:rPr>
          <w:rFonts w:cs="Times New Roman"/>
          <w:szCs w:val="28"/>
        </w:rPr>
      </w:pPr>
      <w:r w:rsidRPr="00D06223">
        <w:rPr>
          <w:rFonts w:cs="Times New Roman"/>
          <w:bCs/>
          <w:szCs w:val="28"/>
        </w:rPr>
        <w:t xml:space="preserve">Сеть ресторанов «Хочу </w:t>
      </w:r>
      <w:proofErr w:type="spellStart"/>
      <w:r w:rsidRPr="00D06223">
        <w:rPr>
          <w:rFonts w:cs="Times New Roman"/>
          <w:bCs/>
          <w:szCs w:val="28"/>
        </w:rPr>
        <w:t>Пури</w:t>
      </w:r>
      <w:proofErr w:type="spellEnd"/>
      <w:r w:rsidRPr="00D06223">
        <w:rPr>
          <w:rFonts w:cs="Times New Roman"/>
          <w:bCs/>
          <w:szCs w:val="28"/>
        </w:rPr>
        <w:t>»</w:t>
      </w:r>
      <w:r w:rsidRPr="00D06223">
        <w:rPr>
          <w:rFonts w:cs="Times New Roman"/>
          <w:szCs w:val="28"/>
        </w:rPr>
        <w:t xml:space="preserve"> выделяется высокотехнологичным подходом к взаимодействию с гостем. Их цифровая экосистема включает интуитивно понятный интерфейс и проработанную систему геолокации для выбора конкретного филиала. Главным преимуществом является глубокая интеграция программы лояльности: бонусы наглядно отображаются в личном кабинете. Тем не менее, процесс бронирования стола требует перехода через несколько этапов, а отсутствие интерактивной карты залов не позволяет пользователю самостоятельно </w:t>
      </w:r>
      <w:r w:rsidR="00F92210">
        <w:rPr>
          <w:rFonts w:cs="Times New Roman"/>
          <w:szCs w:val="28"/>
        </w:rPr>
        <w:t>выбрать предпочтительное место</w:t>
      </w:r>
      <w:r w:rsidRPr="00D06223">
        <w:rPr>
          <w:rFonts w:cs="Times New Roman"/>
          <w:szCs w:val="28"/>
        </w:rPr>
        <w:t>, что снижает вовлеченность клиента.</w:t>
      </w:r>
    </w:p>
    <w:p w:rsidR="00D06223" w:rsidRPr="00D06223" w:rsidRDefault="00D06223" w:rsidP="00181699">
      <w:pPr>
        <w:rPr>
          <w:rFonts w:cs="Times New Roman"/>
          <w:szCs w:val="28"/>
        </w:rPr>
      </w:pPr>
      <w:r w:rsidRPr="00D06223">
        <w:rPr>
          <w:rFonts w:cs="Times New Roman"/>
          <w:bCs/>
          <w:szCs w:val="28"/>
        </w:rPr>
        <w:lastRenderedPageBreak/>
        <w:t>Гриль-антрекот «Горячий цех»</w:t>
      </w:r>
      <w:r w:rsidRPr="00D06223">
        <w:rPr>
          <w:rFonts w:cs="Times New Roman"/>
          <w:szCs w:val="28"/>
        </w:rPr>
        <w:t xml:space="preserve"> привлекает пользователей современным агрессивным дизайном и высокой скоростью работ</w:t>
      </w:r>
      <w:r w:rsidR="00F92210">
        <w:rPr>
          <w:rFonts w:cs="Times New Roman"/>
          <w:szCs w:val="28"/>
        </w:rPr>
        <w:t>ы веб-ресурса</w:t>
      </w:r>
      <w:r w:rsidRPr="00D06223">
        <w:rPr>
          <w:rFonts w:cs="Times New Roman"/>
          <w:szCs w:val="28"/>
        </w:rPr>
        <w:t>. Существенным минусом является сложность поиска подробной информации о правилах начисления бонусов непосредственно</w:t>
      </w:r>
      <w:r w:rsidR="00F92210">
        <w:rPr>
          <w:rFonts w:cs="Times New Roman"/>
          <w:szCs w:val="28"/>
        </w:rPr>
        <w:t xml:space="preserve"> в процессе оформления заказа – интерфейс </w:t>
      </w:r>
      <w:r w:rsidRPr="00D06223">
        <w:rPr>
          <w:rFonts w:cs="Times New Roman"/>
          <w:szCs w:val="28"/>
        </w:rPr>
        <w:t>перегружен маркетинговыми предложениями, которые отвлекают от основной задачи пользователя.</w:t>
      </w:r>
    </w:p>
    <w:p w:rsidR="00F92210" w:rsidRDefault="00D06223" w:rsidP="00181699">
      <w:pPr>
        <w:rPr>
          <w:rFonts w:cs="Times New Roman"/>
          <w:szCs w:val="28"/>
        </w:rPr>
      </w:pPr>
      <w:r w:rsidRPr="00D06223">
        <w:rPr>
          <w:rFonts w:cs="Times New Roman"/>
          <w:szCs w:val="28"/>
        </w:rPr>
        <w:t>На основании проведенного анализа можно выделить следующие перспективные решения для проектирования собственной информационной системы:</w:t>
      </w:r>
    </w:p>
    <w:p w:rsidR="00F92210" w:rsidRDefault="00D06223" w:rsidP="002B01B9">
      <w:pPr>
        <w:pStyle w:val="a4"/>
        <w:numPr>
          <w:ilvl w:val="0"/>
          <w:numId w:val="2"/>
        </w:numPr>
        <w:ind w:left="0" w:firstLine="851"/>
        <w:rPr>
          <w:rFonts w:cs="Times New Roman"/>
          <w:szCs w:val="28"/>
        </w:rPr>
      </w:pPr>
      <w:r w:rsidRPr="00F92210">
        <w:rPr>
          <w:rFonts w:cs="Times New Roman"/>
          <w:bCs/>
          <w:szCs w:val="28"/>
        </w:rPr>
        <w:t>Интерактивная карта залов</w:t>
      </w:r>
      <w:r w:rsidRPr="00F92210">
        <w:rPr>
          <w:rFonts w:cs="Times New Roman"/>
          <w:szCs w:val="28"/>
        </w:rPr>
        <w:t>: в</w:t>
      </w:r>
      <w:r w:rsidR="00F92210">
        <w:rPr>
          <w:rFonts w:cs="Times New Roman"/>
          <w:szCs w:val="28"/>
        </w:rPr>
        <w:t>недрение визуальной планировки</w:t>
      </w:r>
      <w:r w:rsidRPr="00F92210">
        <w:rPr>
          <w:rFonts w:cs="Times New Roman"/>
          <w:szCs w:val="28"/>
        </w:rPr>
        <w:t>, чтобы клиент мог видеть расположение и вместимость каждого стола в реальном времени;</w:t>
      </w:r>
    </w:p>
    <w:p w:rsidR="00F92210" w:rsidRDefault="00D06223" w:rsidP="002B01B9">
      <w:pPr>
        <w:pStyle w:val="a4"/>
        <w:numPr>
          <w:ilvl w:val="0"/>
          <w:numId w:val="2"/>
        </w:numPr>
        <w:ind w:left="0" w:firstLine="851"/>
        <w:rPr>
          <w:rFonts w:cs="Times New Roman"/>
          <w:szCs w:val="28"/>
        </w:rPr>
      </w:pPr>
      <w:r w:rsidRPr="00F92210">
        <w:rPr>
          <w:rFonts w:cs="Times New Roman"/>
          <w:bCs/>
          <w:szCs w:val="28"/>
        </w:rPr>
        <w:t xml:space="preserve">Автоматический расчет </w:t>
      </w:r>
      <w:proofErr w:type="spellStart"/>
      <w:r w:rsidRPr="00F92210">
        <w:rPr>
          <w:rFonts w:cs="Times New Roman"/>
          <w:bCs/>
          <w:szCs w:val="28"/>
        </w:rPr>
        <w:t>кэшбэка</w:t>
      </w:r>
      <w:proofErr w:type="spellEnd"/>
      <w:r w:rsidRPr="00F92210">
        <w:rPr>
          <w:rFonts w:cs="Times New Roman"/>
          <w:szCs w:val="28"/>
        </w:rPr>
        <w:t>: отобра</w:t>
      </w:r>
      <w:r w:rsidR="00F92210">
        <w:rPr>
          <w:rFonts w:cs="Times New Roman"/>
          <w:szCs w:val="28"/>
        </w:rPr>
        <w:t>жение суммы будущих бонусов</w:t>
      </w:r>
      <w:r w:rsidRPr="00F92210">
        <w:rPr>
          <w:rFonts w:cs="Times New Roman"/>
          <w:szCs w:val="28"/>
        </w:rPr>
        <w:t xml:space="preserve"> непосредственно при формировании предварительного заказа;</w:t>
      </w:r>
    </w:p>
    <w:p w:rsidR="00F92210" w:rsidRDefault="00D06223" w:rsidP="002B01B9">
      <w:pPr>
        <w:pStyle w:val="a4"/>
        <w:numPr>
          <w:ilvl w:val="0"/>
          <w:numId w:val="2"/>
        </w:numPr>
        <w:ind w:left="0" w:firstLine="851"/>
        <w:rPr>
          <w:rFonts w:cs="Times New Roman"/>
          <w:szCs w:val="28"/>
        </w:rPr>
      </w:pPr>
      <w:proofErr w:type="spellStart"/>
      <w:r w:rsidRPr="00F92210">
        <w:rPr>
          <w:rFonts w:cs="Times New Roman"/>
          <w:bCs/>
          <w:szCs w:val="28"/>
        </w:rPr>
        <w:t>Минималистичный</w:t>
      </w:r>
      <w:proofErr w:type="spellEnd"/>
      <w:r w:rsidRPr="00F92210">
        <w:rPr>
          <w:rFonts w:cs="Times New Roman"/>
          <w:bCs/>
          <w:szCs w:val="28"/>
        </w:rPr>
        <w:t xml:space="preserve"> процесс бронирования</w:t>
      </w:r>
      <w:r w:rsidRPr="00F92210">
        <w:rPr>
          <w:rFonts w:cs="Times New Roman"/>
          <w:szCs w:val="28"/>
        </w:rPr>
        <w:t>: сокращение количества шагов от выбора стола до фиксации брони в системе;</w:t>
      </w:r>
    </w:p>
    <w:p w:rsidR="00D06223" w:rsidRPr="00F92210" w:rsidRDefault="00D06223" w:rsidP="002B01B9">
      <w:pPr>
        <w:pStyle w:val="a4"/>
        <w:numPr>
          <w:ilvl w:val="0"/>
          <w:numId w:val="2"/>
        </w:numPr>
        <w:ind w:left="0" w:firstLine="851"/>
        <w:rPr>
          <w:rFonts w:cs="Times New Roman"/>
          <w:szCs w:val="28"/>
        </w:rPr>
      </w:pPr>
      <w:r w:rsidRPr="00F92210">
        <w:rPr>
          <w:rFonts w:cs="Times New Roman"/>
          <w:bCs/>
          <w:szCs w:val="28"/>
        </w:rPr>
        <w:t>Прямая синхронизация с БД ресторана</w:t>
      </w:r>
      <w:r w:rsidRPr="00F92210">
        <w:rPr>
          <w:rFonts w:cs="Times New Roman"/>
          <w:szCs w:val="28"/>
        </w:rPr>
        <w:t>: высокая скорость обновления статусов доступности столов без необходимости ожидания звонка администратора.</w:t>
      </w:r>
    </w:p>
    <w:p w:rsidR="00181699" w:rsidRDefault="00D06223" w:rsidP="00181699">
      <w:r w:rsidRPr="00D06223">
        <w:rPr>
          <w:rFonts w:cs="Times New Roman"/>
          <w:szCs w:val="28"/>
        </w:rPr>
        <w:t>Таким образом, детальный разбор систем-аналогов позволил выявить их ключевые достоинства и технические уязвимости. Учет полученных данных</w:t>
      </w:r>
      <w:r w:rsidRPr="00D06223">
        <w:t xml:space="preserve"> гарантирует разработку более удобного и прозрачного программного продукта, который эффективно связывает желания клиента по выбору стола с автоматизированным финансовым учетом и программой лояльности.</w:t>
      </w:r>
    </w:p>
    <w:p w:rsidR="00181699" w:rsidRDefault="00181699" w:rsidP="00181699">
      <w:pPr>
        <w:pStyle w:val="1"/>
        <w:spacing w:before="0"/>
        <w:rPr>
          <w:rFonts w:cs="Times New Roman"/>
          <w:b/>
          <w:bCs/>
          <w:szCs w:val="28"/>
        </w:rPr>
      </w:pPr>
      <w:r>
        <w:br w:type="page"/>
      </w:r>
      <w:bookmarkStart w:id="8" w:name="_Toc228355225"/>
      <w:bookmarkStart w:id="9" w:name="_Toc228963678"/>
      <w:r w:rsidRPr="007467F1">
        <w:rPr>
          <w:rFonts w:cs="Times New Roman"/>
          <w:b/>
          <w:bCs/>
          <w:szCs w:val="28"/>
        </w:rPr>
        <w:lastRenderedPageBreak/>
        <w:t>2.</w:t>
      </w:r>
      <w:r w:rsidRPr="00181699">
        <w:rPr>
          <w:rFonts w:cs="Times New Roman"/>
          <w:b/>
          <w:bCs/>
          <w:szCs w:val="28"/>
        </w:rPr>
        <w:t xml:space="preserve"> </w:t>
      </w:r>
      <w:r w:rsidRPr="007467F1">
        <w:rPr>
          <w:rFonts w:cs="Times New Roman"/>
          <w:b/>
          <w:bCs/>
          <w:szCs w:val="28"/>
        </w:rPr>
        <w:t>ФУНКЦИОНАЛЬНАЯ МОДЕЛЬ ПРЕДМЕТНОЙ ОБЛАСТИ</w:t>
      </w:r>
      <w:bookmarkEnd w:id="8"/>
      <w:bookmarkEnd w:id="9"/>
    </w:p>
    <w:p w:rsidR="00181699" w:rsidRPr="00646E02" w:rsidRDefault="00181699" w:rsidP="00181699">
      <w:pPr>
        <w:spacing w:after="0"/>
        <w:ind w:firstLine="851"/>
        <w:rPr>
          <w:rFonts w:cs="Times New Roman"/>
          <w:szCs w:val="28"/>
        </w:rPr>
      </w:pPr>
      <w:r w:rsidRPr="00646E02">
        <w:rPr>
          <w:rFonts w:cs="Times New Roman"/>
          <w:szCs w:val="28"/>
        </w:rPr>
        <w:t>Функциональное моделирование выполнено для систематизации бизнес-процессов</w:t>
      </w:r>
      <w:r>
        <w:rPr>
          <w:rFonts w:cs="Times New Roman"/>
          <w:szCs w:val="28"/>
        </w:rPr>
        <w:t xml:space="preserve"> ресторана</w:t>
      </w:r>
      <w:r w:rsidRPr="00646E02">
        <w:rPr>
          <w:rFonts w:cs="Times New Roman"/>
          <w:szCs w:val="28"/>
        </w:rPr>
        <w:t>, выявления логических связей между участниками и определения требований к автоматизации. В соответствии с постановкой задачи, нотация IDEF0 используется для описания текущих ручных процессов (AS-IS), тогда как нотация DFD и диаграммы UML моделируют оптимизированные процессы после внедрения информационной системы (TO-BE).</w:t>
      </w:r>
    </w:p>
    <w:p w:rsidR="00181699" w:rsidRDefault="00181699" w:rsidP="00D824D5">
      <w:pPr>
        <w:pStyle w:val="2"/>
      </w:pPr>
      <w:r>
        <w:tab/>
      </w:r>
      <w:bookmarkStart w:id="10" w:name="_Toc228963679"/>
      <w:r>
        <w:t xml:space="preserve">2.1 Модель предметной области в нотации </w:t>
      </w:r>
      <w:r>
        <w:rPr>
          <w:lang w:val="en-US"/>
        </w:rPr>
        <w:t>IDEF</w:t>
      </w:r>
      <w:r w:rsidRPr="00181699">
        <w:t>0</w:t>
      </w:r>
      <w:bookmarkEnd w:id="10"/>
    </w:p>
    <w:p w:rsidR="00181699" w:rsidRDefault="00181699" w:rsidP="00181699">
      <w:pPr>
        <w:ind w:firstLine="708"/>
      </w:pPr>
      <w:r>
        <w:t>Модель предметной области в нотации IDEF0 – это</w:t>
      </w:r>
      <w:r w:rsidRPr="00F77586">
        <w:t xml:space="preserve"> </w:t>
      </w:r>
      <w:r>
        <w:t>функциональная модель, представляющая деятельность организации или системы в виде иерархической структуры взаимосвязанных процессов. Вершиной этой иерархии является контекстная диаграмма, на которой объект моделирования представлен единственным блоком с граничными стрелками. Этот функциональный блок или же «черный ящик» даёт самое первичное представление об описываемой системе в целом, как она взаимодействует с внешним миром.</w:t>
      </w:r>
    </w:p>
    <w:p w:rsidR="00181699" w:rsidRDefault="00181699" w:rsidP="00181699">
      <w:pPr>
        <w:ind w:firstLine="708"/>
      </w:pPr>
      <w:r>
        <w:t>После описания системы в целом проводится разбиение её крупных функций на более простые составляющие. Этот процесс называется декомпозицией и позволяет постепенно представлять модель системы в виде иерархической структуры. Модель в нотации IDEF0 описывает бизнес-процесс до его автоматизации, фиксируя физические и информационные взаимодействия объектов.</w:t>
      </w:r>
    </w:p>
    <w:p w:rsidR="00181699" w:rsidRDefault="00181699" w:rsidP="00181699">
      <w:pPr>
        <w:ind w:firstLine="708"/>
        <w:jc w:val="center"/>
      </w:pPr>
      <w:r w:rsidRPr="00181699">
        <w:rPr>
          <w:noProof/>
          <w:lang w:eastAsia="ru-RU"/>
        </w:rPr>
        <w:lastRenderedPageBreak/>
        <w:drawing>
          <wp:inline distT="0" distB="0" distL="0" distR="0" wp14:anchorId="3248B3A7" wp14:editId="2A20CDA9">
            <wp:extent cx="5940425" cy="4947920"/>
            <wp:effectExtent l="0" t="0" r="317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947920"/>
                    </a:xfrm>
                    <a:prstGeom prst="rect">
                      <a:avLst/>
                    </a:prstGeom>
                  </pic:spPr>
                </pic:pic>
              </a:graphicData>
            </a:graphic>
          </wp:inline>
        </w:drawing>
      </w:r>
    </w:p>
    <w:p w:rsidR="00181699" w:rsidRDefault="00181699" w:rsidP="00181699">
      <w:pPr>
        <w:spacing w:after="0"/>
        <w:jc w:val="center"/>
        <w:rPr>
          <w:rFonts w:cs="Times New Roman"/>
          <w:szCs w:val="28"/>
        </w:rPr>
      </w:pPr>
      <w:r>
        <w:rPr>
          <w:rFonts w:cs="Times New Roman"/>
          <w:szCs w:val="28"/>
        </w:rPr>
        <w:t xml:space="preserve">Рисунок 1 – Контекстная диаграмма в нотации </w:t>
      </w:r>
      <w:r>
        <w:rPr>
          <w:rFonts w:cs="Times New Roman"/>
          <w:szCs w:val="28"/>
          <w:lang w:val="en-US"/>
        </w:rPr>
        <w:t>IDEF</w:t>
      </w:r>
      <w:r w:rsidRPr="00531353">
        <w:rPr>
          <w:rFonts w:cs="Times New Roman"/>
          <w:szCs w:val="28"/>
        </w:rPr>
        <w:t>0</w:t>
      </w:r>
    </w:p>
    <w:p w:rsidR="00181699" w:rsidRPr="00181699" w:rsidRDefault="00D824D5" w:rsidP="00181699">
      <w:pPr>
        <w:spacing w:after="0"/>
        <w:jc w:val="center"/>
        <w:rPr>
          <w:rFonts w:cs="Times New Roman"/>
          <w:szCs w:val="28"/>
          <w:lang w:val="en-US"/>
        </w:rPr>
      </w:pPr>
      <w:r w:rsidRPr="00D824D5">
        <w:rPr>
          <w:rFonts w:cs="Times New Roman"/>
          <w:noProof/>
          <w:szCs w:val="28"/>
          <w:lang w:eastAsia="ru-RU"/>
        </w:rPr>
        <w:drawing>
          <wp:inline distT="0" distB="0" distL="0" distR="0" wp14:anchorId="477E8484" wp14:editId="5BAE97AA">
            <wp:extent cx="5940425" cy="360045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600450"/>
                    </a:xfrm>
                    <a:prstGeom prst="rect">
                      <a:avLst/>
                    </a:prstGeom>
                  </pic:spPr>
                </pic:pic>
              </a:graphicData>
            </a:graphic>
          </wp:inline>
        </w:drawing>
      </w:r>
    </w:p>
    <w:p w:rsidR="00181699" w:rsidRDefault="00181699" w:rsidP="00181699">
      <w:pPr>
        <w:spacing w:after="0"/>
        <w:jc w:val="center"/>
        <w:rPr>
          <w:rFonts w:cs="Times New Roman"/>
          <w:szCs w:val="28"/>
        </w:rPr>
      </w:pPr>
      <w:r>
        <w:rPr>
          <w:rFonts w:cs="Times New Roman"/>
          <w:szCs w:val="28"/>
        </w:rPr>
        <w:lastRenderedPageBreak/>
        <w:t xml:space="preserve">Рисунок 2 – Диаграмма декомпозиции в нотации </w:t>
      </w:r>
      <w:r>
        <w:rPr>
          <w:rFonts w:cs="Times New Roman"/>
          <w:szCs w:val="28"/>
          <w:lang w:val="en-US"/>
        </w:rPr>
        <w:t>IDEF</w:t>
      </w:r>
      <w:r w:rsidRPr="00AA3DCD">
        <w:rPr>
          <w:rFonts w:cs="Times New Roman"/>
          <w:szCs w:val="28"/>
        </w:rPr>
        <w:t>0</w:t>
      </w:r>
    </w:p>
    <w:p w:rsidR="00181699" w:rsidRPr="002B2F42" w:rsidRDefault="00181699" w:rsidP="00181699">
      <w:pPr>
        <w:spacing w:after="0"/>
        <w:ind w:firstLine="708"/>
        <w:rPr>
          <w:rFonts w:cs="Times New Roman"/>
          <w:szCs w:val="28"/>
        </w:rPr>
      </w:pPr>
      <w:r w:rsidRPr="002B2F42">
        <w:rPr>
          <w:rFonts w:cs="Times New Roman"/>
          <w:szCs w:val="28"/>
        </w:rPr>
        <w:t xml:space="preserve">Начнём с построения контекстной диаграммы (рисунок 1), главной задачей которой является действие «Деятельность ресторана по обслуживанию гостей». На схеме мы видим основной </w:t>
      </w:r>
      <w:r>
        <w:rPr>
          <w:rFonts w:cs="Times New Roman"/>
          <w:szCs w:val="28"/>
        </w:rPr>
        <w:t>блок и входящие в него стрелки:</w:t>
      </w:r>
    </w:p>
    <w:p w:rsidR="00181699" w:rsidRPr="002B2F42" w:rsidRDefault="00181699" w:rsidP="00181699">
      <w:pPr>
        <w:spacing w:after="0"/>
        <w:rPr>
          <w:rFonts w:cs="Times New Roman"/>
          <w:szCs w:val="28"/>
        </w:rPr>
      </w:pPr>
      <w:r>
        <w:rPr>
          <w:rFonts w:cs="Times New Roman"/>
          <w:szCs w:val="28"/>
        </w:rPr>
        <w:tab/>
        <w:t>Стрелки входа</w:t>
      </w:r>
      <w:r w:rsidRPr="002B2F42">
        <w:rPr>
          <w:rFonts w:cs="Times New Roman"/>
          <w:szCs w:val="28"/>
        </w:rPr>
        <w:t xml:space="preserve">: определяют, что инициирует процесс. В данном случае это «Входящий </w:t>
      </w:r>
      <w:r>
        <w:rPr>
          <w:rFonts w:cs="Times New Roman"/>
          <w:szCs w:val="28"/>
        </w:rPr>
        <w:t>звонок» и «Личный визит гостя».</w:t>
      </w:r>
      <w:r w:rsidR="00D824D5">
        <w:rPr>
          <w:rFonts w:cs="Times New Roman"/>
          <w:szCs w:val="28"/>
        </w:rPr>
        <w:t xml:space="preserve"> Стрелки управления</w:t>
      </w:r>
      <w:r w:rsidRPr="002B2F42">
        <w:rPr>
          <w:rFonts w:cs="Times New Roman"/>
          <w:szCs w:val="28"/>
        </w:rPr>
        <w:t>: правила и ограничения выполнения функции. Ими выступают: График работы и доступность столов, Правила рассадки и регламенты, Стандарты сервиса и этикет, а также Налоговое</w:t>
      </w:r>
      <w:r>
        <w:rPr>
          <w:rFonts w:cs="Times New Roman"/>
          <w:szCs w:val="28"/>
        </w:rPr>
        <w:t xml:space="preserve"> и санитарное законодательство.</w:t>
      </w:r>
      <w:r w:rsidR="00D824D5">
        <w:rPr>
          <w:rFonts w:cs="Times New Roman"/>
          <w:szCs w:val="28"/>
        </w:rPr>
        <w:t xml:space="preserve"> Стрелки механизмов</w:t>
      </w:r>
      <w:r w:rsidRPr="002B2F42">
        <w:rPr>
          <w:rFonts w:cs="Times New Roman"/>
          <w:szCs w:val="28"/>
        </w:rPr>
        <w:t xml:space="preserve">: то, с помощью чего выполняется функция. В процессе участвуют Клиент, Администратор / </w:t>
      </w:r>
      <w:proofErr w:type="spellStart"/>
      <w:r w:rsidRPr="002B2F42">
        <w:rPr>
          <w:rFonts w:cs="Times New Roman"/>
          <w:szCs w:val="28"/>
        </w:rPr>
        <w:t>Хостес</w:t>
      </w:r>
      <w:proofErr w:type="spellEnd"/>
      <w:r w:rsidRPr="002B2F42">
        <w:rPr>
          <w:rFonts w:cs="Times New Roman"/>
          <w:szCs w:val="28"/>
        </w:rPr>
        <w:t>, Официанты, а также исполь</w:t>
      </w:r>
      <w:r w:rsidR="00D824D5">
        <w:rPr>
          <w:rFonts w:cs="Times New Roman"/>
          <w:szCs w:val="28"/>
        </w:rPr>
        <w:t xml:space="preserve">зуется Таблица резервов в </w:t>
      </w:r>
      <w:r w:rsidR="00D824D5">
        <w:rPr>
          <w:rFonts w:cs="Times New Roman"/>
          <w:szCs w:val="28"/>
          <w:lang w:val="en-US"/>
        </w:rPr>
        <w:t>Excel</w:t>
      </w:r>
      <w:r>
        <w:rPr>
          <w:rFonts w:cs="Times New Roman"/>
          <w:szCs w:val="28"/>
        </w:rPr>
        <w:t>.</w:t>
      </w:r>
      <w:r w:rsidRPr="002B2F42">
        <w:rPr>
          <w:rFonts w:cs="Times New Roman"/>
          <w:szCs w:val="28"/>
        </w:rPr>
        <w:t xml:space="preserve"> Стрелка выхода: итоговый результат деятельно</w:t>
      </w:r>
      <w:r>
        <w:rPr>
          <w:rFonts w:cs="Times New Roman"/>
          <w:szCs w:val="28"/>
        </w:rPr>
        <w:t xml:space="preserve">сти </w:t>
      </w:r>
      <w:r w:rsidRPr="003D49FC">
        <w:rPr>
          <w:rFonts w:cs="Times New Roman"/>
          <w:szCs w:val="28"/>
        </w:rPr>
        <w:t xml:space="preserve">- </w:t>
      </w:r>
      <w:r>
        <w:rPr>
          <w:rFonts w:cs="Times New Roman"/>
          <w:szCs w:val="28"/>
        </w:rPr>
        <w:t>«Отчеты</w:t>
      </w:r>
      <w:r w:rsidRPr="003D49FC">
        <w:rPr>
          <w:rFonts w:cs="Times New Roman"/>
          <w:szCs w:val="28"/>
        </w:rPr>
        <w:t xml:space="preserve"> </w:t>
      </w:r>
      <w:r>
        <w:rPr>
          <w:rFonts w:cs="Times New Roman"/>
          <w:szCs w:val="28"/>
        </w:rPr>
        <w:t>для руководства».</w:t>
      </w:r>
    </w:p>
    <w:p w:rsidR="00181699" w:rsidRPr="002B2F42" w:rsidRDefault="00181699" w:rsidP="00181699">
      <w:pPr>
        <w:spacing w:after="0"/>
        <w:rPr>
          <w:rFonts w:cs="Times New Roman"/>
          <w:szCs w:val="28"/>
        </w:rPr>
      </w:pPr>
      <w:r>
        <w:rPr>
          <w:rFonts w:cs="Times New Roman"/>
          <w:szCs w:val="28"/>
        </w:rPr>
        <w:tab/>
      </w:r>
      <w:r w:rsidRPr="002B2F42">
        <w:rPr>
          <w:rFonts w:cs="Times New Roman"/>
          <w:szCs w:val="28"/>
        </w:rPr>
        <w:t>Теперь перейдем к декомпозиции контекстной диаграммы (рисунок 2). Главный процесс обслуживания гостей включае</w:t>
      </w:r>
      <w:r>
        <w:rPr>
          <w:rFonts w:cs="Times New Roman"/>
          <w:szCs w:val="28"/>
        </w:rPr>
        <w:t>т в себя четыре основных этапа:</w:t>
      </w:r>
    </w:p>
    <w:p w:rsidR="00181699" w:rsidRDefault="00181699" w:rsidP="002B01B9">
      <w:pPr>
        <w:pStyle w:val="a4"/>
        <w:numPr>
          <w:ilvl w:val="0"/>
          <w:numId w:val="3"/>
        </w:numPr>
        <w:spacing w:after="0"/>
        <w:ind w:left="0" w:firstLine="774"/>
        <w:rPr>
          <w:rFonts w:cs="Times New Roman"/>
          <w:szCs w:val="28"/>
        </w:rPr>
      </w:pPr>
      <w:r w:rsidRPr="002B2F42">
        <w:rPr>
          <w:rFonts w:cs="Times New Roman"/>
          <w:szCs w:val="28"/>
        </w:rPr>
        <w:t>Прием и фильтрация входящих запросов: на этом этапе администратор обрабатывает звонки и визиты, сверяясь с графиком работы и текущей доступностью столов. Результатом является информация о свободных столах.</w:t>
      </w:r>
    </w:p>
    <w:p w:rsidR="00181699" w:rsidRDefault="00181699" w:rsidP="002B01B9">
      <w:pPr>
        <w:pStyle w:val="a4"/>
        <w:numPr>
          <w:ilvl w:val="0"/>
          <w:numId w:val="3"/>
        </w:numPr>
        <w:spacing w:after="0"/>
        <w:ind w:left="0" w:firstLine="774"/>
        <w:rPr>
          <w:rFonts w:cs="Times New Roman"/>
          <w:szCs w:val="28"/>
        </w:rPr>
      </w:pPr>
      <w:r w:rsidRPr="002B2F42">
        <w:rPr>
          <w:rFonts w:cs="Times New Roman"/>
          <w:szCs w:val="28"/>
        </w:rPr>
        <w:t xml:space="preserve"> Распределение столов и учет в</w:t>
      </w:r>
      <w:r w:rsidR="00D824D5">
        <w:rPr>
          <w:rFonts w:cs="Times New Roman"/>
          <w:szCs w:val="28"/>
        </w:rPr>
        <w:t xml:space="preserve"> таблице резервов </w:t>
      </w:r>
      <w:r w:rsidR="00D824D5">
        <w:rPr>
          <w:rFonts w:cs="Times New Roman"/>
          <w:szCs w:val="28"/>
          <w:lang w:val="en-US"/>
        </w:rPr>
        <w:t>Excel</w:t>
      </w:r>
      <w:r w:rsidRPr="002B2F42">
        <w:rPr>
          <w:rFonts w:cs="Times New Roman"/>
          <w:szCs w:val="28"/>
        </w:rPr>
        <w:t>: здесь происходит закрепление конкретного места за гостем. Процесс регулируется правилами рассадки и фиксир</w:t>
      </w:r>
      <w:r w:rsidR="00D824D5">
        <w:rPr>
          <w:rFonts w:cs="Times New Roman"/>
          <w:szCs w:val="28"/>
        </w:rPr>
        <w:t xml:space="preserve">уется в таблице резервов </w:t>
      </w:r>
      <w:proofErr w:type="spellStart"/>
      <w:r w:rsidR="00D824D5">
        <w:rPr>
          <w:rFonts w:cs="Times New Roman"/>
          <w:szCs w:val="28"/>
        </w:rPr>
        <w:t>Excel</w:t>
      </w:r>
      <w:proofErr w:type="spellEnd"/>
      <w:r w:rsidRPr="002B2F42">
        <w:rPr>
          <w:rFonts w:cs="Times New Roman"/>
          <w:szCs w:val="28"/>
        </w:rPr>
        <w:t>. Итогом становится подтвержденный рез</w:t>
      </w:r>
      <w:r>
        <w:rPr>
          <w:rFonts w:cs="Times New Roman"/>
          <w:szCs w:val="28"/>
        </w:rPr>
        <w:t>ерв.</w:t>
      </w:r>
    </w:p>
    <w:p w:rsidR="00181699" w:rsidRDefault="00181699" w:rsidP="002B01B9">
      <w:pPr>
        <w:pStyle w:val="a4"/>
        <w:numPr>
          <w:ilvl w:val="0"/>
          <w:numId w:val="3"/>
        </w:numPr>
        <w:spacing w:after="0"/>
        <w:ind w:left="0" w:firstLine="774"/>
        <w:rPr>
          <w:rFonts w:cs="Times New Roman"/>
          <w:szCs w:val="28"/>
        </w:rPr>
      </w:pPr>
      <w:r w:rsidRPr="002B2F42">
        <w:rPr>
          <w:rFonts w:cs="Times New Roman"/>
          <w:szCs w:val="28"/>
        </w:rPr>
        <w:t>Координация сервиса и обслуживание гостей: это основной этап взаимодействия в зале. Клиент делает заказ, официант обеспечивает соблюдение стандартов сервиса и этикета. На выходе этого блока фиксируется принятая оплата.</w:t>
      </w:r>
    </w:p>
    <w:p w:rsidR="00181699" w:rsidRPr="002B2F42" w:rsidRDefault="00181699" w:rsidP="002B01B9">
      <w:pPr>
        <w:pStyle w:val="a4"/>
        <w:numPr>
          <w:ilvl w:val="0"/>
          <w:numId w:val="3"/>
        </w:numPr>
        <w:spacing w:after="0"/>
        <w:ind w:left="0" w:firstLine="774"/>
        <w:rPr>
          <w:rFonts w:cs="Times New Roman"/>
          <w:szCs w:val="28"/>
        </w:rPr>
      </w:pPr>
      <w:r w:rsidRPr="002B2F42">
        <w:rPr>
          <w:rFonts w:cs="Times New Roman"/>
          <w:szCs w:val="28"/>
        </w:rPr>
        <w:t>Учитывать и контролировать: финальный этап, где на основе принятых оплат и данных о визитах формируются отчеты для руководства.</w:t>
      </w:r>
      <w:r>
        <w:rPr>
          <w:rFonts w:cs="Times New Roman"/>
          <w:szCs w:val="28"/>
        </w:rPr>
        <w:t xml:space="preserve"> </w:t>
      </w:r>
      <w:r w:rsidRPr="002B2F42">
        <w:rPr>
          <w:rFonts w:cs="Times New Roman"/>
          <w:szCs w:val="28"/>
        </w:rPr>
        <w:t xml:space="preserve">Этот </w:t>
      </w:r>
      <w:r w:rsidRPr="002B2F42">
        <w:rPr>
          <w:rFonts w:cs="Times New Roman"/>
          <w:szCs w:val="28"/>
        </w:rPr>
        <w:lastRenderedPageBreak/>
        <w:t>процесс жестко регулируется налоговым законодательством и требованиями к отчетности.</w:t>
      </w:r>
    </w:p>
    <w:p w:rsidR="00181699" w:rsidRPr="00181699" w:rsidRDefault="00181699" w:rsidP="00181699">
      <w:r>
        <w:rPr>
          <w:rFonts w:cs="Times New Roman"/>
          <w:szCs w:val="28"/>
        </w:rPr>
        <w:tab/>
      </w:r>
      <w:r w:rsidRPr="002B2F42">
        <w:rPr>
          <w:rFonts w:cs="Times New Roman"/>
          <w:szCs w:val="28"/>
        </w:rPr>
        <w:t>Таким образом, представленная модель декомпозиции показывает, как поэтапно выполняется процесс обслуживания в ресторане: от первого звонка гостя до формирования финансовой отчетности. Это позволяет отследить работу персонала, выявить точки контроля и использовать полученные результаты для разработки автоматизированной информационной системы бронирования и начисления бонусов.</w:t>
      </w:r>
    </w:p>
    <w:p w:rsidR="00D06223" w:rsidRPr="008F737A" w:rsidRDefault="00D824D5" w:rsidP="00D824D5">
      <w:pPr>
        <w:pStyle w:val="2"/>
      </w:pPr>
      <w:r>
        <w:tab/>
      </w:r>
      <w:bookmarkStart w:id="11" w:name="_Toc228963680"/>
      <w:r>
        <w:t xml:space="preserve">2.2 Модель предметной области в нотации </w:t>
      </w:r>
      <w:r>
        <w:rPr>
          <w:lang w:val="en-US"/>
        </w:rPr>
        <w:t>DFD</w:t>
      </w:r>
      <w:bookmarkEnd w:id="11"/>
    </w:p>
    <w:p w:rsidR="00D824D5" w:rsidRPr="002C457C" w:rsidRDefault="00D824D5" w:rsidP="00D824D5">
      <w:pPr>
        <w:rPr>
          <w:rFonts w:cs="Times New Roman"/>
          <w:szCs w:val="28"/>
        </w:rPr>
      </w:pPr>
      <w:r>
        <w:rPr>
          <w:rFonts w:cs="Times New Roman"/>
          <w:szCs w:val="28"/>
        </w:rPr>
        <w:tab/>
      </w:r>
      <w:r w:rsidRPr="002C457C">
        <w:rPr>
          <w:rFonts w:cs="Times New Roman"/>
          <w:szCs w:val="28"/>
        </w:rPr>
        <w:t>DFD (</w:t>
      </w:r>
      <w:proofErr w:type="spellStart"/>
      <w:r w:rsidRPr="002C457C">
        <w:rPr>
          <w:rFonts w:cs="Times New Roman"/>
          <w:szCs w:val="28"/>
        </w:rPr>
        <w:t>Data</w:t>
      </w:r>
      <w:proofErr w:type="spellEnd"/>
      <w:r w:rsidRPr="002C457C">
        <w:rPr>
          <w:rFonts w:cs="Times New Roman"/>
          <w:szCs w:val="28"/>
        </w:rPr>
        <w:t xml:space="preserve"> </w:t>
      </w:r>
      <w:proofErr w:type="spellStart"/>
      <w:r w:rsidRPr="002C457C">
        <w:rPr>
          <w:rFonts w:cs="Times New Roman"/>
          <w:szCs w:val="28"/>
        </w:rPr>
        <w:t>Flow</w:t>
      </w:r>
      <w:proofErr w:type="spellEnd"/>
      <w:r w:rsidRPr="002C457C">
        <w:rPr>
          <w:rFonts w:cs="Times New Roman"/>
          <w:szCs w:val="28"/>
        </w:rPr>
        <w:t xml:space="preserve"> </w:t>
      </w:r>
      <w:proofErr w:type="spellStart"/>
      <w:r w:rsidRPr="002C457C">
        <w:rPr>
          <w:rFonts w:cs="Times New Roman"/>
          <w:szCs w:val="28"/>
        </w:rPr>
        <w:t>Diagram</w:t>
      </w:r>
      <w:proofErr w:type="spellEnd"/>
      <w:r w:rsidRPr="002C457C">
        <w:rPr>
          <w:rFonts w:cs="Times New Roman"/>
          <w:szCs w:val="28"/>
        </w:rPr>
        <w:t>) – представляет собой графическую нотацию структурного проектирования, предназначенную для визуализации процессов обработки, путей перемещения и мест накопления информации в системе. В отличие от классических блок-схем, ориентированных на описание алгоритмической логики и последовательности управляющих команд, методология DFD фокусируется на информационной архитектуре.</w:t>
      </w:r>
      <w:r w:rsidRPr="002C457C">
        <w:rPr>
          <w:rFonts w:cs="Times New Roman"/>
          <w:noProof/>
          <w:szCs w:val="28"/>
          <w:lang w:eastAsia="ru-RU"/>
        </w:rPr>
        <w:drawing>
          <wp:inline distT="0" distB="0" distL="0" distR="0" wp14:anchorId="53FD3B2F" wp14:editId="34D45F87">
            <wp:extent cx="5940425" cy="2394585"/>
            <wp:effectExtent l="0" t="0" r="3175"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394585"/>
                    </a:xfrm>
                    <a:prstGeom prst="rect">
                      <a:avLst/>
                    </a:prstGeom>
                  </pic:spPr>
                </pic:pic>
              </a:graphicData>
            </a:graphic>
          </wp:inline>
        </w:drawing>
      </w:r>
    </w:p>
    <w:p w:rsidR="00D824D5" w:rsidRPr="002C457C" w:rsidRDefault="00EE5F2E" w:rsidP="00D824D5">
      <w:pPr>
        <w:jc w:val="center"/>
        <w:rPr>
          <w:rFonts w:cs="Times New Roman"/>
          <w:szCs w:val="28"/>
        </w:rPr>
      </w:pPr>
      <w:r>
        <w:rPr>
          <w:rFonts w:cs="Times New Roman"/>
          <w:szCs w:val="28"/>
        </w:rPr>
        <w:t>Рисунок 3</w:t>
      </w:r>
      <w:r w:rsidR="00D824D5" w:rsidRPr="002C457C">
        <w:rPr>
          <w:rFonts w:cs="Times New Roman"/>
          <w:szCs w:val="28"/>
        </w:rPr>
        <w:t xml:space="preserve"> – Контекстная диаграмма</w:t>
      </w:r>
    </w:p>
    <w:p w:rsidR="00D824D5" w:rsidRPr="002C457C" w:rsidRDefault="00D824D5" w:rsidP="00D824D5">
      <w:pPr>
        <w:jc w:val="center"/>
        <w:rPr>
          <w:rFonts w:cs="Times New Roman"/>
          <w:szCs w:val="28"/>
        </w:rPr>
      </w:pPr>
      <w:r w:rsidRPr="002C457C">
        <w:rPr>
          <w:rFonts w:cs="Times New Roman"/>
          <w:noProof/>
          <w:szCs w:val="28"/>
          <w:lang w:eastAsia="ru-RU"/>
        </w:rPr>
        <w:lastRenderedPageBreak/>
        <w:drawing>
          <wp:inline distT="0" distB="0" distL="0" distR="0" wp14:anchorId="526195A2" wp14:editId="04B64EA8">
            <wp:extent cx="5940425" cy="537845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5378450"/>
                    </a:xfrm>
                    <a:prstGeom prst="rect">
                      <a:avLst/>
                    </a:prstGeom>
                  </pic:spPr>
                </pic:pic>
              </a:graphicData>
            </a:graphic>
          </wp:inline>
        </w:drawing>
      </w:r>
    </w:p>
    <w:p w:rsidR="00D824D5" w:rsidRPr="002C457C" w:rsidRDefault="00EE5F2E" w:rsidP="00D824D5">
      <w:pPr>
        <w:jc w:val="center"/>
        <w:rPr>
          <w:rFonts w:cs="Times New Roman"/>
          <w:szCs w:val="28"/>
        </w:rPr>
      </w:pPr>
      <w:r>
        <w:rPr>
          <w:rFonts w:cs="Times New Roman"/>
          <w:szCs w:val="28"/>
        </w:rPr>
        <w:t>Рисунок 4</w:t>
      </w:r>
      <w:r w:rsidR="00D824D5" w:rsidRPr="002C457C">
        <w:rPr>
          <w:rFonts w:cs="Times New Roman"/>
          <w:szCs w:val="28"/>
        </w:rPr>
        <w:t xml:space="preserve"> – Диаграмма декомпозиции</w:t>
      </w:r>
    </w:p>
    <w:p w:rsidR="00D824D5" w:rsidRPr="002C457C" w:rsidRDefault="00D824D5" w:rsidP="00D824D5">
      <w:pPr>
        <w:rPr>
          <w:rFonts w:cs="Times New Roman"/>
          <w:szCs w:val="28"/>
        </w:rPr>
      </w:pPr>
      <w:r w:rsidRPr="002C457C">
        <w:rPr>
          <w:rFonts w:cs="Times New Roman"/>
          <w:szCs w:val="28"/>
        </w:rPr>
        <w:tab/>
        <w:t>Контекстная диаграмма (Уровень 0)</w:t>
      </w:r>
    </w:p>
    <w:p w:rsidR="00D824D5" w:rsidRPr="002C457C" w:rsidRDefault="00D824D5" w:rsidP="00D824D5">
      <w:pPr>
        <w:rPr>
          <w:rFonts w:cs="Times New Roman"/>
          <w:szCs w:val="28"/>
        </w:rPr>
      </w:pPr>
      <w:r>
        <w:rPr>
          <w:rFonts w:cs="Times New Roman"/>
          <w:szCs w:val="28"/>
        </w:rPr>
        <w:tab/>
      </w:r>
      <w:r w:rsidRPr="002C457C">
        <w:rPr>
          <w:rFonts w:cs="Times New Roman"/>
          <w:szCs w:val="28"/>
        </w:rPr>
        <w:t>На этом уровне система представляется как единый функциональный блок «Система бронирования заказов онлайн». Система взаимодействует с тремя внешними сущностями: «Клиент», «Мобильное приложение» и «Ресторан».</w:t>
      </w:r>
    </w:p>
    <w:p w:rsidR="00D824D5" w:rsidRPr="002C457C" w:rsidRDefault="00D824D5" w:rsidP="00D824D5">
      <w:pPr>
        <w:ind w:firstLine="708"/>
        <w:rPr>
          <w:rFonts w:cs="Times New Roman"/>
          <w:szCs w:val="28"/>
        </w:rPr>
      </w:pPr>
      <w:r w:rsidRPr="002C457C">
        <w:rPr>
          <w:rFonts w:cs="Times New Roman"/>
          <w:szCs w:val="28"/>
        </w:rPr>
        <w:t>Взаимодействие с сущностью «Клиент»</w:t>
      </w:r>
    </w:p>
    <w:p w:rsidR="00D824D5" w:rsidRPr="002C457C" w:rsidRDefault="00D824D5" w:rsidP="00D824D5">
      <w:pPr>
        <w:rPr>
          <w:rFonts w:cs="Times New Roman"/>
          <w:szCs w:val="28"/>
        </w:rPr>
      </w:pPr>
      <w:r>
        <w:rPr>
          <w:rFonts w:cs="Times New Roman"/>
          <w:szCs w:val="28"/>
        </w:rPr>
        <w:tab/>
      </w:r>
      <w:r w:rsidRPr="002C457C">
        <w:rPr>
          <w:rFonts w:cs="Times New Roman"/>
          <w:szCs w:val="28"/>
        </w:rPr>
        <w:t>Входящие потоки: личные данные, забронированный стол.</w:t>
      </w:r>
    </w:p>
    <w:p w:rsidR="00D824D5" w:rsidRPr="002C457C" w:rsidRDefault="00D824D5" w:rsidP="00D824D5">
      <w:pPr>
        <w:rPr>
          <w:rFonts w:cs="Times New Roman"/>
          <w:szCs w:val="28"/>
        </w:rPr>
      </w:pPr>
      <w:r>
        <w:rPr>
          <w:rFonts w:cs="Times New Roman"/>
          <w:szCs w:val="28"/>
        </w:rPr>
        <w:tab/>
      </w:r>
      <w:r w:rsidRPr="002C457C">
        <w:rPr>
          <w:rFonts w:cs="Times New Roman"/>
          <w:szCs w:val="28"/>
        </w:rPr>
        <w:t>Исходящие потоки: отсутствуют.</w:t>
      </w:r>
    </w:p>
    <w:p w:rsidR="00D824D5" w:rsidRPr="002C457C" w:rsidRDefault="00D824D5" w:rsidP="00D824D5">
      <w:pPr>
        <w:rPr>
          <w:rFonts w:cs="Times New Roman"/>
          <w:szCs w:val="28"/>
        </w:rPr>
      </w:pPr>
    </w:p>
    <w:p w:rsidR="00D824D5" w:rsidRPr="002C457C" w:rsidRDefault="00D824D5" w:rsidP="00D824D5">
      <w:pPr>
        <w:ind w:firstLine="708"/>
        <w:rPr>
          <w:rFonts w:cs="Times New Roman"/>
          <w:szCs w:val="28"/>
        </w:rPr>
      </w:pPr>
      <w:r w:rsidRPr="002C457C">
        <w:rPr>
          <w:rFonts w:cs="Times New Roman"/>
          <w:szCs w:val="28"/>
        </w:rPr>
        <w:lastRenderedPageBreak/>
        <w:t>Взаимодействие с сущностью «Мобильное приложение»</w:t>
      </w:r>
    </w:p>
    <w:p w:rsidR="00D824D5" w:rsidRPr="002C457C" w:rsidRDefault="00D824D5" w:rsidP="00D824D5">
      <w:pPr>
        <w:rPr>
          <w:rFonts w:cs="Times New Roman"/>
          <w:szCs w:val="28"/>
        </w:rPr>
      </w:pPr>
      <w:r>
        <w:rPr>
          <w:rFonts w:cs="Times New Roman"/>
          <w:szCs w:val="28"/>
        </w:rPr>
        <w:tab/>
      </w:r>
      <w:r w:rsidRPr="002C457C">
        <w:rPr>
          <w:rFonts w:cs="Times New Roman"/>
          <w:szCs w:val="28"/>
        </w:rPr>
        <w:t>Входящие потоки: отсутствуют.</w:t>
      </w:r>
    </w:p>
    <w:p w:rsidR="00D824D5" w:rsidRPr="002C457C" w:rsidRDefault="00D824D5" w:rsidP="00D824D5">
      <w:pPr>
        <w:rPr>
          <w:rFonts w:cs="Times New Roman"/>
          <w:szCs w:val="28"/>
        </w:rPr>
      </w:pPr>
      <w:r>
        <w:rPr>
          <w:rFonts w:cs="Times New Roman"/>
          <w:szCs w:val="28"/>
        </w:rPr>
        <w:tab/>
      </w:r>
      <w:r w:rsidRPr="002C457C">
        <w:rPr>
          <w:rFonts w:cs="Times New Roman"/>
          <w:szCs w:val="28"/>
        </w:rPr>
        <w:t>Исходящие потоки: бронирование стола.</w:t>
      </w:r>
    </w:p>
    <w:p w:rsidR="00D824D5" w:rsidRPr="002C457C" w:rsidRDefault="00D824D5" w:rsidP="00D824D5">
      <w:pPr>
        <w:ind w:firstLine="708"/>
        <w:rPr>
          <w:rFonts w:cs="Times New Roman"/>
          <w:szCs w:val="28"/>
        </w:rPr>
      </w:pPr>
      <w:r w:rsidRPr="002C457C">
        <w:rPr>
          <w:rFonts w:cs="Times New Roman"/>
          <w:szCs w:val="28"/>
        </w:rPr>
        <w:t>Взаимодействие с сущностью «Ресторан»</w:t>
      </w:r>
    </w:p>
    <w:p w:rsidR="00D824D5" w:rsidRPr="002C457C" w:rsidRDefault="00D824D5" w:rsidP="00D824D5">
      <w:pPr>
        <w:rPr>
          <w:rFonts w:cs="Times New Roman"/>
          <w:szCs w:val="28"/>
        </w:rPr>
      </w:pPr>
      <w:r>
        <w:rPr>
          <w:rFonts w:cs="Times New Roman"/>
          <w:szCs w:val="28"/>
        </w:rPr>
        <w:tab/>
      </w:r>
      <w:r w:rsidRPr="002C457C">
        <w:rPr>
          <w:rFonts w:cs="Times New Roman"/>
          <w:szCs w:val="28"/>
        </w:rPr>
        <w:t>Входящие потоки: отсутствуют.</w:t>
      </w:r>
    </w:p>
    <w:p w:rsidR="00D824D5" w:rsidRPr="002C457C" w:rsidRDefault="00D824D5" w:rsidP="00D824D5">
      <w:pPr>
        <w:rPr>
          <w:rFonts w:cs="Times New Roman"/>
          <w:szCs w:val="28"/>
        </w:rPr>
      </w:pPr>
      <w:r>
        <w:rPr>
          <w:rFonts w:cs="Times New Roman"/>
          <w:szCs w:val="28"/>
        </w:rPr>
        <w:tab/>
      </w:r>
      <w:r w:rsidRPr="002C457C">
        <w:rPr>
          <w:rFonts w:cs="Times New Roman"/>
          <w:szCs w:val="28"/>
        </w:rPr>
        <w:t>Исходящие потоки: посещение ресторана.</w:t>
      </w:r>
    </w:p>
    <w:p w:rsidR="00D824D5" w:rsidRPr="002C457C" w:rsidRDefault="00D824D5" w:rsidP="00D824D5">
      <w:pPr>
        <w:rPr>
          <w:rFonts w:cs="Times New Roman"/>
          <w:szCs w:val="28"/>
        </w:rPr>
      </w:pPr>
      <w:r>
        <w:rPr>
          <w:rFonts w:cs="Times New Roman"/>
          <w:szCs w:val="28"/>
        </w:rPr>
        <w:tab/>
      </w:r>
      <w:r w:rsidRPr="002C457C">
        <w:rPr>
          <w:rFonts w:cs="Times New Roman"/>
          <w:szCs w:val="28"/>
        </w:rPr>
        <w:t>Контекстная диаграмма иллюстрирует процесс передачи данных от клиента в систему бронирования для последующего распределения информации. Клиент инициирует процесс, предоставляя свои данные и информацию о бронировании. Система обрабатывает этот запрос и направляет соответствующие потоки данных во внешние системы и подразделения: в мобильное приложение для фиксации брони и непосредственно в ресторан для обеспечения приема гостей. Схема демонстрирует логику распределения информационных потоков без детализации внутренних процессов обработки.</w:t>
      </w:r>
    </w:p>
    <w:p w:rsidR="00D824D5" w:rsidRPr="002C457C" w:rsidRDefault="00D824D5" w:rsidP="00D824D5">
      <w:pPr>
        <w:rPr>
          <w:rFonts w:cs="Times New Roman"/>
          <w:szCs w:val="28"/>
        </w:rPr>
      </w:pPr>
      <w:r w:rsidRPr="002C457C">
        <w:rPr>
          <w:rFonts w:cs="Times New Roman"/>
          <w:szCs w:val="28"/>
        </w:rPr>
        <w:tab/>
        <w:t>Целью диаграммы декомпозиции первого уровня является детализация центрального бизнес-процесса «Система бронирования заказов онлайн» путём разбиения его на укрупнённые функциональные модули, которые показывают основные этапы взаимодействия клиента, сотрудников и системы.</w:t>
      </w:r>
    </w:p>
    <w:p w:rsidR="00D824D5" w:rsidRPr="002C457C" w:rsidRDefault="00D824D5" w:rsidP="00D824D5">
      <w:pPr>
        <w:rPr>
          <w:rFonts w:cs="Times New Roman"/>
          <w:szCs w:val="28"/>
        </w:rPr>
      </w:pPr>
      <w:r w:rsidRPr="002C457C">
        <w:rPr>
          <w:rFonts w:cs="Times New Roman"/>
          <w:szCs w:val="28"/>
        </w:rPr>
        <w:tab/>
        <w:t>Диаграмма декомпозиции уровня 1 раскладывает процесс «Система бронирования заказов онлайн» на следующие три функциональных модуля, перечисленных через запятую: 1. Зарегистрировать клиента, 2. Выбрать место для бронирования, 3. Посетить ресторан.</w:t>
      </w:r>
    </w:p>
    <w:p w:rsidR="00D824D5" w:rsidRDefault="00D824D5" w:rsidP="00D824D5">
      <w:pPr>
        <w:rPr>
          <w:rFonts w:cs="Times New Roman"/>
          <w:szCs w:val="28"/>
        </w:rPr>
      </w:pPr>
      <w:r>
        <w:rPr>
          <w:rFonts w:cs="Times New Roman"/>
          <w:szCs w:val="28"/>
        </w:rPr>
        <w:tab/>
      </w:r>
      <w:r w:rsidRPr="002C457C">
        <w:rPr>
          <w:rFonts w:cs="Times New Roman"/>
          <w:szCs w:val="28"/>
        </w:rPr>
        <w:t>Клиент – внешний агент, предоставляющий личные данные, выбирающий параметры бронирования и блю</w:t>
      </w:r>
      <w:r>
        <w:rPr>
          <w:rFonts w:cs="Times New Roman"/>
          <w:szCs w:val="28"/>
        </w:rPr>
        <w:t>да, а также совершающий оплату</w:t>
      </w:r>
      <w:r w:rsidRPr="00E230A8">
        <w:rPr>
          <w:rFonts w:cs="Times New Roman"/>
          <w:szCs w:val="28"/>
        </w:rPr>
        <w:t xml:space="preserve">. </w:t>
      </w:r>
    </w:p>
    <w:p w:rsidR="00D824D5" w:rsidRDefault="00D824D5" w:rsidP="00D824D5">
      <w:pPr>
        <w:ind w:firstLine="708"/>
        <w:rPr>
          <w:rFonts w:cs="Times New Roman"/>
          <w:szCs w:val="28"/>
        </w:rPr>
      </w:pPr>
      <w:r w:rsidRPr="002C457C">
        <w:rPr>
          <w:rFonts w:cs="Times New Roman"/>
          <w:szCs w:val="28"/>
        </w:rPr>
        <w:t>Мобильное приложение – внешний интерфейс, обеспечивающий ввод данных о месте и передачу</w:t>
      </w:r>
      <w:r>
        <w:rPr>
          <w:rFonts w:cs="Times New Roman"/>
          <w:szCs w:val="28"/>
        </w:rPr>
        <w:t xml:space="preserve"> информации о состоянии столов.</w:t>
      </w:r>
    </w:p>
    <w:p w:rsidR="00D824D5" w:rsidRDefault="00D824D5" w:rsidP="00D824D5">
      <w:pPr>
        <w:ind w:firstLine="708"/>
        <w:rPr>
          <w:rFonts w:cs="Times New Roman"/>
          <w:szCs w:val="28"/>
        </w:rPr>
      </w:pPr>
      <w:r w:rsidRPr="002C457C">
        <w:rPr>
          <w:rFonts w:cs="Times New Roman"/>
          <w:szCs w:val="28"/>
        </w:rPr>
        <w:lastRenderedPageBreak/>
        <w:t>Официант – внешний агент, принимающий заказы у стола и обес</w:t>
      </w:r>
      <w:r>
        <w:rPr>
          <w:rFonts w:cs="Times New Roman"/>
          <w:szCs w:val="28"/>
        </w:rPr>
        <w:t>печивающий выдачу готовых блюд.</w:t>
      </w:r>
    </w:p>
    <w:p w:rsidR="00D824D5" w:rsidRDefault="00D824D5" w:rsidP="00D824D5">
      <w:pPr>
        <w:ind w:firstLine="708"/>
        <w:rPr>
          <w:rFonts w:cs="Times New Roman"/>
          <w:szCs w:val="28"/>
        </w:rPr>
      </w:pPr>
      <w:r w:rsidRPr="002C457C">
        <w:rPr>
          <w:rFonts w:cs="Times New Roman"/>
          <w:szCs w:val="28"/>
        </w:rPr>
        <w:t>Платежная система – внешняя сущность, отвечающая за обработку платежных данных и подтв</w:t>
      </w:r>
      <w:r>
        <w:rPr>
          <w:rFonts w:cs="Times New Roman"/>
          <w:szCs w:val="28"/>
        </w:rPr>
        <w:t>ерждение успешности транзакций.</w:t>
      </w:r>
    </w:p>
    <w:p w:rsidR="00D824D5" w:rsidRPr="002C457C" w:rsidRDefault="00D824D5" w:rsidP="00D824D5">
      <w:pPr>
        <w:ind w:firstLine="708"/>
        <w:rPr>
          <w:rFonts w:cs="Times New Roman"/>
          <w:szCs w:val="28"/>
        </w:rPr>
      </w:pPr>
      <w:r w:rsidRPr="002C457C">
        <w:rPr>
          <w:rFonts w:cs="Times New Roman"/>
          <w:szCs w:val="28"/>
        </w:rPr>
        <w:t>Ресторан – внешний объект, получающий сведения о бронировании для подготовки посадочных мест.</w:t>
      </w:r>
    </w:p>
    <w:p w:rsidR="00D824D5" w:rsidRDefault="00D824D5" w:rsidP="002B01B9">
      <w:pPr>
        <w:pStyle w:val="a4"/>
        <w:numPr>
          <w:ilvl w:val="0"/>
          <w:numId w:val="4"/>
        </w:numPr>
        <w:ind w:left="0" w:firstLine="708"/>
        <w:rPr>
          <w:rFonts w:cs="Times New Roman"/>
          <w:szCs w:val="28"/>
        </w:rPr>
      </w:pPr>
      <w:r w:rsidRPr="003F691B">
        <w:rPr>
          <w:rFonts w:cs="Times New Roman"/>
          <w:szCs w:val="28"/>
        </w:rPr>
        <w:t>Зарегистрировать клиента: С</w:t>
      </w:r>
      <w:r>
        <w:rPr>
          <w:rFonts w:cs="Times New Roman"/>
          <w:szCs w:val="28"/>
        </w:rPr>
        <w:t xml:space="preserve">истема принимает личные данные, </w:t>
      </w:r>
      <w:r w:rsidRPr="003F691B">
        <w:rPr>
          <w:rFonts w:cs="Times New Roman"/>
          <w:szCs w:val="28"/>
        </w:rPr>
        <w:t>сохраняет их в БД Клиентов и передает подтверждение регистрации пользователю через интерфейс.</w:t>
      </w:r>
    </w:p>
    <w:p w:rsidR="00D824D5" w:rsidRDefault="00D824D5" w:rsidP="002B01B9">
      <w:pPr>
        <w:pStyle w:val="a4"/>
        <w:numPr>
          <w:ilvl w:val="0"/>
          <w:numId w:val="4"/>
        </w:numPr>
        <w:ind w:left="0" w:firstLine="708"/>
        <w:rPr>
          <w:rFonts w:cs="Times New Roman"/>
          <w:szCs w:val="28"/>
        </w:rPr>
      </w:pPr>
      <w:r w:rsidRPr="003F691B">
        <w:rPr>
          <w:rFonts w:cs="Times New Roman"/>
          <w:szCs w:val="28"/>
        </w:rPr>
        <w:t>Выбрать место для бронирования: Процесс включает обработку данных о выбранном месте, синхронизацию с Мобильным приложением, фиксацию записи в БД Бронирования и передачу информации в Ресторан.</w:t>
      </w:r>
    </w:p>
    <w:p w:rsidR="00D824D5" w:rsidRPr="003F691B" w:rsidRDefault="00D824D5" w:rsidP="002B01B9">
      <w:pPr>
        <w:pStyle w:val="a4"/>
        <w:numPr>
          <w:ilvl w:val="0"/>
          <w:numId w:val="4"/>
        </w:numPr>
        <w:ind w:left="0" w:firstLine="708"/>
        <w:rPr>
          <w:rFonts w:cs="Times New Roman"/>
          <w:szCs w:val="28"/>
        </w:rPr>
      </w:pPr>
      <w:r w:rsidRPr="003F691B">
        <w:rPr>
          <w:rFonts w:cs="Times New Roman"/>
          <w:szCs w:val="28"/>
        </w:rPr>
        <w:t>Посетить ресторан: Включает выбор блюд из БД Блюд, передачу заказа Официанту, взаимодействие с Платежной системой для оплаты чека и начисление бонусных баллов Клиенту.</w:t>
      </w:r>
    </w:p>
    <w:p w:rsidR="00D824D5" w:rsidRDefault="00D824D5" w:rsidP="00D824D5">
      <w:pPr>
        <w:rPr>
          <w:rFonts w:cs="Times New Roman"/>
          <w:szCs w:val="28"/>
        </w:rPr>
      </w:pPr>
      <w:r>
        <w:rPr>
          <w:rFonts w:cs="Times New Roman"/>
          <w:szCs w:val="28"/>
        </w:rPr>
        <w:tab/>
      </w:r>
      <w:r w:rsidRPr="002C457C">
        <w:rPr>
          <w:rFonts w:cs="Times New Roman"/>
          <w:szCs w:val="28"/>
        </w:rPr>
        <w:t xml:space="preserve">БД Клиентов – содержит учетные данные пользователей, информацию о </w:t>
      </w:r>
      <w:r>
        <w:rPr>
          <w:rFonts w:cs="Times New Roman"/>
          <w:szCs w:val="28"/>
        </w:rPr>
        <w:t>регистрации и профили клиентов.</w:t>
      </w:r>
    </w:p>
    <w:p w:rsidR="00D824D5" w:rsidRDefault="00D824D5" w:rsidP="00D824D5">
      <w:pPr>
        <w:ind w:firstLine="708"/>
        <w:rPr>
          <w:rFonts w:cs="Times New Roman"/>
          <w:szCs w:val="28"/>
        </w:rPr>
      </w:pPr>
      <w:r w:rsidRPr="002C457C">
        <w:rPr>
          <w:rFonts w:cs="Times New Roman"/>
          <w:szCs w:val="28"/>
        </w:rPr>
        <w:t>БД Бронирования – хранит сведения о статусах столов, времени резерва и подтв</w:t>
      </w:r>
      <w:r>
        <w:rPr>
          <w:rFonts w:cs="Times New Roman"/>
          <w:szCs w:val="28"/>
        </w:rPr>
        <w:t>ержденных заявках на посещение.</w:t>
      </w:r>
    </w:p>
    <w:p w:rsidR="00D824D5" w:rsidRPr="002C457C" w:rsidRDefault="00D824D5" w:rsidP="00D824D5">
      <w:pPr>
        <w:ind w:firstLine="708"/>
        <w:rPr>
          <w:rFonts w:cs="Times New Roman"/>
          <w:szCs w:val="28"/>
        </w:rPr>
      </w:pPr>
      <w:r w:rsidRPr="002C457C">
        <w:rPr>
          <w:rFonts w:cs="Times New Roman"/>
          <w:szCs w:val="28"/>
        </w:rPr>
        <w:t>БД Блюд – содержит актуальное меню ресторана, перечень доступных позиций и их характеристики.</w:t>
      </w:r>
    </w:p>
    <w:p w:rsidR="00D824D5" w:rsidRPr="002C457C" w:rsidRDefault="00D824D5" w:rsidP="00D824D5">
      <w:pPr>
        <w:rPr>
          <w:rFonts w:cs="Times New Roman"/>
          <w:szCs w:val="28"/>
        </w:rPr>
      </w:pPr>
      <w:r w:rsidRPr="002C457C">
        <w:rPr>
          <w:rFonts w:cs="Times New Roman"/>
          <w:szCs w:val="28"/>
        </w:rPr>
        <w:tab/>
      </w:r>
      <w:r w:rsidRPr="008B2F13">
        <w:rPr>
          <w:rFonts w:cs="Times New Roman"/>
          <w:szCs w:val="28"/>
        </w:rPr>
        <w:t>Основные потоки данных</w:t>
      </w:r>
      <w:r>
        <w:rPr>
          <w:rFonts w:cs="Times New Roman"/>
          <w:szCs w:val="28"/>
        </w:rPr>
        <w:t xml:space="preserve"> являются: потоки о</w:t>
      </w:r>
      <w:r w:rsidRPr="002C457C">
        <w:rPr>
          <w:rFonts w:cs="Times New Roman"/>
          <w:szCs w:val="28"/>
        </w:rPr>
        <w:t>т Клиента к системе: личные данные, информация о выбранном месте и блюдах, данные для оплаты</w:t>
      </w:r>
      <w:r>
        <w:rPr>
          <w:rFonts w:cs="Times New Roman"/>
          <w:szCs w:val="28"/>
        </w:rPr>
        <w:t>; о</w:t>
      </w:r>
      <w:r w:rsidRPr="002C457C">
        <w:rPr>
          <w:rFonts w:cs="Times New Roman"/>
          <w:szCs w:val="28"/>
        </w:rPr>
        <w:t>т системы к Клиенту: подтверждение регистрации, электронный чек, начи</w:t>
      </w:r>
      <w:r>
        <w:rPr>
          <w:rFonts w:cs="Times New Roman"/>
          <w:szCs w:val="28"/>
        </w:rPr>
        <w:t>сление баллов</w:t>
      </w:r>
      <w:r w:rsidRPr="008B2F13">
        <w:rPr>
          <w:rFonts w:cs="Times New Roman"/>
          <w:szCs w:val="28"/>
        </w:rPr>
        <w:t>;</w:t>
      </w:r>
      <w:r>
        <w:rPr>
          <w:rFonts w:cs="Times New Roman"/>
          <w:szCs w:val="28"/>
        </w:rPr>
        <w:t xml:space="preserve"> в</w:t>
      </w:r>
      <w:r w:rsidRPr="002C457C">
        <w:rPr>
          <w:rFonts w:cs="Times New Roman"/>
          <w:szCs w:val="28"/>
        </w:rPr>
        <w:t xml:space="preserve">заимодействие с внешними сущностями: передача данных в Мобильное приложение, отправка заказов Официанту, запросы к Платежной системе </w:t>
      </w:r>
      <w:r>
        <w:rPr>
          <w:rFonts w:cs="Times New Roman"/>
          <w:szCs w:val="28"/>
        </w:rPr>
        <w:t xml:space="preserve">и </w:t>
      </w:r>
      <w:r>
        <w:rPr>
          <w:rFonts w:cs="Times New Roman"/>
          <w:szCs w:val="28"/>
        </w:rPr>
        <w:lastRenderedPageBreak/>
        <w:t>уведомление Ресторана о брони</w:t>
      </w:r>
      <w:r w:rsidRPr="008B2F13">
        <w:rPr>
          <w:rFonts w:cs="Times New Roman"/>
          <w:szCs w:val="28"/>
        </w:rPr>
        <w:t>;</w:t>
      </w:r>
      <w:r>
        <w:rPr>
          <w:rFonts w:cs="Times New Roman"/>
          <w:szCs w:val="28"/>
        </w:rPr>
        <w:t xml:space="preserve"> в</w:t>
      </w:r>
      <w:r w:rsidRPr="002C457C">
        <w:rPr>
          <w:rFonts w:cs="Times New Roman"/>
          <w:szCs w:val="28"/>
        </w:rPr>
        <w:t>нутренние потоки: сохранение и извлечение информации из БД Клиентов, БД Бронирования и БД Блюд.</w:t>
      </w:r>
    </w:p>
    <w:p w:rsidR="00D824D5" w:rsidRDefault="00D824D5" w:rsidP="00D824D5">
      <w:pPr>
        <w:rPr>
          <w:rFonts w:cs="Times New Roman"/>
          <w:szCs w:val="28"/>
        </w:rPr>
      </w:pPr>
      <w:r>
        <w:rPr>
          <w:rFonts w:cs="Times New Roman"/>
          <w:szCs w:val="28"/>
        </w:rPr>
        <w:tab/>
      </w:r>
      <w:r w:rsidRPr="002C457C">
        <w:rPr>
          <w:rFonts w:cs="Times New Roman"/>
          <w:szCs w:val="28"/>
        </w:rPr>
        <w:t>Работа начинается с процесса регистрации (процесс 1), данные о котором фиксируются в базе. Далее Клиент через Мобильное приложение переходит к выбору места (процесс 2), что завершается созданием записи о бронировании. Финальный этап (процесс 3) происходит непосредственно в заведении: клиент выбирает блюда, получает обслуживание от официанта и закрывает счет через платежный шлюз. Система обеспечивает непрерывный цикл обмена данными между пользователем и всеми сервисами ресторана.</w:t>
      </w:r>
    </w:p>
    <w:p w:rsidR="00D824D5" w:rsidRPr="00D824D5" w:rsidRDefault="00D824D5" w:rsidP="00D824D5">
      <w:pPr>
        <w:pStyle w:val="2"/>
      </w:pPr>
      <w:r>
        <w:tab/>
      </w:r>
      <w:bookmarkStart w:id="12" w:name="_Toc228963681"/>
      <w:r w:rsidRPr="00D824D5">
        <w:t>2.3 Описание функциональных задач пользователей системы</w:t>
      </w:r>
      <w:bookmarkEnd w:id="12"/>
    </w:p>
    <w:p w:rsidR="00D824D5" w:rsidRPr="00D824D5" w:rsidRDefault="00D824D5" w:rsidP="00D824D5">
      <w:r w:rsidRPr="00D824D5">
        <w:t xml:space="preserve">Функциональные задачи – это конкретные операции и последовательности действий, которые выполняет пользователь или автоматизированные модули системы для достижения бизнес-цели. В разрабатываемой информационной системе ресторана основными пользователями выступают </w:t>
      </w:r>
      <w:r w:rsidRPr="00D824D5">
        <w:rPr>
          <w:bCs/>
        </w:rPr>
        <w:t>Клиент</w:t>
      </w:r>
      <w:r w:rsidRPr="00D824D5">
        <w:t xml:space="preserve"> и </w:t>
      </w:r>
      <w:r w:rsidRPr="00D824D5">
        <w:rPr>
          <w:bCs/>
        </w:rPr>
        <w:t>Администратор</w:t>
      </w:r>
      <w:r w:rsidRPr="00D824D5">
        <w:t>, чья деятельность охватывает цикл от выбора стола до финальной оплаты и получения бонусов. Все задачи сформулированы с учётом модели TO-BE, отражающей работу системы после автоматизации, и напрямую коррелируют с процессами декомпозиции и концептуальной моделью данных.</w:t>
      </w:r>
    </w:p>
    <w:p w:rsidR="00D824D5" w:rsidRPr="00D824D5" w:rsidRDefault="00D824D5" w:rsidP="00D824D5">
      <w:r w:rsidRPr="00D824D5">
        <w:rPr>
          <w:bCs/>
        </w:rPr>
        <w:t>Авторизация и управление профилем лояльности.</w:t>
      </w:r>
      <w:r w:rsidRPr="00D824D5">
        <w:t xml:space="preserve"> Клиент входит в систему через мобильное приложение. О</w:t>
      </w:r>
      <w:r>
        <w:t xml:space="preserve">сновная задача на данном этапе – регистрация </w:t>
      </w:r>
      <w:r w:rsidRPr="00D824D5">
        <w:t>и верификация данных (ФИО, телефон, привязка банковской карты). Система автоматически создает запись в реляционном хранилище и инициализирует бонусный счет. После успешного входа пользователь получает доступ к актуальному балансу баллов и истории своих визитов. Система автоматически проверяет формат вводимого номера телефона и защищает платежные реквизиты, обеспечивая безопасность данных согласно стандартам.</w:t>
      </w:r>
    </w:p>
    <w:p w:rsidR="00D824D5" w:rsidRPr="00D824D5" w:rsidRDefault="00D824D5" w:rsidP="00D824D5">
      <w:r w:rsidRPr="00D824D5">
        <w:rPr>
          <w:bCs/>
        </w:rPr>
        <w:t>Интерактивное бронирование и выбор стола.</w:t>
      </w:r>
      <w:r w:rsidRPr="00D824D5">
        <w:t xml:space="preserve"> На следующем этапе Клиент обращается к цифровой карте залов ресторана. Система извлекает данные из </w:t>
      </w:r>
      <w:r w:rsidRPr="00D824D5">
        <w:lastRenderedPageBreak/>
        <w:t>сущности «Стол» и отображает их текущий статус: «Свободен» или «Забронирован». Функц</w:t>
      </w:r>
      <w:r w:rsidR="00DD4772">
        <w:t xml:space="preserve">иональная задача пользователя – выбрать </w:t>
      </w:r>
      <w:r w:rsidRPr="00D824D5">
        <w:t>подходящее место, опираясь на параметры вместимости и расположения. При подтверждении выбора система автоматически меняет статус доступности стола в базе данных и отправляет уведомление в «БД Ресторана», исключая риск двойного бронирования без участия администратора.</w:t>
      </w:r>
    </w:p>
    <w:p w:rsidR="00D824D5" w:rsidRPr="00D824D5" w:rsidRDefault="00D824D5" w:rsidP="00D824D5">
      <w:r w:rsidRPr="00D824D5">
        <w:rPr>
          <w:bCs/>
        </w:rPr>
        <w:t>Оформление заказа и координация обслуживания.</w:t>
      </w:r>
      <w:r w:rsidRPr="00D824D5">
        <w:t xml:space="preserve"> При визите в ресторан Клиент инициирует создание нового Заказа через</w:t>
      </w:r>
      <w:r w:rsidR="00DD4772">
        <w:t xml:space="preserve"> официанта</w:t>
      </w:r>
      <w:r w:rsidRPr="00D824D5">
        <w:t>. Основная задача</w:t>
      </w:r>
      <w:r w:rsidR="00DD4772">
        <w:t xml:space="preserve"> –</w:t>
      </w:r>
      <w:r w:rsidRPr="00D824D5">
        <w:t xml:space="preserve"> </w:t>
      </w:r>
      <w:r w:rsidR="00DD4772">
        <w:t xml:space="preserve">формирование </w:t>
      </w:r>
      <w:r w:rsidRPr="00D824D5">
        <w:t>перечня позиций и фиксация времени начала обслуживания. Модуль автоматизации связывает Заказ с конкретным забронированным Столом. В процессе обслуживания данные могут обновляться, при этом система автоматически пересчитывает итоговую сумму в режиме реального времени, подготавливая данные для формирования Чека.</w:t>
      </w:r>
    </w:p>
    <w:p w:rsidR="00D824D5" w:rsidRPr="00D824D5" w:rsidRDefault="00D824D5" w:rsidP="00D824D5">
      <w:r w:rsidRPr="00D824D5">
        <w:rPr>
          <w:bCs/>
        </w:rPr>
        <w:t xml:space="preserve">Проведение оплаты и автоматическое начисление </w:t>
      </w:r>
      <w:proofErr w:type="spellStart"/>
      <w:r w:rsidRPr="00D824D5">
        <w:rPr>
          <w:bCs/>
        </w:rPr>
        <w:t>кэшбэка</w:t>
      </w:r>
      <w:proofErr w:type="spellEnd"/>
      <w:r w:rsidRPr="00D824D5">
        <w:rPr>
          <w:bCs/>
        </w:rPr>
        <w:t>.</w:t>
      </w:r>
      <w:r w:rsidRPr="00D824D5">
        <w:t xml:space="preserve"> Ключевая функционал</w:t>
      </w:r>
      <w:r w:rsidR="00DD4772">
        <w:t xml:space="preserve">ьная задача завершающего этапа – проведение </w:t>
      </w:r>
      <w:r w:rsidRPr="00D824D5">
        <w:t>финансовой транзакции. Платёжная система извлекает итоговую сумму из Заказа и формирует запрос на оплату. После подтверждения транзакции банком система выполняет две автоматические операции:</w:t>
      </w:r>
    </w:p>
    <w:p w:rsidR="00D824D5" w:rsidRPr="00D824D5" w:rsidRDefault="00D824D5" w:rsidP="002B01B9">
      <w:pPr>
        <w:numPr>
          <w:ilvl w:val="0"/>
          <w:numId w:val="5"/>
        </w:numPr>
      </w:pPr>
      <w:r w:rsidRPr="00D824D5">
        <w:t>Генерация и выдача электронного Чека с детализацией всех позиций.</w:t>
      </w:r>
    </w:p>
    <w:p w:rsidR="00D824D5" w:rsidRPr="00D824D5" w:rsidRDefault="00D824D5" w:rsidP="002B01B9">
      <w:pPr>
        <w:numPr>
          <w:ilvl w:val="0"/>
          <w:numId w:val="5"/>
        </w:numPr>
      </w:pPr>
      <w:r w:rsidRPr="00D824D5">
        <w:t>Расчет и начисление бонусов в размере 5% от суммы чека на счет Клиента. Все операции фиксируются в системном журнале, что обеспечивает прозрачность расчетов и корректность работы программы лояльности.</w:t>
      </w:r>
    </w:p>
    <w:p w:rsidR="00D824D5" w:rsidRPr="00D824D5" w:rsidRDefault="00D824D5" w:rsidP="00D824D5">
      <w:r w:rsidRPr="00D824D5">
        <w:rPr>
          <w:bCs/>
        </w:rPr>
        <w:t>Мониторинг и аналитика для администрации.</w:t>
      </w:r>
      <w:r w:rsidRPr="00D824D5">
        <w:t xml:space="preserve"> Для сотрудников ресторана (администраторов) система предоставляет инструменты мониторинга текущей загрузки залов и статусов оплат. В личном кабинете отображается актуальный график бронирований и отчеты по выручке. Если </w:t>
      </w:r>
      <w:r w:rsidR="00DD4772">
        <w:t>к</w:t>
      </w:r>
      <w:r w:rsidRPr="00D824D5">
        <w:t xml:space="preserve">лиент отменяет бронь, статус стола мгновенно меняется на «Свободен», что позволяет персоналу оперативно </w:t>
      </w:r>
      <w:r w:rsidRPr="00D824D5">
        <w:lastRenderedPageBreak/>
        <w:t>реагировать на изменения и повышать эффективность использования посадочных мест.</w:t>
      </w:r>
    </w:p>
    <w:p w:rsidR="00DD4772" w:rsidRDefault="00D824D5" w:rsidP="00D824D5">
      <w:r w:rsidRPr="00D824D5">
        <w:t xml:space="preserve">Описанный перечень функциональных задач демонстрирует переход от бумажных книг резервов к сквозному цифровому процессу. Взаимодействие пользователя с интерфейсом системы строго регламентировано: каждый ввод данных проходит </w:t>
      </w:r>
      <w:proofErr w:type="spellStart"/>
      <w:r w:rsidRPr="00D824D5">
        <w:t>валидацию</w:t>
      </w:r>
      <w:proofErr w:type="spellEnd"/>
      <w:r w:rsidRPr="00D824D5">
        <w:t>, а прямая интеграция с базой данных ресторана исключает ошибки ручного управления. На основе этих задач сформированы точные требования к архитектуре БД и программным модулям, что гарантирует создание продукта, идеально закрывающего потребности современного ресторанного бизнеса.</w:t>
      </w:r>
    </w:p>
    <w:p w:rsidR="008F737A" w:rsidRDefault="00DD4772" w:rsidP="008F737A">
      <w:pPr>
        <w:pStyle w:val="1"/>
        <w:spacing w:before="0"/>
        <w:rPr>
          <w:rFonts w:cs="Times New Roman"/>
          <w:b/>
          <w:bCs/>
          <w:szCs w:val="28"/>
        </w:rPr>
      </w:pPr>
      <w:r>
        <w:br w:type="page"/>
      </w:r>
      <w:bookmarkStart w:id="13" w:name="_Toc228355229"/>
      <w:bookmarkStart w:id="14" w:name="_Toc228963682"/>
      <w:r w:rsidRPr="007467F1">
        <w:rPr>
          <w:rFonts w:cs="Times New Roman"/>
          <w:b/>
          <w:bCs/>
          <w:szCs w:val="28"/>
        </w:rPr>
        <w:lastRenderedPageBreak/>
        <w:t>3.</w:t>
      </w:r>
      <w:r>
        <w:rPr>
          <w:rFonts w:cs="Times New Roman"/>
          <w:b/>
          <w:bCs/>
          <w:szCs w:val="28"/>
        </w:rPr>
        <w:t xml:space="preserve"> </w:t>
      </w:r>
      <w:r w:rsidRPr="007467F1">
        <w:rPr>
          <w:rFonts w:cs="Times New Roman"/>
          <w:b/>
          <w:bCs/>
          <w:szCs w:val="28"/>
        </w:rPr>
        <w:t>ПРОЕКТИРОВАНИЕ ИНФОРМАЦИОННОЙ СИСТЕМЫ</w:t>
      </w:r>
      <w:bookmarkStart w:id="15" w:name="_Toc228355230"/>
      <w:bookmarkEnd w:id="13"/>
      <w:bookmarkEnd w:id="14"/>
    </w:p>
    <w:p w:rsidR="00DD4772" w:rsidRPr="008F737A" w:rsidRDefault="008F737A" w:rsidP="008F737A">
      <w:pPr>
        <w:pStyle w:val="2"/>
        <w:rPr>
          <w:b/>
          <w:bCs/>
        </w:rPr>
      </w:pPr>
      <w:r>
        <w:tab/>
      </w:r>
      <w:bookmarkStart w:id="16" w:name="_Toc228963683"/>
      <w:r>
        <w:t xml:space="preserve">3.1 </w:t>
      </w:r>
      <w:r w:rsidR="00DD4772" w:rsidRPr="0053482D">
        <w:t>Диаграмма вариантов использования</w:t>
      </w:r>
      <w:bookmarkEnd w:id="15"/>
      <w:bookmarkEnd w:id="16"/>
    </w:p>
    <w:p w:rsidR="00DD4772" w:rsidRPr="002C457C" w:rsidRDefault="00DD4772" w:rsidP="00DD4772">
      <w:pPr>
        <w:rPr>
          <w:rFonts w:cs="Times New Roman"/>
          <w:szCs w:val="28"/>
        </w:rPr>
      </w:pPr>
      <w:r w:rsidRPr="002C457C">
        <w:rPr>
          <w:rFonts w:cs="Times New Roman"/>
          <w:szCs w:val="28"/>
        </w:rPr>
        <w:t>Диаграмма вариантов использования относится к поведенческим диаграммам языка UML (</w:t>
      </w:r>
      <w:proofErr w:type="spellStart"/>
      <w:r w:rsidRPr="002C457C">
        <w:rPr>
          <w:rFonts w:cs="Times New Roman"/>
          <w:szCs w:val="28"/>
        </w:rPr>
        <w:t>Unified</w:t>
      </w:r>
      <w:proofErr w:type="spellEnd"/>
      <w:r w:rsidRPr="002C457C">
        <w:rPr>
          <w:rFonts w:cs="Times New Roman"/>
          <w:szCs w:val="28"/>
        </w:rPr>
        <w:t xml:space="preserve"> </w:t>
      </w:r>
      <w:proofErr w:type="spellStart"/>
      <w:r w:rsidRPr="002C457C">
        <w:rPr>
          <w:rFonts w:cs="Times New Roman"/>
          <w:szCs w:val="28"/>
        </w:rPr>
        <w:t>Modeling</w:t>
      </w:r>
      <w:proofErr w:type="spellEnd"/>
      <w:r w:rsidRPr="002C457C">
        <w:rPr>
          <w:rFonts w:cs="Times New Roman"/>
          <w:szCs w:val="28"/>
        </w:rPr>
        <w:t xml:space="preserve"> </w:t>
      </w:r>
      <w:proofErr w:type="spellStart"/>
      <w:r w:rsidRPr="002C457C">
        <w:rPr>
          <w:rFonts w:cs="Times New Roman"/>
          <w:szCs w:val="28"/>
        </w:rPr>
        <w:t>Language</w:t>
      </w:r>
      <w:proofErr w:type="spellEnd"/>
      <w:r w:rsidRPr="002C457C">
        <w:rPr>
          <w:rFonts w:cs="Times New Roman"/>
          <w:szCs w:val="28"/>
        </w:rPr>
        <w:t xml:space="preserve">). Её цель </w:t>
      </w:r>
      <w:r>
        <w:rPr>
          <w:rFonts w:eastAsia="Times New Roman" w:cs="Times New Roman"/>
          <w:szCs w:val="28"/>
          <w:lang w:eastAsia="ru-RU"/>
        </w:rPr>
        <w:t xml:space="preserve">– </w:t>
      </w:r>
      <w:r w:rsidRPr="002C457C">
        <w:rPr>
          <w:rFonts w:cs="Times New Roman"/>
          <w:szCs w:val="28"/>
        </w:rPr>
        <w:t xml:space="preserve">отобразить функциональные требования к системе с точки зрения внешних и внутренних </w:t>
      </w:r>
      <w:proofErr w:type="spellStart"/>
      <w:r w:rsidRPr="002C457C">
        <w:rPr>
          <w:rFonts w:cs="Times New Roman"/>
          <w:szCs w:val="28"/>
        </w:rPr>
        <w:t>акторов</w:t>
      </w:r>
      <w:proofErr w:type="spellEnd"/>
      <w:r w:rsidRPr="002C457C">
        <w:rPr>
          <w:rFonts w:cs="Times New Roman"/>
          <w:szCs w:val="28"/>
        </w:rPr>
        <w:t xml:space="preserve">, а также показать, какие цели (варианты использования) эти </w:t>
      </w:r>
      <w:proofErr w:type="spellStart"/>
      <w:r w:rsidRPr="002C457C">
        <w:rPr>
          <w:rFonts w:cs="Times New Roman"/>
          <w:szCs w:val="28"/>
        </w:rPr>
        <w:t>акторы</w:t>
      </w:r>
      <w:proofErr w:type="spellEnd"/>
      <w:r w:rsidRPr="002C457C">
        <w:rPr>
          <w:rFonts w:cs="Times New Roman"/>
          <w:szCs w:val="28"/>
        </w:rPr>
        <w:t xml:space="preserve"> могут достигать при взаимодействии с системой. Данный вид диаграмм не детализирует внутреннюю логику, а служит для согласования границ и состава функций системы между заказчиком, пользователями и разработчиками.</w:t>
      </w:r>
    </w:p>
    <w:p w:rsidR="00DD4772" w:rsidRPr="002C457C" w:rsidRDefault="00DD4772" w:rsidP="00DD4772">
      <w:pPr>
        <w:rPr>
          <w:rFonts w:cs="Times New Roman"/>
          <w:szCs w:val="28"/>
        </w:rPr>
      </w:pPr>
      <w:r w:rsidRPr="002C457C">
        <w:rPr>
          <w:rFonts w:cs="Times New Roman"/>
          <w:noProof/>
          <w:szCs w:val="28"/>
          <w:lang w:eastAsia="ru-RU"/>
        </w:rPr>
        <w:drawing>
          <wp:inline distT="0" distB="0" distL="0" distR="0" wp14:anchorId="60F43E99" wp14:editId="15125CEF">
            <wp:extent cx="5940425" cy="4352925"/>
            <wp:effectExtent l="0" t="0" r="3175"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4352925"/>
                    </a:xfrm>
                    <a:prstGeom prst="rect">
                      <a:avLst/>
                    </a:prstGeom>
                  </pic:spPr>
                </pic:pic>
              </a:graphicData>
            </a:graphic>
          </wp:inline>
        </w:drawing>
      </w:r>
    </w:p>
    <w:p w:rsidR="00DD4772" w:rsidRPr="002C457C" w:rsidRDefault="00EE5F2E" w:rsidP="00DD4772">
      <w:pPr>
        <w:jc w:val="center"/>
        <w:rPr>
          <w:rFonts w:cs="Times New Roman"/>
          <w:szCs w:val="28"/>
        </w:rPr>
      </w:pPr>
      <w:r>
        <w:rPr>
          <w:rFonts w:cs="Times New Roman"/>
          <w:szCs w:val="28"/>
        </w:rPr>
        <w:t>Рисунок 5</w:t>
      </w:r>
      <w:r w:rsidR="00DD4772" w:rsidRPr="002C457C">
        <w:rPr>
          <w:rFonts w:cs="Times New Roman"/>
          <w:szCs w:val="28"/>
        </w:rPr>
        <w:t xml:space="preserve"> – Диаграмма вариантов (</w:t>
      </w:r>
      <w:r w:rsidR="00DD4772" w:rsidRPr="002C457C">
        <w:rPr>
          <w:rFonts w:cs="Times New Roman"/>
          <w:szCs w:val="28"/>
          <w:lang w:val="en-US"/>
        </w:rPr>
        <w:t>use</w:t>
      </w:r>
      <w:r w:rsidR="00DD4772" w:rsidRPr="002C457C">
        <w:rPr>
          <w:rFonts w:cs="Times New Roman"/>
          <w:szCs w:val="28"/>
        </w:rPr>
        <w:t xml:space="preserve"> </w:t>
      </w:r>
      <w:r w:rsidR="00DD4772" w:rsidRPr="002C457C">
        <w:rPr>
          <w:rFonts w:cs="Times New Roman"/>
          <w:szCs w:val="28"/>
          <w:lang w:val="en-US"/>
        </w:rPr>
        <w:t>case</w:t>
      </w:r>
      <w:r w:rsidR="00DD4772" w:rsidRPr="002C457C">
        <w:rPr>
          <w:rFonts w:cs="Times New Roman"/>
          <w:szCs w:val="28"/>
        </w:rPr>
        <w:t>)</w:t>
      </w:r>
    </w:p>
    <w:p w:rsidR="00DD4772" w:rsidRPr="002C457C" w:rsidRDefault="00DD4772" w:rsidP="00DD4772">
      <w:pPr>
        <w:ind w:firstLine="708"/>
        <w:rPr>
          <w:rFonts w:cs="Times New Roman"/>
          <w:szCs w:val="28"/>
        </w:rPr>
      </w:pPr>
      <w:r w:rsidRPr="002C457C">
        <w:rPr>
          <w:rFonts w:cs="Times New Roman"/>
          <w:szCs w:val="28"/>
        </w:rPr>
        <w:t xml:space="preserve">Целью построения данной диаграммы является выявление и визуализация всех сценариев взаимодействия пользователей мобильного приложения и внешних систем с сервисом бронирования, определение границ системы, а также фиксация основных функциональных требований (регистрация, просмотр </w:t>
      </w:r>
      <w:r w:rsidRPr="002C457C">
        <w:rPr>
          <w:rFonts w:cs="Times New Roman"/>
          <w:szCs w:val="28"/>
        </w:rPr>
        <w:lastRenderedPageBreak/>
        <w:t>столов, бронирование, управление бонусным балансом и проведение оплаты) на ранних этапах проектирования.</w:t>
      </w:r>
    </w:p>
    <w:p w:rsidR="00DD4772" w:rsidRPr="002C457C" w:rsidRDefault="00DD4772" w:rsidP="00DD4772">
      <w:pPr>
        <w:rPr>
          <w:rFonts w:cs="Times New Roman"/>
          <w:szCs w:val="28"/>
        </w:rPr>
      </w:pPr>
      <w:r>
        <w:rPr>
          <w:rFonts w:cs="Times New Roman"/>
          <w:szCs w:val="28"/>
        </w:rPr>
        <w:tab/>
      </w:r>
      <w:r w:rsidRPr="002C457C">
        <w:rPr>
          <w:rFonts w:cs="Times New Roman"/>
          <w:szCs w:val="28"/>
        </w:rPr>
        <w:t xml:space="preserve">На диаграмме выделены два </w:t>
      </w:r>
      <w:proofErr w:type="spellStart"/>
      <w:r w:rsidRPr="002C457C">
        <w:rPr>
          <w:rFonts w:cs="Times New Roman"/>
          <w:szCs w:val="28"/>
        </w:rPr>
        <w:t>актора</w:t>
      </w:r>
      <w:proofErr w:type="spellEnd"/>
      <w:r w:rsidRPr="002C457C">
        <w:rPr>
          <w:rFonts w:cs="Times New Roman"/>
          <w:szCs w:val="28"/>
        </w:rPr>
        <w:t>:</w:t>
      </w:r>
    </w:p>
    <w:p w:rsidR="00DD4772" w:rsidRPr="002C457C" w:rsidRDefault="00DD4772" w:rsidP="00DD4772">
      <w:pPr>
        <w:rPr>
          <w:rFonts w:cs="Times New Roman"/>
          <w:szCs w:val="28"/>
        </w:rPr>
      </w:pPr>
      <w:r>
        <w:rPr>
          <w:rFonts w:cs="Times New Roman"/>
          <w:szCs w:val="28"/>
        </w:rPr>
        <w:tab/>
      </w:r>
      <w:r w:rsidRPr="002C457C">
        <w:rPr>
          <w:rFonts w:cs="Times New Roman"/>
          <w:szCs w:val="28"/>
        </w:rPr>
        <w:t xml:space="preserve">Пользователь мобильного приложения – основной </w:t>
      </w:r>
      <w:proofErr w:type="spellStart"/>
      <w:r w:rsidRPr="002C457C">
        <w:rPr>
          <w:rFonts w:cs="Times New Roman"/>
          <w:szCs w:val="28"/>
        </w:rPr>
        <w:t>актор</w:t>
      </w:r>
      <w:proofErr w:type="spellEnd"/>
      <w:r w:rsidRPr="002C457C">
        <w:rPr>
          <w:rFonts w:cs="Times New Roman"/>
          <w:szCs w:val="28"/>
        </w:rPr>
        <w:t xml:space="preserve"> (клиент, желающий воспользоваться услугами ресторана). Он инициирует большинство сценариев: просмотр страниц и доступных столов, регистрацию, бронирование и контроль своего бонусного баланса.</w:t>
      </w:r>
    </w:p>
    <w:p w:rsidR="00DD4772" w:rsidRPr="002C457C" w:rsidRDefault="00DD4772" w:rsidP="00DD4772">
      <w:pPr>
        <w:rPr>
          <w:rFonts w:cs="Times New Roman"/>
          <w:szCs w:val="28"/>
        </w:rPr>
      </w:pPr>
      <w:r>
        <w:rPr>
          <w:rFonts w:cs="Times New Roman"/>
          <w:szCs w:val="28"/>
        </w:rPr>
        <w:tab/>
        <w:t xml:space="preserve">Платёжная система – </w:t>
      </w:r>
      <w:r w:rsidRPr="002C457C">
        <w:rPr>
          <w:rFonts w:cs="Times New Roman"/>
          <w:szCs w:val="28"/>
        </w:rPr>
        <w:t xml:space="preserve">внешний </w:t>
      </w:r>
      <w:proofErr w:type="spellStart"/>
      <w:r w:rsidRPr="002C457C">
        <w:rPr>
          <w:rFonts w:cs="Times New Roman"/>
          <w:szCs w:val="28"/>
        </w:rPr>
        <w:t>актор</w:t>
      </w:r>
      <w:proofErr w:type="spellEnd"/>
      <w:r w:rsidRPr="002C457C">
        <w:rPr>
          <w:rFonts w:cs="Times New Roman"/>
          <w:szCs w:val="28"/>
        </w:rPr>
        <w:t xml:space="preserve"> (автоматизированная система). Она взаимодействует с процессом подтверждения оплаты, обеспечивая проведение финансовых транзакций.</w:t>
      </w:r>
    </w:p>
    <w:p w:rsidR="00DD4772" w:rsidRPr="002C457C" w:rsidRDefault="00DD4772" w:rsidP="00DD4772">
      <w:pPr>
        <w:rPr>
          <w:rFonts w:cs="Times New Roman"/>
          <w:szCs w:val="28"/>
        </w:rPr>
      </w:pPr>
      <w:r>
        <w:rPr>
          <w:rFonts w:cs="Times New Roman"/>
          <w:szCs w:val="28"/>
        </w:rPr>
        <w:tab/>
      </w:r>
      <w:r w:rsidRPr="002C457C">
        <w:rPr>
          <w:rFonts w:cs="Times New Roman"/>
          <w:szCs w:val="28"/>
        </w:rPr>
        <w:t>Варианты использования, инициируемые Пользователем мобильного приложения: Просмотр доступных столов, Просмотр бонусного баланса, Просмотр главной страницы, Регистрация, Бронирование стола, Отмена брони. Вариант использования, в котором участвует Платёжная система: Подтверждение оплаты.</w:t>
      </w:r>
    </w:p>
    <w:p w:rsidR="00DD4772" w:rsidRPr="002C457C" w:rsidRDefault="00DD4772" w:rsidP="00DD4772">
      <w:pPr>
        <w:rPr>
          <w:rFonts w:cs="Times New Roman"/>
          <w:szCs w:val="28"/>
        </w:rPr>
      </w:pPr>
      <w:r>
        <w:rPr>
          <w:rFonts w:cs="Times New Roman"/>
          <w:szCs w:val="28"/>
        </w:rPr>
        <w:tab/>
      </w:r>
      <w:proofErr w:type="spellStart"/>
      <w:r w:rsidRPr="002C457C">
        <w:rPr>
          <w:rFonts w:cs="Times New Roman"/>
          <w:szCs w:val="28"/>
        </w:rPr>
        <w:t>Include</w:t>
      </w:r>
      <w:proofErr w:type="spellEnd"/>
      <w:r w:rsidRPr="002C457C">
        <w:rPr>
          <w:rFonts w:cs="Times New Roman"/>
          <w:szCs w:val="28"/>
        </w:rPr>
        <w:t xml:space="preserve"> (включение) – обязательное включение одного варианта использования в другой: «Подтверждение оплаты» включает «Данные карты посетителя». Это означает, что для успешного проведения транзакции система в обязательном порядке запрашивает и обрабатывает платежные реквизиты клиента.</w:t>
      </w:r>
    </w:p>
    <w:p w:rsidR="00DD4772" w:rsidRPr="002C457C" w:rsidRDefault="00DD4772" w:rsidP="00DD4772">
      <w:pPr>
        <w:rPr>
          <w:rFonts w:cs="Times New Roman"/>
          <w:szCs w:val="28"/>
        </w:rPr>
      </w:pPr>
      <w:r>
        <w:rPr>
          <w:rFonts w:cs="Times New Roman"/>
          <w:szCs w:val="28"/>
        </w:rPr>
        <w:tab/>
      </w:r>
      <w:proofErr w:type="spellStart"/>
      <w:r w:rsidRPr="002C457C">
        <w:rPr>
          <w:rFonts w:cs="Times New Roman"/>
          <w:szCs w:val="28"/>
        </w:rPr>
        <w:t>Extend</w:t>
      </w:r>
      <w:proofErr w:type="spellEnd"/>
      <w:r w:rsidRPr="002C457C">
        <w:rPr>
          <w:rFonts w:cs="Times New Roman"/>
          <w:szCs w:val="28"/>
        </w:rPr>
        <w:t xml:space="preserve"> (расширение) – опциональное расширение основного варианта использования: «Отмена брони» расширяет «Бронирование стола». Это означает, что после совершения бронирования пользователь имеет возможность (но не обязан) выполнить действие по его отмене. «Пополнение бонусного баланса» расширяет «Подтверждение оплаты». Это означает, что при успешном совершении платежа система может выполнить дополнительную функцию начисления или обновления бонусов.</w:t>
      </w:r>
    </w:p>
    <w:p w:rsidR="00DD4772" w:rsidRPr="002C457C" w:rsidRDefault="00DD4772" w:rsidP="00DD4772">
      <w:pPr>
        <w:rPr>
          <w:rFonts w:cs="Times New Roman"/>
          <w:szCs w:val="28"/>
        </w:rPr>
      </w:pPr>
      <w:r w:rsidRPr="002C457C">
        <w:rPr>
          <w:rFonts w:cs="Times New Roman"/>
          <w:szCs w:val="28"/>
        </w:rPr>
        <w:lastRenderedPageBreak/>
        <w:tab/>
        <w:t>Все перечисленные варианты использования, связанные с пользователем и платёжной системой, находятся внутри границ «</w:t>
      </w:r>
      <w:proofErr w:type="spellStart"/>
      <w:r w:rsidRPr="002C457C">
        <w:rPr>
          <w:rFonts w:cs="Times New Roman"/>
          <w:szCs w:val="28"/>
        </w:rPr>
        <w:t>Use</w:t>
      </w:r>
      <w:proofErr w:type="spellEnd"/>
      <w:r w:rsidRPr="002C457C">
        <w:rPr>
          <w:rFonts w:cs="Times New Roman"/>
          <w:szCs w:val="28"/>
        </w:rPr>
        <w:t xml:space="preserve"> </w:t>
      </w:r>
      <w:proofErr w:type="spellStart"/>
      <w:r w:rsidRPr="002C457C">
        <w:rPr>
          <w:rFonts w:cs="Times New Roman"/>
          <w:szCs w:val="28"/>
        </w:rPr>
        <w:t>case</w:t>
      </w:r>
      <w:proofErr w:type="spellEnd"/>
      <w:r w:rsidRPr="002C457C">
        <w:rPr>
          <w:rFonts w:cs="Times New Roman"/>
          <w:szCs w:val="28"/>
        </w:rPr>
        <w:t xml:space="preserve"> "Бронирование стола и начисление бонусных баллов"». Это подчёркивает, что именно эта система предоставляет описанные функции внешним </w:t>
      </w:r>
      <w:proofErr w:type="spellStart"/>
      <w:r w:rsidRPr="002C457C">
        <w:rPr>
          <w:rFonts w:cs="Times New Roman"/>
          <w:szCs w:val="28"/>
        </w:rPr>
        <w:t>акторам</w:t>
      </w:r>
      <w:proofErr w:type="spellEnd"/>
      <w:r w:rsidRPr="002C457C">
        <w:rPr>
          <w:rFonts w:cs="Times New Roman"/>
          <w:szCs w:val="28"/>
        </w:rPr>
        <w:t>.</w:t>
      </w:r>
    </w:p>
    <w:p w:rsidR="00DD4772" w:rsidRDefault="00DD4772" w:rsidP="00DD4772">
      <w:pPr>
        <w:rPr>
          <w:rFonts w:cs="Times New Roman"/>
          <w:szCs w:val="28"/>
        </w:rPr>
      </w:pPr>
      <w:r w:rsidRPr="002C457C">
        <w:rPr>
          <w:rFonts w:cs="Times New Roman"/>
          <w:szCs w:val="28"/>
        </w:rPr>
        <w:tab/>
        <w:t xml:space="preserve">Таким образом, диаграмма вариантов использования описывает функциональную структуру системы бронирования. Выделенные </w:t>
      </w:r>
      <w:proofErr w:type="spellStart"/>
      <w:r w:rsidRPr="002C457C">
        <w:rPr>
          <w:rFonts w:cs="Times New Roman"/>
          <w:szCs w:val="28"/>
        </w:rPr>
        <w:t>акторы</w:t>
      </w:r>
      <w:proofErr w:type="spellEnd"/>
      <w:r w:rsidRPr="002C457C">
        <w:rPr>
          <w:rFonts w:cs="Times New Roman"/>
          <w:szCs w:val="28"/>
        </w:rPr>
        <w:t xml:space="preserve"> и взаимосвязи между вариантами использования демонстрируют полный цикл работы сервиса: от регистрации и поиска стола до фиксации брони с возможностью её отмены, а также проведение оплаты с обязательным вводом данных карты и последующим пополнением бонусного баланса. Отношения </w:t>
      </w:r>
      <w:proofErr w:type="spellStart"/>
      <w:r w:rsidRPr="002C457C">
        <w:rPr>
          <w:rFonts w:cs="Times New Roman"/>
          <w:szCs w:val="28"/>
        </w:rPr>
        <w:t>include</w:t>
      </w:r>
      <w:proofErr w:type="spellEnd"/>
      <w:r w:rsidRPr="002C457C">
        <w:rPr>
          <w:rFonts w:cs="Times New Roman"/>
          <w:szCs w:val="28"/>
        </w:rPr>
        <w:t xml:space="preserve"> и </w:t>
      </w:r>
      <w:proofErr w:type="spellStart"/>
      <w:r w:rsidRPr="002C457C">
        <w:rPr>
          <w:rFonts w:cs="Times New Roman"/>
          <w:szCs w:val="28"/>
        </w:rPr>
        <w:t>extend</w:t>
      </w:r>
      <w:proofErr w:type="spellEnd"/>
      <w:r w:rsidRPr="002C457C">
        <w:rPr>
          <w:rFonts w:cs="Times New Roman"/>
          <w:szCs w:val="28"/>
        </w:rPr>
        <w:t xml:space="preserve"> помогают корректно отразить обязательные и условные процессы внутри системы.</w:t>
      </w:r>
      <w:bookmarkStart w:id="17" w:name="_Toc228355231"/>
    </w:p>
    <w:p w:rsidR="00DD4772" w:rsidRDefault="00DD4772" w:rsidP="00DD4772">
      <w:pPr>
        <w:pStyle w:val="2"/>
      </w:pPr>
      <w:r>
        <w:tab/>
      </w:r>
      <w:bookmarkStart w:id="18" w:name="_Toc228963684"/>
      <w:r w:rsidRPr="00991ED0">
        <w:t>3.2. Диаграмма деятельности</w:t>
      </w:r>
      <w:bookmarkEnd w:id="17"/>
      <w:bookmarkEnd w:id="18"/>
    </w:p>
    <w:p w:rsidR="00DD4772" w:rsidRPr="002C457C" w:rsidRDefault="00DD4772" w:rsidP="00DD4772">
      <w:pPr>
        <w:rPr>
          <w:rFonts w:cs="Times New Roman"/>
          <w:szCs w:val="28"/>
        </w:rPr>
      </w:pPr>
      <w:r>
        <w:tab/>
      </w:r>
      <w:r w:rsidRPr="002C457C">
        <w:rPr>
          <w:rFonts w:cs="Times New Roman"/>
          <w:szCs w:val="28"/>
        </w:rPr>
        <w:t>Диаграмма деятельности (</w:t>
      </w:r>
      <w:proofErr w:type="spellStart"/>
      <w:r w:rsidRPr="002C457C">
        <w:rPr>
          <w:rFonts w:cs="Times New Roman"/>
          <w:szCs w:val="28"/>
        </w:rPr>
        <w:t>Activity</w:t>
      </w:r>
      <w:proofErr w:type="spellEnd"/>
      <w:r w:rsidRPr="002C457C">
        <w:rPr>
          <w:rFonts w:cs="Times New Roman"/>
          <w:szCs w:val="28"/>
        </w:rPr>
        <w:t xml:space="preserve"> </w:t>
      </w:r>
      <w:proofErr w:type="spellStart"/>
      <w:r w:rsidRPr="002C457C">
        <w:rPr>
          <w:rFonts w:cs="Times New Roman"/>
          <w:szCs w:val="28"/>
        </w:rPr>
        <w:t>Diagram</w:t>
      </w:r>
      <w:proofErr w:type="spellEnd"/>
      <w:r w:rsidRPr="002C457C">
        <w:rPr>
          <w:rFonts w:cs="Times New Roman"/>
          <w:szCs w:val="28"/>
        </w:rPr>
        <w:t>) – диаграмма деятельности представляет собой инструмент UML для моделирования динамических аспектов системы. Она визуализирует алгоритм выполнения бизнес-процесса, фиксируя последовательность шагов, условия выбора (ветвления) и параллельные операции. В отличие от статических схем, данная диаграмма концентрируется на логике переходов от одного действия к другому. Ключевыми компонентами являются узлы начала и окончания, блоки действий, логические ромбы принятия решений и синхронизационные барьеры. Использование дорожек (</w:t>
      </w:r>
      <w:proofErr w:type="spellStart"/>
      <w:r w:rsidRPr="002C457C">
        <w:rPr>
          <w:rFonts w:cs="Times New Roman"/>
          <w:szCs w:val="28"/>
        </w:rPr>
        <w:t>swimlanes</w:t>
      </w:r>
      <w:proofErr w:type="spellEnd"/>
      <w:r w:rsidRPr="002C457C">
        <w:rPr>
          <w:rFonts w:cs="Times New Roman"/>
          <w:szCs w:val="28"/>
        </w:rPr>
        <w:t>) позволяет четко разграничить зоны ответственности между различными участниками или программными модулями.</w:t>
      </w:r>
    </w:p>
    <w:p w:rsidR="00DD4772" w:rsidRDefault="00DD4772" w:rsidP="00DD4772">
      <w:pPr>
        <w:rPr>
          <w:rFonts w:cs="Times New Roman"/>
          <w:szCs w:val="28"/>
        </w:rPr>
      </w:pPr>
      <w:r w:rsidRPr="002C457C">
        <w:rPr>
          <w:rFonts w:cs="Times New Roman"/>
          <w:noProof/>
          <w:szCs w:val="28"/>
          <w:lang w:eastAsia="ru-RU"/>
        </w:rPr>
        <w:lastRenderedPageBreak/>
        <w:drawing>
          <wp:inline distT="0" distB="0" distL="0" distR="0" wp14:anchorId="7C83FF22" wp14:editId="6EDFB209">
            <wp:extent cx="5940425" cy="8976369"/>
            <wp:effectExtent l="0" t="0" r="3175" b="0"/>
            <wp:docPr id="14" name="Рисунок 14" descr="C:\Users\icrex\Downloads\Диаграмма деятельности.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crex\Downloads\Диаграмма деятельности.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8976369"/>
                    </a:xfrm>
                    <a:prstGeom prst="rect">
                      <a:avLst/>
                    </a:prstGeom>
                    <a:noFill/>
                    <a:ln>
                      <a:noFill/>
                    </a:ln>
                  </pic:spPr>
                </pic:pic>
              </a:graphicData>
            </a:graphic>
          </wp:inline>
        </w:drawing>
      </w:r>
    </w:p>
    <w:p w:rsidR="00DD4772" w:rsidRPr="002C457C" w:rsidRDefault="00EE5F2E" w:rsidP="00DD4772">
      <w:pPr>
        <w:spacing w:after="0"/>
        <w:jc w:val="center"/>
        <w:rPr>
          <w:rFonts w:cs="Times New Roman"/>
          <w:szCs w:val="28"/>
        </w:rPr>
      </w:pPr>
      <w:r>
        <w:rPr>
          <w:rFonts w:cs="Times New Roman"/>
          <w:szCs w:val="28"/>
        </w:rPr>
        <w:lastRenderedPageBreak/>
        <w:t>Рисунок 6</w:t>
      </w:r>
      <w:r w:rsidR="00DD4772">
        <w:rPr>
          <w:rFonts w:cs="Times New Roman"/>
          <w:szCs w:val="28"/>
        </w:rPr>
        <w:t xml:space="preserve"> – Диаграмма деятельности</w:t>
      </w:r>
    </w:p>
    <w:p w:rsidR="00DD4772" w:rsidRPr="002C457C" w:rsidRDefault="00DD4772" w:rsidP="00DD4772">
      <w:pPr>
        <w:rPr>
          <w:rFonts w:cs="Times New Roman"/>
          <w:szCs w:val="28"/>
        </w:rPr>
      </w:pPr>
      <w:r w:rsidRPr="002C457C">
        <w:rPr>
          <w:rFonts w:cs="Times New Roman"/>
          <w:szCs w:val="28"/>
        </w:rPr>
        <w:tab/>
        <w:t>Представленная диаграмма деятельности визуализирует логику работы системы «Бронирование ресторана и начисление бонусных баллов», описывая путь клиента от запуска приложения до завершения визита в заведение.</w:t>
      </w:r>
    </w:p>
    <w:p w:rsidR="00DD4772" w:rsidRDefault="00DD4772" w:rsidP="00DD4772">
      <w:pPr>
        <w:rPr>
          <w:rFonts w:cs="Times New Roman"/>
          <w:szCs w:val="28"/>
        </w:rPr>
      </w:pPr>
      <w:r w:rsidRPr="002C457C">
        <w:rPr>
          <w:rFonts w:cs="Times New Roman"/>
          <w:szCs w:val="28"/>
        </w:rPr>
        <w:tab/>
        <w:t>Процесс распределен по четырем вертикальным дорожкам (</w:t>
      </w:r>
      <w:proofErr w:type="spellStart"/>
      <w:r w:rsidRPr="002C457C">
        <w:rPr>
          <w:rFonts w:cs="Times New Roman"/>
          <w:szCs w:val="28"/>
        </w:rPr>
        <w:t>swimlanes</w:t>
      </w:r>
      <w:proofErr w:type="spellEnd"/>
      <w:r w:rsidRPr="002C457C">
        <w:rPr>
          <w:rFonts w:cs="Times New Roman"/>
          <w:szCs w:val="28"/>
        </w:rPr>
        <w:t>), что позволяет детализировать отв</w:t>
      </w:r>
      <w:r>
        <w:rPr>
          <w:rFonts w:cs="Times New Roman"/>
          <w:szCs w:val="28"/>
        </w:rPr>
        <w:t>етственность каждого участника:</w:t>
      </w:r>
    </w:p>
    <w:p w:rsidR="00DD4772" w:rsidRDefault="00DD4772" w:rsidP="00DD4772">
      <w:pPr>
        <w:ind w:firstLine="708"/>
        <w:rPr>
          <w:rFonts w:cs="Times New Roman"/>
          <w:szCs w:val="28"/>
        </w:rPr>
      </w:pPr>
      <w:r w:rsidRPr="002C457C">
        <w:rPr>
          <w:rFonts w:cs="Times New Roman"/>
          <w:szCs w:val="28"/>
        </w:rPr>
        <w:t>Клиент – инициирует запросы и</w:t>
      </w:r>
      <w:r>
        <w:rPr>
          <w:rFonts w:cs="Times New Roman"/>
          <w:szCs w:val="28"/>
        </w:rPr>
        <w:t xml:space="preserve"> совершает физические действия.</w:t>
      </w:r>
    </w:p>
    <w:p w:rsidR="00DD4772" w:rsidRDefault="00DD4772" w:rsidP="00DD4772">
      <w:pPr>
        <w:ind w:firstLine="708"/>
        <w:rPr>
          <w:rFonts w:cs="Times New Roman"/>
          <w:szCs w:val="28"/>
        </w:rPr>
      </w:pPr>
      <w:r w:rsidRPr="002C457C">
        <w:rPr>
          <w:rFonts w:cs="Times New Roman"/>
          <w:szCs w:val="28"/>
        </w:rPr>
        <w:t xml:space="preserve">Мобильное приложение – выступает интерфейсом и </w:t>
      </w:r>
      <w:r>
        <w:rPr>
          <w:rFonts w:cs="Times New Roman"/>
          <w:szCs w:val="28"/>
        </w:rPr>
        <w:t>автоматизированным посредником.</w:t>
      </w:r>
    </w:p>
    <w:p w:rsidR="00DD4772" w:rsidRDefault="00DD4772" w:rsidP="00DD4772">
      <w:pPr>
        <w:ind w:firstLine="708"/>
        <w:rPr>
          <w:rFonts w:cs="Times New Roman"/>
          <w:szCs w:val="28"/>
        </w:rPr>
      </w:pPr>
      <w:r w:rsidRPr="002C457C">
        <w:rPr>
          <w:rFonts w:cs="Times New Roman"/>
          <w:szCs w:val="28"/>
        </w:rPr>
        <w:t>Ресторан – отвечает за операционную деятель</w:t>
      </w:r>
      <w:r>
        <w:rPr>
          <w:rFonts w:cs="Times New Roman"/>
          <w:szCs w:val="28"/>
        </w:rPr>
        <w:t>ность внутри заведения.</w:t>
      </w:r>
    </w:p>
    <w:p w:rsidR="00DD4772" w:rsidRPr="002C457C" w:rsidRDefault="00DD4772" w:rsidP="00DD4772">
      <w:pPr>
        <w:ind w:firstLine="708"/>
        <w:rPr>
          <w:rFonts w:cs="Times New Roman"/>
          <w:szCs w:val="28"/>
        </w:rPr>
      </w:pPr>
      <w:r w:rsidRPr="002C457C">
        <w:rPr>
          <w:rFonts w:cs="Times New Roman"/>
          <w:szCs w:val="28"/>
        </w:rPr>
        <w:t>Платежная система – обеспечивает финансовую безопасность и проведение транзакций.</w:t>
      </w:r>
    </w:p>
    <w:p w:rsidR="00DD4772" w:rsidRPr="002C457C" w:rsidRDefault="00DD4772" w:rsidP="00DD4772">
      <w:pPr>
        <w:ind w:firstLine="708"/>
        <w:rPr>
          <w:rFonts w:cs="Times New Roman"/>
          <w:szCs w:val="28"/>
        </w:rPr>
      </w:pPr>
      <w:r w:rsidRPr="002C457C">
        <w:rPr>
          <w:rFonts w:cs="Times New Roman"/>
          <w:szCs w:val="28"/>
        </w:rPr>
        <w:t>Процесс запускается Клиентом, который открывает мобильное приложение.</w:t>
      </w:r>
    </w:p>
    <w:p w:rsidR="00DD4772" w:rsidRPr="002C457C" w:rsidRDefault="00DD4772" w:rsidP="00DD4772">
      <w:pPr>
        <w:ind w:firstLine="708"/>
        <w:rPr>
          <w:rFonts w:cs="Times New Roman"/>
          <w:szCs w:val="28"/>
        </w:rPr>
      </w:pPr>
      <w:r w:rsidRPr="002C457C">
        <w:rPr>
          <w:rFonts w:cs="Times New Roman"/>
          <w:szCs w:val="28"/>
        </w:rPr>
        <w:t>Мобильное приложение загружает интерфейс, после чего срабатывает точка принятия решения:</w:t>
      </w:r>
    </w:p>
    <w:p w:rsidR="00DD4772" w:rsidRPr="002C457C" w:rsidRDefault="00DD4772" w:rsidP="00DD4772">
      <w:pPr>
        <w:rPr>
          <w:rFonts w:cs="Times New Roman"/>
          <w:szCs w:val="28"/>
        </w:rPr>
      </w:pPr>
      <w:r w:rsidRPr="002C457C">
        <w:rPr>
          <w:rFonts w:cs="Times New Roman"/>
          <w:szCs w:val="28"/>
        </w:rPr>
        <w:tab/>
        <w:t>Вариант 1 (Клиент не зарегистрирован): Система запрашивает данные, и происходит процесс создания личного профиля.</w:t>
      </w:r>
    </w:p>
    <w:p w:rsidR="00DD4772" w:rsidRPr="002C457C" w:rsidRDefault="00DD4772" w:rsidP="00DD4772">
      <w:pPr>
        <w:rPr>
          <w:rFonts w:cs="Times New Roman"/>
          <w:szCs w:val="28"/>
        </w:rPr>
      </w:pPr>
      <w:r w:rsidRPr="002C457C">
        <w:rPr>
          <w:rFonts w:cs="Times New Roman"/>
          <w:szCs w:val="28"/>
        </w:rPr>
        <w:tab/>
        <w:t>Вариант 2 (Клиент зарегистрирован): Приложение сразу переходит к загрузке главной страницы.</w:t>
      </w:r>
    </w:p>
    <w:p w:rsidR="00DD4772" w:rsidRPr="002C457C" w:rsidRDefault="00DD4772" w:rsidP="00DD4772">
      <w:pPr>
        <w:ind w:firstLine="708"/>
        <w:rPr>
          <w:rFonts w:cs="Times New Roman"/>
          <w:szCs w:val="28"/>
        </w:rPr>
      </w:pPr>
      <w:r w:rsidRPr="002C457C">
        <w:rPr>
          <w:rFonts w:cs="Times New Roman"/>
          <w:szCs w:val="28"/>
        </w:rPr>
        <w:t xml:space="preserve">После авторизации следует основной сценарий бронирования: Клиент выбирает интересующий стол в соответствующем разделе. Мобильное приложение меняет статус стола на «забронированный» и передает информацию в Ресторан. Ресторан принимает данные и осуществляет контрольный звонок клиенту за час до визита. Клиент подтверждает бронь, посещает ресторан и занимает выбранное место. Клиент делает заказ, который исполняется </w:t>
      </w:r>
      <w:r w:rsidRPr="002C457C">
        <w:rPr>
          <w:rFonts w:cs="Times New Roman"/>
          <w:szCs w:val="28"/>
        </w:rPr>
        <w:lastRenderedPageBreak/>
        <w:t>сотрудниками в дорожке Ресторан. По завершении трапезы Клиент просит расчет, и Ресторан формирует чек. Клиент производит оплату, управление переходит к Платежной системе, которая обрабатывает и подтверждает транзакцию. После успешного платежа Мобильное приложение автоматически начисляет бонусы на личный профиль клиента. Процесс завершается выходом клиента из ресторана (конечный узел).</w:t>
      </w:r>
    </w:p>
    <w:p w:rsidR="00DD4772" w:rsidRPr="002C457C" w:rsidRDefault="00DD4772" w:rsidP="00DD4772">
      <w:pPr>
        <w:rPr>
          <w:rFonts w:cs="Times New Roman"/>
          <w:szCs w:val="28"/>
        </w:rPr>
      </w:pPr>
      <w:r w:rsidRPr="002C457C">
        <w:rPr>
          <w:rFonts w:cs="Times New Roman"/>
          <w:szCs w:val="28"/>
        </w:rPr>
        <w:tab/>
        <w:t>Представленная диаграмма деятельности демонстрирует полный цикл процесса взаимодействия клиента с рестораном – от первого запуска приложения до оплаты счета и получения бонусов.</w:t>
      </w:r>
    </w:p>
    <w:p w:rsidR="00DD4772" w:rsidRDefault="00DD4772" w:rsidP="00DD4772">
      <w:pPr>
        <w:rPr>
          <w:rFonts w:cs="Times New Roman"/>
          <w:szCs w:val="28"/>
        </w:rPr>
      </w:pPr>
      <w:r w:rsidRPr="002C457C">
        <w:rPr>
          <w:rFonts w:cs="Times New Roman"/>
          <w:szCs w:val="28"/>
        </w:rPr>
        <w:tab/>
        <w:t>Диаграмма показывает: взаимодействие четырех участников (Клиент, Мобильное приложение, Ресторан и Платёжная система), последовательность действий (регистрация → выбор стола → подтверждение → визит → оплата), точку принятия решения по статусу регистрации («зарегистрирован» / «нет»). Использование четырех дорожек позволяет легко понять распределение ответственности между пользователем, цифровым интерфейсом, персоналом заведения и финансовым шлюзом.</w:t>
      </w:r>
      <w:bookmarkStart w:id="19" w:name="_Toc228355232"/>
    </w:p>
    <w:p w:rsidR="00DD4772" w:rsidRPr="00646E02" w:rsidRDefault="00DD4772" w:rsidP="00DD4772">
      <w:pPr>
        <w:pStyle w:val="2"/>
      </w:pPr>
      <w:r>
        <w:tab/>
      </w:r>
      <w:bookmarkStart w:id="20" w:name="_Toc228963685"/>
      <w:r w:rsidRPr="007467F1">
        <w:t>3.3. Диаграмма последовательности</w:t>
      </w:r>
      <w:bookmarkEnd w:id="19"/>
      <w:bookmarkEnd w:id="20"/>
    </w:p>
    <w:p w:rsidR="00DD4772" w:rsidRPr="002C457C" w:rsidRDefault="00DD4772" w:rsidP="00DD4772">
      <w:pPr>
        <w:ind w:firstLine="708"/>
        <w:rPr>
          <w:rFonts w:cs="Times New Roman"/>
          <w:szCs w:val="28"/>
        </w:rPr>
      </w:pPr>
      <w:r>
        <w:rPr>
          <w:rFonts w:cs="Times New Roman"/>
          <w:szCs w:val="28"/>
        </w:rPr>
        <w:tab/>
      </w:r>
      <w:r w:rsidRPr="002C457C">
        <w:rPr>
          <w:rFonts w:cs="Times New Roman"/>
          <w:szCs w:val="28"/>
        </w:rPr>
        <w:t>Диаграмма последовательности (</w:t>
      </w:r>
      <w:proofErr w:type="spellStart"/>
      <w:r w:rsidRPr="002C457C">
        <w:rPr>
          <w:rFonts w:cs="Times New Roman"/>
          <w:szCs w:val="28"/>
        </w:rPr>
        <w:t>Sequence</w:t>
      </w:r>
      <w:proofErr w:type="spellEnd"/>
      <w:r w:rsidRPr="002C457C">
        <w:rPr>
          <w:rFonts w:cs="Times New Roman"/>
          <w:szCs w:val="28"/>
        </w:rPr>
        <w:t xml:space="preserve"> </w:t>
      </w:r>
      <w:proofErr w:type="spellStart"/>
      <w:r w:rsidRPr="002C457C">
        <w:rPr>
          <w:rFonts w:cs="Times New Roman"/>
          <w:szCs w:val="28"/>
        </w:rPr>
        <w:t>Diagram</w:t>
      </w:r>
      <w:proofErr w:type="spellEnd"/>
      <w:r w:rsidRPr="002C457C">
        <w:rPr>
          <w:rFonts w:cs="Times New Roman"/>
          <w:szCs w:val="28"/>
        </w:rPr>
        <w:t>) – это поведенческая диаграмма UML, которая детализирует сценарий взаимодействия объектов или участников в строгом временном порядке, показывая обмен сообщениями (синхронными, асинхронными, возвращающими) между линиями жизни (</w:t>
      </w:r>
      <w:proofErr w:type="spellStart"/>
      <w:r w:rsidRPr="002C457C">
        <w:rPr>
          <w:rFonts w:cs="Times New Roman"/>
          <w:szCs w:val="28"/>
        </w:rPr>
        <w:t>lifelines</w:t>
      </w:r>
      <w:proofErr w:type="spellEnd"/>
      <w:r w:rsidRPr="002C457C">
        <w:rPr>
          <w:rFonts w:cs="Times New Roman"/>
          <w:szCs w:val="28"/>
        </w:rPr>
        <w:t>). Её цель – уточнить требования к протоколам обмена данными, задокументировать успешные и альтернативные сценарии вариантов использования, а также подготовить основу для генерации кода или тестирования интеграции.</w:t>
      </w:r>
    </w:p>
    <w:p w:rsidR="00DD4772" w:rsidRDefault="00DD4772" w:rsidP="00DD4772">
      <w:pPr>
        <w:rPr>
          <w:rFonts w:cs="Times New Roman"/>
          <w:szCs w:val="28"/>
        </w:rPr>
      </w:pPr>
      <w:r w:rsidRPr="002C457C">
        <w:rPr>
          <w:rFonts w:cs="Times New Roman"/>
          <w:szCs w:val="28"/>
        </w:rPr>
        <w:lastRenderedPageBreak/>
        <w:tab/>
      </w:r>
      <w:r w:rsidRPr="002C457C">
        <w:rPr>
          <w:rFonts w:cs="Times New Roman"/>
          <w:noProof/>
          <w:szCs w:val="28"/>
          <w:lang w:eastAsia="ru-RU"/>
        </w:rPr>
        <w:drawing>
          <wp:inline distT="0" distB="0" distL="0" distR="0" wp14:anchorId="16BDF8AF" wp14:editId="10FA1D54">
            <wp:extent cx="5940425" cy="4070985"/>
            <wp:effectExtent l="0" t="0" r="3175"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4070985"/>
                    </a:xfrm>
                    <a:prstGeom prst="rect">
                      <a:avLst/>
                    </a:prstGeom>
                  </pic:spPr>
                </pic:pic>
              </a:graphicData>
            </a:graphic>
          </wp:inline>
        </w:drawing>
      </w:r>
    </w:p>
    <w:p w:rsidR="00DD4772" w:rsidRPr="002C457C" w:rsidRDefault="00EE5F2E" w:rsidP="00DD4772">
      <w:pPr>
        <w:spacing w:after="0"/>
        <w:jc w:val="center"/>
        <w:rPr>
          <w:rFonts w:cs="Times New Roman"/>
          <w:szCs w:val="28"/>
        </w:rPr>
      </w:pPr>
      <w:r>
        <w:rPr>
          <w:rFonts w:cs="Times New Roman"/>
          <w:szCs w:val="28"/>
        </w:rPr>
        <w:t>Рисунок 7</w:t>
      </w:r>
      <w:r w:rsidR="00DD4772">
        <w:rPr>
          <w:rFonts w:cs="Times New Roman"/>
          <w:szCs w:val="28"/>
        </w:rPr>
        <w:t xml:space="preserve"> – Диаграмма последовательности</w:t>
      </w:r>
    </w:p>
    <w:p w:rsidR="00DD4772" w:rsidRPr="002C457C" w:rsidRDefault="00DD4772" w:rsidP="00DD4772">
      <w:pPr>
        <w:rPr>
          <w:rFonts w:cs="Times New Roman"/>
          <w:szCs w:val="28"/>
        </w:rPr>
      </w:pPr>
      <w:r w:rsidRPr="002C457C">
        <w:rPr>
          <w:rFonts w:cs="Times New Roman"/>
          <w:szCs w:val="28"/>
        </w:rPr>
        <w:tab/>
        <w:t>На представленной диаграмме изображён сценарий бронирования столика и последующего посещения ресторана. Диаграмма включает пять линий жизни (участников процесса):</w:t>
      </w:r>
    </w:p>
    <w:p w:rsidR="00DD4772" w:rsidRDefault="00DD4772" w:rsidP="00DD4772">
      <w:pPr>
        <w:ind w:firstLine="708"/>
        <w:rPr>
          <w:rFonts w:cs="Times New Roman"/>
          <w:szCs w:val="28"/>
        </w:rPr>
      </w:pPr>
      <w:r w:rsidRPr="002C457C">
        <w:rPr>
          <w:rFonts w:cs="Times New Roman"/>
          <w:szCs w:val="28"/>
        </w:rPr>
        <w:t xml:space="preserve">Клиент – </w:t>
      </w:r>
      <w:r>
        <w:rPr>
          <w:rFonts w:cs="Times New Roman"/>
          <w:szCs w:val="28"/>
        </w:rPr>
        <w:t>инициатор всех действий.</w:t>
      </w:r>
    </w:p>
    <w:p w:rsidR="00DD4772" w:rsidRPr="003925E4" w:rsidRDefault="00DD4772" w:rsidP="00DD4772">
      <w:pPr>
        <w:ind w:firstLine="708"/>
        <w:rPr>
          <w:rFonts w:cs="Times New Roman"/>
          <w:szCs w:val="28"/>
        </w:rPr>
      </w:pPr>
      <w:r w:rsidRPr="002C457C">
        <w:rPr>
          <w:rFonts w:cs="Times New Roman"/>
          <w:szCs w:val="28"/>
        </w:rPr>
        <w:t>Приложение ресторана – моби</w:t>
      </w:r>
      <w:r>
        <w:rPr>
          <w:rFonts w:cs="Times New Roman"/>
          <w:szCs w:val="28"/>
        </w:rPr>
        <w:t>льный интерфейс взаимодействия</w:t>
      </w:r>
      <w:r w:rsidRPr="003925E4">
        <w:rPr>
          <w:rFonts w:cs="Times New Roman"/>
          <w:szCs w:val="28"/>
        </w:rPr>
        <w:t>.</w:t>
      </w:r>
    </w:p>
    <w:p w:rsidR="00DD4772" w:rsidRDefault="00DD4772" w:rsidP="00DD4772">
      <w:pPr>
        <w:ind w:firstLine="708"/>
        <w:rPr>
          <w:rFonts w:cs="Times New Roman"/>
          <w:szCs w:val="28"/>
        </w:rPr>
      </w:pPr>
      <w:r w:rsidRPr="002C457C">
        <w:rPr>
          <w:rFonts w:cs="Times New Roman"/>
          <w:szCs w:val="28"/>
        </w:rPr>
        <w:t>БД ресторана – храни</w:t>
      </w:r>
      <w:r>
        <w:rPr>
          <w:rFonts w:cs="Times New Roman"/>
          <w:szCs w:val="28"/>
        </w:rPr>
        <w:t>лище данных о столах и заказах.</w:t>
      </w:r>
    </w:p>
    <w:p w:rsidR="00DD4772" w:rsidRDefault="00DD4772" w:rsidP="00DD4772">
      <w:pPr>
        <w:ind w:firstLine="708"/>
        <w:rPr>
          <w:rFonts w:cs="Times New Roman"/>
          <w:szCs w:val="28"/>
        </w:rPr>
      </w:pPr>
      <w:r w:rsidRPr="002C457C">
        <w:rPr>
          <w:rFonts w:cs="Times New Roman"/>
          <w:szCs w:val="28"/>
        </w:rPr>
        <w:t xml:space="preserve">Ресторан – персонал </w:t>
      </w:r>
      <w:r>
        <w:rPr>
          <w:rFonts w:cs="Times New Roman"/>
          <w:szCs w:val="28"/>
        </w:rPr>
        <w:t>и внутренняя система заведения.</w:t>
      </w:r>
    </w:p>
    <w:p w:rsidR="00DD4772" w:rsidRPr="002C457C" w:rsidRDefault="00DD4772" w:rsidP="00DD4772">
      <w:pPr>
        <w:ind w:firstLine="708"/>
        <w:rPr>
          <w:rFonts w:cs="Times New Roman"/>
          <w:szCs w:val="28"/>
        </w:rPr>
      </w:pPr>
      <w:r w:rsidRPr="002C457C">
        <w:rPr>
          <w:rFonts w:cs="Times New Roman"/>
          <w:szCs w:val="28"/>
        </w:rPr>
        <w:t>Платёжная система – внешний сервис для обработки транзакций.</w:t>
      </w:r>
    </w:p>
    <w:p w:rsidR="00DD4772" w:rsidRPr="002C457C" w:rsidRDefault="00DD4772" w:rsidP="00DD4772">
      <w:pPr>
        <w:ind w:firstLine="708"/>
        <w:rPr>
          <w:rFonts w:cs="Times New Roman"/>
          <w:szCs w:val="28"/>
        </w:rPr>
      </w:pPr>
      <w:r w:rsidRPr="002C457C">
        <w:rPr>
          <w:rFonts w:cs="Times New Roman"/>
          <w:szCs w:val="28"/>
        </w:rPr>
        <w:t xml:space="preserve">Процесс начинается с того, что Клиент отправляет запрос на бронирование столика в Приложение ресторана (сообщение 1). Приложение обрабатывает этот запрос и отправляет в БД ресторана запрос данных о свободных и уже забронированных столах (сообщение 2). БД ресторана возвращает необходимую </w:t>
      </w:r>
      <w:r w:rsidRPr="002C457C">
        <w:rPr>
          <w:rFonts w:cs="Times New Roman"/>
          <w:szCs w:val="28"/>
        </w:rPr>
        <w:lastRenderedPageBreak/>
        <w:t>информацию (сообщение 3). На основе полученных данных Приложение ресторана передает Клиенту планировку зала с актуальной информацией о доступности мест (сообщение 4). Клиент осуществляет бронирование нужного столика через приложение (сообщение 5). Далее Приложение передает информацию о забронированном столике в БД ресторана (сообщение 6), которая, в свою очередь, транслирует эти данные в систему Ресторана (сообщение 7). Ресторан инициирует звонок клиенту за час до забронированного времени для подтверждения бронирования (сообщение 8). Клиент отправляет подтверждение бронирования (сообщение 9) и позже совершает физическое посещение ресторана (сообщение 10). В ходе визита Ресторан предоставляет чек клиенту (сообщение 11). Клиент производит оплату чека, взаимодействуя с Платёжной системой (сообщение 12). Платёжная система выполняет внутреннюю проверку наличия средств на карте (сообщение 13) и уведомляет терминал об успешной оплате (сообщение 14). Платёжная система выдает чек клиенту (сообщение 15). Параллельно система вносит данные о чеке в БД ресторана и производит начисление 5% от общей суммы чека в бонусную систему (сообщение 16).</w:t>
      </w:r>
    </w:p>
    <w:p w:rsidR="00DD4772" w:rsidRPr="002C457C" w:rsidRDefault="00DD4772" w:rsidP="00DD4772">
      <w:pPr>
        <w:ind w:firstLine="708"/>
        <w:rPr>
          <w:rFonts w:cs="Times New Roman"/>
          <w:szCs w:val="28"/>
        </w:rPr>
      </w:pPr>
      <w:r w:rsidRPr="002C457C">
        <w:rPr>
          <w:rFonts w:cs="Times New Roman"/>
          <w:szCs w:val="28"/>
        </w:rPr>
        <w:t>Таким образом, диаграмма последовательности иллюстрирует порядок и логику взаимодействия объектов при бронировании стола и оплате заказа. Она демонстрирует:</w:t>
      </w:r>
    </w:p>
    <w:p w:rsidR="00DD4772" w:rsidRDefault="00DD4772" w:rsidP="002B01B9">
      <w:pPr>
        <w:pStyle w:val="a4"/>
        <w:numPr>
          <w:ilvl w:val="0"/>
          <w:numId w:val="6"/>
        </w:numPr>
        <w:ind w:left="0" w:firstLine="708"/>
        <w:rPr>
          <w:rFonts w:cs="Times New Roman"/>
          <w:szCs w:val="28"/>
        </w:rPr>
      </w:pPr>
      <w:r w:rsidRPr="002C457C">
        <w:rPr>
          <w:rFonts w:cs="Times New Roman"/>
          <w:szCs w:val="28"/>
        </w:rPr>
        <w:t>Начальные этапы: запрос на бронирование → проверка занятости мест → отображение планировки зала.</w:t>
      </w:r>
    </w:p>
    <w:p w:rsidR="00DD4772" w:rsidRDefault="00DD4772" w:rsidP="002B01B9">
      <w:pPr>
        <w:pStyle w:val="a4"/>
        <w:numPr>
          <w:ilvl w:val="0"/>
          <w:numId w:val="6"/>
        </w:numPr>
        <w:ind w:left="0" w:firstLine="708"/>
        <w:rPr>
          <w:rFonts w:cs="Times New Roman"/>
          <w:szCs w:val="28"/>
        </w:rPr>
      </w:pPr>
      <w:r w:rsidRPr="003925E4">
        <w:rPr>
          <w:rFonts w:cs="Times New Roman"/>
          <w:szCs w:val="28"/>
        </w:rPr>
        <w:t>Процесс резервирования: выбор столика → фиксация в базе данных → уведомление персонала ресторана.</w:t>
      </w:r>
    </w:p>
    <w:p w:rsidR="00DD4772" w:rsidRDefault="00DD4772" w:rsidP="002B01B9">
      <w:pPr>
        <w:pStyle w:val="a4"/>
        <w:numPr>
          <w:ilvl w:val="0"/>
          <w:numId w:val="6"/>
        </w:numPr>
        <w:ind w:left="0" w:firstLine="708"/>
        <w:rPr>
          <w:rFonts w:cs="Times New Roman"/>
          <w:szCs w:val="28"/>
        </w:rPr>
      </w:pPr>
      <w:r w:rsidRPr="003925E4">
        <w:rPr>
          <w:rFonts w:cs="Times New Roman"/>
          <w:szCs w:val="28"/>
        </w:rPr>
        <w:t>Взаимодействие в заведении: подтверждение визита по телефону → посещение → получение чека.</w:t>
      </w:r>
    </w:p>
    <w:p w:rsidR="00DD4772" w:rsidRPr="003925E4" w:rsidRDefault="00DD4772" w:rsidP="002B01B9">
      <w:pPr>
        <w:pStyle w:val="a4"/>
        <w:numPr>
          <w:ilvl w:val="0"/>
          <w:numId w:val="6"/>
        </w:numPr>
        <w:ind w:left="0" w:firstLine="708"/>
        <w:rPr>
          <w:rFonts w:cs="Times New Roman"/>
          <w:szCs w:val="28"/>
        </w:rPr>
      </w:pPr>
      <w:r w:rsidRPr="003925E4">
        <w:rPr>
          <w:rFonts w:cs="Times New Roman"/>
          <w:szCs w:val="28"/>
        </w:rPr>
        <w:t>Финансовый цикл и лояльность: оплата через внешнюю систему → проверка средств → выдача чека → начисление бонусов в БД.</w:t>
      </w:r>
    </w:p>
    <w:p w:rsidR="00DD4772" w:rsidRDefault="00DD4772" w:rsidP="00DD4772">
      <w:pPr>
        <w:rPr>
          <w:rFonts w:cs="Times New Roman"/>
          <w:szCs w:val="28"/>
        </w:rPr>
      </w:pPr>
      <w:r>
        <w:rPr>
          <w:rFonts w:cs="Times New Roman"/>
          <w:szCs w:val="28"/>
        </w:rPr>
        <w:tab/>
      </w:r>
      <w:r w:rsidRPr="002C457C">
        <w:rPr>
          <w:rFonts w:cs="Times New Roman"/>
          <w:szCs w:val="28"/>
        </w:rPr>
        <w:t>Диаграмма подтверждает корректность разработанного сценария, наглядно показывает интеграцию с внешними сервисами (Платёжная система)</w:t>
      </w:r>
      <w:r>
        <w:rPr>
          <w:rFonts w:cs="Times New Roman"/>
          <w:szCs w:val="28"/>
        </w:rPr>
        <w:t xml:space="preserve"> </w:t>
      </w:r>
      <w:r w:rsidRPr="002C457C">
        <w:rPr>
          <w:rFonts w:cs="Times New Roman"/>
          <w:szCs w:val="28"/>
        </w:rPr>
        <w:t xml:space="preserve">и </w:t>
      </w:r>
      <w:r w:rsidRPr="002C457C">
        <w:rPr>
          <w:rFonts w:cs="Times New Roman"/>
          <w:szCs w:val="28"/>
        </w:rPr>
        <w:lastRenderedPageBreak/>
        <w:t>внутренними хранилищами, что позволяет использовать её для последующей реализации логики системы.</w:t>
      </w:r>
    </w:p>
    <w:p w:rsidR="00DD4772" w:rsidRDefault="00DD4772" w:rsidP="00DD4772">
      <w:pPr>
        <w:pStyle w:val="2"/>
      </w:pPr>
      <w:r>
        <w:tab/>
      </w:r>
      <w:bookmarkStart w:id="21" w:name="_Toc228963686"/>
      <w:r>
        <w:t>3.4 Диаграмма классов</w:t>
      </w:r>
      <w:bookmarkEnd w:id="21"/>
    </w:p>
    <w:p w:rsidR="00DD4772" w:rsidRPr="002C457C" w:rsidRDefault="00DD4772" w:rsidP="00DD4772">
      <w:pPr>
        <w:rPr>
          <w:rFonts w:cs="Times New Roman"/>
          <w:szCs w:val="28"/>
        </w:rPr>
      </w:pPr>
      <w:r>
        <w:tab/>
      </w:r>
      <w:r>
        <w:rPr>
          <w:rFonts w:cs="Times New Roman"/>
          <w:szCs w:val="28"/>
        </w:rPr>
        <w:t xml:space="preserve">Диаграмма классов </w:t>
      </w:r>
      <w:r w:rsidRPr="002C457C">
        <w:rPr>
          <w:rFonts w:cs="Times New Roman"/>
          <w:szCs w:val="28"/>
        </w:rPr>
        <w:t>– это один из основных видов диаграмм в языке UML (</w:t>
      </w:r>
      <w:proofErr w:type="spellStart"/>
      <w:r w:rsidRPr="002C457C">
        <w:rPr>
          <w:rFonts w:cs="Times New Roman"/>
          <w:szCs w:val="28"/>
        </w:rPr>
        <w:t>Unified</w:t>
      </w:r>
      <w:proofErr w:type="spellEnd"/>
      <w:r w:rsidRPr="002C457C">
        <w:rPr>
          <w:rFonts w:cs="Times New Roman"/>
          <w:szCs w:val="28"/>
        </w:rPr>
        <w:t xml:space="preserve"> </w:t>
      </w:r>
      <w:proofErr w:type="spellStart"/>
      <w:r w:rsidRPr="002C457C">
        <w:rPr>
          <w:rFonts w:cs="Times New Roman"/>
          <w:szCs w:val="28"/>
        </w:rPr>
        <w:t>Modeling</w:t>
      </w:r>
      <w:proofErr w:type="spellEnd"/>
      <w:r w:rsidRPr="002C457C">
        <w:rPr>
          <w:rFonts w:cs="Times New Roman"/>
          <w:szCs w:val="28"/>
        </w:rPr>
        <w:t xml:space="preserve"> </w:t>
      </w:r>
      <w:proofErr w:type="spellStart"/>
      <w:r w:rsidRPr="002C457C">
        <w:rPr>
          <w:rFonts w:cs="Times New Roman"/>
          <w:szCs w:val="28"/>
        </w:rPr>
        <w:t>Language</w:t>
      </w:r>
      <w:proofErr w:type="spellEnd"/>
      <w:r w:rsidRPr="002C457C">
        <w:rPr>
          <w:rFonts w:cs="Times New Roman"/>
          <w:szCs w:val="28"/>
        </w:rPr>
        <w:t>), который используется для статического моделирования структуры системы. Она описывает классы, которые составляют систему, их атрибуты (свойства), методы (операции, которые они могут выполнять) и взаимосвязи между ними.</w:t>
      </w:r>
    </w:p>
    <w:p w:rsidR="00DD4772" w:rsidRDefault="00DD4772" w:rsidP="00DD4772">
      <w:pPr>
        <w:rPr>
          <w:rFonts w:cs="Times New Roman"/>
          <w:szCs w:val="28"/>
        </w:rPr>
      </w:pPr>
      <w:r w:rsidRPr="008F1030">
        <w:rPr>
          <w:rFonts w:cs="Times New Roman"/>
          <w:noProof/>
          <w:szCs w:val="28"/>
          <w:lang w:eastAsia="ru-RU"/>
        </w:rPr>
        <w:drawing>
          <wp:inline distT="0" distB="0" distL="0" distR="0" wp14:anchorId="6643EB7E" wp14:editId="56AE21A8">
            <wp:extent cx="5940425" cy="3975735"/>
            <wp:effectExtent l="0" t="0" r="3175" b="571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975735"/>
                    </a:xfrm>
                    <a:prstGeom prst="rect">
                      <a:avLst/>
                    </a:prstGeom>
                  </pic:spPr>
                </pic:pic>
              </a:graphicData>
            </a:graphic>
          </wp:inline>
        </w:drawing>
      </w:r>
    </w:p>
    <w:p w:rsidR="00DD4772" w:rsidRPr="002C457C" w:rsidRDefault="00EE5F2E" w:rsidP="00DD4772">
      <w:pPr>
        <w:spacing w:after="0"/>
        <w:ind w:firstLine="709"/>
        <w:jc w:val="center"/>
        <w:rPr>
          <w:rFonts w:cs="Times New Roman"/>
          <w:szCs w:val="28"/>
        </w:rPr>
      </w:pPr>
      <w:r>
        <w:rPr>
          <w:rFonts w:cs="Times New Roman"/>
          <w:szCs w:val="28"/>
        </w:rPr>
        <w:t>Рисунок 8</w:t>
      </w:r>
      <w:r w:rsidR="00DD4772">
        <w:rPr>
          <w:rFonts w:cs="Times New Roman"/>
          <w:szCs w:val="28"/>
        </w:rPr>
        <w:t xml:space="preserve"> – Диаграмма классов</w:t>
      </w:r>
    </w:p>
    <w:p w:rsidR="00DD4772" w:rsidRPr="002C457C" w:rsidRDefault="00DD4772" w:rsidP="00DD4772">
      <w:pPr>
        <w:pStyle w:val="a3"/>
        <w:spacing w:line="360" w:lineRule="auto"/>
        <w:jc w:val="both"/>
        <w:rPr>
          <w:sz w:val="28"/>
          <w:szCs w:val="28"/>
        </w:rPr>
      </w:pPr>
      <w:r w:rsidRPr="002C457C">
        <w:rPr>
          <w:sz w:val="28"/>
          <w:szCs w:val="28"/>
        </w:rPr>
        <w:tab/>
        <w:t xml:space="preserve">Диаграмма классов обычно состоит из прямоугольников, разделенных на три части: </w:t>
      </w:r>
    </w:p>
    <w:p w:rsidR="00DD4772" w:rsidRPr="002C457C" w:rsidRDefault="00DD4772" w:rsidP="00DD4772">
      <w:pPr>
        <w:pStyle w:val="a3"/>
        <w:spacing w:line="360" w:lineRule="auto"/>
        <w:ind w:firstLine="360"/>
        <w:jc w:val="both"/>
        <w:rPr>
          <w:sz w:val="28"/>
          <w:szCs w:val="28"/>
        </w:rPr>
      </w:pPr>
      <w:r w:rsidRPr="002C457C">
        <w:rPr>
          <w:sz w:val="28"/>
          <w:szCs w:val="28"/>
        </w:rPr>
        <w:t>Верхняя часть: Имя класса, Средняя часть: Атрибуты (поля/переменные) класса. Перед ними ставятся символы видимости: + (</w:t>
      </w:r>
      <w:proofErr w:type="spellStart"/>
      <w:r w:rsidRPr="002C457C">
        <w:rPr>
          <w:sz w:val="28"/>
          <w:szCs w:val="28"/>
        </w:rPr>
        <w:t>public</w:t>
      </w:r>
      <w:proofErr w:type="spellEnd"/>
      <w:r w:rsidRPr="002C457C">
        <w:rPr>
          <w:sz w:val="28"/>
          <w:szCs w:val="28"/>
        </w:rPr>
        <w:t>), - (</w:t>
      </w:r>
      <w:proofErr w:type="spellStart"/>
      <w:r w:rsidRPr="002C457C">
        <w:rPr>
          <w:sz w:val="28"/>
          <w:szCs w:val="28"/>
        </w:rPr>
        <w:t>private</w:t>
      </w:r>
      <w:proofErr w:type="spellEnd"/>
      <w:r w:rsidRPr="002C457C">
        <w:rPr>
          <w:sz w:val="28"/>
          <w:szCs w:val="28"/>
        </w:rPr>
        <w:t xml:space="preserve">), Нижняя часть: Методы (функции), которые может выполнять класс. Представленная </w:t>
      </w:r>
      <w:r w:rsidRPr="002C457C">
        <w:rPr>
          <w:sz w:val="28"/>
          <w:szCs w:val="28"/>
        </w:rPr>
        <w:lastRenderedPageBreak/>
        <w:t>диаграмма описывает архитектуру информационной системы для ресторана. В ней выделено шесть основных классов:</w:t>
      </w:r>
    </w:p>
    <w:p w:rsidR="00DD4772" w:rsidRPr="002C457C" w:rsidRDefault="00DD4772" w:rsidP="00DD4772">
      <w:pPr>
        <w:spacing w:before="100" w:beforeAutospacing="1" w:after="100" w:afterAutospacing="1"/>
        <w:ind w:firstLine="360"/>
        <w:rPr>
          <w:rFonts w:eastAsia="Times New Roman" w:cs="Times New Roman"/>
          <w:szCs w:val="28"/>
          <w:lang w:eastAsia="ru-RU"/>
        </w:rPr>
      </w:pPr>
      <w:r w:rsidRPr="002C457C">
        <w:rPr>
          <w:rFonts w:eastAsia="Times New Roman" w:cs="Times New Roman"/>
          <w:bCs/>
          <w:szCs w:val="28"/>
          <w:lang w:eastAsia="ru-RU"/>
        </w:rPr>
        <w:t>1. Класс «Клиент»</w:t>
      </w:r>
      <w:r>
        <w:rPr>
          <w:rFonts w:eastAsia="Times New Roman" w:cs="Times New Roman"/>
          <w:szCs w:val="28"/>
          <w:lang w:eastAsia="ru-RU"/>
        </w:rPr>
        <w:t xml:space="preserve"> </w:t>
      </w:r>
      <w:r w:rsidRPr="002C457C">
        <w:rPr>
          <w:rFonts w:eastAsia="Times New Roman" w:cs="Times New Roman"/>
          <w:szCs w:val="28"/>
          <w:lang w:eastAsia="ru-RU"/>
        </w:rPr>
        <w:t>Представляет пользователя системы, совершающего бронирование.</w:t>
      </w:r>
    </w:p>
    <w:p w:rsidR="00DD4772" w:rsidRDefault="00DD4772" w:rsidP="00DD4772">
      <w:pPr>
        <w:spacing w:before="100" w:beforeAutospacing="1" w:after="100" w:afterAutospacing="1"/>
        <w:ind w:firstLine="360"/>
        <w:rPr>
          <w:rFonts w:eastAsia="Times New Roman" w:cs="Times New Roman"/>
          <w:szCs w:val="28"/>
          <w:lang w:eastAsia="ru-RU"/>
        </w:rPr>
      </w:pPr>
      <w:r>
        <w:rPr>
          <w:rFonts w:eastAsia="Times New Roman" w:cs="Times New Roman"/>
          <w:szCs w:val="28"/>
          <w:lang w:eastAsia="ru-RU"/>
        </w:rPr>
        <w:t>Атрибуты:</w:t>
      </w:r>
    </w:p>
    <w:p w:rsidR="00DD4772" w:rsidRDefault="00DD4772" w:rsidP="00DD4772">
      <w:pPr>
        <w:spacing w:before="100" w:beforeAutospacing="1" w:after="100" w:afterAutospacing="1"/>
        <w:ind w:firstLine="360"/>
        <w:rPr>
          <w:rFonts w:eastAsia="Times New Roman" w:cs="Times New Roman"/>
          <w:szCs w:val="28"/>
          <w:lang w:eastAsia="ru-RU"/>
        </w:rPr>
      </w:pPr>
      <w:r>
        <w:rPr>
          <w:rFonts w:eastAsia="Times New Roman" w:cs="Times New Roman"/>
          <w:szCs w:val="28"/>
          <w:lang w:eastAsia="ru-RU"/>
        </w:rPr>
        <w:t>Имя</w:t>
      </w:r>
      <w:r w:rsidRPr="002C457C">
        <w:rPr>
          <w:rFonts w:eastAsia="Times New Roman" w:cs="Times New Roman"/>
          <w:szCs w:val="28"/>
          <w:lang w:eastAsia="ru-RU"/>
        </w:rPr>
        <w:t xml:space="preserve">: string </w:t>
      </w:r>
      <w:r>
        <w:rPr>
          <w:rFonts w:eastAsia="Times New Roman" w:cs="Times New Roman"/>
          <w:szCs w:val="28"/>
          <w:lang w:eastAsia="ru-RU"/>
        </w:rPr>
        <w:t xml:space="preserve">– </w:t>
      </w:r>
      <w:r w:rsidRPr="002C457C">
        <w:rPr>
          <w:rFonts w:eastAsia="Times New Roman" w:cs="Times New Roman"/>
          <w:szCs w:val="28"/>
          <w:lang w:eastAsia="ru-RU"/>
        </w:rPr>
        <w:t>ФИО пользова</w:t>
      </w:r>
      <w:r>
        <w:rPr>
          <w:rFonts w:eastAsia="Times New Roman" w:cs="Times New Roman"/>
          <w:szCs w:val="28"/>
          <w:lang w:eastAsia="ru-RU"/>
        </w:rPr>
        <w:t>теля для идентификации.</w:t>
      </w:r>
    </w:p>
    <w:p w:rsidR="00DD4772" w:rsidRPr="002C457C" w:rsidRDefault="00DD4772" w:rsidP="00DD4772">
      <w:pPr>
        <w:spacing w:before="100" w:beforeAutospacing="1" w:after="100" w:afterAutospacing="1"/>
        <w:ind w:firstLine="360"/>
        <w:rPr>
          <w:rFonts w:eastAsia="Times New Roman" w:cs="Times New Roman"/>
          <w:szCs w:val="28"/>
          <w:lang w:eastAsia="ru-RU"/>
        </w:rPr>
      </w:pPr>
      <w:r>
        <w:rPr>
          <w:rFonts w:eastAsia="Times New Roman" w:cs="Times New Roman"/>
          <w:szCs w:val="28"/>
          <w:lang w:eastAsia="ru-RU"/>
        </w:rPr>
        <w:t>Телефон</w:t>
      </w:r>
      <w:r w:rsidRPr="002C457C">
        <w:rPr>
          <w:rFonts w:eastAsia="Times New Roman" w:cs="Times New Roman"/>
          <w:szCs w:val="28"/>
          <w:lang w:eastAsia="ru-RU"/>
        </w:rPr>
        <w:t xml:space="preserve">: string </w:t>
      </w:r>
      <w:r>
        <w:rPr>
          <w:rFonts w:eastAsia="Times New Roman" w:cs="Times New Roman"/>
          <w:szCs w:val="28"/>
          <w:lang w:eastAsia="ru-RU"/>
        </w:rPr>
        <w:t xml:space="preserve">– </w:t>
      </w:r>
      <w:r w:rsidRPr="002C457C">
        <w:rPr>
          <w:rFonts w:eastAsia="Times New Roman" w:cs="Times New Roman"/>
          <w:szCs w:val="28"/>
          <w:lang w:eastAsia="ru-RU"/>
        </w:rPr>
        <w:t>контактный номер для связи и подт</w:t>
      </w:r>
      <w:r>
        <w:rPr>
          <w:rFonts w:eastAsia="Times New Roman" w:cs="Times New Roman"/>
          <w:szCs w:val="28"/>
          <w:lang w:eastAsia="ru-RU"/>
        </w:rPr>
        <w:t>верждения брони, Бонусные Баллы</w:t>
      </w:r>
      <w:r w:rsidRPr="002C457C">
        <w:rPr>
          <w:rFonts w:eastAsia="Times New Roman" w:cs="Times New Roman"/>
          <w:szCs w:val="28"/>
          <w:lang w:eastAsia="ru-RU"/>
        </w:rPr>
        <w:t xml:space="preserve">: int </w:t>
      </w:r>
      <w:r>
        <w:rPr>
          <w:rFonts w:eastAsia="Times New Roman" w:cs="Times New Roman"/>
          <w:szCs w:val="28"/>
          <w:lang w:eastAsia="ru-RU"/>
        </w:rPr>
        <w:t xml:space="preserve">– </w:t>
      </w:r>
      <w:r w:rsidRPr="002C457C">
        <w:rPr>
          <w:rFonts w:eastAsia="Times New Roman" w:cs="Times New Roman"/>
          <w:szCs w:val="28"/>
          <w:lang w:eastAsia="ru-RU"/>
        </w:rPr>
        <w:t>текущий баланс в програм</w:t>
      </w:r>
      <w:r>
        <w:rPr>
          <w:rFonts w:eastAsia="Times New Roman" w:cs="Times New Roman"/>
          <w:szCs w:val="28"/>
          <w:lang w:eastAsia="ru-RU"/>
        </w:rPr>
        <w:t>ме лояльности, Банковская карта</w:t>
      </w:r>
      <w:r w:rsidRPr="002C457C">
        <w:rPr>
          <w:rFonts w:eastAsia="Times New Roman" w:cs="Times New Roman"/>
          <w:szCs w:val="28"/>
          <w:lang w:eastAsia="ru-RU"/>
        </w:rPr>
        <w:t xml:space="preserve">: string </w:t>
      </w:r>
      <w:r>
        <w:rPr>
          <w:rFonts w:eastAsia="Times New Roman" w:cs="Times New Roman"/>
          <w:szCs w:val="28"/>
          <w:lang w:eastAsia="ru-RU"/>
        </w:rPr>
        <w:t xml:space="preserve">– </w:t>
      </w:r>
      <w:r w:rsidRPr="002C457C">
        <w:rPr>
          <w:rFonts w:eastAsia="Times New Roman" w:cs="Times New Roman"/>
          <w:szCs w:val="28"/>
          <w:lang w:eastAsia="ru-RU"/>
        </w:rPr>
        <w:t>привязанное платежное средство для оплаты счетов.</w:t>
      </w:r>
    </w:p>
    <w:p w:rsidR="00DD4772" w:rsidRPr="002C457C" w:rsidRDefault="00DD4772" w:rsidP="00DD4772">
      <w:pPr>
        <w:spacing w:before="100" w:beforeAutospacing="1" w:after="100" w:afterAutospacing="1"/>
        <w:ind w:firstLine="360"/>
        <w:rPr>
          <w:rFonts w:eastAsia="Times New Roman" w:cs="Times New Roman"/>
          <w:szCs w:val="28"/>
          <w:lang w:eastAsia="ru-RU"/>
        </w:rPr>
      </w:pPr>
      <w:r>
        <w:rPr>
          <w:rFonts w:eastAsia="Times New Roman" w:cs="Times New Roman"/>
          <w:szCs w:val="28"/>
          <w:lang w:eastAsia="ru-RU"/>
        </w:rPr>
        <w:t>Методы: Запросить бронирование</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 xml:space="preserve">инициализирует процесс выбора стола и времени, </w:t>
      </w:r>
      <w:proofErr w:type="gramStart"/>
      <w:r w:rsidRPr="002C457C">
        <w:rPr>
          <w:rFonts w:eastAsia="Times New Roman" w:cs="Times New Roman"/>
          <w:szCs w:val="28"/>
          <w:lang w:eastAsia="ru-RU"/>
        </w:rPr>
        <w:t>Сделать</w:t>
      </w:r>
      <w:proofErr w:type="gramEnd"/>
      <w:r w:rsidRPr="002C457C">
        <w:rPr>
          <w:rFonts w:eastAsia="Times New Roman" w:cs="Times New Roman"/>
          <w:szCs w:val="28"/>
          <w:lang w:eastAsia="ru-RU"/>
        </w:rPr>
        <w:t xml:space="preserve"> за</w:t>
      </w:r>
      <w:r>
        <w:rPr>
          <w:rFonts w:eastAsia="Times New Roman" w:cs="Times New Roman"/>
          <w:szCs w:val="28"/>
          <w:lang w:eastAsia="ru-RU"/>
        </w:rPr>
        <w:t>каз</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формирует список выбранных блюд из</w:t>
      </w:r>
      <w:r>
        <w:rPr>
          <w:rFonts w:eastAsia="Times New Roman" w:cs="Times New Roman"/>
          <w:szCs w:val="28"/>
          <w:lang w:eastAsia="ru-RU"/>
        </w:rPr>
        <w:t xml:space="preserve"> меню, Подтвердить бронирование</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 xml:space="preserve">фиксирует согласие клиента с </w:t>
      </w:r>
      <w:r>
        <w:rPr>
          <w:rFonts w:eastAsia="Times New Roman" w:cs="Times New Roman"/>
          <w:szCs w:val="28"/>
          <w:lang w:eastAsia="ru-RU"/>
        </w:rPr>
        <w:t>условиями визита, Оплатить счёт</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запускает процесс передачи финансовых данных.</w:t>
      </w:r>
    </w:p>
    <w:p w:rsidR="00DD4772" w:rsidRPr="002C457C" w:rsidRDefault="00DD4772" w:rsidP="00DD4772">
      <w:pPr>
        <w:spacing w:before="100" w:beforeAutospacing="1" w:after="100" w:afterAutospacing="1"/>
        <w:ind w:firstLine="360"/>
        <w:rPr>
          <w:rFonts w:eastAsia="Times New Roman" w:cs="Times New Roman"/>
          <w:szCs w:val="28"/>
          <w:lang w:eastAsia="ru-RU"/>
        </w:rPr>
      </w:pPr>
      <w:r w:rsidRPr="002C457C">
        <w:rPr>
          <w:rFonts w:eastAsia="Times New Roman" w:cs="Times New Roman"/>
          <w:bCs/>
          <w:szCs w:val="28"/>
          <w:lang w:eastAsia="ru-RU"/>
        </w:rPr>
        <w:t>2. Класс «Ресторан»</w:t>
      </w:r>
      <w:r>
        <w:rPr>
          <w:rFonts w:eastAsia="Times New Roman" w:cs="Times New Roman"/>
          <w:bCs/>
          <w:szCs w:val="28"/>
          <w:lang w:eastAsia="ru-RU"/>
        </w:rPr>
        <w:t xml:space="preserve"> у</w:t>
      </w:r>
      <w:r w:rsidRPr="002C457C">
        <w:rPr>
          <w:rFonts w:eastAsia="Times New Roman" w:cs="Times New Roman"/>
          <w:szCs w:val="28"/>
          <w:lang w:eastAsia="ru-RU"/>
        </w:rPr>
        <w:t>правляет общей логикой заведения и данными о ресурсах.</w:t>
      </w:r>
    </w:p>
    <w:p w:rsidR="00DD4772" w:rsidRPr="002C457C" w:rsidRDefault="00DD4772" w:rsidP="00DD4772">
      <w:pPr>
        <w:spacing w:before="100" w:beforeAutospacing="1" w:after="100" w:afterAutospacing="1"/>
        <w:ind w:firstLine="360"/>
        <w:rPr>
          <w:rFonts w:eastAsia="Times New Roman" w:cs="Times New Roman"/>
          <w:szCs w:val="28"/>
          <w:lang w:eastAsia="ru-RU"/>
        </w:rPr>
      </w:pPr>
      <w:r w:rsidRPr="002C457C">
        <w:rPr>
          <w:rFonts w:eastAsia="Times New Roman" w:cs="Times New Roman"/>
          <w:szCs w:val="28"/>
          <w:lang w:eastAsia="ru-RU"/>
        </w:rPr>
        <w:t xml:space="preserve">Атрибуты: </w:t>
      </w:r>
      <w:r>
        <w:rPr>
          <w:rFonts w:eastAsia="Times New Roman" w:cs="Times New Roman"/>
          <w:szCs w:val="28"/>
          <w:lang w:eastAsia="ru-RU"/>
        </w:rPr>
        <w:t xml:space="preserve">База данных: БД </w:t>
      </w:r>
      <w:proofErr w:type="gramStart"/>
      <w:r>
        <w:rPr>
          <w:rFonts w:eastAsia="Times New Roman" w:cs="Times New Roman"/>
          <w:szCs w:val="28"/>
          <w:lang w:eastAsia="ru-RU"/>
        </w:rPr>
        <w:t>Ресторана[</w:t>
      </w:r>
      <w:proofErr w:type="gramEnd"/>
      <w:r>
        <w:rPr>
          <w:rFonts w:eastAsia="Times New Roman" w:cs="Times New Roman"/>
          <w:szCs w:val="28"/>
          <w:lang w:eastAsia="ru-RU"/>
        </w:rPr>
        <w:t xml:space="preserve">] – массив </w:t>
      </w:r>
      <w:r w:rsidRPr="002C457C">
        <w:rPr>
          <w:rFonts w:eastAsia="Times New Roman" w:cs="Times New Roman"/>
          <w:szCs w:val="28"/>
          <w:lang w:eastAsia="ru-RU"/>
        </w:rPr>
        <w:t xml:space="preserve">данных всей системы, Планировка </w:t>
      </w:r>
      <w:r>
        <w:rPr>
          <w:rFonts w:eastAsia="Times New Roman" w:cs="Times New Roman"/>
          <w:szCs w:val="28"/>
          <w:lang w:eastAsia="ru-RU"/>
        </w:rPr>
        <w:t xml:space="preserve">– </w:t>
      </w:r>
      <w:r w:rsidRPr="002C457C">
        <w:rPr>
          <w:rFonts w:eastAsia="Times New Roman" w:cs="Times New Roman"/>
          <w:szCs w:val="28"/>
          <w:lang w:eastAsia="ru-RU"/>
        </w:rPr>
        <w:t xml:space="preserve">графическое или табличное представление расположения столов, Меню </w:t>
      </w:r>
      <w:r>
        <w:rPr>
          <w:rFonts w:eastAsia="Times New Roman" w:cs="Times New Roman"/>
          <w:szCs w:val="28"/>
          <w:lang w:eastAsia="ru-RU"/>
        </w:rPr>
        <w:t xml:space="preserve">– </w:t>
      </w:r>
      <w:r w:rsidRPr="002C457C">
        <w:rPr>
          <w:rFonts w:eastAsia="Times New Roman" w:cs="Times New Roman"/>
          <w:szCs w:val="28"/>
          <w:lang w:eastAsia="ru-RU"/>
        </w:rPr>
        <w:t>актуальный перечень доступных блюд и цен.</w:t>
      </w:r>
      <w:r>
        <w:rPr>
          <w:rFonts w:eastAsia="Times New Roman" w:cs="Times New Roman"/>
          <w:szCs w:val="28"/>
          <w:lang w:eastAsia="ru-RU"/>
        </w:rPr>
        <w:t xml:space="preserve"> График работы – актуальное время работы ресторана. Адрес – место нахождения ресторана.</w:t>
      </w:r>
    </w:p>
    <w:p w:rsidR="00DD4772" w:rsidRPr="002C457C" w:rsidRDefault="00DD4772" w:rsidP="00DD4772">
      <w:pPr>
        <w:spacing w:before="100" w:beforeAutospacing="1" w:after="100" w:afterAutospacing="1"/>
        <w:ind w:firstLine="360"/>
        <w:rPr>
          <w:rFonts w:eastAsia="Times New Roman" w:cs="Times New Roman"/>
          <w:szCs w:val="28"/>
          <w:lang w:eastAsia="ru-RU"/>
        </w:rPr>
      </w:pPr>
      <w:r w:rsidRPr="002C457C">
        <w:rPr>
          <w:rFonts w:eastAsia="Times New Roman" w:cs="Times New Roman"/>
          <w:szCs w:val="28"/>
          <w:lang w:eastAsia="ru-RU"/>
        </w:rPr>
        <w:t xml:space="preserve">Методы: Отправить </w:t>
      </w:r>
      <w:r>
        <w:rPr>
          <w:rFonts w:eastAsia="Times New Roman" w:cs="Times New Roman"/>
          <w:szCs w:val="28"/>
          <w:lang w:eastAsia="ru-RU"/>
        </w:rPr>
        <w:t xml:space="preserve">планировку: </w:t>
      </w:r>
      <w:proofErr w:type="spellStart"/>
      <w:r>
        <w:rPr>
          <w:rFonts w:eastAsia="Times New Roman" w:cs="Times New Roman"/>
          <w:szCs w:val="28"/>
          <w:lang w:eastAsia="ru-RU"/>
        </w:rPr>
        <w:t>void</w:t>
      </w:r>
      <w:proofErr w:type="spellEnd"/>
      <w:r>
        <w:rPr>
          <w:rFonts w:eastAsia="Times New Roman" w:cs="Times New Roman"/>
          <w:szCs w:val="28"/>
          <w:lang w:eastAsia="ru-RU"/>
        </w:rPr>
        <w:t xml:space="preserve"> – </w:t>
      </w:r>
      <w:r w:rsidRPr="002C457C">
        <w:rPr>
          <w:rFonts w:eastAsia="Times New Roman" w:cs="Times New Roman"/>
          <w:szCs w:val="28"/>
          <w:lang w:eastAsia="ru-RU"/>
        </w:rPr>
        <w:t>визуа</w:t>
      </w:r>
      <w:r>
        <w:rPr>
          <w:rFonts w:eastAsia="Times New Roman" w:cs="Times New Roman"/>
          <w:szCs w:val="28"/>
          <w:lang w:eastAsia="ru-RU"/>
        </w:rPr>
        <w:t xml:space="preserve">лизирует </w:t>
      </w:r>
      <w:r w:rsidRPr="002C457C">
        <w:rPr>
          <w:rFonts w:eastAsia="Times New Roman" w:cs="Times New Roman"/>
          <w:szCs w:val="28"/>
          <w:lang w:eastAsia="ru-RU"/>
        </w:rPr>
        <w:t xml:space="preserve">схему зала для клиента, </w:t>
      </w:r>
      <w:proofErr w:type="gramStart"/>
      <w:r>
        <w:rPr>
          <w:rFonts w:eastAsia="Times New Roman" w:cs="Times New Roman"/>
          <w:szCs w:val="28"/>
          <w:lang w:eastAsia="ru-RU"/>
        </w:rPr>
        <w:t>Уведомить</w:t>
      </w:r>
      <w:proofErr w:type="gramEnd"/>
      <w:r>
        <w:rPr>
          <w:rFonts w:eastAsia="Times New Roman" w:cs="Times New Roman"/>
          <w:szCs w:val="28"/>
          <w:lang w:eastAsia="ru-RU"/>
        </w:rPr>
        <w:t xml:space="preserve"> за час</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инициирует напоминание о визите, Отправить данн</w:t>
      </w:r>
      <w:r>
        <w:rPr>
          <w:rFonts w:eastAsia="Times New Roman" w:cs="Times New Roman"/>
          <w:szCs w:val="28"/>
          <w:lang w:eastAsia="ru-RU"/>
        </w:rPr>
        <w:t>ые о свободных и занятых столах</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 xml:space="preserve">обновляет информацию о доступности мест, </w:t>
      </w:r>
      <w:r>
        <w:rPr>
          <w:rFonts w:eastAsia="Times New Roman" w:cs="Times New Roman"/>
          <w:szCs w:val="28"/>
          <w:lang w:eastAsia="ru-RU"/>
        </w:rPr>
        <w:t>Выдать чек</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формирует итоговый документ для оплаты.</w:t>
      </w:r>
    </w:p>
    <w:p w:rsidR="00DD4772" w:rsidRPr="002C457C" w:rsidRDefault="00DD4772" w:rsidP="00DD4772">
      <w:pPr>
        <w:spacing w:before="100" w:beforeAutospacing="1" w:after="100" w:afterAutospacing="1"/>
        <w:ind w:firstLine="360"/>
        <w:rPr>
          <w:rFonts w:eastAsia="Times New Roman" w:cs="Times New Roman"/>
          <w:szCs w:val="28"/>
          <w:lang w:eastAsia="ru-RU"/>
        </w:rPr>
      </w:pPr>
      <w:r w:rsidRPr="002C457C">
        <w:rPr>
          <w:rFonts w:eastAsia="Times New Roman" w:cs="Times New Roman"/>
          <w:bCs/>
          <w:szCs w:val="28"/>
          <w:lang w:eastAsia="ru-RU"/>
        </w:rPr>
        <w:lastRenderedPageBreak/>
        <w:t>3. Класс «Платёжная система»</w:t>
      </w:r>
      <w:r>
        <w:rPr>
          <w:rFonts w:eastAsia="Times New Roman" w:cs="Times New Roman"/>
          <w:bCs/>
          <w:szCs w:val="28"/>
          <w:lang w:eastAsia="ru-RU"/>
        </w:rPr>
        <w:t xml:space="preserve"> о</w:t>
      </w:r>
      <w:r w:rsidRPr="002C457C">
        <w:rPr>
          <w:rFonts w:eastAsia="Times New Roman" w:cs="Times New Roman"/>
          <w:szCs w:val="28"/>
          <w:lang w:eastAsia="ru-RU"/>
        </w:rPr>
        <w:t>твечает за финансовые операции и интеграцию с бонусами.</w:t>
      </w:r>
    </w:p>
    <w:p w:rsidR="00DD4772" w:rsidRPr="002C457C" w:rsidRDefault="00DD4772" w:rsidP="00DD4772">
      <w:pPr>
        <w:spacing w:before="100" w:beforeAutospacing="1" w:after="100" w:afterAutospacing="1"/>
        <w:ind w:firstLine="360"/>
        <w:rPr>
          <w:rFonts w:eastAsia="Times New Roman" w:cs="Times New Roman"/>
          <w:szCs w:val="28"/>
          <w:lang w:eastAsia="ru-RU"/>
        </w:rPr>
      </w:pPr>
      <w:r w:rsidRPr="002C457C">
        <w:rPr>
          <w:rFonts w:eastAsia="Times New Roman" w:cs="Times New Roman"/>
          <w:szCs w:val="28"/>
          <w:lang w:eastAsia="ru-RU"/>
        </w:rPr>
        <w:t xml:space="preserve">Атрибуты: Способы оплаты </w:t>
      </w:r>
      <w:r>
        <w:rPr>
          <w:rFonts w:eastAsia="Times New Roman" w:cs="Times New Roman"/>
          <w:szCs w:val="28"/>
          <w:lang w:eastAsia="ru-RU"/>
        </w:rPr>
        <w:t xml:space="preserve">– </w:t>
      </w:r>
      <w:r w:rsidRPr="002C457C">
        <w:rPr>
          <w:rFonts w:eastAsia="Times New Roman" w:cs="Times New Roman"/>
          <w:szCs w:val="28"/>
          <w:lang w:eastAsia="ru-RU"/>
        </w:rPr>
        <w:t xml:space="preserve">перечень доступных методов, Реквизиты карты </w:t>
      </w:r>
      <w:r>
        <w:rPr>
          <w:rFonts w:eastAsia="Times New Roman" w:cs="Times New Roman"/>
          <w:szCs w:val="28"/>
          <w:lang w:eastAsia="ru-RU"/>
        </w:rPr>
        <w:t xml:space="preserve">– </w:t>
      </w:r>
      <w:r w:rsidRPr="002C457C">
        <w:rPr>
          <w:rFonts w:eastAsia="Times New Roman" w:cs="Times New Roman"/>
          <w:szCs w:val="28"/>
          <w:lang w:eastAsia="ru-RU"/>
        </w:rPr>
        <w:t xml:space="preserve">зашифрованные данные для проведения транзакции, </w:t>
      </w:r>
      <w:r>
        <w:rPr>
          <w:rFonts w:eastAsia="Times New Roman" w:cs="Times New Roman"/>
          <w:szCs w:val="28"/>
          <w:lang w:eastAsia="ru-RU"/>
        </w:rPr>
        <w:t>Итоговая сумма</w:t>
      </w:r>
      <w:r w:rsidRPr="002C457C">
        <w:rPr>
          <w:rFonts w:eastAsia="Times New Roman" w:cs="Times New Roman"/>
          <w:szCs w:val="28"/>
          <w:lang w:eastAsia="ru-RU"/>
        </w:rPr>
        <w:t xml:space="preserve">: int </w:t>
      </w:r>
      <w:r>
        <w:rPr>
          <w:rFonts w:eastAsia="Times New Roman" w:cs="Times New Roman"/>
          <w:szCs w:val="28"/>
          <w:lang w:eastAsia="ru-RU"/>
        </w:rPr>
        <w:t xml:space="preserve">– </w:t>
      </w:r>
      <w:r w:rsidRPr="002C457C">
        <w:rPr>
          <w:rFonts w:eastAsia="Times New Roman" w:cs="Times New Roman"/>
          <w:szCs w:val="28"/>
          <w:lang w:eastAsia="ru-RU"/>
        </w:rPr>
        <w:t>финальная стоимость заказа к списанию.</w:t>
      </w:r>
    </w:p>
    <w:p w:rsidR="00DD4772" w:rsidRPr="002C457C" w:rsidRDefault="00DD4772" w:rsidP="00DD4772">
      <w:pPr>
        <w:spacing w:before="100" w:beforeAutospacing="1" w:after="100" w:afterAutospacing="1"/>
        <w:ind w:firstLine="360"/>
        <w:rPr>
          <w:rFonts w:eastAsia="Times New Roman" w:cs="Times New Roman"/>
          <w:szCs w:val="28"/>
          <w:lang w:eastAsia="ru-RU"/>
        </w:rPr>
      </w:pPr>
      <w:r w:rsidRPr="002C457C">
        <w:rPr>
          <w:rFonts w:eastAsia="Times New Roman" w:cs="Times New Roman"/>
          <w:szCs w:val="28"/>
          <w:lang w:eastAsia="ru-RU"/>
        </w:rPr>
        <w:t xml:space="preserve">Методы: </w:t>
      </w:r>
      <w:r>
        <w:rPr>
          <w:rFonts w:eastAsia="Times New Roman" w:cs="Times New Roman"/>
          <w:szCs w:val="28"/>
          <w:lang w:eastAsia="ru-RU"/>
        </w:rPr>
        <w:t>Уведомление об успешной оплате</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 xml:space="preserve">подтверждает факт списания средств, </w:t>
      </w:r>
      <w:r>
        <w:rPr>
          <w:rFonts w:eastAsia="Times New Roman" w:cs="Times New Roman"/>
          <w:szCs w:val="28"/>
          <w:lang w:eastAsia="ru-RU"/>
        </w:rPr>
        <w:t>Проверка реквизитов</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 xml:space="preserve">верифицирует данные банковской карты, </w:t>
      </w:r>
      <w:proofErr w:type="gramStart"/>
      <w:r w:rsidRPr="002C457C">
        <w:rPr>
          <w:rFonts w:eastAsia="Times New Roman" w:cs="Times New Roman"/>
          <w:szCs w:val="28"/>
          <w:lang w:eastAsia="ru-RU"/>
        </w:rPr>
        <w:t>Начислить</w:t>
      </w:r>
      <w:proofErr w:type="gramEnd"/>
      <w:r w:rsidRPr="002C457C">
        <w:rPr>
          <w:rFonts w:eastAsia="Times New Roman" w:cs="Times New Roman"/>
          <w:szCs w:val="28"/>
          <w:lang w:eastAsia="ru-RU"/>
        </w:rPr>
        <w:t xml:space="preserve"> 5 процентов от суммы че</w:t>
      </w:r>
      <w:r>
        <w:rPr>
          <w:rFonts w:eastAsia="Times New Roman" w:cs="Times New Roman"/>
          <w:szCs w:val="28"/>
          <w:lang w:eastAsia="ru-RU"/>
        </w:rPr>
        <w:t>ка в бонусную систему ресторана</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 xml:space="preserve">рассчитывает и переводит </w:t>
      </w:r>
      <w:proofErr w:type="spellStart"/>
      <w:r w:rsidRPr="002C457C">
        <w:rPr>
          <w:rFonts w:eastAsia="Times New Roman" w:cs="Times New Roman"/>
          <w:szCs w:val="28"/>
          <w:lang w:eastAsia="ru-RU"/>
        </w:rPr>
        <w:t>кэшбэк</w:t>
      </w:r>
      <w:proofErr w:type="spellEnd"/>
      <w:r w:rsidRPr="002C457C">
        <w:rPr>
          <w:rFonts w:eastAsia="Times New Roman" w:cs="Times New Roman"/>
          <w:szCs w:val="28"/>
          <w:lang w:eastAsia="ru-RU"/>
        </w:rPr>
        <w:t xml:space="preserve">, </w:t>
      </w:r>
      <w:r>
        <w:rPr>
          <w:rFonts w:eastAsia="Times New Roman" w:cs="Times New Roman"/>
          <w:szCs w:val="28"/>
          <w:lang w:eastAsia="ru-RU"/>
        </w:rPr>
        <w:t>Передача итоговой суммы</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отправляет данные о транзакции в базу данных.</w:t>
      </w:r>
    </w:p>
    <w:p w:rsidR="00DD4772" w:rsidRPr="002C457C" w:rsidRDefault="00DD4772" w:rsidP="00DD4772">
      <w:pPr>
        <w:spacing w:before="100" w:beforeAutospacing="1" w:after="100" w:afterAutospacing="1"/>
        <w:ind w:firstLine="360"/>
        <w:rPr>
          <w:rFonts w:eastAsia="Times New Roman" w:cs="Times New Roman"/>
          <w:szCs w:val="28"/>
          <w:lang w:eastAsia="ru-RU"/>
        </w:rPr>
      </w:pPr>
      <w:r w:rsidRPr="002C457C">
        <w:rPr>
          <w:rFonts w:eastAsia="Times New Roman" w:cs="Times New Roman"/>
          <w:bCs/>
          <w:szCs w:val="28"/>
          <w:lang w:eastAsia="ru-RU"/>
        </w:rPr>
        <w:t>4. Класс «Заказ»</w:t>
      </w:r>
      <w:r>
        <w:rPr>
          <w:rFonts w:eastAsia="Times New Roman" w:cs="Times New Roman"/>
          <w:szCs w:val="28"/>
          <w:lang w:eastAsia="ru-RU"/>
        </w:rPr>
        <w:t xml:space="preserve"> </w:t>
      </w:r>
      <w:r w:rsidRPr="002C457C">
        <w:rPr>
          <w:rFonts w:eastAsia="Times New Roman" w:cs="Times New Roman"/>
          <w:szCs w:val="28"/>
          <w:lang w:eastAsia="ru-RU"/>
        </w:rPr>
        <w:t>Содержит информацию о выбранных позициях и деталях покупки.</w:t>
      </w:r>
    </w:p>
    <w:p w:rsidR="00DD4772" w:rsidRPr="002C457C" w:rsidRDefault="00DD4772" w:rsidP="00DD4772">
      <w:pPr>
        <w:spacing w:before="100" w:beforeAutospacing="1" w:after="100" w:afterAutospacing="1"/>
        <w:ind w:firstLine="360"/>
        <w:rPr>
          <w:rFonts w:eastAsia="Times New Roman" w:cs="Times New Roman"/>
          <w:szCs w:val="28"/>
          <w:lang w:eastAsia="ru-RU"/>
        </w:rPr>
      </w:pPr>
      <w:r w:rsidRPr="002C457C">
        <w:rPr>
          <w:rFonts w:eastAsia="Times New Roman" w:cs="Times New Roman"/>
          <w:szCs w:val="28"/>
          <w:lang w:eastAsia="ru-RU"/>
        </w:rPr>
        <w:t xml:space="preserve">Атрибуты: Идентификатор заказа </w:t>
      </w:r>
      <w:r>
        <w:rPr>
          <w:rFonts w:eastAsia="Times New Roman" w:cs="Times New Roman"/>
          <w:szCs w:val="28"/>
          <w:lang w:eastAsia="ru-RU"/>
        </w:rPr>
        <w:t xml:space="preserve">– </w:t>
      </w:r>
      <w:r w:rsidRPr="002C457C">
        <w:rPr>
          <w:rFonts w:eastAsia="Times New Roman" w:cs="Times New Roman"/>
          <w:szCs w:val="28"/>
          <w:lang w:eastAsia="ru-RU"/>
        </w:rPr>
        <w:t xml:space="preserve">уникальный номер в системе, </w:t>
      </w:r>
      <w:r>
        <w:rPr>
          <w:rFonts w:eastAsia="Times New Roman" w:cs="Times New Roman"/>
          <w:szCs w:val="28"/>
          <w:lang w:eastAsia="ru-RU"/>
        </w:rPr>
        <w:t>Дата заказа</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data</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 xml:space="preserve">число и месяц совершения заказа, </w:t>
      </w:r>
      <w:r>
        <w:rPr>
          <w:rFonts w:eastAsia="Times New Roman" w:cs="Times New Roman"/>
          <w:szCs w:val="28"/>
          <w:lang w:eastAsia="ru-RU"/>
        </w:rPr>
        <w:t>Позиции в заказе</w:t>
      </w:r>
      <w:r w:rsidRPr="002C457C">
        <w:rPr>
          <w:rFonts w:eastAsia="Times New Roman" w:cs="Times New Roman"/>
          <w:szCs w:val="28"/>
          <w:lang w:eastAsia="ru-RU"/>
        </w:rPr>
        <w:t xml:space="preserve">: int </w:t>
      </w:r>
      <w:r>
        <w:rPr>
          <w:rFonts w:eastAsia="Times New Roman" w:cs="Times New Roman"/>
          <w:szCs w:val="28"/>
          <w:lang w:eastAsia="ru-RU"/>
        </w:rPr>
        <w:t xml:space="preserve">– </w:t>
      </w:r>
      <w:r w:rsidRPr="002C457C">
        <w:rPr>
          <w:rFonts w:eastAsia="Times New Roman" w:cs="Times New Roman"/>
          <w:szCs w:val="28"/>
          <w:lang w:eastAsia="ru-RU"/>
        </w:rPr>
        <w:t xml:space="preserve">количество выбранных блюд или товаров, </w:t>
      </w:r>
      <w:r>
        <w:rPr>
          <w:rFonts w:eastAsia="Times New Roman" w:cs="Times New Roman"/>
          <w:szCs w:val="28"/>
          <w:lang w:eastAsia="ru-RU"/>
        </w:rPr>
        <w:t>Итоговая сумма</w:t>
      </w:r>
      <w:r w:rsidRPr="002C457C">
        <w:rPr>
          <w:rFonts w:eastAsia="Times New Roman" w:cs="Times New Roman"/>
          <w:szCs w:val="28"/>
          <w:lang w:eastAsia="ru-RU"/>
        </w:rPr>
        <w:t xml:space="preserve">: int </w:t>
      </w:r>
      <w:r>
        <w:rPr>
          <w:rFonts w:eastAsia="Times New Roman" w:cs="Times New Roman"/>
          <w:szCs w:val="28"/>
          <w:lang w:eastAsia="ru-RU"/>
        </w:rPr>
        <w:t xml:space="preserve">– </w:t>
      </w:r>
      <w:r w:rsidRPr="002C457C">
        <w:rPr>
          <w:rFonts w:eastAsia="Times New Roman" w:cs="Times New Roman"/>
          <w:szCs w:val="28"/>
          <w:lang w:eastAsia="ru-RU"/>
        </w:rPr>
        <w:t>стоимость всех позиций.</w:t>
      </w:r>
    </w:p>
    <w:p w:rsidR="00DD4772" w:rsidRPr="002C457C" w:rsidRDefault="00DD4772" w:rsidP="00DD4772">
      <w:pPr>
        <w:spacing w:before="100" w:beforeAutospacing="1" w:after="100" w:afterAutospacing="1"/>
        <w:ind w:firstLine="360"/>
        <w:rPr>
          <w:rFonts w:eastAsia="Times New Roman" w:cs="Times New Roman"/>
          <w:szCs w:val="28"/>
          <w:lang w:eastAsia="ru-RU"/>
        </w:rPr>
      </w:pPr>
      <w:r w:rsidRPr="002C457C">
        <w:rPr>
          <w:rFonts w:eastAsia="Times New Roman" w:cs="Times New Roman"/>
          <w:szCs w:val="28"/>
          <w:lang w:eastAsia="ru-RU"/>
        </w:rPr>
        <w:t xml:space="preserve">Методы: </w:t>
      </w:r>
      <w:r>
        <w:rPr>
          <w:rFonts w:eastAsia="Times New Roman" w:cs="Times New Roman"/>
          <w:szCs w:val="28"/>
          <w:lang w:eastAsia="ru-RU"/>
        </w:rPr>
        <w:t>Передача итоговой суммы</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транслирует стоимость для формирования чека.</w:t>
      </w:r>
    </w:p>
    <w:p w:rsidR="00DD4772" w:rsidRPr="002C457C" w:rsidRDefault="00DD4772" w:rsidP="00DD4772">
      <w:pPr>
        <w:spacing w:before="100" w:beforeAutospacing="1" w:after="100" w:afterAutospacing="1"/>
        <w:ind w:firstLine="360"/>
        <w:rPr>
          <w:rFonts w:eastAsia="Times New Roman" w:cs="Times New Roman"/>
          <w:szCs w:val="28"/>
          <w:lang w:eastAsia="ru-RU"/>
        </w:rPr>
      </w:pPr>
      <w:r w:rsidRPr="002C457C">
        <w:rPr>
          <w:rFonts w:eastAsia="Times New Roman" w:cs="Times New Roman"/>
          <w:bCs/>
          <w:szCs w:val="28"/>
          <w:lang w:eastAsia="ru-RU"/>
        </w:rPr>
        <w:t>5. Класс «Чек»</w:t>
      </w:r>
      <w:r>
        <w:rPr>
          <w:rFonts w:eastAsia="Times New Roman" w:cs="Times New Roman"/>
          <w:szCs w:val="28"/>
          <w:lang w:eastAsia="ru-RU"/>
        </w:rPr>
        <w:t xml:space="preserve"> </w:t>
      </w:r>
      <w:r w:rsidRPr="002C457C">
        <w:rPr>
          <w:rFonts w:eastAsia="Times New Roman" w:cs="Times New Roman"/>
          <w:szCs w:val="28"/>
          <w:lang w:eastAsia="ru-RU"/>
        </w:rPr>
        <w:t>Является документом, подтверждающим факт совершения платежа.</w:t>
      </w:r>
    </w:p>
    <w:p w:rsidR="00DD4772" w:rsidRPr="002C457C" w:rsidRDefault="00DD4772" w:rsidP="00DD4772">
      <w:pPr>
        <w:spacing w:before="100" w:beforeAutospacing="1" w:after="100" w:afterAutospacing="1"/>
        <w:ind w:firstLine="360"/>
        <w:rPr>
          <w:rFonts w:eastAsia="Times New Roman" w:cs="Times New Roman"/>
          <w:szCs w:val="28"/>
          <w:lang w:eastAsia="ru-RU"/>
        </w:rPr>
      </w:pPr>
      <w:r w:rsidRPr="002C457C">
        <w:rPr>
          <w:rFonts w:eastAsia="Times New Roman" w:cs="Times New Roman"/>
          <w:szCs w:val="28"/>
          <w:lang w:eastAsia="ru-RU"/>
        </w:rPr>
        <w:t xml:space="preserve">Атрибуты: Идентификатор чека </w:t>
      </w:r>
      <w:r>
        <w:rPr>
          <w:rFonts w:eastAsia="Times New Roman" w:cs="Times New Roman"/>
          <w:szCs w:val="28"/>
          <w:lang w:eastAsia="ru-RU"/>
        </w:rPr>
        <w:t xml:space="preserve">– </w:t>
      </w:r>
      <w:r w:rsidRPr="002C457C">
        <w:rPr>
          <w:rFonts w:eastAsia="Times New Roman" w:cs="Times New Roman"/>
          <w:szCs w:val="28"/>
          <w:lang w:eastAsia="ru-RU"/>
        </w:rPr>
        <w:t xml:space="preserve">уникальный номер документа, </w:t>
      </w:r>
      <w:r>
        <w:rPr>
          <w:rFonts w:eastAsia="Times New Roman" w:cs="Times New Roman"/>
          <w:szCs w:val="28"/>
          <w:lang w:eastAsia="ru-RU"/>
        </w:rPr>
        <w:t>Дата чека</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data</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 xml:space="preserve">дата проведения транзакции, </w:t>
      </w:r>
      <w:r>
        <w:rPr>
          <w:rFonts w:eastAsia="Times New Roman" w:cs="Times New Roman"/>
          <w:szCs w:val="28"/>
          <w:lang w:eastAsia="ru-RU"/>
        </w:rPr>
        <w:t>Позиции в чеке</w:t>
      </w:r>
      <w:r w:rsidRPr="002C457C">
        <w:rPr>
          <w:rFonts w:eastAsia="Times New Roman" w:cs="Times New Roman"/>
          <w:szCs w:val="28"/>
          <w:lang w:eastAsia="ru-RU"/>
        </w:rPr>
        <w:t xml:space="preserve">: int </w:t>
      </w:r>
      <w:r>
        <w:rPr>
          <w:rFonts w:eastAsia="Times New Roman" w:cs="Times New Roman"/>
          <w:szCs w:val="28"/>
          <w:lang w:eastAsia="ru-RU"/>
        </w:rPr>
        <w:t xml:space="preserve">– </w:t>
      </w:r>
      <w:r w:rsidRPr="002C457C">
        <w:rPr>
          <w:rFonts w:eastAsia="Times New Roman" w:cs="Times New Roman"/>
          <w:szCs w:val="28"/>
          <w:lang w:eastAsia="ru-RU"/>
        </w:rPr>
        <w:t xml:space="preserve">детализация оплаченных услуг, </w:t>
      </w:r>
      <w:r>
        <w:rPr>
          <w:rFonts w:eastAsia="Times New Roman" w:cs="Times New Roman"/>
          <w:szCs w:val="28"/>
          <w:lang w:eastAsia="ru-RU"/>
        </w:rPr>
        <w:t>Итоговая сумма</w:t>
      </w:r>
      <w:r w:rsidRPr="002C457C">
        <w:rPr>
          <w:rFonts w:eastAsia="Times New Roman" w:cs="Times New Roman"/>
          <w:szCs w:val="28"/>
          <w:lang w:eastAsia="ru-RU"/>
        </w:rPr>
        <w:t xml:space="preserve">: int </w:t>
      </w:r>
      <w:r>
        <w:rPr>
          <w:rFonts w:eastAsia="Times New Roman" w:cs="Times New Roman"/>
          <w:szCs w:val="28"/>
          <w:lang w:eastAsia="ru-RU"/>
        </w:rPr>
        <w:t xml:space="preserve">– </w:t>
      </w:r>
      <w:r w:rsidRPr="002C457C">
        <w:rPr>
          <w:rFonts w:eastAsia="Times New Roman" w:cs="Times New Roman"/>
          <w:szCs w:val="28"/>
          <w:lang w:eastAsia="ru-RU"/>
        </w:rPr>
        <w:t>зафиксированная сумма.</w:t>
      </w:r>
    </w:p>
    <w:p w:rsidR="00DD4772" w:rsidRPr="002C457C" w:rsidRDefault="00DD4772" w:rsidP="00DD4772">
      <w:pPr>
        <w:spacing w:before="100" w:beforeAutospacing="1" w:after="100" w:afterAutospacing="1"/>
        <w:ind w:firstLine="360"/>
        <w:rPr>
          <w:rFonts w:eastAsia="Times New Roman" w:cs="Times New Roman"/>
          <w:szCs w:val="28"/>
          <w:lang w:eastAsia="ru-RU"/>
        </w:rPr>
      </w:pPr>
      <w:r w:rsidRPr="002C457C">
        <w:rPr>
          <w:rFonts w:eastAsia="Times New Roman" w:cs="Times New Roman"/>
          <w:bCs/>
          <w:szCs w:val="28"/>
          <w:lang w:eastAsia="ru-RU"/>
        </w:rPr>
        <w:t>6. Класс «Столы»</w:t>
      </w:r>
      <w:r>
        <w:rPr>
          <w:rFonts w:eastAsia="Times New Roman" w:cs="Times New Roman"/>
          <w:szCs w:val="28"/>
          <w:lang w:eastAsia="ru-RU"/>
        </w:rPr>
        <w:t xml:space="preserve"> </w:t>
      </w:r>
      <w:r w:rsidRPr="002C457C">
        <w:rPr>
          <w:rFonts w:eastAsia="Times New Roman" w:cs="Times New Roman"/>
          <w:szCs w:val="28"/>
          <w:lang w:eastAsia="ru-RU"/>
        </w:rPr>
        <w:t>Описывает физические объекты бронирования в залах.</w:t>
      </w:r>
    </w:p>
    <w:p w:rsidR="00DD4772" w:rsidRPr="002C457C" w:rsidRDefault="00DD4772" w:rsidP="00DD4772">
      <w:pPr>
        <w:spacing w:before="100" w:beforeAutospacing="1" w:after="100" w:afterAutospacing="1"/>
        <w:ind w:firstLine="360"/>
        <w:rPr>
          <w:rFonts w:eastAsia="Times New Roman" w:cs="Times New Roman"/>
          <w:szCs w:val="28"/>
          <w:lang w:eastAsia="ru-RU"/>
        </w:rPr>
      </w:pPr>
      <w:r w:rsidRPr="002C457C">
        <w:rPr>
          <w:rFonts w:eastAsia="Times New Roman" w:cs="Times New Roman"/>
          <w:szCs w:val="28"/>
          <w:lang w:eastAsia="ru-RU"/>
        </w:rPr>
        <w:lastRenderedPageBreak/>
        <w:t xml:space="preserve">Атрибуты: </w:t>
      </w:r>
      <w:r>
        <w:rPr>
          <w:rFonts w:eastAsia="Times New Roman" w:cs="Times New Roman"/>
          <w:szCs w:val="28"/>
          <w:lang w:eastAsia="ru-RU"/>
        </w:rPr>
        <w:t>Идентификатор стола</w:t>
      </w:r>
      <w:r w:rsidRPr="002C457C">
        <w:rPr>
          <w:rFonts w:eastAsia="Times New Roman" w:cs="Times New Roman"/>
          <w:szCs w:val="28"/>
          <w:lang w:eastAsia="ru-RU"/>
        </w:rPr>
        <w:t xml:space="preserve">: int </w:t>
      </w:r>
      <w:r>
        <w:rPr>
          <w:rFonts w:eastAsia="Times New Roman" w:cs="Times New Roman"/>
          <w:szCs w:val="28"/>
          <w:lang w:eastAsia="ru-RU"/>
        </w:rPr>
        <w:t xml:space="preserve">– </w:t>
      </w:r>
      <w:r w:rsidRPr="002C457C">
        <w:rPr>
          <w:rFonts w:eastAsia="Times New Roman" w:cs="Times New Roman"/>
          <w:szCs w:val="28"/>
          <w:lang w:eastAsia="ru-RU"/>
        </w:rPr>
        <w:t xml:space="preserve">уникальный номер стола в зале, </w:t>
      </w:r>
      <w:r>
        <w:rPr>
          <w:rFonts w:eastAsia="Times New Roman" w:cs="Times New Roman"/>
          <w:szCs w:val="28"/>
          <w:lang w:eastAsia="ru-RU"/>
        </w:rPr>
        <w:t>Вместимость</w:t>
      </w:r>
      <w:r w:rsidRPr="002C457C">
        <w:rPr>
          <w:rFonts w:eastAsia="Times New Roman" w:cs="Times New Roman"/>
          <w:szCs w:val="28"/>
          <w:lang w:eastAsia="ru-RU"/>
        </w:rPr>
        <w:t xml:space="preserve">: int </w:t>
      </w:r>
      <w:r>
        <w:rPr>
          <w:rFonts w:eastAsia="Times New Roman" w:cs="Times New Roman"/>
          <w:szCs w:val="28"/>
          <w:lang w:eastAsia="ru-RU"/>
        </w:rPr>
        <w:t xml:space="preserve">– </w:t>
      </w:r>
      <w:r w:rsidRPr="002C457C">
        <w:rPr>
          <w:rFonts w:eastAsia="Times New Roman" w:cs="Times New Roman"/>
          <w:szCs w:val="28"/>
          <w:lang w:eastAsia="ru-RU"/>
        </w:rPr>
        <w:t xml:space="preserve">количество посадочных мест, Расположение </w:t>
      </w:r>
      <w:r>
        <w:rPr>
          <w:rFonts w:eastAsia="Times New Roman" w:cs="Times New Roman"/>
          <w:szCs w:val="28"/>
          <w:lang w:eastAsia="ru-RU"/>
        </w:rPr>
        <w:t xml:space="preserve">– </w:t>
      </w:r>
      <w:r w:rsidRPr="002C457C">
        <w:rPr>
          <w:rFonts w:eastAsia="Times New Roman" w:cs="Times New Roman"/>
          <w:szCs w:val="28"/>
          <w:lang w:eastAsia="ru-RU"/>
        </w:rPr>
        <w:t>описание з</w:t>
      </w:r>
      <w:r>
        <w:rPr>
          <w:rFonts w:eastAsia="Times New Roman" w:cs="Times New Roman"/>
          <w:szCs w:val="28"/>
          <w:lang w:eastAsia="ru-RU"/>
        </w:rPr>
        <w:t>оны</w:t>
      </w:r>
      <w:r w:rsidRPr="002C457C">
        <w:rPr>
          <w:rFonts w:eastAsia="Times New Roman" w:cs="Times New Roman"/>
          <w:szCs w:val="28"/>
          <w:lang w:eastAsia="ru-RU"/>
        </w:rPr>
        <w:t xml:space="preserve">, </w:t>
      </w:r>
      <w:r>
        <w:rPr>
          <w:rFonts w:eastAsia="Times New Roman" w:cs="Times New Roman"/>
          <w:szCs w:val="28"/>
          <w:lang w:eastAsia="ru-RU"/>
        </w:rPr>
        <w:t>Свободный</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Boolean</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логический статус (доступен или занят).</w:t>
      </w:r>
    </w:p>
    <w:p w:rsidR="00DD4772" w:rsidRPr="002C457C" w:rsidRDefault="00DD4772" w:rsidP="00DD4772">
      <w:pPr>
        <w:spacing w:before="100" w:beforeAutospacing="1" w:after="100" w:afterAutospacing="1"/>
        <w:ind w:firstLine="360"/>
        <w:rPr>
          <w:rFonts w:eastAsia="Times New Roman" w:cs="Times New Roman"/>
          <w:szCs w:val="28"/>
          <w:lang w:eastAsia="ru-RU"/>
        </w:rPr>
      </w:pPr>
      <w:r w:rsidRPr="002C457C">
        <w:rPr>
          <w:rFonts w:eastAsia="Times New Roman" w:cs="Times New Roman"/>
          <w:szCs w:val="28"/>
          <w:lang w:eastAsia="ru-RU"/>
        </w:rPr>
        <w:t xml:space="preserve">Методы: </w:t>
      </w:r>
      <w:r>
        <w:rPr>
          <w:rFonts w:eastAsia="Times New Roman" w:cs="Times New Roman"/>
          <w:szCs w:val="28"/>
          <w:lang w:eastAsia="ru-RU"/>
        </w:rPr>
        <w:t>Освободить</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 xml:space="preserve">меняет статус стола на доступный, </w:t>
      </w:r>
      <w:proofErr w:type="gramStart"/>
      <w:r>
        <w:rPr>
          <w:rFonts w:eastAsia="Times New Roman" w:cs="Times New Roman"/>
          <w:szCs w:val="28"/>
          <w:lang w:eastAsia="ru-RU"/>
        </w:rPr>
        <w:t>Забронировать</w:t>
      </w:r>
      <w:proofErr w:type="gramEnd"/>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фиксирует стол за клиентом.</w:t>
      </w:r>
    </w:p>
    <w:p w:rsidR="00DD4772" w:rsidRDefault="00DD4772" w:rsidP="002B01B9">
      <w:pPr>
        <w:pStyle w:val="a4"/>
        <w:numPr>
          <w:ilvl w:val="0"/>
          <w:numId w:val="7"/>
        </w:numPr>
        <w:spacing w:before="100" w:beforeAutospacing="1" w:after="100" w:afterAutospacing="1"/>
        <w:ind w:left="0" w:firstLine="720"/>
        <w:rPr>
          <w:rFonts w:eastAsia="Times New Roman" w:cs="Times New Roman"/>
          <w:szCs w:val="28"/>
          <w:lang w:eastAsia="ru-RU"/>
        </w:rPr>
      </w:pPr>
      <w:r w:rsidRPr="003F691B">
        <w:rPr>
          <w:rFonts w:eastAsia="Times New Roman" w:cs="Times New Roman"/>
          <w:bCs/>
          <w:szCs w:val="28"/>
          <w:lang w:eastAsia="ru-RU"/>
        </w:rPr>
        <w:t>Взаимосвязи между классами</w:t>
      </w:r>
      <w:r w:rsidRPr="003F691B">
        <w:rPr>
          <w:rFonts w:eastAsia="Times New Roman" w:cs="Times New Roman"/>
          <w:szCs w:val="28"/>
          <w:lang w:eastAsia="ru-RU"/>
        </w:rPr>
        <w:t xml:space="preserve"> на диаграмме представлены различные типы связей, определяющие логику взаимодействия:</w:t>
      </w:r>
    </w:p>
    <w:p w:rsidR="00DD4772" w:rsidRDefault="00DD4772" w:rsidP="002B01B9">
      <w:pPr>
        <w:pStyle w:val="a4"/>
        <w:numPr>
          <w:ilvl w:val="0"/>
          <w:numId w:val="7"/>
        </w:numPr>
        <w:spacing w:before="100" w:beforeAutospacing="1" w:after="100" w:afterAutospacing="1"/>
        <w:ind w:left="0" w:firstLine="720"/>
        <w:rPr>
          <w:rFonts w:eastAsia="Times New Roman" w:cs="Times New Roman"/>
          <w:szCs w:val="28"/>
          <w:lang w:eastAsia="ru-RU"/>
        </w:rPr>
      </w:pPr>
      <w:r w:rsidRPr="003F691B">
        <w:rPr>
          <w:rFonts w:eastAsia="Times New Roman" w:cs="Times New Roman"/>
          <w:szCs w:val="28"/>
          <w:lang w:eastAsia="ru-RU"/>
        </w:rPr>
        <w:t>Композиция (закрашенный ромб): Класс «Ресторан» включает в себя класс «Столы». Это означает, что столы являются неотъемлемой частью ресторана.</w:t>
      </w:r>
    </w:p>
    <w:p w:rsidR="00DD4772" w:rsidRDefault="00DD4772" w:rsidP="002B01B9">
      <w:pPr>
        <w:pStyle w:val="a4"/>
        <w:numPr>
          <w:ilvl w:val="0"/>
          <w:numId w:val="7"/>
        </w:numPr>
        <w:spacing w:before="100" w:beforeAutospacing="1" w:after="100" w:afterAutospacing="1"/>
        <w:ind w:left="0" w:firstLine="720"/>
        <w:rPr>
          <w:rFonts w:eastAsia="Times New Roman" w:cs="Times New Roman"/>
          <w:szCs w:val="28"/>
          <w:lang w:eastAsia="ru-RU"/>
        </w:rPr>
      </w:pPr>
      <w:r w:rsidRPr="003F691B">
        <w:rPr>
          <w:rFonts w:eastAsia="Times New Roman" w:cs="Times New Roman"/>
          <w:szCs w:val="28"/>
          <w:lang w:eastAsia="ru-RU"/>
        </w:rPr>
        <w:t>Агрегация (пустой ромб): «Платёжная система» связана с классом «Чек», а «Клиент» – с «Платёжной системой», что показывает временную связь объектов в процессе оплаты.</w:t>
      </w:r>
    </w:p>
    <w:p w:rsidR="00DD4772" w:rsidRPr="003F691B" w:rsidRDefault="00DD4772" w:rsidP="002B01B9">
      <w:pPr>
        <w:pStyle w:val="a4"/>
        <w:numPr>
          <w:ilvl w:val="0"/>
          <w:numId w:val="7"/>
        </w:numPr>
        <w:spacing w:before="100" w:beforeAutospacing="1" w:after="100" w:afterAutospacing="1"/>
        <w:ind w:left="0" w:firstLine="720"/>
        <w:rPr>
          <w:rFonts w:eastAsia="Times New Roman" w:cs="Times New Roman"/>
          <w:szCs w:val="28"/>
          <w:lang w:eastAsia="ru-RU"/>
        </w:rPr>
      </w:pPr>
      <w:r w:rsidRPr="003F691B">
        <w:rPr>
          <w:rFonts w:eastAsia="Times New Roman" w:cs="Times New Roman"/>
          <w:szCs w:val="28"/>
          <w:lang w:eastAsia="ru-RU"/>
        </w:rPr>
        <w:t>Ассоциация: Линии между «Клиентом» и «Заказом», а также «Заказом» и «Чеком» указывают на логическую связь сущностей в процессе обслуживания.</w:t>
      </w:r>
    </w:p>
    <w:p w:rsidR="00DD4772" w:rsidRDefault="00DD4772" w:rsidP="00B10077">
      <w:pPr>
        <w:spacing w:before="100" w:beforeAutospacing="1" w:after="100" w:afterAutospacing="1"/>
        <w:rPr>
          <w:rFonts w:eastAsia="Times New Roman" w:cs="Times New Roman"/>
          <w:szCs w:val="28"/>
          <w:lang w:eastAsia="ru-RU"/>
        </w:rPr>
      </w:pPr>
      <w:r>
        <w:rPr>
          <w:rFonts w:eastAsia="Times New Roman" w:cs="Times New Roman"/>
          <w:szCs w:val="28"/>
          <w:lang w:eastAsia="ru-RU"/>
        </w:rPr>
        <w:tab/>
      </w:r>
      <w:r w:rsidRPr="002C457C">
        <w:rPr>
          <w:rFonts w:eastAsia="Times New Roman" w:cs="Times New Roman"/>
          <w:szCs w:val="28"/>
          <w:lang w:eastAsia="ru-RU"/>
        </w:rPr>
        <w:t>Таким образом, представленная диаграмма классов демонстрирует структуру базы данных и основных сущностей системы бронирования. Выделенные методы в каждом классе показывают ключевые операции, которые система должна поддерживать: от первичной обработки личных данных и управления статусами столов до сложной финансовой логики с начислением бонусов. Такая структура обеспечивает удобное хранение информации, целостность данных и служит основой для дальнейшей разработки системы.</w:t>
      </w:r>
    </w:p>
    <w:p w:rsidR="00B10077" w:rsidRDefault="00B10077" w:rsidP="00B10077">
      <w:pPr>
        <w:pStyle w:val="2"/>
        <w:rPr>
          <w:rFonts w:eastAsia="Times New Roman"/>
          <w:lang w:eastAsia="ru-RU"/>
        </w:rPr>
      </w:pPr>
      <w:r>
        <w:rPr>
          <w:rFonts w:eastAsia="Times New Roman"/>
          <w:lang w:eastAsia="ru-RU"/>
        </w:rPr>
        <w:tab/>
      </w:r>
      <w:bookmarkStart w:id="22" w:name="_Toc228963687"/>
      <w:r>
        <w:rPr>
          <w:rFonts w:eastAsia="Times New Roman"/>
          <w:lang w:eastAsia="ru-RU"/>
        </w:rPr>
        <w:t>3.5 Создание технического задания на разработку</w:t>
      </w:r>
      <w:bookmarkEnd w:id="22"/>
    </w:p>
    <w:p w:rsidR="00B10077" w:rsidRPr="00B10077" w:rsidRDefault="00B10077" w:rsidP="00B10077">
      <w:r>
        <w:rPr>
          <w:lang w:eastAsia="ru-RU"/>
        </w:rPr>
        <w:tab/>
      </w:r>
      <w:r w:rsidRPr="00B10077">
        <w:rPr>
          <w:bCs/>
        </w:rPr>
        <w:t>Техническое задание (ТЗ)</w:t>
      </w:r>
    </w:p>
    <w:p w:rsidR="00413D1A" w:rsidRDefault="00B10077" w:rsidP="00B10077">
      <w:pPr>
        <w:rPr>
          <w:lang w:eastAsia="ru-RU"/>
        </w:rPr>
      </w:pPr>
      <w:r>
        <w:rPr>
          <w:bCs/>
          <w:lang w:eastAsia="ru-RU"/>
        </w:rPr>
        <w:tab/>
      </w:r>
      <w:r w:rsidRPr="00B10077">
        <w:rPr>
          <w:bCs/>
          <w:lang w:eastAsia="ru-RU"/>
        </w:rPr>
        <w:t>1. Наименование проекта</w:t>
      </w:r>
    </w:p>
    <w:p w:rsidR="00B10077" w:rsidRPr="00B10077" w:rsidRDefault="00413D1A" w:rsidP="00B10077">
      <w:pPr>
        <w:rPr>
          <w:lang w:eastAsia="ru-RU"/>
        </w:rPr>
      </w:pPr>
      <w:r>
        <w:rPr>
          <w:lang w:eastAsia="ru-RU"/>
        </w:rPr>
        <w:lastRenderedPageBreak/>
        <w:tab/>
      </w:r>
      <w:r w:rsidR="00B10077" w:rsidRPr="00B10077">
        <w:rPr>
          <w:lang w:eastAsia="ru-RU"/>
        </w:rPr>
        <w:t xml:space="preserve">Разработка </w:t>
      </w:r>
      <w:r>
        <w:rPr>
          <w:lang w:eastAsia="ru-RU"/>
        </w:rPr>
        <w:t>мобильного приложения</w:t>
      </w:r>
      <w:r w:rsidR="00B10077" w:rsidRPr="00B10077">
        <w:rPr>
          <w:lang w:eastAsia="ru-RU"/>
        </w:rPr>
        <w:t xml:space="preserve"> «</w:t>
      </w:r>
      <w:r>
        <w:rPr>
          <w:lang w:eastAsia="ru-RU"/>
        </w:rPr>
        <w:t>С</w:t>
      </w:r>
      <w:r w:rsidR="00B10077" w:rsidRPr="00B10077">
        <w:rPr>
          <w:lang w:eastAsia="ru-RU"/>
        </w:rPr>
        <w:t>ервис</w:t>
      </w:r>
      <w:r>
        <w:rPr>
          <w:lang w:eastAsia="ru-RU"/>
        </w:rPr>
        <w:t>а</w:t>
      </w:r>
      <w:r w:rsidR="00B10077" w:rsidRPr="00B10077">
        <w:rPr>
          <w:lang w:eastAsia="ru-RU"/>
        </w:rPr>
        <w:t xml:space="preserve"> бронирования и лояльности ресторана</w:t>
      </w:r>
      <w:r w:rsidR="00B10077">
        <w:rPr>
          <w:lang w:eastAsia="ru-RU"/>
        </w:rPr>
        <w:t xml:space="preserve"> «67 Небо»</w:t>
      </w:r>
      <w:r w:rsidR="00B10077" w:rsidRPr="00B10077">
        <w:rPr>
          <w:lang w:eastAsia="ru-RU"/>
        </w:rPr>
        <w:t>» для автоматизации учета клиентов, резервирования столов, управления заказами и начисления бонусных баллов.</w:t>
      </w:r>
    </w:p>
    <w:p w:rsidR="00B10077" w:rsidRDefault="00B10077" w:rsidP="00B10077">
      <w:pPr>
        <w:rPr>
          <w:lang w:eastAsia="ru-RU"/>
        </w:rPr>
      </w:pPr>
      <w:r>
        <w:rPr>
          <w:bCs/>
          <w:lang w:eastAsia="ru-RU"/>
        </w:rPr>
        <w:tab/>
      </w:r>
      <w:r w:rsidRPr="00B10077">
        <w:rPr>
          <w:bCs/>
          <w:lang w:eastAsia="ru-RU"/>
        </w:rPr>
        <w:t>2. Основания для разработки</w:t>
      </w:r>
    </w:p>
    <w:p w:rsidR="00B10077" w:rsidRPr="00B10077" w:rsidRDefault="00B10077" w:rsidP="00B10077">
      <w:pPr>
        <w:rPr>
          <w:lang w:eastAsia="ru-RU"/>
        </w:rPr>
      </w:pPr>
      <w:r>
        <w:rPr>
          <w:lang w:eastAsia="ru-RU"/>
        </w:rPr>
        <w:tab/>
      </w:r>
      <w:r w:rsidRPr="00B10077">
        <w:rPr>
          <w:lang w:eastAsia="ru-RU"/>
        </w:rPr>
        <w:t>Необходимость устранения ручного ведения книг резервов, минимизация риска двойного бронирования и автоматизация программы лояльности (</w:t>
      </w:r>
      <w:proofErr w:type="spellStart"/>
      <w:r w:rsidRPr="00B10077">
        <w:rPr>
          <w:lang w:eastAsia="ru-RU"/>
        </w:rPr>
        <w:t>кэшбэк</w:t>
      </w:r>
      <w:proofErr w:type="spellEnd"/>
      <w:r w:rsidRPr="00B10077">
        <w:rPr>
          <w:lang w:eastAsia="ru-RU"/>
        </w:rPr>
        <w:t xml:space="preserve"> 5%). Внедрение системы направлено на создание прозрачной цифровой среды взаимодействия гостя и ресторана, что позволит повысить оборачиваемость столов и лояльность посетителей.</w:t>
      </w:r>
    </w:p>
    <w:p w:rsidR="00B10077" w:rsidRDefault="00B10077" w:rsidP="00B10077">
      <w:pPr>
        <w:rPr>
          <w:lang w:eastAsia="ru-RU"/>
        </w:rPr>
      </w:pPr>
      <w:r>
        <w:rPr>
          <w:bCs/>
          <w:lang w:eastAsia="ru-RU"/>
        </w:rPr>
        <w:tab/>
      </w:r>
      <w:r w:rsidRPr="00B10077">
        <w:rPr>
          <w:bCs/>
          <w:lang w:eastAsia="ru-RU"/>
        </w:rPr>
        <w:t>3. Назначение разработки</w:t>
      </w:r>
    </w:p>
    <w:p w:rsidR="00B10077" w:rsidRPr="00B10077" w:rsidRDefault="00B10077" w:rsidP="00B10077">
      <w:pPr>
        <w:rPr>
          <w:lang w:eastAsia="ru-RU"/>
        </w:rPr>
      </w:pPr>
      <w:r>
        <w:rPr>
          <w:lang w:eastAsia="ru-RU"/>
        </w:rPr>
        <w:tab/>
      </w:r>
      <w:r w:rsidRPr="00B10077">
        <w:rPr>
          <w:lang w:eastAsia="ru-RU"/>
        </w:rPr>
        <w:t>Создание единого цифрового пространства для клиента и администратора ресторана, обеспечивающего:</w:t>
      </w:r>
      <w:r>
        <w:rPr>
          <w:lang w:eastAsia="ru-RU"/>
        </w:rPr>
        <w:t xml:space="preserve"> </w:t>
      </w:r>
      <w:r w:rsidRPr="00B10077">
        <w:rPr>
          <w:lang w:eastAsia="ru-RU"/>
        </w:rPr>
        <w:t>Интерактивный выбор столов на основе актуальной планировки и статуса дос</w:t>
      </w:r>
      <w:r>
        <w:rPr>
          <w:lang w:eastAsia="ru-RU"/>
        </w:rPr>
        <w:t>тупности</w:t>
      </w:r>
      <w:r w:rsidRPr="00B10077">
        <w:rPr>
          <w:lang w:eastAsia="ru-RU"/>
        </w:rPr>
        <w:t>; Централизованное хранение данных о клиентах, их предп</w:t>
      </w:r>
      <w:r>
        <w:rPr>
          <w:lang w:eastAsia="ru-RU"/>
        </w:rPr>
        <w:t>очтениях и бонусных накоплениях</w:t>
      </w:r>
      <w:r w:rsidRPr="00B10077">
        <w:rPr>
          <w:lang w:eastAsia="ru-RU"/>
        </w:rPr>
        <w:t>; Автоматизированный учет заказо</w:t>
      </w:r>
      <w:r>
        <w:rPr>
          <w:lang w:eastAsia="ru-RU"/>
        </w:rPr>
        <w:t>в и формирование итоговых чеков</w:t>
      </w:r>
      <w:r w:rsidRPr="00B10077">
        <w:rPr>
          <w:lang w:eastAsia="ru-RU"/>
        </w:rPr>
        <w:t>; Синхронизацию данных с внутренней БД Ресторана и Платёжной системой в режиме реального времени.</w:t>
      </w:r>
    </w:p>
    <w:p w:rsidR="00B10077" w:rsidRDefault="00B10077" w:rsidP="00B10077">
      <w:pPr>
        <w:rPr>
          <w:lang w:eastAsia="ru-RU"/>
        </w:rPr>
      </w:pPr>
      <w:r>
        <w:rPr>
          <w:bCs/>
          <w:lang w:eastAsia="ru-RU"/>
        </w:rPr>
        <w:tab/>
      </w:r>
      <w:r w:rsidRPr="00B10077">
        <w:rPr>
          <w:bCs/>
          <w:lang w:eastAsia="ru-RU"/>
        </w:rPr>
        <w:t>4. Исполнитель</w:t>
      </w:r>
    </w:p>
    <w:p w:rsidR="00B10077" w:rsidRPr="00B10077" w:rsidRDefault="00B10077" w:rsidP="00B10077">
      <w:pPr>
        <w:rPr>
          <w:lang w:eastAsia="ru-RU"/>
        </w:rPr>
      </w:pPr>
      <w:r>
        <w:rPr>
          <w:lang w:eastAsia="ru-RU"/>
        </w:rPr>
        <w:tab/>
      </w:r>
      <w:r w:rsidRPr="00B10077">
        <w:rPr>
          <w:lang w:eastAsia="ru-RU"/>
        </w:rPr>
        <w:t>Исполни</w:t>
      </w:r>
      <w:r>
        <w:rPr>
          <w:lang w:eastAsia="ru-RU"/>
        </w:rPr>
        <w:t>телем проекта является студент второго курса Нагорный Данил Григорьевич</w:t>
      </w:r>
      <w:r w:rsidRPr="00B10077">
        <w:rPr>
          <w:lang w:eastAsia="ru-RU"/>
        </w:rPr>
        <w:t>.</w:t>
      </w:r>
    </w:p>
    <w:p w:rsidR="00B10077" w:rsidRPr="00B10077" w:rsidRDefault="00B10077" w:rsidP="00B10077">
      <w:pPr>
        <w:rPr>
          <w:lang w:eastAsia="ru-RU"/>
        </w:rPr>
      </w:pPr>
      <w:r>
        <w:rPr>
          <w:bCs/>
          <w:lang w:eastAsia="ru-RU"/>
        </w:rPr>
        <w:tab/>
      </w:r>
      <w:r w:rsidRPr="00B10077">
        <w:rPr>
          <w:bCs/>
          <w:lang w:eastAsia="ru-RU"/>
        </w:rPr>
        <w:t>5. Технические требования к системе</w:t>
      </w:r>
    </w:p>
    <w:p w:rsidR="00B10077" w:rsidRDefault="00B10077" w:rsidP="00B10077">
      <w:pPr>
        <w:rPr>
          <w:bCs/>
          <w:lang w:eastAsia="ru-RU"/>
        </w:rPr>
      </w:pPr>
      <w:r>
        <w:rPr>
          <w:bCs/>
          <w:lang w:eastAsia="ru-RU"/>
        </w:rPr>
        <w:tab/>
      </w:r>
      <w:r w:rsidRPr="00B10077">
        <w:rPr>
          <w:bCs/>
          <w:lang w:eastAsia="ru-RU"/>
        </w:rPr>
        <w:t>5.1. Общие требования</w:t>
      </w:r>
    </w:p>
    <w:p w:rsidR="00B10077" w:rsidRPr="00B10077" w:rsidRDefault="00B10077" w:rsidP="002B01B9">
      <w:pPr>
        <w:pStyle w:val="a4"/>
        <w:numPr>
          <w:ilvl w:val="0"/>
          <w:numId w:val="7"/>
        </w:numPr>
        <w:ind w:left="0" w:firstLine="720"/>
        <w:rPr>
          <w:bCs/>
          <w:lang w:eastAsia="ru-RU"/>
        </w:rPr>
      </w:pPr>
      <w:r w:rsidRPr="00B10077">
        <w:rPr>
          <w:lang w:eastAsia="ru-RU"/>
        </w:rPr>
        <w:t>Обеспечение круглосуточного доступа к системе бронирования.</w:t>
      </w:r>
    </w:p>
    <w:p w:rsidR="00B10077" w:rsidRPr="00B10077" w:rsidRDefault="00B10077" w:rsidP="002B01B9">
      <w:pPr>
        <w:pStyle w:val="a4"/>
        <w:numPr>
          <w:ilvl w:val="0"/>
          <w:numId w:val="7"/>
        </w:numPr>
        <w:ind w:left="0" w:firstLine="720"/>
        <w:rPr>
          <w:bCs/>
          <w:lang w:eastAsia="ru-RU"/>
        </w:rPr>
      </w:pPr>
      <w:r w:rsidRPr="00B10077">
        <w:rPr>
          <w:lang w:eastAsia="ru-RU"/>
        </w:rPr>
        <w:t>Поддержка многопользовательского режима (Клиент / Администратор).</w:t>
      </w:r>
    </w:p>
    <w:p w:rsidR="00B10077" w:rsidRPr="00B10077" w:rsidRDefault="00B10077" w:rsidP="002B01B9">
      <w:pPr>
        <w:pStyle w:val="a4"/>
        <w:numPr>
          <w:ilvl w:val="0"/>
          <w:numId w:val="7"/>
        </w:numPr>
        <w:ind w:left="0" w:firstLine="720"/>
        <w:rPr>
          <w:bCs/>
          <w:lang w:eastAsia="ru-RU"/>
        </w:rPr>
      </w:pPr>
      <w:r w:rsidRPr="00B10077">
        <w:rPr>
          <w:lang w:eastAsia="ru-RU"/>
        </w:rPr>
        <w:lastRenderedPageBreak/>
        <w:t>Интуитивно понятный графический интерфейс с визуализацией карты залов.</w:t>
      </w:r>
    </w:p>
    <w:p w:rsidR="00B10077" w:rsidRPr="00B10077" w:rsidRDefault="00B10077" w:rsidP="002B01B9">
      <w:pPr>
        <w:pStyle w:val="a4"/>
        <w:numPr>
          <w:ilvl w:val="0"/>
          <w:numId w:val="7"/>
        </w:numPr>
        <w:ind w:left="0" w:firstLine="720"/>
        <w:rPr>
          <w:bCs/>
          <w:lang w:eastAsia="ru-RU"/>
        </w:rPr>
      </w:pPr>
      <w:r w:rsidRPr="00B10077">
        <w:rPr>
          <w:lang w:eastAsia="ru-RU"/>
        </w:rPr>
        <w:t>Гарантированная защита персональных данных и платежных реквизитов.</w:t>
      </w:r>
    </w:p>
    <w:p w:rsidR="00B10077" w:rsidRDefault="00B10077" w:rsidP="00B10077">
      <w:pPr>
        <w:rPr>
          <w:bCs/>
          <w:lang w:eastAsia="ru-RU"/>
        </w:rPr>
      </w:pPr>
      <w:r>
        <w:rPr>
          <w:bCs/>
          <w:lang w:eastAsia="ru-RU"/>
        </w:rPr>
        <w:tab/>
      </w:r>
      <w:r w:rsidRPr="00B10077">
        <w:rPr>
          <w:bCs/>
          <w:lang w:eastAsia="ru-RU"/>
        </w:rPr>
        <w:t>5.2. Функциональные требования</w:t>
      </w:r>
    </w:p>
    <w:p w:rsidR="00B10077" w:rsidRDefault="00B10077" w:rsidP="002B01B9">
      <w:pPr>
        <w:pStyle w:val="a4"/>
        <w:numPr>
          <w:ilvl w:val="0"/>
          <w:numId w:val="7"/>
        </w:numPr>
        <w:ind w:left="0" w:firstLine="720"/>
        <w:rPr>
          <w:lang w:eastAsia="ru-RU"/>
        </w:rPr>
      </w:pPr>
      <w:r w:rsidRPr="00B10077">
        <w:rPr>
          <w:lang w:eastAsia="ru-RU"/>
        </w:rPr>
        <w:t>Авторизация пользователей и ведение профиля с отображением бонусных баллов.</w:t>
      </w:r>
    </w:p>
    <w:p w:rsidR="00B10077" w:rsidRDefault="00B10077" w:rsidP="002B01B9">
      <w:pPr>
        <w:pStyle w:val="a4"/>
        <w:numPr>
          <w:ilvl w:val="0"/>
          <w:numId w:val="7"/>
        </w:numPr>
        <w:ind w:left="0" w:firstLine="720"/>
        <w:rPr>
          <w:lang w:eastAsia="ru-RU"/>
        </w:rPr>
      </w:pPr>
      <w:r w:rsidRPr="00B10077">
        <w:rPr>
          <w:lang w:eastAsia="ru-RU"/>
        </w:rPr>
        <w:t>Управление статусами столов (свободен, забронирован, занят).</w:t>
      </w:r>
    </w:p>
    <w:p w:rsidR="00B10077" w:rsidRDefault="00B10077" w:rsidP="002B01B9">
      <w:pPr>
        <w:pStyle w:val="a4"/>
        <w:numPr>
          <w:ilvl w:val="0"/>
          <w:numId w:val="7"/>
        </w:numPr>
        <w:ind w:left="0" w:firstLine="720"/>
        <w:rPr>
          <w:lang w:eastAsia="ru-RU"/>
        </w:rPr>
      </w:pPr>
      <w:r w:rsidRPr="00B10077">
        <w:rPr>
          <w:lang w:eastAsia="ru-RU"/>
        </w:rPr>
        <w:t>Оформление бронирования стола с привязкой к конкретному Клиенту.</w:t>
      </w:r>
    </w:p>
    <w:p w:rsidR="00B10077" w:rsidRDefault="00B10077" w:rsidP="002B01B9">
      <w:pPr>
        <w:pStyle w:val="a4"/>
        <w:numPr>
          <w:ilvl w:val="0"/>
          <w:numId w:val="7"/>
        </w:numPr>
        <w:ind w:left="0" w:firstLine="720"/>
        <w:rPr>
          <w:lang w:eastAsia="ru-RU"/>
        </w:rPr>
      </w:pPr>
      <w:r w:rsidRPr="00B10077">
        <w:rPr>
          <w:lang w:eastAsia="ru-RU"/>
        </w:rPr>
        <w:t>Формирование Заказа с выбором позиций из цифрового Меню.</w:t>
      </w:r>
    </w:p>
    <w:p w:rsidR="00B10077" w:rsidRDefault="00B10077" w:rsidP="002B01B9">
      <w:pPr>
        <w:pStyle w:val="a4"/>
        <w:numPr>
          <w:ilvl w:val="0"/>
          <w:numId w:val="7"/>
        </w:numPr>
        <w:ind w:left="0" w:firstLine="720"/>
        <w:rPr>
          <w:lang w:eastAsia="ru-RU"/>
        </w:rPr>
      </w:pPr>
      <w:r w:rsidRPr="00B10077">
        <w:rPr>
          <w:lang w:eastAsia="ru-RU"/>
        </w:rPr>
        <w:t>Автоматическая генерация Чека на основе закрытого Заказа.</w:t>
      </w:r>
    </w:p>
    <w:p w:rsidR="00B10077" w:rsidRDefault="00B10077" w:rsidP="002B01B9">
      <w:pPr>
        <w:pStyle w:val="a4"/>
        <w:numPr>
          <w:ilvl w:val="0"/>
          <w:numId w:val="7"/>
        </w:numPr>
        <w:ind w:left="0" w:firstLine="720"/>
        <w:rPr>
          <w:lang w:eastAsia="ru-RU"/>
        </w:rPr>
      </w:pPr>
      <w:r w:rsidRPr="00B10077">
        <w:rPr>
          <w:lang w:eastAsia="ru-RU"/>
        </w:rPr>
        <w:t>Проведение транзакций через Платёжную систему и автоматическое начисление бонусов (5%).</w:t>
      </w:r>
    </w:p>
    <w:p w:rsidR="00B10077" w:rsidRPr="00B10077" w:rsidRDefault="00B10077" w:rsidP="002B01B9">
      <w:pPr>
        <w:pStyle w:val="a4"/>
        <w:numPr>
          <w:ilvl w:val="0"/>
          <w:numId w:val="7"/>
        </w:numPr>
        <w:ind w:left="0" w:firstLine="720"/>
        <w:rPr>
          <w:lang w:eastAsia="ru-RU"/>
        </w:rPr>
      </w:pPr>
      <w:r w:rsidRPr="00B10077">
        <w:rPr>
          <w:lang w:eastAsia="ru-RU"/>
        </w:rPr>
        <w:t>Синхронизация всех изменений с БД Ресторана.</w:t>
      </w:r>
    </w:p>
    <w:p w:rsidR="00B10077" w:rsidRDefault="00B10077" w:rsidP="00B10077">
      <w:pPr>
        <w:rPr>
          <w:bCs/>
          <w:lang w:eastAsia="ru-RU"/>
        </w:rPr>
      </w:pPr>
      <w:r>
        <w:rPr>
          <w:bCs/>
          <w:lang w:eastAsia="ru-RU"/>
        </w:rPr>
        <w:tab/>
      </w:r>
      <w:r w:rsidRPr="00B10077">
        <w:rPr>
          <w:bCs/>
          <w:lang w:eastAsia="ru-RU"/>
        </w:rPr>
        <w:t>5.3. Входные и выходные данные</w:t>
      </w:r>
    </w:p>
    <w:p w:rsidR="00B10077" w:rsidRDefault="00B10077" w:rsidP="002B01B9">
      <w:pPr>
        <w:pStyle w:val="a4"/>
        <w:numPr>
          <w:ilvl w:val="0"/>
          <w:numId w:val="7"/>
        </w:numPr>
        <w:ind w:left="0" w:firstLine="720"/>
        <w:rPr>
          <w:lang w:eastAsia="ru-RU"/>
        </w:rPr>
      </w:pPr>
      <w:r w:rsidRPr="00B10077">
        <w:rPr>
          <w:bCs/>
          <w:lang w:eastAsia="ru-RU"/>
        </w:rPr>
        <w:t>Входные данные</w:t>
      </w:r>
      <w:r w:rsidRPr="00B10077">
        <w:rPr>
          <w:lang w:eastAsia="ru-RU"/>
        </w:rPr>
        <w:t>: ФИО и телефон клиента, реквизиты карт, выбранный номер стола, позиции меню, команды управления от администратора.</w:t>
      </w:r>
    </w:p>
    <w:p w:rsidR="00B10077" w:rsidRPr="00B10077" w:rsidRDefault="00B10077" w:rsidP="002B01B9">
      <w:pPr>
        <w:pStyle w:val="a4"/>
        <w:numPr>
          <w:ilvl w:val="0"/>
          <w:numId w:val="7"/>
        </w:numPr>
        <w:ind w:left="0" w:firstLine="720"/>
        <w:rPr>
          <w:lang w:eastAsia="ru-RU"/>
        </w:rPr>
      </w:pPr>
      <w:r w:rsidRPr="00B10077">
        <w:rPr>
          <w:bCs/>
          <w:lang w:eastAsia="ru-RU"/>
        </w:rPr>
        <w:t>Выходные данные</w:t>
      </w:r>
      <w:r w:rsidRPr="00B10077">
        <w:rPr>
          <w:lang w:eastAsia="ru-RU"/>
        </w:rPr>
        <w:t>: подтверждение бронирования, итоговый Чек, обновленный баланс бонусов, отчеты о загрузке залов для администрации, уведомления о статусе оплаты.</w:t>
      </w:r>
    </w:p>
    <w:p w:rsidR="00B10077" w:rsidRDefault="00B10077" w:rsidP="00B10077">
      <w:pPr>
        <w:rPr>
          <w:lang w:eastAsia="ru-RU"/>
        </w:rPr>
      </w:pPr>
      <w:r>
        <w:rPr>
          <w:bCs/>
          <w:lang w:eastAsia="ru-RU"/>
        </w:rPr>
        <w:tab/>
      </w:r>
      <w:r w:rsidRPr="00B10077">
        <w:rPr>
          <w:bCs/>
          <w:lang w:eastAsia="ru-RU"/>
        </w:rPr>
        <w:t>5.4. Требования к программному обеспечению</w:t>
      </w:r>
    </w:p>
    <w:p w:rsidR="00B10077" w:rsidRDefault="00B10077" w:rsidP="00DC1EE2">
      <w:pPr>
        <w:pStyle w:val="a4"/>
        <w:ind w:left="0" w:firstLine="720"/>
        <w:rPr>
          <w:lang w:eastAsia="ru-RU"/>
        </w:rPr>
      </w:pPr>
      <w:r w:rsidRPr="00B10077">
        <w:rPr>
          <w:bCs/>
          <w:lang w:eastAsia="ru-RU"/>
        </w:rPr>
        <w:t>Серверная часть</w:t>
      </w:r>
      <w:r>
        <w:rPr>
          <w:lang w:eastAsia="ru-RU"/>
        </w:rPr>
        <w:t xml:space="preserve">: язык программирования – </w:t>
      </w:r>
      <w:proofErr w:type="spellStart"/>
      <w:r>
        <w:rPr>
          <w:lang w:eastAsia="ru-RU"/>
        </w:rPr>
        <w:t>Python</w:t>
      </w:r>
      <w:proofErr w:type="spellEnd"/>
      <w:r>
        <w:rPr>
          <w:lang w:eastAsia="ru-RU"/>
        </w:rPr>
        <w:t xml:space="preserve"> / C#, реляционная СУБД – </w:t>
      </w:r>
      <w:proofErr w:type="spellStart"/>
      <w:r>
        <w:rPr>
          <w:lang w:eastAsia="ru-RU"/>
        </w:rPr>
        <w:t>PostgreSQL</w:t>
      </w:r>
      <w:proofErr w:type="spellEnd"/>
      <w:r>
        <w:rPr>
          <w:lang w:eastAsia="ru-RU"/>
        </w:rPr>
        <w:t xml:space="preserve"> </w:t>
      </w:r>
      <w:r w:rsidRPr="00B10077">
        <w:rPr>
          <w:lang w:eastAsia="ru-RU"/>
        </w:rPr>
        <w:t xml:space="preserve">/ MS SQL </w:t>
      </w:r>
      <w:proofErr w:type="spellStart"/>
      <w:r w:rsidRPr="00B10077">
        <w:rPr>
          <w:lang w:eastAsia="ru-RU"/>
        </w:rPr>
        <w:t>Server</w:t>
      </w:r>
      <w:proofErr w:type="spellEnd"/>
      <w:r w:rsidRPr="00B10077">
        <w:rPr>
          <w:lang w:eastAsia="ru-RU"/>
        </w:rPr>
        <w:t>.</w:t>
      </w:r>
    </w:p>
    <w:p w:rsidR="00B10077" w:rsidRDefault="00B10077" w:rsidP="00DC1EE2">
      <w:pPr>
        <w:pStyle w:val="a4"/>
        <w:ind w:left="0" w:firstLine="720"/>
        <w:rPr>
          <w:lang w:eastAsia="ru-RU"/>
        </w:rPr>
      </w:pPr>
      <w:r w:rsidRPr="00B10077">
        <w:rPr>
          <w:bCs/>
          <w:lang w:eastAsia="ru-RU"/>
        </w:rPr>
        <w:t>Клиентская часть</w:t>
      </w:r>
      <w:r w:rsidRPr="00B10077">
        <w:rPr>
          <w:lang w:eastAsia="ru-RU"/>
        </w:rPr>
        <w:t>: мобильное приложение (</w:t>
      </w:r>
      <w:proofErr w:type="spellStart"/>
      <w:r w:rsidRPr="00B10077">
        <w:rPr>
          <w:lang w:eastAsia="ru-RU"/>
        </w:rPr>
        <w:t>Android</w:t>
      </w:r>
      <w:proofErr w:type="spellEnd"/>
      <w:r w:rsidRPr="00B10077">
        <w:rPr>
          <w:lang w:eastAsia="ru-RU"/>
        </w:rPr>
        <w:t>/</w:t>
      </w:r>
      <w:proofErr w:type="spellStart"/>
      <w:r w:rsidRPr="00B10077">
        <w:rPr>
          <w:lang w:eastAsia="ru-RU"/>
        </w:rPr>
        <w:t>iOS</w:t>
      </w:r>
      <w:proofErr w:type="spellEnd"/>
      <w:r w:rsidRPr="00B10077">
        <w:rPr>
          <w:lang w:eastAsia="ru-RU"/>
        </w:rPr>
        <w:t>) или веб-интерфейс (HTML/CSS/JS).</w:t>
      </w:r>
    </w:p>
    <w:p w:rsidR="00B10077" w:rsidRPr="00B10077" w:rsidRDefault="00B10077" w:rsidP="00DC1EE2">
      <w:pPr>
        <w:pStyle w:val="a4"/>
        <w:rPr>
          <w:lang w:eastAsia="ru-RU"/>
        </w:rPr>
      </w:pPr>
      <w:r w:rsidRPr="00B10077">
        <w:rPr>
          <w:bCs/>
          <w:lang w:eastAsia="ru-RU"/>
        </w:rPr>
        <w:lastRenderedPageBreak/>
        <w:t>Операционные системы</w:t>
      </w:r>
      <w:r w:rsidRPr="00B10077">
        <w:rPr>
          <w:lang w:eastAsia="ru-RU"/>
        </w:rPr>
        <w:t xml:space="preserve">: </w:t>
      </w:r>
      <w:proofErr w:type="spellStart"/>
      <w:r w:rsidRPr="00B10077">
        <w:rPr>
          <w:lang w:eastAsia="ru-RU"/>
        </w:rPr>
        <w:t>Android</w:t>
      </w:r>
      <w:proofErr w:type="spellEnd"/>
      <w:r w:rsidRPr="00B10077">
        <w:rPr>
          <w:lang w:eastAsia="ru-RU"/>
        </w:rPr>
        <w:t xml:space="preserve"> 10+</w:t>
      </w:r>
      <w:r w:rsidR="00DC1EE2">
        <w:rPr>
          <w:lang w:eastAsia="ru-RU"/>
        </w:rPr>
        <w:t xml:space="preserve">, </w:t>
      </w:r>
      <w:r w:rsidR="00DC1EE2">
        <w:rPr>
          <w:lang w:val="en-US" w:eastAsia="ru-RU"/>
        </w:rPr>
        <w:t>IOS</w:t>
      </w:r>
      <w:r w:rsidR="00DC1EE2" w:rsidRPr="008F737A">
        <w:rPr>
          <w:lang w:eastAsia="ru-RU"/>
        </w:rPr>
        <w:t xml:space="preserve"> 10+</w:t>
      </w:r>
      <w:r w:rsidRPr="00B10077">
        <w:rPr>
          <w:lang w:eastAsia="ru-RU"/>
        </w:rPr>
        <w:t>.</w:t>
      </w:r>
    </w:p>
    <w:p w:rsidR="00B10077" w:rsidRDefault="00B10077" w:rsidP="00B10077">
      <w:pPr>
        <w:rPr>
          <w:lang w:eastAsia="ru-RU"/>
        </w:rPr>
      </w:pPr>
      <w:r>
        <w:rPr>
          <w:bCs/>
          <w:lang w:eastAsia="ru-RU"/>
        </w:rPr>
        <w:tab/>
      </w:r>
      <w:r w:rsidRPr="00B10077">
        <w:rPr>
          <w:bCs/>
          <w:lang w:eastAsia="ru-RU"/>
        </w:rPr>
        <w:t>5.5. Требования к техническому обеспечению</w:t>
      </w:r>
    </w:p>
    <w:p w:rsidR="00DC1EE2" w:rsidRDefault="00B10077" w:rsidP="00DC1EE2">
      <w:pPr>
        <w:pStyle w:val="a4"/>
        <w:ind w:left="0" w:firstLine="720"/>
        <w:rPr>
          <w:lang w:eastAsia="ru-RU"/>
        </w:rPr>
      </w:pPr>
      <w:r w:rsidRPr="00B10077">
        <w:rPr>
          <w:bCs/>
          <w:lang w:eastAsia="ru-RU"/>
        </w:rPr>
        <w:t>Серверное оборудование</w:t>
      </w:r>
      <w:r w:rsidRPr="00B10077">
        <w:rPr>
          <w:lang w:eastAsia="ru-RU"/>
        </w:rPr>
        <w:t>: облачный сервер (VPS) с поддержкой выбранных БД.</w:t>
      </w:r>
    </w:p>
    <w:p w:rsidR="00B10077" w:rsidRPr="00B10077" w:rsidRDefault="00B10077" w:rsidP="00DC1EE2">
      <w:pPr>
        <w:pStyle w:val="a4"/>
        <w:ind w:left="0" w:firstLine="720"/>
        <w:rPr>
          <w:lang w:eastAsia="ru-RU"/>
        </w:rPr>
      </w:pPr>
      <w:r w:rsidRPr="00B10077">
        <w:rPr>
          <w:bCs/>
          <w:lang w:eastAsia="ru-RU"/>
        </w:rPr>
        <w:t>Клиентские устройства</w:t>
      </w:r>
      <w:r w:rsidRPr="00B10077">
        <w:rPr>
          <w:lang w:eastAsia="ru-RU"/>
        </w:rPr>
        <w:t xml:space="preserve">: наличие стабильного </w:t>
      </w:r>
      <w:proofErr w:type="spellStart"/>
      <w:r w:rsidRPr="00B10077">
        <w:rPr>
          <w:lang w:eastAsia="ru-RU"/>
        </w:rPr>
        <w:t>интернет-соединения</w:t>
      </w:r>
      <w:proofErr w:type="spellEnd"/>
      <w:r w:rsidRPr="00B10077">
        <w:rPr>
          <w:lang w:eastAsia="ru-RU"/>
        </w:rPr>
        <w:t xml:space="preserve"> от 5 Мбит/с.</w:t>
      </w:r>
    </w:p>
    <w:p w:rsidR="00DC1EE2" w:rsidRDefault="00B10077" w:rsidP="00B10077">
      <w:pPr>
        <w:rPr>
          <w:lang w:eastAsia="ru-RU"/>
        </w:rPr>
      </w:pPr>
      <w:r>
        <w:rPr>
          <w:bCs/>
          <w:lang w:eastAsia="ru-RU"/>
        </w:rPr>
        <w:tab/>
      </w:r>
      <w:r w:rsidRPr="00B10077">
        <w:rPr>
          <w:bCs/>
          <w:lang w:eastAsia="ru-RU"/>
        </w:rPr>
        <w:t>5.6. Требования к лингвистическому обеспечению</w:t>
      </w:r>
    </w:p>
    <w:p w:rsidR="00B10077" w:rsidRPr="00B10077" w:rsidRDefault="00DC1EE2" w:rsidP="00B10077">
      <w:pPr>
        <w:rPr>
          <w:lang w:eastAsia="ru-RU"/>
        </w:rPr>
      </w:pPr>
      <w:r>
        <w:rPr>
          <w:lang w:eastAsia="ru-RU"/>
        </w:rPr>
        <w:tab/>
      </w:r>
      <w:r w:rsidR="00B10077" w:rsidRPr="00B10077">
        <w:rPr>
          <w:lang w:eastAsia="ru-RU"/>
        </w:rPr>
        <w:t>Интерфейс системы и вся документация разрабатываются на русском языке. Все обозначения (номера столов, пункты меню, кнопки оплаты) должны быть однозначно интерпретируемы.</w:t>
      </w:r>
    </w:p>
    <w:p w:rsidR="00DC1EE2" w:rsidRDefault="00DC1EE2" w:rsidP="00B10077">
      <w:pPr>
        <w:rPr>
          <w:lang w:eastAsia="ru-RU"/>
        </w:rPr>
      </w:pPr>
      <w:r>
        <w:rPr>
          <w:bCs/>
          <w:lang w:eastAsia="ru-RU"/>
        </w:rPr>
        <w:tab/>
      </w:r>
      <w:r w:rsidR="00B10077" w:rsidRPr="00B10077">
        <w:rPr>
          <w:bCs/>
          <w:lang w:eastAsia="ru-RU"/>
        </w:rPr>
        <w:t>5.7. Требования к условиям эксплуатации</w:t>
      </w:r>
    </w:p>
    <w:p w:rsidR="00B10077" w:rsidRPr="00B10077" w:rsidRDefault="00DC1EE2" w:rsidP="00B10077">
      <w:pPr>
        <w:rPr>
          <w:lang w:eastAsia="ru-RU"/>
        </w:rPr>
      </w:pPr>
      <w:r>
        <w:rPr>
          <w:lang w:eastAsia="ru-RU"/>
        </w:rPr>
        <w:tab/>
      </w:r>
      <w:r w:rsidR="00B10077" w:rsidRPr="00B10077">
        <w:rPr>
          <w:lang w:eastAsia="ru-RU"/>
        </w:rPr>
        <w:t>Система функционирует в архитектуре «клиент-сервер». Обновление меню и статусов столов должно происходить централизованно через интеграцию с БД Ресторана.</w:t>
      </w:r>
    </w:p>
    <w:p w:rsidR="00DC1EE2" w:rsidRDefault="00DC1EE2" w:rsidP="00DC1EE2">
      <w:pPr>
        <w:rPr>
          <w:lang w:eastAsia="ru-RU"/>
        </w:rPr>
      </w:pPr>
      <w:r>
        <w:rPr>
          <w:bCs/>
          <w:lang w:eastAsia="ru-RU"/>
        </w:rPr>
        <w:tab/>
      </w:r>
      <w:r w:rsidR="00B10077" w:rsidRPr="00B10077">
        <w:rPr>
          <w:bCs/>
          <w:lang w:eastAsia="ru-RU"/>
        </w:rPr>
        <w:t>5.8. Требования к надёжности и безопасности</w:t>
      </w:r>
    </w:p>
    <w:p w:rsidR="00DC1EE2" w:rsidRDefault="00B10077" w:rsidP="002B01B9">
      <w:pPr>
        <w:pStyle w:val="a4"/>
        <w:numPr>
          <w:ilvl w:val="0"/>
          <w:numId w:val="8"/>
        </w:numPr>
        <w:ind w:left="0" w:firstLine="1065"/>
        <w:rPr>
          <w:lang w:eastAsia="ru-RU"/>
        </w:rPr>
      </w:pPr>
      <w:r w:rsidRPr="00B10077">
        <w:rPr>
          <w:lang w:eastAsia="ru-RU"/>
        </w:rPr>
        <w:t>Ежедневное резервное копирование данных о бронях и бонусах.</w:t>
      </w:r>
    </w:p>
    <w:p w:rsidR="00DC1EE2" w:rsidRDefault="00B10077" w:rsidP="002B01B9">
      <w:pPr>
        <w:pStyle w:val="a4"/>
        <w:numPr>
          <w:ilvl w:val="0"/>
          <w:numId w:val="8"/>
        </w:numPr>
        <w:ind w:left="0" w:firstLine="1065"/>
        <w:rPr>
          <w:lang w:eastAsia="ru-RU"/>
        </w:rPr>
      </w:pPr>
      <w:r w:rsidRPr="00B10077">
        <w:rPr>
          <w:lang w:eastAsia="ru-RU"/>
        </w:rPr>
        <w:t>Шифрование платежных данных при передаче в Платёжную систему.</w:t>
      </w:r>
    </w:p>
    <w:p w:rsidR="00DC1EE2" w:rsidRDefault="00B10077" w:rsidP="002B01B9">
      <w:pPr>
        <w:pStyle w:val="a4"/>
        <w:numPr>
          <w:ilvl w:val="0"/>
          <w:numId w:val="8"/>
        </w:numPr>
        <w:ind w:left="0" w:firstLine="1065"/>
        <w:rPr>
          <w:lang w:eastAsia="ru-RU"/>
        </w:rPr>
      </w:pPr>
      <w:r w:rsidRPr="00B10077">
        <w:rPr>
          <w:lang w:eastAsia="ru-RU"/>
        </w:rPr>
        <w:t>Соответствие обработки данных ФЗ-152 «О персональных данных».</w:t>
      </w:r>
    </w:p>
    <w:p w:rsidR="00B10077" w:rsidRPr="00B10077" w:rsidRDefault="00B10077" w:rsidP="002B01B9">
      <w:pPr>
        <w:pStyle w:val="a4"/>
        <w:numPr>
          <w:ilvl w:val="0"/>
          <w:numId w:val="8"/>
        </w:numPr>
        <w:ind w:left="0" w:firstLine="1065"/>
        <w:rPr>
          <w:lang w:eastAsia="ru-RU"/>
        </w:rPr>
      </w:pPr>
      <w:proofErr w:type="spellStart"/>
      <w:r w:rsidRPr="00B10077">
        <w:rPr>
          <w:lang w:eastAsia="ru-RU"/>
        </w:rPr>
        <w:t>Валидация</w:t>
      </w:r>
      <w:proofErr w:type="spellEnd"/>
      <w:r w:rsidRPr="00B10077">
        <w:rPr>
          <w:lang w:eastAsia="ru-RU"/>
        </w:rPr>
        <w:t xml:space="preserve"> вводимых данных для исключения ошибок при бронировании.</w:t>
      </w:r>
    </w:p>
    <w:p w:rsidR="00DC1EE2" w:rsidRDefault="00DC1EE2" w:rsidP="00B10077">
      <w:pPr>
        <w:rPr>
          <w:lang w:eastAsia="ru-RU"/>
        </w:rPr>
      </w:pPr>
      <w:r>
        <w:rPr>
          <w:bCs/>
          <w:lang w:eastAsia="ru-RU"/>
        </w:rPr>
        <w:tab/>
      </w:r>
      <w:r w:rsidR="00B10077" w:rsidRPr="00B10077">
        <w:rPr>
          <w:bCs/>
          <w:lang w:eastAsia="ru-RU"/>
        </w:rPr>
        <w:t>6. Требования к документации</w:t>
      </w:r>
    </w:p>
    <w:p w:rsidR="00DC1EE2" w:rsidRDefault="00DC1EE2" w:rsidP="00DC1EE2">
      <w:pPr>
        <w:rPr>
          <w:lang w:eastAsia="ru-RU"/>
        </w:rPr>
      </w:pPr>
      <w:r>
        <w:rPr>
          <w:lang w:eastAsia="ru-RU"/>
        </w:rPr>
        <w:tab/>
      </w:r>
      <w:r w:rsidR="00B10077" w:rsidRPr="00B10077">
        <w:rPr>
          <w:lang w:eastAsia="ru-RU"/>
        </w:rPr>
        <w:t>Комплект проектной документации включает:</w:t>
      </w:r>
    </w:p>
    <w:p w:rsidR="00DC1EE2" w:rsidRDefault="00B10077" w:rsidP="002B01B9">
      <w:pPr>
        <w:pStyle w:val="a4"/>
        <w:numPr>
          <w:ilvl w:val="0"/>
          <w:numId w:val="8"/>
        </w:numPr>
        <w:ind w:left="0" w:firstLine="1065"/>
        <w:rPr>
          <w:lang w:eastAsia="ru-RU"/>
        </w:rPr>
      </w:pPr>
      <w:r w:rsidRPr="00B10077">
        <w:rPr>
          <w:lang w:eastAsia="ru-RU"/>
        </w:rPr>
        <w:t>Настоящее техническое задание.</w:t>
      </w:r>
    </w:p>
    <w:p w:rsidR="00DC1EE2" w:rsidRDefault="00B10077" w:rsidP="002B01B9">
      <w:pPr>
        <w:pStyle w:val="a4"/>
        <w:numPr>
          <w:ilvl w:val="0"/>
          <w:numId w:val="8"/>
        </w:numPr>
        <w:ind w:left="0" w:firstLine="1065"/>
        <w:rPr>
          <w:lang w:eastAsia="ru-RU"/>
        </w:rPr>
      </w:pPr>
      <w:r w:rsidRPr="00B10077">
        <w:rPr>
          <w:lang w:eastAsia="ru-RU"/>
        </w:rPr>
        <w:t>Руководство пользователя (для клиентов).</w:t>
      </w:r>
    </w:p>
    <w:p w:rsidR="00DC1EE2" w:rsidRDefault="00B10077" w:rsidP="002B01B9">
      <w:pPr>
        <w:pStyle w:val="a4"/>
        <w:numPr>
          <w:ilvl w:val="0"/>
          <w:numId w:val="8"/>
        </w:numPr>
        <w:ind w:left="0" w:firstLine="1065"/>
        <w:rPr>
          <w:lang w:eastAsia="ru-RU"/>
        </w:rPr>
      </w:pPr>
      <w:r w:rsidRPr="00B10077">
        <w:rPr>
          <w:lang w:eastAsia="ru-RU"/>
        </w:rPr>
        <w:t>Инструкцию администратора по управлению залами и меню.</w:t>
      </w:r>
    </w:p>
    <w:p w:rsidR="00B10077" w:rsidRPr="00B10077" w:rsidRDefault="00B10077" w:rsidP="002B01B9">
      <w:pPr>
        <w:pStyle w:val="a4"/>
        <w:numPr>
          <w:ilvl w:val="0"/>
          <w:numId w:val="8"/>
        </w:numPr>
        <w:ind w:left="0" w:firstLine="1065"/>
        <w:rPr>
          <w:lang w:eastAsia="ru-RU"/>
        </w:rPr>
      </w:pPr>
      <w:r w:rsidRPr="00B10077">
        <w:rPr>
          <w:lang w:eastAsia="ru-RU"/>
        </w:rPr>
        <w:lastRenderedPageBreak/>
        <w:t>Описание архитектуры БД и логической модели данных.</w:t>
      </w:r>
    </w:p>
    <w:p w:rsidR="00DC1EE2" w:rsidRDefault="00DC1EE2" w:rsidP="00DC1EE2">
      <w:pPr>
        <w:rPr>
          <w:bCs/>
          <w:lang w:eastAsia="ru-RU"/>
        </w:rPr>
      </w:pPr>
      <w:r>
        <w:rPr>
          <w:bCs/>
          <w:lang w:eastAsia="ru-RU"/>
        </w:rPr>
        <w:tab/>
      </w:r>
      <w:r w:rsidR="00B10077" w:rsidRPr="00B10077">
        <w:rPr>
          <w:bCs/>
          <w:lang w:eastAsia="ru-RU"/>
        </w:rPr>
        <w:t>7. Стадии и этапы разработки</w:t>
      </w:r>
    </w:p>
    <w:p w:rsidR="00DC1EE2" w:rsidRDefault="00B10077" w:rsidP="002B01B9">
      <w:pPr>
        <w:pStyle w:val="a4"/>
        <w:numPr>
          <w:ilvl w:val="0"/>
          <w:numId w:val="9"/>
        </w:numPr>
        <w:tabs>
          <w:tab w:val="clear" w:pos="720"/>
          <w:tab w:val="left" w:pos="1418"/>
        </w:tabs>
        <w:ind w:left="0" w:firstLine="709"/>
        <w:rPr>
          <w:lang w:eastAsia="ru-RU"/>
        </w:rPr>
      </w:pPr>
      <w:r w:rsidRPr="00B10077">
        <w:rPr>
          <w:lang w:eastAsia="ru-RU"/>
        </w:rPr>
        <w:t>Анализ предметной области на основе ER и DFD моделей.</w:t>
      </w:r>
    </w:p>
    <w:p w:rsidR="00DC1EE2" w:rsidRDefault="00B10077" w:rsidP="002B01B9">
      <w:pPr>
        <w:pStyle w:val="a4"/>
        <w:numPr>
          <w:ilvl w:val="0"/>
          <w:numId w:val="9"/>
        </w:numPr>
        <w:tabs>
          <w:tab w:val="clear" w:pos="720"/>
          <w:tab w:val="left" w:pos="1418"/>
        </w:tabs>
        <w:ind w:left="0" w:firstLine="709"/>
        <w:rPr>
          <w:lang w:eastAsia="ru-RU"/>
        </w:rPr>
      </w:pPr>
      <w:r w:rsidRPr="00B10077">
        <w:rPr>
          <w:lang w:eastAsia="ru-RU"/>
        </w:rPr>
        <w:t>Проектирование схемы БД и интерфейса карты залов.</w:t>
      </w:r>
    </w:p>
    <w:p w:rsidR="00DC1EE2" w:rsidRDefault="00B10077" w:rsidP="002B01B9">
      <w:pPr>
        <w:pStyle w:val="a4"/>
        <w:numPr>
          <w:ilvl w:val="0"/>
          <w:numId w:val="9"/>
        </w:numPr>
        <w:tabs>
          <w:tab w:val="clear" w:pos="720"/>
          <w:tab w:val="left" w:pos="1418"/>
        </w:tabs>
        <w:ind w:left="0" w:firstLine="709"/>
        <w:rPr>
          <w:lang w:eastAsia="ru-RU"/>
        </w:rPr>
      </w:pPr>
      <w:r w:rsidRPr="00B10077">
        <w:rPr>
          <w:lang w:eastAsia="ru-RU"/>
        </w:rPr>
        <w:t>Разработка серверной логики (бронирование, логика бонусов).</w:t>
      </w:r>
    </w:p>
    <w:p w:rsidR="00DC1EE2" w:rsidRDefault="00B10077" w:rsidP="002B01B9">
      <w:pPr>
        <w:pStyle w:val="a4"/>
        <w:numPr>
          <w:ilvl w:val="0"/>
          <w:numId w:val="9"/>
        </w:numPr>
        <w:tabs>
          <w:tab w:val="clear" w:pos="720"/>
          <w:tab w:val="left" w:pos="1418"/>
        </w:tabs>
        <w:ind w:left="0" w:firstLine="709"/>
        <w:rPr>
          <w:lang w:eastAsia="ru-RU"/>
        </w:rPr>
      </w:pPr>
      <w:r w:rsidRPr="00B10077">
        <w:rPr>
          <w:lang w:eastAsia="ru-RU"/>
        </w:rPr>
        <w:t>Интеграция с Платёжной системой и БД Ресторана.</w:t>
      </w:r>
    </w:p>
    <w:p w:rsidR="00B10077" w:rsidRPr="00B10077" w:rsidRDefault="00B10077" w:rsidP="002B01B9">
      <w:pPr>
        <w:pStyle w:val="a4"/>
        <w:numPr>
          <w:ilvl w:val="0"/>
          <w:numId w:val="9"/>
        </w:numPr>
        <w:tabs>
          <w:tab w:val="clear" w:pos="720"/>
          <w:tab w:val="left" w:pos="1418"/>
        </w:tabs>
        <w:ind w:left="0" w:firstLine="709"/>
        <w:rPr>
          <w:lang w:eastAsia="ru-RU"/>
        </w:rPr>
      </w:pPr>
      <w:r w:rsidRPr="00B10077">
        <w:rPr>
          <w:lang w:eastAsia="ru-RU"/>
        </w:rPr>
        <w:t>Тестирование и опытная эксплуатация.</w:t>
      </w:r>
    </w:p>
    <w:p w:rsidR="00DC1EE2" w:rsidRDefault="00DC1EE2" w:rsidP="00B10077">
      <w:pPr>
        <w:rPr>
          <w:lang w:eastAsia="ru-RU"/>
        </w:rPr>
      </w:pPr>
      <w:r>
        <w:rPr>
          <w:bCs/>
          <w:lang w:eastAsia="ru-RU"/>
        </w:rPr>
        <w:tab/>
      </w:r>
      <w:r w:rsidR="00B10077" w:rsidRPr="00B10077">
        <w:rPr>
          <w:bCs/>
          <w:lang w:eastAsia="ru-RU"/>
        </w:rPr>
        <w:t>8. Порядок контроля и приёмки</w:t>
      </w:r>
    </w:p>
    <w:p w:rsidR="00413D1A" w:rsidRDefault="00413D1A" w:rsidP="00413D1A">
      <w:pPr>
        <w:rPr>
          <w:lang w:eastAsia="ru-RU"/>
        </w:rPr>
      </w:pPr>
      <w:r>
        <w:rPr>
          <w:lang w:eastAsia="ru-RU"/>
        </w:rPr>
        <w:tab/>
        <w:t>Критерии приёмки:</w:t>
      </w:r>
    </w:p>
    <w:p w:rsidR="00413D1A" w:rsidRDefault="00B10077" w:rsidP="002B01B9">
      <w:pPr>
        <w:pStyle w:val="a4"/>
        <w:numPr>
          <w:ilvl w:val="0"/>
          <w:numId w:val="14"/>
        </w:numPr>
        <w:ind w:left="0" w:firstLine="1065"/>
        <w:rPr>
          <w:lang w:eastAsia="ru-RU"/>
        </w:rPr>
      </w:pPr>
      <w:r w:rsidRPr="00B10077">
        <w:rPr>
          <w:lang w:eastAsia="ru-RU"/>
        </w:rPr>
        <w:t>Корректная смена статуса стола при бронировании (согласно ER-диаграмме).</w:t>
      </w:r>
    </w:p>
    <w:p w:rsidR="00413D1A" w:rsidRDefault="00B10077" w:rsidP="002B01B9">
      <w:pPr>
        <w:pStyle w:val="a4"/>
        <w:numPr>
          <w:ilvl w:val="0"/>
          <w:numId w:val="14"/>
        </w:numPr>
        <w:ind w:left="0" w:firstLine="1065"/>
        <w:rPr>
          <w:lang w:eastAsia="ru-RU"/>
        </w:rPr>
      </w:pPr>
      <w:r w:rsidRPr="00B10077">
        <w:rPr>
          <w:lang w:eastAsia="ru-RU"/>
        </w:rPr>
        <w:t>Точное начисление 5% бонусов после успешной оплаты через Платёжную систему.</w:t>
      </w:r>
    </w:p>
    <w:p w:rsidR="00B10077" w:rsidRPr="00B10077" w:rsidRDefault="00B10077" w:rsidP="002B01B9">
      <w:pPr>
        <w:pStyle w:val="a4"/>
        <w:numPr>
          <w:ilvl w:val="0"/>
          <w:numId w:val="14"/>
        </w:numPr>
        <w:ind w:left="0" w:firstLine="1065"/>
        <w:rPr>
          <w:lang w:eastAsia="ru-RU"/>
        </w:rPr>
      </w:pPr>
      <w:r w:rsidRPr="00B10077">
        <w:rPr>
          <w:lang w:eastAsia="ru-RU"/>
        </w:rPr>
        <w:t>Стабильная передача данных между сущностями «Заказ», «Чек» и «Ресторан».</w:t>
      </w:r>
    </w:p>
    <w:p w:rsidR="00DC1EE2" w:rsidRDefault="00DC1EE2" w:rsidP="00B10077">
      <w:pPr>
        <w:rPr>
          <w:lang w:eastAsia="ru-RU"/>
        </w:rPr>
      </w:pPr>
      <w:r>
        <w:rPr>
          <w:bCs/>
          <w:lang w:eastAsia="ru-RU"/>
        </w:rPr>
        <w:tab/>
      </w:r>
      <w:r w:rsidR="00B10077" w:rsidRPr="00B10077">
        <w:rPr>
          <w:bCs/>
          <w:lang w:eastAsia="ru-RU"/>
        </w:rPr>
        <w:t>9. Дополнительные условия</w:t>
      </w:r>
    </w:p>
    <w:p w:rsidR="00DC1EE2" w:rsidRDefault="00DC1EE2" w:rsidP="00B10077">
      <w:pPr>
        <w:rPr>
          <w:lang w:eastAsia="ru-RU"/>
        </w:rPr>
      </w:pPr>
      <w:r>
        <w:rPr>
          <w:lang w:eastAsia="ru-RU"/>
        </w:rPr>
        <w:tab/>
      </w:r>
      <w:r w:rsidR="00B10077" w:rsidRPr="00B10077">
        <w:rPr>
          <w:lang w:eastAsia="ru-RU"/>
        </w:rPr>
        <w:t>Система должна предусматривать масштабируемость для подключения дополнительных филиалов сети ресторанов и возможность интеграции с внешним</w:t>
      </w:r>
      <w:r>
        <w:rPr>
          <w:lang w:eastAsia="ru-RU"/>
        </w:rPr>
        <w:t>и сервисами доставки в будущем.</w:t>
      </w:r>
    </w:p>
    <w:p w:rsidR="00DC1EE2" w:rsidRDefault="00DC1EE2" w:rsidP="00DC1EE2">
      <w:pPr>
        <w:rPr>
          <w:lang w:eastAsia="ru-RU"/>
        </w:rPr>
      </w:pPr>
      <w:r>
        <w:rPr>
          <w:lang w:eastAsia="ru-RU"/>
        </w:rPr>
        <w:br w:type="page"/>
      </w:r>
    </w:p>
    <w:p w:rsidR="00B10077" w:rsidRDefault="00DC1EE2" w:rsidP="00DC1EE2">
      <w:pPr>
        <w:pStyle w:val="1"/>
        <w:rPr>
          <w:b/>
          <w:lang w:eastAsia="ru-RU"/>
        </w:rPr>
      </w:pPr>
      <w:bookmarkStart w:id="23" w:name="_Toc228963688"/>
      <w:r w:rsidRPr="00DC1EE2">
        <w:rPr>
          <w:b/>
          <w:lang w:eastAsia="ru-RU"/>
        </w:rPr>
        <w:lastRenderedPageBreak/>
        <w:t>4. РАЗРАБОТКА БАЗЫ ДАННЫХ ИС</w:t>
      </w:r>
      <w:bookmarkEnd w:id="23"/>
    </w:p>
    <w:p w:rsidR="00DC1EE2" w:rsidRPr="00D30C92" w:rsidRDefault="00DC1EE2" w:rsidP="00DC1EE2">
      <w:pPr>
        <w:spacing w:after="0"/>
        <w:ind w:firstLine="851"/>
        <w:rPr>
          <w:rFonts w:cs="Times New Roman"/>
          <w:szCs w:val="28"/>
        </w:rPr>
      </w:pPr>
      <w:r w:rsidRPr="00D30C92">
        <w:rPr>
          <w:rFonts w:cs="Times New Roman"/>
          <w:szCs w:val="28"/>
        </w:rPr>
        <w:t>Проектирование базы данных является фундаментальным этапом создания информационной системы, так как именно от структуры и качества организации данных зависит скорость отклика приложения, надежность хранения информации и возможность ее масштабирования в буду</w:t>
      </w:r>
      <w:r>
        <w:rPr>
          <w:rFonts w:cs="Times New Roman"/>
          <w:szCs w:val="28"/>
        </w:rPr>
        <w:t>щем. В рамках разрабатываемого</w:t>
      </w:r>
      <w:r w:rsidRPr="00D30C92">
        <w:rPr>
          <w:rFonts w:cs="Times New Roman"/>
          <w:szCs w:val="28"/>
        </w:rPr>
        <w:t xml:space="preserve"> </w:t>
      </w:r>
      <w:r w:rsidR="00413D1A">
        <w:rPr>
          <w:lang w:eastAsia="ru-RU"/>
        </w:rPr>
        <w:t>мобильного приложения</w:t>
      </w:r>
      <w:r w:rsidRPr="00B10077">
        <w:rPr>
          <w:lang w:eastAsia="ru-RU"/>
        </w:rPr>
        <w:t xml:space="preserve"> ресторана</w:t>
      </w:r>
      <w:r>
        <w:rPr>
          <w:lang w:eastAsia="ru-RU"/>
        </w:rPr>
        <w:t xml:space="preserve"> «67 Небо»</w:t>
      </w:r>
      <w:r w:rsidR="00150CC4">
        <w:rPr>
          <w:lang w:eastAsia="ru-RU"/>
        </w:rPr>
        <w:t xml:space="preserve"> </w:t>
      </w:r>
      <w:r w:rsidRPr="00D30C92">
        <w:rPr>
          <w:rFonts w:cs="Times New Roman"/>
          <w:szCs w:val="28"/>
        </w:rPr>
        <w:t xml:space="preserve">процесс проектирования БД включает три последовательных уровня детализации: </w:t>
      </w:r>
    </w:p>
    <w:p w:rsidR="00150CC4" w:rsidRDefault="00150CC4" w:rsidP="002B01B9">
      <w:pPr>
        <w:pStyle w:val="a4"/>
        <w:numPr>
          <w:ilvl w:val="0"/>
          <w:numId w:val="10"/>
        </w:numPr>
        <w:tabs>
          <w:tab w:val="clear" w:pos="720"/>
          <w:tab w:val="num" w:pos="567"/>
        </w:tabs>
        <w:ind w:left="0" w:firstLine="360"/>
        <w:rPr>
          <w:rFonts w:cs="Times New Roman"/>
          <w:szCs w:val="28"/>
        </w:rPr>
      </w:pPr>
      <w:r w:rsidRPr="00150CC4">
        <w:rPr>
          <w:rFonts w:cs="Times New Roman"/>
          <w:szCs w:val="28"/>
        </w:rPr>
        <w:t>Концептуальное проектирование: сбор, анализ и редактирование требований к данным, выделение ключевы</w:t>
      </w:r>
      <w:r>
        <w:rPr>
          <w:rFonts w:cs="Times New Roman"/>
          <w:szCs w:val="28"/>
        </w:rPr>
        <w:t>х сущностей предметной области</w:t>
      </w:r>
      <w:r w:rsidRPr="00150CC4">
        <w:rPr>
          <w:rFonts w:cs="Times New Roman"/>
          <w:szCs w:val="28"/>
        </w:rPr>
        <w:t>.</w:t>
      </w:r>
    </w:p>
    <w:p w:rsidR="00150CC4" w:rsidRDefault="00150CC4" w:rsidP="002B01B9">
      <w:pPr>
        <w:pStyle w:val="a4"/>
        <w:numPr>
          <w:ilvl w:val="0"/>
          <w:numId w:val="10"/>
        </w:numPr>
        <w:tabs>
          <w:tab w:val="clear" w:pos="720"/>
          <w:tab w:val="num" w:pos="567"/>
        </w:tabs>
        <w:ind w:left="0" w:firstLine="360"/>
        <w:rPr>
          <w:rFonts w:cs="Times New Roman"/>
          <w:szCs w:val="28"/>
        </w:rPr>
      </w:pPr>
      <w:r w:rsidRPr="00150CC4">
        <w:rPr>
          <w:rFonts w:cs="Times New Roman"/>
          <w:szCs w:val="28"/>
        </w:rPr>
        <w:t>Логическое проектирование: преобразование требований к данным в структуру, определение типов данных и связей между объектами.</w:t>
      </w:r>
    </w:p>
    <w:p w:rsidR="00150CC4" w:rsidRDefault="00150CC4" w:rsidP="002B01B9">
      <w:pPr>
        <w:pStyle w:val="a4"/>
        <w:numPr>
          <w:ilvl w:val="0"/>
          <w:numId w:val="10"/>
        </w:numPr>
        <w:tabs>
          <w:tab w:val="clear" w:pos="720"/>
          <w:tab w:val="num" w:pos="567"/>
        </w:tabs>
        <w:ind w:left="0" w:firstLine="360"/>
        <w:rPr>
          <w:rFonts w:cs="Times New Roman"/>
          <w:szCs w:val="28"/>
        </w:rPr>
      </w:pPr>
      <w:r w:rsidRPr="00150CC4">
        <w:rPr>
          <w:rFonts w:cs="Times New Roman"/>
          <w:szCs w:val="28"/>
        </w:rPr>
        <w:t>Физическое проектирование: определение особенностей хранения данных, методов доступа и других параметров реализации в конкретной СУБД.</w:t>
      </w:r>
    </w:p>
    <w:p w:rsidR="00150CC4" w:rsidRDefault="00150CC4" w:rsidP="00150CC4">
      <w:pPr>
        <w:pStyle w:val="2"/>
      </w:pPr>
      <w:r>
        <w:rPr>
          <w:rFonts w:cs="Times New Roman"/>
          <w:szCs w:val="28"/>
        </w:rPr>
        <w:tab/>
      </w:r>
      <w:bookmarkStart w:id="24" w:name="_Toc228963689"/>
      <w:r>
        <w:t>4.1 Создание концептуальной модели данных</w:t>
      </w:r>
      <w:bookmarkEnd w:id="24"/>
    </w:p>
    <w:p w:rsidR="00150CC4" w:rsidRDefault="00150CC4" w:rsidP="00150CC4">
      <w:pPr>
        <w:spacing w:after="0"/>
      </w:pPr>
      <w:r>
        <w:tab/>
        <w:t>Концептуальная модель является высокоуровневым представлением данных в предметной области и используется на начальном этапе проектирования. Одним из самых распространённых способов проектирования базы данных является построение модели «сущность-связь», также известного как ER-модель. Моделирование с использованием указанной модели предполагает выделение основных и важных сущностей, пропись их основных атрибутов, а также чёткое указание связей между ними.</w:t>
      </w:r>
    </w:p>
    <w:p w:rsidR="00150CC4" w:rsidRDefault="00150CC4" w:rsidP="00150CC4">
      <w:pPr>
        <w:spacing w:after="0"/>
      </w:pPr>
      <w:r w:rsidRPr="00114D21">
        <w:rPr>
          <w:noProof/>
          <w:lang w:eastAsia="ru-RU"/>
        </w:rPr>
        <w:lastRenderedPageBreak/>
        <w:drawing>
          <wp:inline distT="0" distB="0" distL="0" distR="0" wp14:anchorId="714DFE8C" wp14:editId="582B3CDD">
            <wp:extent cx="5940425" cy="410464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4104640"/>
                    </a:xfrm>
                    <a:prstGeom prst="rect">
                      <a:avLst/>
                    </a:prstGeom>
                  </pic:spPr>
                </pic:pic>
              </a:graphicData>
            </a:graphic>
          </wp:inline>
        </w:drawing>
      </w:r>
    </w:p>
    <w:p w:rsidR="00150CC4" w:rsidRPr="00114D21" w:rsidRDefault="00EE5F2E" w:rsidP="00150CC4">
      <w:pPr>
        <w:spacing w:after="0"/>
        <w:ind w:firstLine="709"/>
        <w:jc w:val="center"/>
        <w:rPr>
          <w:rFonts w:cs="Times New Roman"/>
          <w:szCs w:val="28"/>
        </w:rPr>
      </w:pPr>
      <w:r>
        <w:rPr>
          <w:rFonts w:cs="Times New Roman"/>
          <w:szCs w:val="28"/>
        </w:rPr>
        <w:t>Рисунок 9</w:t>
      </w:r>
      <w:r w:rsidR="00150CC4">
        <w:rPr>
          <w:rFonts w:cs="Times New Roman"/>
          <w:szCs w:val="28"/>
        </w:rPr>
        <w:t xml:space="preserve"> – Концептуальная модель данных</w:t>
      </w:r>
    </w:p>
    <w:p w:rsidR="00150CC4" w:rsidRDefault="00150CC4" w:rsidP="00150CC4">
      <w:pPr>
        <w:spacing w:after="0"/>
      </w:pPr>
      <w:r>
        <w:tab/>
        <w:t>Представленная концептуальная модель данных для системы ресторана включает следующие основные сущности: «Клиент», «Ресторан», «Стол», «Заказ», «Чек» и «Платёжная система».</w:t>
      </w:r>
    </w:p>
    <w:p w:rsidR="00150CC4" w:rsidRDefault="00150CC4" w:rsidP="00150CC4">
      <w:pPr>
        <w:spacing w:after="0"/>
      </w:pPr>
      <w:r>
        <w:tab/>
        <w:t>Клиент регистрируется в приложении, вводя личные данные: ФИО, номер телефона и данные банковской карты, а также накапливает бонусные баллы. Затем Клиент приходит в Ресторан, который характеризуется адресом, меню, графиком работы и определенной планировкой зала. Ресторан содержит Столы, имеющие такие характеристики, как уникальный номер (</w:t>
      </w:r>
      <w:proofErr w:type="spellStart"/>
      <w:r>
        <w:t>id_стола</w:t>
      </w:r>
      <w:proofErr w:type="spellEnd"/>
      <w:r>
        <w:t xml:space="preserve">), вместимость, расположение и текущий статус доступности. Клиент бронирует подходящий Стол и делает Заказ. Заказ фиксирует выбранные позиции и итоговую сумму. Ресторан обслуживает Заказ, который фиксирует дату и перечень позиций. Клиент проводит оплату через Платёжную систему, в которой отображается итоговая сумма, и передает данные своей карты. Платёжная система фиксирует успешную оплату и передает данные для начисления бонусов в профиль Клиента, а </w:t>
      </w:r>
      <w:proofErr w:type="gramStart"/>
      <w:r>
        <w:t>так же</w:t>
      </w:r>
      <w:proofErr w:type="gramEnd"/>
      <w:r>
        <w:t xml:space="preserve"> Ресторан выдаёт Клиенту чек.</w:t>
      </w:r>
    </w:p>
    <w:p w:rsidR="00150CC4" w:rsidRDefault="00150CC4" w:rsidP="00150CC4">
      <w:pPr>
        <w:spacing w:after="0"/>
      </w:pPr>
      <w:r>
        <w:lastRenderedPageBreak/>
        <w:tab/>
        <w:t>Все сущности связаны между собой: Клиент бронирует Стол и делает Заказ; Ресторан содержит Столы, обслуживает Заказы и выдаёт Чеки; Заказ фиксирует итоговую сумму в Чеке и Платёжной системе; Клиент приходит в ресторан, делает Заказ и оплачивает его через Платёжную систему. Такая структура обеспечивает эффективное взаимодействие всех сущностей и позволит наглядно отследить, как данные передаются между ними.</w:t>
      </w:r>
    </w:p>
    <w:p w:rsidR="00150CC4" w:rsidRDefault="00150CC4" w:rsidP="00150CC4">
      <w:pPr>
        <w:spacing w:after="0"/>
        <w:rPr>
          <w:rFonts w:cs="Times New Roman"/>
          <w:szCs w:val="28"/>
        </w:rPr>
      </w:pPr>
    </w:p>
    <w:p w:rsidR="00150CC4" w:rsidRPr="00C153AB" w:rsidRDefault="00150CC4" w:rsidP="00150CC4">
      <w:pPr>
        <w:spacing w:after="0"/>
        <w:rPr>
          <w:rFonts w:cs="Times New Roman"/>
          <w:szCs w:val="28"/>
        </w:rPr>
      </w:pPr>
      <w:r w:rsidRPr="00C153AB">
        <w:rPr>
          <w:rFonts w:cs="Times New Roman"/>
          <w:szCs w:val="28"/>
        </w:rPr>
        <w:t>Таблица 1 – Описание сущностей</w:t>
      </w:r>
    </w:p>
    <w:tbl>
      <w:tblPr>
        <w:tblStyle w:val="ab"/>
        <w:tblW w:w="0" w:type="auto"/>
        <w:tblLook w:val="04A0" w:firstRow="1" w:lastRow="0" w:firstColumn="1" w:lastColumn="0" w:noHBand="0" w:noVBand="1"/>
      </w:tblPr>
      <w:tblGrid>
        <w:gridCol w:w="2405"/>
        <w:gridCol w:w="2835"/>
        <w:gridCol w:w="4388"/>
      </w:tblGrid>
      <w:tr w:rsidR="00150CC4" w:rsidRPr="00C153AB" w:rsidTr="006C5EF1">
        <w:tc>
          <w:tcPr>
            <w:tcW w:w="2405" w:type="dxa"/>
          </w:tcPr>
          <w:p w:rsidR="00150CC4" w:rsidRPr="00C153AB" w:rsidRDefault="00150CC4" w:rsidP="006C5EF1">
            <w:pPr>
              <w:jc w:val="center"/>
              <w:rPr>
                <w:rFonts w:cs="Times New Roman"/>
                <w:szCs w:val="28"/>
              </w:rPr>
            </w:pPr>
            <w:r w:rsidRPr="00C153AB">
              <w:rPr>
                <w:rFonts w:cs="Times New Roman"/>
                <w:szCs w:val="28"/>
              </w:rPr>
              <w:t>Название</w:t>
            </w:r>
          </w:p>
        </w:tc>
        <w:tc>
          <w:tcPr>
            <w:tcW w:w="2835" w:type="dxa"/>
          </w:tcPr>
          <w:p w:rsidR="00150CC4" w:rsidRPr="00C153AB" w:rsidRDefault="00150CC4" w:rsidP="006C5EF1">
            <w:pPr>
              <w:jc w:val="center"/>
              <w:rPr>
                <w:rFonts w:cs="Times New Roman"/>
                <w:szCs w:val="28"/>
              </w:rPr>
            </w:pPr>
            <w:r w:rsidRPr="00C153AB">
              <w:rPr>
                <w:rFonts w:cs="Times New Roman"/>
                <w:szCs w:val="28"/>
              </w:rPr>
              <w:t>Тип сущности</w:t>
            </w:r>
          </w:p>
        </w:tc>
        <w:tc>
          <w:tcPr>
            <w:tcW w:w="4388" w:type="dxa"/>
          </w:tcPr>
          <w:p w:rsidR="00150CC4" w:rsidRPr="00C153AB" w:rsidRDefault="00150CC4" w:rsidP="006C5EF1">
            <w:pPr>
              <w:jc w:val="center"/>
              <w:rPr>
                <w:rFonts w:cs="Times New Roman"/>
                <w:szCs w:val="28"/>
              </w:rPr>
            </w:pPr>
            <w:r w:rsidRPr="00C153AB">
              <w:rPr>
                <w:rFonts w:cs="Times New Roman"/>
                <w:szCs w:val="28"/>
              </w:rPr>
              <w:t>Краткое описание</w:t>
            </w:r>
          </w:p>
        </w:tc>
      </w:tr>
      <w:tr w:rsidR="00150CC4" w:rsidRPr="00C153AB" w:rsidTr="006C5EF1">
        <w:tc>
          <w:tcPr>
            <w:tcW w:w="2405" w:type="dxa"/>
          </w:tcPr>
          <w:p w:rsidR="00150CC4" w:rsidRPr="00C153AB" w:rsidRDefault="00150CC4" w:rsidP="006C5EF1">
            <w:pPr>
              <w:jc w:val="center"/>
              <w:rPr>
                <w:rFonts w:cs="Times New Roman"/>
                <w:szCs w:val="28"/>
              </w:rPr>
            </w:pPr>
            <w:r w:rsidRPr="00C153AB">
              <w:rPr>
                <w:rFonts w:cs="Times New Roman"/>
                <w:szCs w:val="28"/>
              </w:rPr>
              <w:t>Клиент</w:t>
            </w:r>
          </w:p>
        </w:tc>
        <w:tc>
          <w:tcPr>
            <w:tcW w:w="2835" w:type="dxa"/>
          </w:tcPr>
          <w:p w:rsidR="00150CC4" w:rsidRPr="00C153AB" w:rsidRDefault="00150CC4" w:rsidP="006C5EF1">
            <w:pPr>
              <w:jc w:val="center"/>
              <w:rPr>
                <w:rFonts w:cs="Times New Roman"/>
                <w:szCs w:val="28"/>
              </w:rPr>
            </w:pPr>
            <w:r w:rsidRPr="00C153AB">
              <w:rPr>
                <w:rFonts w:cs="Times New Roman"/>
                <w:szCs w:val="28"/>
              </w:rPr>
              <w:t>Сильная</w:t>
            </w:r>
          </w:p>
        </w:tc>
        <w:tc>
          <w:tcPr>
            <w:tcW w:w="4388" w:type="dxa"/>
          </w:tcPr>
          <w:p w:rsidR="00150CC4" w:rsidRPr="00C153AB" w:rsidRDefault="00150CC4" w:rsidP="006C5EF1">
            <w:pPr>
              <w:rPr>
                <w:rFonts w:cs="Times New Roman"/>
                <w:szCs w:val="28"/>
              </w:rPr>
            </w:pPr>
            <w:r w:rsidRPr="00C153AB">
              <w:rPr>
                <w:rFonts w:cs="Times New Roman"/>
                <w:szCs w:val="28"/>
              </w:rPr>
              <w:t>Зарегистрированный пользователь, который бронирует столы, делает заказы и имеет бонусный счет.</w:t>
            </w:r>
          </w:p>
        </w:tc>
      </w:tr>
      <w:tr w:rsidR="00150CC4" w:rsidRPr="00C153AB" w:rsidTr="006C5EF1">
        <w:tc>
          <w:tcPr>
            <w:tcW w:w="2405" w:type="dxa"/>
          </w:tcPr>
          <w:p w:rsidR="00150CC4" w:rsidRPr="00C153AB" w:rsidRDefault="00150CC4" w:rsidP="006C5EF1">
            <w:pPr>
              <w:jc w:val="center"/>
              <w:rPr>
                <w:rFonts w:cs="Times New Roman"/>
                <w:szCs w:val="28"/>
              </w:rPr>
            </w:pPr>
            <w:r w:rsidRPr="00C153AB">
              <w:rPr>
                <w:rFonts w:cs="Times New Roman"/>
                <w:szCs w:val="28"/>
              </w:rPr>
              <w:t>Заказ</w:t>
            </w:r>
          </w:p>
        </w:tc>
        <w:tc>
          <w:tcPr>
            <w:tcW w:w="2835" w:type="dxa"/>
          </w:tcPr>
          <w:p w:rsidR="00150CC4" w:rsidRPr="00C153AB" w:rsidRDefault="00150CC4" w:rsidP="006C5EF1">
            <w:pPr>
              <w:jc w:val="center"/>
              <w:rPr>
                <w:rFonts w:cs="Times New Roman"/>
                <w:szCs w:val="28"/>
              </w:rPr>
            </w:pPr>
            <w:r w:rsidRPr="00C153AB">
              <w:rPr>
                <w:rFonts w:cs="Times New Roman"/>
                <w:szCs w:val="28"/>
              </w:rPr>
              <w:t>Сильная</w:t>
            </w:r>
          </w:p>
        </w:tc>
        <w:tc>
          <w:tcPr>
            <w:tcW w:w="4388" w:type="dxa"/>
          </w:tcPr>
          <w:p w:rsidR="00150CC4" w:rsidRPr="00C153AB" w:rsidRDefault="00150CC4" w:rsidP="006C5EF1">
            <w:pPr>
              <w:rPr>
                <w:rFonts w:cs="Times New Roman"/>
                <w:szCs w:val="28"/>
              </w:rPr>
            </w:pPr>
            <w:r w:rsidRPr="00C153AB">
              <w:rPr>
                <w:rFonts w:cs="Times New Roman"/>
                <w:szCs w:val="28"/>
              </w:rPr>
              <w:t>Неформальные записи официанта, фиксирующие выбранные клиентом позиции.</w:t>
            </w:r>
          </w:p>
        </w:tc>
      </w:tr>
      <w:tr w:rsidR="00150CC4" w:rsidRPr="00C153AB" w:rsidTr="006C5EF1">
        <w:tc>
          <w:tcPr>
            <w:tcW w:w="2405" w:type="dxa"/>
          </w:tcPr>
          <w:p w:rsidR="00150CC4" w:rsidRPr="00C153AB" w:rsidRDefault="00150CC4" w:rsidP="006C5EF1">
            <w:pPr>
              <w:jc w:val="center"/>
              <w:rPr>
                <w:rFonts w:cs="Times New Roman"/>
                <w:szCs w:val="28"/>
              </w:rPr>
            </w:pPr>
            <w:r w:rsidRPr="00C153AB">
              <w:rPr>
                <w:rFonts w:cs="Times New Roman"/>
                <w:szCs w:val="28"/>
              </w:rPr>
              <w:t>Стол</w:t>
            </w:r>
          </w:p>
        </w:tc>
        <w:tc>
          <w:tcPr>
            <w:tcW w:w="2835" w:type="dxa"/>
          </w:tcPr>
          <w:p w:rsidR="00150CC4" w:rsidRPr="00C153AB" w:rsidRDefault="00150CC4" w:rsidP="006C5EF1">
            <w:pPr>
              <w:jc w:val="center"/>
              <w:rPr>
                <w:rFonts w:cs="Times New Roman"/>
                <w:szCs w:val="28"/>
              </w:rPr>
            </w:pPr>
            <w:r w:rsidRPr="00C153AB">
              <w:rPr>
                <w:rFonts w:cs="Times New Roman"/>
                <w:szCs w:val="28"/>
              </w:rPr>
              <w:t>Сильная</w:t>
            </w:r>
          </w:p>
        </w:tc>
        <w:tc>
          <w:tcPr>
            <w:tcW w:w="4388" w:type="dxa"/>
          </w:tcPr>
          <w:p w:rsidR="00150CC4" w:rsidRPr="00C153AB" w:rsidRDefault="00150CC4" w:rsidP="006C5EF1">
            <w:pPr>
              <w:rPr>
                <w:rFonts w:cs="Times New Roman"/>
                <w:szCs w:val="28"/>
              </w:rPr>
            </w:pPr>
            <w:r w:rsidRPr="00C153AB">
              <w:rPr>
                <w:rFonts w:cs="Times New Roman"/>
                <w:szCs w:val="28"/>
              </w:rPr>
              <w:t>Объект внутри ресторана, обладающий параметрами вместимости и расположения, который может быть забронирован.</w:t>
            </w:r>
          </w:p>
        </w:tc>
      </w:tr>
      <w:tr w:rsidR="00150CC4" w:rsidRPr="00C153AB" w:rsidTr="006C5EF1">
        <w:tc>
          <w:tcPr>
            <w:tcW w:w="2405" w:type="dxa"/>
          </w:tcPr>
          <w:p w:rsidR="00150CC4" w:rsidRPr="00C153AB" w:rsidRDefault="00150CC4" w:rsidP="006C5EF1">
            <w:pPr>
              <w:jc w:val="center"/>
              <w:rPr>
                <w:rFonts w:cs="Times New Roman"/>
                <w:szCs w:val="28"/>
              </w:rPr>
            </w:pPr>
            <w:r w:rsidRPr="00C153AB">
              <w:rPr>
                <w:rFonts w:cs="Times New Roman"/>
                <w:szCs w:val="28"/>
              </w:rPr>
              <w:t>Платёжная система</w:t>
            </w:r>
          </w:p>
        </w:tc>
        <w:tc>
          <w:tcPr>
            <w:tcW w:w="2835" w:type="dxa"/>
          </w:tcPr>
          <w:p w:rsidR="00150CC4" w:rsidRPr="00C153AB" w:rsidRDefault="00150CC4" w:rsidP="006C5EF1">
            <w:pPr>
              <w:jc w:val="center"/>
              <w:rPr>
                <w:rFonts w:cs="Times New Roman"/>
                <w:szCs w:val="28"/>
              </w:rPr>
            </w:pPr>
            <w:r w:rsidRPr="00C153AB">
              <w:rPr>
                <w:rFonts w:cs="Times New Roman"/>
                <w:szCs w:val="28"/>
              </w:rPr>
              <w:t>Сильная</w:t>
            </w:r>
          </w:p>
        </w:tc>
        <w:tc>
          <w:tcPr>
            <w:tcW w:w="4388" w:type="dxa"/>
          </w:tcPr>
          <w:p w:rsidR="00150CC4" w:rsidRPr="00C153AB" w:rsidRDefault="00150CC4" w:rsidP="006C5EF1">
            <w:pPr>
              <w:rPr>
                <w:rFonts w:cs="Times New Roman"/>
                <w:szCs w:val="28"/>
              </w:rPr>
            </w:pPr>
            <w:r w:rsidRPr="00C153AB">
              <w:rPr>
                <w:rFonts w:cs="Times New Roman"/>
                <w:szCs w:val="28"/>
              </w:rPr>
              <w:t>Внешний сервис, обрабатывающий оплату заказа на основе реквизитов карты и фиксирующий транзакцию.</w:t>
            </w:r>
          </w:p>
        </w:tc>
      </w:tr>
      <w:tr w:rsidR="00150CC4" w:rsidRPr="00C153AB" w:rsidTr="006C5EF1">
        <w:tc>
          <w:tcPr>
            <w:tcW w:w="2405" w:type="dxa"/>
          </w:tcPr>
          <w:p w:rsidR="00150CC4" w:rsidRPr="00C153AB" w:rsidRDefault="00150CC4" w:rsidP="006C5EF1">
            <w:pPr>
              <w:jc w:val="center"/>
              <w:rPr>
                <w:rFonts w:cs="Times New Roman"/>
                <w:szCs w:val="28"/>
              </w:rPr>
            </w:pPr>
            <w:r w:rsidRPr="00C153AB">
              <w:rPr>
                <w:rFonts w:cs="Times New Roman"/>
                <w:szCs w:val="28"/>
              </w:rPr>
              <w:t>Чек</w:t>
            </w:r>
          </w:p>
        </w:tc>
        <w:tc>
          <w:tcPr>
            <w:tcW w:w="2835" w:type="dxa"/>
          </w:tcPr>
          <w:p w:rsidR="00150CC4" w:rsidRPr="00C153AB" w:rsidRDefault="00150CC4" w:rsidP="006C5EF1">
            <w:pPr>
              <w:jc w:val="center"/>
              <w:rPr>
                <w:rFonts w:cs="Times New Roman"/>
                <w:szCs w:val="28"/>
              </w:rPr>
            </w:pPr>
            <w:r w:rsidRPr="00C153AB">
              <w:rPr>
                <w:rFonts w:cs="Times New Roman"/>
                <w:szCs w:val="28"/>
              </w:rPr>
              <w:t>Сильная</w:t>
            </w:r>
          </w:p>
        </w:tc>
        <w:tc>
          <w:tcPr>
            <w:tcW w:w="4388" w:type="dxa"/>
          </w:tcPr>
          <w:p w:rsidR="00150CC4" w:rsidRPr="00C153AB" w:rsidRDefault="00150CC4" w:rsidP="006C5EF1">
            <w:pPr>
              <w:rPr>
                <w:rFonts w:cs="Times New Roman"/>
                <w:szCs w:val="28"/>
              </w:rPr>
            </w:pPr>
            <w:r w:rsidRPr="00C153AB">
              <w:rPr>
                <w:rFonts w:cs="Times New Roman"/>
                <w:szCs w:val="28"/>
              </w:rPr>
              <w:t>Официальный документ, выдаваемый рестораном и фиксирующий итоговую сумму платежа.</w:t>
            </w:r>
          </w:p>
        </w:tc>
      </w:tr>
      <w:tr w:rsidR="00150CC4" w:rsidRPr="00C153AB" w:rsidTr="006C5EF1">
        <w:tc>
          <w:tcPr>
            <w:tcW w:w="2405" w:type="dxa"/>
          </w:tcPr>
          <w:p w:rsidR="00150CC4" w:rsidRPr="00C153AB" w:rsidRDefault="00150CC4" w:rsidP="006C5EF1">
            <w:pPr>
              <w:jc w:val="center"/>
              <w:rPr>
                <w:rFonts w:cs="Times New Roman"/>
                <w:szCs w:val="28"/>
              </w:rPr>
            </w:pPr>
            <w:r w:rsidRPr="00C153AB">
              <w:rPr>
                <w:rFonts w:cs="Times New Roman"/>
                <w:szCs w:val="28"/>
              </w:rPr>
              <w:lastRenderedPageBreak/>
              <w:t>Ресторан</w:t>
            </w:r>
          </w:p>
        </w:tc>
        <w:tc>
          <w:tcPr>
            <w:tcW w:w="2835" w:type="dxa"/>
          </w:tcPr>
          <w:p w:rsidR="00150CC4" w:rsidRPr="00C153AB" w:rsidRDefault="00150CC4" w:rsidP="006C5EF1">
            <w:pPr>
              <w:jc w:val="center"/>
              <w:rPr>
                <w:rFonts w:cs="Times New Roman"/>
                <w:szCs w:val="28"/>
              </w:rPr>
            </w:pPr>
            <w:r w:rsidRPr="00C153AB">
              <w:rPr>
                <w:rFonts w:cs="Times New Roman"/>
                <w:szCs w:val="28"/>
              </w:rPr>
              <w:t>Сильная</w:t>
            </w:r>
          </w:p>
        </w:tc>
        <w:tc>
          <w:tcPr>
            <w:tcW w:w="4388" w:type="dxa"/>
          </w:tcPr>
          <w:p w:rsidR="00150CC4" w:rsidRPr="00C153AB" w:rsidRDefault="00150CC4" w:rsidP="006C5EF1">
            <w:pPr>
              <w:rPr>
                <w:rFonts w:cs="Times New Roman"/>
                <w:szCs w:val="28"/>
              </w:rPr>
            </w:pPr>
            <w:r w:rsidRPr="00C153AB">
              <w:rPr>
                <w:rFonts w:cs="Times New Roman"/>
                <w:szCs w:val="28"/>
              </w:rPr>
              <w:t>Организация, содержащая столы, предоставляющая меню и выдающая чеки гостям.</w:t>
            </w:r>
          </w:p>
        </w:tc>
      </w:tr>
    </w:tbl>
    <w:p w:rsidR="00150CC4" w:rsidRPr="00C153AB" w:rsidRDefault="00150CC4" w:rsidP="00150CC4">
      <w:pPr>
        <w:spacing w:after="0"/>
        <w:rPr>
          <w:rFonts w:cs="Times New Roman"/>
          <w:szCs w:val="28"/>
        </w:rPr>
      </w:pPr>
    </w:p>
    <w:p w:rsidR="00150CC4" w:rsidRPr="00C153AB" w:rsidRDefault="00150CC4" w:rsidP="00150CC4">
      <w:pPr>
        <w:spacing w:after="0"/>
        <w:rPr>
          <w:rFonts w:cs="Times New Roman"/>
          <w:szCs w:val="28"/>
        </w:rPr>
      </w:pPr>
      <w:r w:rsidRPr="00C153AB">
        <w:rPr>
          <w:rFonts w:cs="Times New Roman"/>
          <w:szCs w:val="28"/>
        </w:rPr>
        <w:t>Таблица 2 – Описание связей</w:t>
      </w:r>
    </w:p>
    <w:tbl>
      <w:tblPr>
        <w:tblStyle w:val="ab"/>
        <w:tblW w:w="0" w:type="auto"/>
        <w:tblLook w:val="04A0" w:firstRow="1" w:lastRow="0" w:firstColumn="1" w:lastColumn="0" w:noHBand="0" w:noVBand="1"/>
      </w:tblPr>
      <w:tblGrid>
        <w:gridCol w:w="1948"/>
        <w:gridCol w:w="1795"/>
        <w:gridCol w:w="2759"/>
        <w:gridCol w:w="2843"/>
      </w:tblGrid>
      <w:tr w:rsidR="00150CC4" w:rsidRPr="00C153AB" w:rsidTr="006C5EF1">
        <w:tc>
          <w:tcPr>
            <w:tcW w:w="1948" w:type="dxa"/>
          </w:tcPr>
          <w:p w:rsidR="00150CC4" w:rsidRPr="00C153AB" w:rsidRDefault="00150CC4" w:rsidP="006C5EF1">
            <w:pPr>
              <w:jc w:val="center"/>
              <w:rPr>
                <w:rFonts w:cs="Times New Roman"/>
                <w:szCs w:val="28"/>
              </w:rPr>
            </w:pPr>
            <w:r w:rsidRPr="00C153AB">
              <w:rPr>
                <w:rFonts w:cs="Times New Roman"/>
                <w:szCs w:val="28"/>
              </w:rPr>
              <w:t>Название</w:t>
            </w:r>
          </w:p>
        </w:tc>
        <w:tc>
          <w:tcPr>
            <w:tcW w:w="1795" w:type="dxa"/>
          </w:tcPr>
          <w:p w:rsidR="00150CC4" w:rsidRPr="00C153AB" w:rsidRDefault="00150CC4" w:rsidP="006C5EF1">
            <w:pPr>
              <w:jc w:val="center"/>
              <w:rPr>
                <w:rFonts w:cs="Times New Roman"/>
                <w:szCs w:val="28"/>
              </w:rPr>
            </w:pPr>
            <w:r w:rsidRPr="00C153AB">
              <w:rPr>
                <w:rFonts w:cs="Times New Roman"/>
                <w:szCs w:val="28"/>
              </w:rPr>
              <w:t>Сущность</w:t>
            </w:r>
          </w:p>
        </w:tc>
        <w:tc>
          <w:tcPr>
            <w:tcW w:w="2759" w:type="dxa"/>
          </w:tcPr>
          <w:p w:rsidR="00150CC4" w:rsidRPr="00C153AB" w:rsidRDefault="00150CC4" w:rsidP="006C5EF1">
            <w:pPr>
              <w:jc w:val="center"/>
              <w:rPr>
                <w:rFonts w:cs="Times New Roman"/>
                <w:szCs w:val="28"/>
              </w:rPr>
            </w:pPr>
            <w:r w:rsidRPr="00C153AB">
              <w:rPr>
                <w:rFonts w:cs="Times New Roman"/>
                <w:szCs w:val="28"/>
              </w:rPr>
              <w:t>Кардинальность</w:t>
            </w:r>
          </w:p>
        </w:tc>
        <w:tc>
          <w:tcPr>
            <w:tcW w:w="2843" w:type="dxa"/>
          </w:tcPr>
          <w:p w:rsidR="00150CC4" w:rsidRPr="00C153AB" w:rsidRDefault="00150CC4" w:rsidP="006C5EF1">
            <w:pPr>
              <w:jc w:val="center"/>
              <w:rPr>
                <w:rFonts w:cs="Times New Roman"/>
                <w:szCs w:val="28"/>
              </w:rPr>
            </w:pPr>
            <w:r w:rsidRPr="00C153AB">
              <w:rPr>
                <w:rFonts w:cs="Times New Roman"/>
                <w:szCs w:val="28"/>
              </w:rPr>
              <w:t>Краткое описание</w:t>
            </w:r>
          </w:p>
        </w:tc>
      </w:tr>
      <w:tr w:rsidR="00150CC4" w:rsidRPr="00C153AB" w:rsidTr="006C5EF1">
        <w:tc>
          <w:tcPr>
            <w:tcW w:w="1948" w:type="dxa"/>
          </w:tcPr>
          <w:p w:rsidR="00150CC4" w:rsidRPr="00C153AB" w:rsidRDefault="00150CC4" w:rsidP="006C5EF1">
            <w:pPr>
              <w:jc w:val="center"/>
              <w:rPr>
                <w:rFonts w:cs="Times New Roman"/>
                <w:szCs w:val="28"/>
              </w:rPr>
            </w:pPr>
            <w:r w:rsidRPr="00C153AB">
              <w:rPr>
                <w:rFonts w:cs="Times New Roman"/>
                <w:szCs w:val="28"/>
              </w:rPr>
              <w:t>Бронирует</w:t>
            </w:r>
          </w:p>
        </w:tc>
        <w:tc>
          <w:tcPr>
            <w:tcW w:w="1795" w:type="dxa"/>
          </w:tcPr>
          <w:p w:rsidR="00150CC4" w:rsidRPr="00C153AB" w:rsidRDefault="00150CC4" w:rsidP="006C5EF1">
            <w:pPr>
              <w:jc w:val="center"/>
              <w:rPr>
                <w:rFonts w:cs="Times New Roman"/>
                <w:szCs w:val="28"/>
              </w:rPr>
            </w:pPr>
            <w:r w:rsidRPr="00C153AB">
              <w:rPr>
                <w:rFonts w:cs="Times New Roman"/>
                <w:szCs w:val="28"/>
              </w:rPr>
              <w:t>Клиент</w:t>
            </w:r>
          </w:p>
          <w:p w:rsidR="00150CC4" w:rsidRPr="00C153AB" w:rsidRDefault="00150CC4" w:rsidP="006C5EF1">
            <w:pPr>
              <w:jc w:val="center"/>
              <w:rPr>
                <w:rFonts w:cs="Times New Roman"/>
                <w:szCs w:val="28"/>
              </w:rPr>
            </w:pPr>
            <w:r w:rsidRPr="00C153AB">
              <w:rPr>
                <w:rFonts w:cs="Times New Roman"/>
                <w:szCs w:val="28"/>
              </w:rPr>
              <w:t>Стол</w:t>
            </w:r>
          </w:p>
        </w:tc>
        <w:tc>
          <w:tcPr>
            <w:tcW w:w="2759" w:type="dxa"/>
          </w:tcPr>
          <w:p w:rsidR="00150CC4" w:rsidRPr="00C153AB" w:rsidRDefault="00150CC4" w:rsidP="006C5EF1">
            <w:pPr>
              <w:jc w:val="center"/>
              <w:rPr>
                <w:rFonts w:cs="Times New Roman"/>
                <w:szCs w:val="28"/>
              </w:rPr>
            </w:pPr>
            <w:r w:rsidRPr="00C153AB">
              <w:rPr>
                <w:rFonts w:cs="Times New Roman"/>
                <w:szCs w:val="28"/>
              </w:rPr>
              <w:t>1</w:t>
            </w:r>
          </w:p>
          <w:p w:rsidR="00150CC4" w:rsidRPr="00C153AB" w:rsidRDefault="00150CC4" w:rsidP="006C5EF1">
            <w:pPr>
              <w:jc w:val="center"/>
              <w:rPr>
                <w:rFonts w:cs="Times New Roman"/>
                <w:szCs w:val="28"/>
              </w:rPr>
            </w:pPr>
            <w:r w:rsidRPr="00C153AB">
              <w:rPr>
                <w:rFonts w:cs="Times New Roman"/>
                <w:szCs w:val="28"/>
              </w:rPr>
              <w:t>1</w:t>
            </w:r>
          </w:p>
        </w:tc>
        <w:tc>
          <w:tcPr>
            <w:tcW w:w="2843" w:type="dxa"/>
          </w:tcPr>
          <w:p w:rsidR="00150CC4" w:rsidRPr="00C153AB" w:rsidRDefault="00150CC4" w:rsidP="006C5EF1">
            <w:pPr>
              <w:rPr>
                <w:rFonts w:cs="Times New Roman"/>
                <w:szCs w:val="28"/>
              </w:rPr>
            </w:pPr>
            <w:r w:rsidRPr="00C153AB">
              <w:rPr>
                <w:rFonts w:cs="Times New Roman"/>
                <w:szCs w:val="28"/>
              </w:rPr>
              <w:t>1 Клиент может забронировать 1 стол</w:t>
            </w:r>
          </w:p>
        </w:tc>
      </w:tr>
      <w:tr w:rsidR="00150CC4" w:rsidRPr="00C153AB" w:rsidTr="006C5EF1">
        <w:tc>
          <w:tcPr>
            <w:tcW w:w="1948" w:type="dxa"/>
          </w:tcPr>
          <w:p w:rsidR="00150CC4" w:rsidRPr="00C153AB" w:rsidRDefault="00150CC4" w:rsidP="006C5EF1">
            <w:pPr>
              <w:jc w:val="center"/>
              <w:rPr>
                <w:rFonts w:cs="Times New Roman"/>
                <w:szCs w:val="28"/>
              </w:rPr>
            </w:pPr>
            <w:r w:rsidRPr="00C153AB">
              <w:rPr>
                <w:rFonts w:cs="Times New Roman"/>
                <w:szCs w:val="28"/>
              </w:rPr>
              <w:t>Содержит</w:t>
            </w:r>
          </w:p>
        </w:tc>
        <w:tc>
          <w:tcPr>
            <w:tcW w:w="1795" w:type="dxa"/>
          </w:tcPr>
          <w:p w:rsidR="00150CC4" w:rsidRPr="00C153AB" w:rsidRDefault="00150CC4" w:rsidP="006C5EF1">
            <w:pPr>
              <w:jc w:val="center"/>
              <w:rPr>
                <w:rFonts w:cs="Times New Roman"/>
                <w:szCs w:val="28"/>
              </w:rPr>
            </w:pPr>
            <w:r w:rsidRPr="00C153AB">
              <w:rPr>
                <w:rFonts w:cs="Times New Roman"/>
                <w:szCs w:val="28"/>
              </w:rPr>
              <w:t>Ресторан</w:t>
            </w:r>
          </w:p>
          <w:p w:rsidR="00150CC4" w:rsidRPr="00C153AB" w:rsidRDefault="00150CC4" w:rsidP="006C5EF1">
            <w:pPr>
              <w:jc w:val="center"/>
              <w:rPr>
                <w:rFonts w:cs="Times New Roman"/>
                <w:szCs w:val="28"/>
              </w:rPr>
            </w:pPr>
            <w:r w:rsidRPr="00C153AB">
              <w:rPr>
                <w:rFonts w:cs="Times New Roman"/>
                <w:szCs w:val="28"/>
              </w:rPr>
              <w:t>Стол</w:t>
            </w:r>
          </w:p>
        </w:tc>
        <w:tc>
          <w:tcPr>
            <w:tcW w:w="2759" w:type="dxa"/>
          </w:tcPr>
          <w:p w:rsidR="00150CC4" w:rsidRPr="00C153AB" w:rsidRDefault="00150CC4" w:rsidP="006C5EF1">
            <w:pPr>
              <w:jc w:val="center"/>
              <w:rPr>
                <w:rFonts w:cs="Times New Roman"/>
                <w:szCs w:val="28"/>
              </w:rPr>
            </w:pPr>
            <w:r w:rsidRPr="00C153AB">
              <w:rPr>
                <w:rFonts w:cs="Times New Roman"/>
                <w:szCs w:val="28"/>
              </w:rPr>
              <w:t>1</w:t>
            </w:r>
          </w:p>
          <w:p w:rsidR="00150CC4" w:rsidRPr="00C153AB" w:rsidRDefault="00150CC4" w:rsidP="006C5EF1">
            <w:pPr>
              <w:jc w:val="center"/>
              <w:rPr>
                <w:rFonts w:cs="Times New Roman"/>
                <w:szCs w:val="28"/>
              </w:rPr>
            </w:pPr>
            <w:r w:rsidRPr="00C153AB">
              <w:rPr>
                <w:rFonts w:cs="Times New Roman"/>
                <w:szCs w:val="28"/>
              </w:rPr>
              <w:t>М</w:t>
            </w:r>
          </w:p>
        </w:tc>
        <w:tc>
          <w:tcPr>
            <w:tcW w:w="2843" w:type="dxa"/>
          </w:tcPr>
          <w:p w:rsidR="00150CC4" w:rsidRPr="00C153AB" w:rsidRDefault="00150CC4" w:rsidP="006C5EF1">
            <w:pPr>
              <w:rPr>
                <w:rFonts w:cs="Times New Roman"/>
                <w:szCs w:val="28"/>
              </w:rPr>
            </w:pPr>
            <w:r w:rsidRPr="00C153AB">
              <w:rPr>
                <w:rFonts w:cs="Times New Roman"/>
                <w:szCs w:val="28"/>
              </w:rPr>
              <w:t>1 Ресторан содержит в себе множество столов</w:t>
            </w:r>
          </w:p>
        </w:tc>
      </w:tr>
      <w:tr w:rsidR="00150CC4" w:rsidRPr="00C153AB" w:rsidTr="006C5EF1">
        <w:tc>
          <w:tcPr>
            <w:tcW w:w="1948" w:type="dxa"/>
          </w:tcPr>
          <w:p w:rsidR="00150CC4" w:rsidRPr="00C153AB" w:rsidRDefault="00150CC4" w:rsidP="006C5EF1">
            <w:pPr>
              <w:jc w:val="center"/>
              <w:rPr>
                <w:rFonts w:cs="Times New Roman"/>
                <w:szCs w:val="28"/>
              </w:rPr>
            </w:pPr>
            <w:r w:rsidRPr="00C153AB">
              <w:rPr>
                <w:rFonts w:cs="Times New Roman"/>
                <w:szCs w:val="28"/>
              </w:rPr>
              <w:t>Делает</w:t>
            </w:r>
          </w:p>
        </w:tc>
        <w:tc>
          <w:tcPr>
            <w:tcW w:w="1795" w:type="dxa"/>
          </w:tcPr>
          <w:p w:rsidR="00150CC4" w:rsidRPr="00C153AB" w:rsidRDefault="00150CC4" w:rsidP="006C5EF1">
            <w:pPr>
              <w:jc w:val="center"/>
              <w:rPr>
                <w:rFonts w:cs="Times New Roman"/>
                <w:szCs w:val="28"/>
              </w:rPr>
            </w:pPr>
            <w:r w:rsidRPr="00C153AB">
              <w:rPr>
                <w:rFonts w:cs="Times New Roman"/>
                <w:szCs w:val="28"/>
              </w:rPr>
              <w:t>Клиент</w:t>
            </w:r>
          </w:p>
          <w:p w:rsidR="00150CC4" w:rsidRPr="00C153AB" w:rsidRDefault="00150CC4" w:rsidP="006C5EF1">
            <w:pPr>
              <w:jc w:val="center"/>
              <w:rPr>
                <w:rFonts w:cs="Times New Roman"/>
                <w:szCs w:val="28"/>
              </w:rPr>
            </w:pPr>
            <w:r w:rsidRPr="00C153AB">
              <w:rPr>
                <w:rFonts w:cs="Times New Roman"/>
                <w:szCs w:val="28"/>
              </w:rPr>
              <w:t>Заказ</w:t>
            </w:r>
          </w:p>
        </w:tc>
        <w:tc>
          <w:tcPr>
            <w:tcW w:w="2759" w:type="dxa"/>
          </w:tcPr>
          <w:p w:rsidR="00150CC4" w:rsidRPr="00C153AB" w:rsidRDefault="00150CC4" w:rsidP="006C5EF1">
            <w:pPr>
              <w:jc w:val="center"/>
              <w:rPr>
                <w:rFonts w:cs="Times New Roman"/>
                <w:szCs w:val="28"/>
              </w:rPr>
            </w:pPr>
            <w:r w:rsidRPr="00C153AB">
              <w:rPr>
                <w:rFonts w:cs="Times New Roman"/>
                <w:szCs w:val="28"/>
              </w:rPr>
              <w:t>1</w:t>
            </w:r>
          </w:p>
          <w:p w:rsidR="00150CC4" w:rsidRPr="00C153AB" w:rsidRDefault="00150CC4" w:rsidP="006C5EF1">
            <w:pPr>
              <w:jc w:val="center"/>
              <w:rPr>
                <w:rFonts w:cs="Times New Roman"/>
                <w:szCs w:val="28"/>
              </w:rPr>
            </w:pPr>
            <w:r w:rsidRPr="00C153AB">
              <w:rPr>
                <w:rFonts w:cs="Times New Roman"/>
                <w:szCs w:val="28"/>
              </w:rPr>
              <w:t>1</w:t>
            </w:r>
          </w:p>
        </w:tc>
        <w:tc>
          <w:tcPr>
            <w:tcW w:w="2843" w:type="dxa"/>
          </w:tcPr>
          <w:p w:rsidR="00150CC4" w:rsidRPr="00C153AB" w:rsidRDefault="00150CC4" w:rsidP="006C5EF1">
            <w:pPr>
              <w:rPr>
                <w:rFonts w:cs="Times New Roman"/>
                <w:szCs w:val="28"/>
              </w:rPr>
            </w:pPr>
            <w:r w:rsidRPr="00C153AB">
              <w:rPr>
                <w:rFonts w:cs="Times New Roman"/>
                <w:szCs w:val="28"/>
              </w:rPr>
              <w:t>1 Клиент делает 1 заказ в рамках визита</w:t>
            </w:r>
          </w:p>
        </w:tc>
      </w:tr>
      <w:tr w:rsidR="00150CC4" w:rsidRPr="00C153AB" w:rsidTr="006C5EF1">
        <w:tc>
          <w:tcPr>
            <w:tcW w:w="1948" w:type="dxa"/>
          </w:tcPr>
          <w:p w:rsidR="00150CC4" w:rsidRPr="00C153AB" w:rsidRDefault="00150CC4" w:rsidP="006C5EF1">
            <w:pPr>
              <w:jc w:val="center"/>
              <w:rPr>
                <w:rFonts w:cs="Times New Roman"/>
                <w:szCs w:val="28"/>
              </w:rPr>
            </w:pPr>
            <w:r w:rsidRPr="00C153AB">
              <w:rPr>
                <w:rFonts w:cs="Times New Roman"/>
                <w:szCs w:val="28"/>
              </w:rPr>
              <w:t>Обслуживает</w:t>
            </w:r>
          </w:p>
        </w:tc>
        <w:tc>
          <w:tcPr>
            <w:tcW w:w="1795" w:type="dxa"/>
          </w:tcPr>
          <w:p w:rsidR="00150CC4" w:rsidRPr="00C153AB" w:rsidRDefault="00150CC4" w:rsidP="006C5EF1">
            <w:pPr>
              <w:jc w:val="center"/>
              <w:rPr>
                <w:rFonts w:cs="Times New Roman"/>
                <w:szCs w:val="28"/>
              </w:rPr>
            </w:pPr>
            <w:r w:rsidRPr="00C153AB">
              <w:rPr>
                <w:rFonts w:cs="Times New Roman"/>
                <w:szCs w:val="28"/>
              </w:rPr>
              <w:t>Ресторан</w:t>
            </w:r>
          </w:p>
          <w:p w:rsidR="00150CC4" w:rsidRPr="00C153AB" w:rsidRDefault="00150CC4" w:rsidP="006C5EF1">
            <w:pPr>
              <w:jc w:val="center"/>
              <w:rPr>
                <w:rFonts w:cs="Times New Roman"/>
                <w:szCs w:val="28"/>
              </w:rPr>
            </w:pPr>
            <w:r w:rsidRPr="00C153AB">
              <w:rPr>
                <w:rFonts w:cs="Times New Roman"/>
                <w:szCs w:val="28"/>
              </w:rPr>
              <w:t>Заказ</w:t>
            </w:r>
          </w:p>
        </w:tc>
        <w:tc>
          <w:tcPr>
            <w:tcW w:w="2759" w:type="dxa"/>
          </w:tcPr>
          <w:p w:rsidR="00150CC4" w:rsidRPr="00C153AB" w:rsidRDefault="00150CC4" w:rsidP="006C5EF1">
            <w:pPr>
              <w:jc w:val="center"/>
              <w:rPr>
                <w:rFonts w:cs="Times New Roman"/>
                <w:szCs w:val="28"/>
              </w:rPr>
            </w:pPr>
            <w:r w:rsidRPr="00C153AB">
              <w:rPr>
                <w:rFonts w:cs="Times New Roman"/>
                <w:szCs w:val="28"/>
              </w:rPr>
              <w:t>1</w:t>
            </w:r>
          </w:p>
          <w:p w:rsidR="00150CC4" w:rsidRPr="00C153AB" w:rsidRDefault="00150CC4" w:rsidP="006C5EF1">
            <w:pPr>
              <w:jc w:val="center"/>
              <w:rPr>
                <w:rFonts w:cs="Times New Roman"/>
                <w:szCs w:val="28"/>
              </w:rPr>
            </w:pPr>
            <w:r w:rsidRPr="00C153AB">
              <w:rPr>
                <w:rFonts w:cs="Times New Roman"/>
                <w:szCs w:val="28"/>
              </w:rPr>
              <w:t>М</w:t>
            </w:r>
          </w:p>
        </w:tc>
        <w:tc>
          <w:tcPr>
            <w:tcW w:w="2843" w:type="dxa"/>
          </w:tcPr>
          <w:p w:rsidR="00150CC4" w:rsidRPr="00C153AB" w:rsidRDefault="00150CC4" w:rsidP="006C5EF1">
            <w:pPr>
              <w:rPr>
                <w:rFonts w:cs="Times New Roman"/>
                <w:szCs w:val="28"/>
              </w:rPr>
            </w:pPr>
            <w:r w:rsidRPr="00C153AB">
              <w:rPr>
                <w:rFonts w:cs="Times New Roman"/>
                <w:szCs w:val="28"/>
              </w:rPr>
              <w:t>1 Ресторан обслуживает множество заказов</w:t>
            </w:r>
          </w:p>
        </w:tc>
      </w:tr>
      <w:tr w:rsidR="00150CC4" w:rsidRPr="00C153AB" w:rsidTr="006C5EF1">
        <w:tc>
          <w:tcPr>
            <w:tcW w:w="1948" w:type="dxa"/>
          </w:tcPr>
          <w:p w:rsidR="00150CC4" w:rsidRPr="00C153AB" w:rsidRDefault="00150CC4" w:rsidP="006C5EF1">
            <w:pPr>
              <w:jc w:val="center"/>
              <w:rPr>
                <w:rFonts w:cs="Times New Roman"/>
                <w:szCs w:val="28"/>
              </w:rPr>
            </w:pPr>
            <w:r w:rsidRPr="00C153AB">
              <w:rPr>
                <w:rFonts w:cs="Times New Roman"/>
                <w:szCs w:val="28"/>
              </w:rPr>
              <w:t>Фиксирует</w:t>
            </w:r>
          </w:p>
        </w:tc>
        <w:tc>
          <w:tcPr>
            <w:tcW w:w="1795" w:type="dxa"/>
          </w:tcPr>
          <w:p w:rsidR="00150CC4" w:rsidRPr="00C153AB" w:rsidRDefault="00150CC4" w:rsidP="006C5EF1">
            <w:pPr>
              <w:jc w:val="center"/>
              <w:rPr>
                <w:rFonts w:cs="Times New Roman"/>
                <w:szCs w:val="28"/>
              </w:rPr>
            </w:pPr>
            <w:r w:rsidRPr="00C153AB">
              <w:rPr>
                <w:rFonts w:cs="Times New Roman"/>
                <w:szCs w:val="28"/>
              </w:rPr>
              <w:t>Заказ</w:t>
            </w:r>
          </w:p>
          <w:p w:rsidR="00150CC4" w:rsidRPr="00C153AB" w:rsidRDefault="00150CC4" w:rsidP="006C5EF1">
            <w:pPr>
              <w:jc w:val="center"/>
              <w:rPr>
                <w:rFonts w:cs="Times New Roman"/>
                <w:szCs w:val="28"/>
              </w:rPr>
            </w:pPr>
            <w:r w:rsidRPr="00C153AB">
              <w:rPr>
                <w:rFonts w:cs="Times New Roman"/>
                <w:szCs w:val="28"/>
              </w:rPr>
              <w:t>Чек</w:t>
            </w:r>
          </w:p>
        </w:tc>
        <w:tc>
          <w:tcPr>
            <w:tcW w:w="2759" w:type="dxa"/>
          </w:tcPr>
          <w:p w:rsidR="00150CC4" w:rsidRPr="00C153AB" w:rsidRDefault="00150CC4" w:rsidP="006C5EF1">
            <w:pPr>
              <w:jc w:val="center"/>
              <w:rPr>
                <w:rFonts w:cs="Times New Roman"/>
                <w:szCs w:val="28"/>
              </w:rPr>
            </w:pPr>
            <w:r w:rsidRPr="00C153AB">
              <w:rPr>
                <w:rFonts w:cs="Times New Roman"/>
                <w:szCs w:val="28"/>
              </w:rPr>
              <w:t>1</w:t>
            </w:r>
          </w:p>
          <w:p w:rsidR="00150CC4" w:rsidRPr="00C153AB" w:rsidRDefault="00150CC4" w:rsidP="006C5EF1">
            <w:pPr>
              <w:jc w:val="center"/>
              <w:rPr>
                <w:rFonts w:cs="Times New Roman"/>
                <w:szCs w:val="28"/>
              </w:rPr>
            </w:pPr>
            <w:r w:rsidRPr="00C153AB">
              <w:rPr>
                <w:rFonts w:cs="Times New Roman"/>
                <w:szCs w:val="28"/>
              </w:rPr>
              <w:t>1</w:t>
            </w:r>
          </w:p>
        </w:tc>
        <w:tc>
          <w:tcPr>
            <w:tcW w:w="2843" w:type="dxa"/>
          </w:tcPr>
          <w:p w:rsidR="00150CC4" w:rsidRPr="00C153AB" w:rsidRDefault="00150CC4" w:rsidP="006C5EF1">
            <w:pPr>
              <w:rPr>
                <w:rFonts w:cs="Times New Roman"/>
                <w:szCs w:val="28"/>
              </w:rPr>
            </w:pPr>
            <w:r w:rsidRPr="00C153AB">
              <w:rPr>
                <w:rFonts w:cs="Times New Roman"/>
                <w:szCs w:val="28"/>
              </w:rPr>
              <w:t>1 Заказ фиксирует итоговую сумму в  1 Чеке</w:t>
            </w:r>
          </w:p>
        </w:tc>
      </w:tr>
      <w:tr w:rsidR="00150CC4" w:rsidRPr="00C153AB" w:rsidTr="006C5EF1">
        <w:tc>
          <w:tcPr>
            <w:tcW w:w="1948" w:type="dxa"/>
          </w:tcPr>
          <w:p w:rsidR="00150CC4" w:rsidRPr="00C153AB" w:rsidRDefault="00150CC4" w:rsidP="006C5EF1">
            <w:pPr>
              <w:jc w:val="center"/>
              <w:rPr>
                <w:rFonts w:cs="Times New Roman"/>
                <w:szCs w:val="28"/>
              </w:rPr>
            </w:pPr>
            <w:r w:rsidRPr="00C153AB">
              <w:rPr>
                <w:rFonts w:cs="Times New Roman"/>
                <w:szCs w:val="28"/>
              </w:rPr>
              <w:t>Фиксирует</w:t>
            </w:r>
          </w:p>
        </w:tc>
        <w:tc>
          <w:tcPr>
            <w:tcW w:w="1795" w:type="dxa"/>
          </w:tcPr>
          <w:p w:rsidR="00150CC4" w:rsidRPr="00C153AB" w:rsidRDefault="00150CC4" w:rsidP="006C5EF1">
            <w:pPr>
              <w:jc w:val="center"/>
              <w:rPr>
                <w:rFonts w:cs="Times New Roman"/>
                <w:szCs w:val="28"/>
              </w:rPr>
            </w:pPr>
            <w:r w:rsidRPr="00C153AB">
              <w:rPr>
                <w:rFonts w:cs="Times New Roman"/>
                <w:szCs w:val="28"/>
              </w:rPr>
              <w:t>Платёжная система</w:t>
            </w:r>
          </w:p>
          <w:p w:rsidR="00150CC4" w:rsidRPr="00C153AB" w:rsidRDefault="00150CC4" w:rsidP="006C5EF1">
            <w:pPr>
              <w:jc w:val="center"/>
              <w:rPr>
                <w:rFonts w:cs="Times New Roman"/>
                <w:szCs w:val="28"/>
              </w:rPr>
            </w:pPr>
            <w:r w:rsidRPr="00C153AB">
              <w:rPr>
                <w:rFonts w:cs="Times New Roman"/>
                <w:szCs w:val="28"/>
              </w:rPr>
              <w:t>Заказ</w:t>
            </w:r>
          </w:p>
        </w:tc>
        <w:tc>
          <w:tcPr>
            <w:tcW w:w="2759" w:type="dxa"/>
          </w:tcPr>
          <w:p w:rsidR="00150CC4" w:rsidRPr="00C153AB" w:rsidRDefault="00150CC4" w:rsidP="006C5EF1">
            <w:pPr>
              <w:jc w:val="center"/>
              <w:rPr>
                <w:rFonts w:cs="Times New Roman"/>
                <w:szCs w:val="28"/>
              </w:rPr>
            </w:pPr>
            <w:r w:rsidRPr="00C153AB">
              <w:rPr>
                <w:rFonts w:cs="Times New Roman"/>
                <w:szCs w:val="28"/>
              </w:rPr>
              <w:t>1</w:t>
            </w:r>
          </w:p>
          <w:p w:rsidR="00150CC4" w:rsidRPr="00C153AB" w:rsidRDefault="00150CC4" w:rsidP="006C5EF1">
            <w:pPr>
              <w:jc w:val="center"/>
              <w:rPr>
                <w:rFonts w:cs="Times New Roman"/>
                <w:szCs w:val="28"/>
              </w:rPr>
            </w:pPr>
          </w:p>
          <w:p w:rsidR="00150CC4" w:rsidRPr="00C153AB" w:rsidRDefault="00150CC4" w:rsidP="006C5EF1">
            <w:pPr>
              <w:jc w:val="center"/>
              <w:rPr>
                <w:rFonts w:cs="Times New Roman"/>
                <w:szCs w:val="28"/>
              </w:rPr>
            </w:pPr>
            <w:r w:rsidRPr="00C153AB">
              <w:rPr>
                <w:rFonts w:cs="Times New Roman"/>
                <w:szCs w:val="28"/>
              </w:rPr>
              <w:t>М</w:t>
            </w:r>
          </w:p>
        </w:tc>
        <w:tc>
          <w:tcPr>
            <w:tcW w:w="2843" w:type="dxa"/>
          </w:tcPr>
          <w:p w:rsidR="00150CC4" w:rsidRPr="00C153AB" w:rsidRDefault="00150CC4" w:rsidP="006C5EF1">
            <w:pPr>
              <w:rPr>
                <w:rFonts w:cs="Times New Roman"/>
                <w:szCs w:val="28"/>
              </w:rPr>
            </w:pPr>
            <w:r w:rsidRPr="00C153AB">
              <w:rPr>
                <w:rFonts w:cs="Times New Roman"/>
                <w:szCs w:val="28"/>
              </w:rPr>
              <w:t>1 Платёжная система фиксирует итоговую сумму для конкретных покупателей из множества заказов</w:t>
            </w:r>
          </w:p>
        </w:tc>
      </w:tr>
      <w:tr w:rsidR="00150CC4" w:rsidRPr="00C153AB" w:rsidTr="006C5EF1">
        <w:tc>
          <w:tcPr>
            <w:tcW w:w="1948" w:type="dxa"/>
          </w:tcPr>
          <w:p w:rsidR="00150CC4" w:rsidRPr="00C153AB" w:rsidRDefault="00150CC4" w:rsidP="006C5EF1">
            <w:pPr>
              <w:jc w:val="center"/>
              <w:rPr>
                <w:rFonts w:cs="Times New Roman"/>
                <w:szCs w:val="28"/>
              </w:rPr>
            </w:pPr>
            <w:r w:rsidRPr="00C153AB">
              <w:rPr>
                <w:rFonts w:cs="Times New Roman"/>
                <w:szCs w:val="28"/>
              </w:rPr>
              <w:t>Оплачивает</w:t>
            </w:r>
          </w:p>
        </w:tc>
        <w:tc>
          <w:tcPr>
            <w:tcW w:w="1795" w:type="dxa"/>
          </w:tcPr>
          <w:p w:rsidR="00150CC4" w:rsidRPr="00C153AB" w:rsidRDefault="00150CC4" w:rsidP="006C5EF1">
            <w:pPr>
              <w:jc w:val="center"/>
              <w:rPr>
                <w:rFonts w:cs="Times New Roman"/>
                <w:szCs w:val="28"/>
              </w:rPr>
            </w:pPr>
            <w:r w:rsidRPr="00C153AB">
              <w:rPr>
                <w:rFonts w:cs="Times New Roman"/>
                <w:szCs w:val="28"/>
              </w:rPr>
              <w:t>Клиент</w:t>
            </w:r>
          </w:p>
          <w:p w:rsidR="00150CC4" w:rsidRPr="00C153AB" w:rsidRDefault="00150CC4" w:rsidP="006C5EF1">
            <w:pPr>
              <w:jc w:val="center"/>
              <w:rPr>
                <w:rFonts w:cs="Times New Roman"/>
                <w:szCs w:val="28"/>
              </w:rPr>
            </w:pPr>
            <w:r w:rsidRPr="00C153AB">
              <w:rPr>
                <w:rFonts w:cs="Times New Roman"/>
                <w:szCs w:val="28"/>
              </w:rPr>
              <w:t>Платёжная система</w:t>
            </w:r>
          </w:p>
        </w:tc>
        <w:tc>
          <w:tcPr>
            <w:tcW w:w="2759" w:type="dxa"/>
          </w:tcPr>
          <w:p w:rsidR="00150CC4" w:rsidRPr="00C153AB" w:rsidRDefault="00150CC4" w:rsidP="006C5EF1">
            <w:pPr>
              <w:jc w:val="center"/>
              <w:rPr>
                <w:rFonts w:cs="Times New Roman"/>
                <w:szCs w:val="28"/>
              </w:rPr>
            </w:pPr>
            <w:r w:rsidRPr="00C153AB">
              <w:rPr>
                <w:rFonts w:cs="Times New Roman"/>
                <w:szCs w:val="28"/>
              </w:rPr>
              <w:t>1</w:t>
            </w:r>
          </w:p>
          <w:p w:rsidR="00150CC4" w:rsidRPr="00C153AB" w:rsidRDefault="00150CC4" w:rsidP="006C5EF1">
            <w:pPr>
              <w:jc w:val="center"/>
              <w:rPr>
                <w:rFonts w:cs="Times New Roman"/>
                <w:szCs w:val="28"/>
              </w:rPr>
            </w:pPr>
            <w:r w:rsidRPr="00C153AB">
              <w:rPr>
                <w:rFonts w:cs="Times New Roman"/>
                <w:szCs w:val="28"/>
              </w:rPr>
              <w:t>1</w:t>
            </w:r>
          </w:p>
        </w:tc>
        <w:tc>
          <w:tcPr>
            <w:tcW w:w="2843" w:type="dxa"/>
          </w:tcPr>
          <w:p w:rsidR="00150CC4" w:rsidRPr="00C153AB" w:rsidRDefault="00150CC4" w:rsidP="006C5EF1">
            <w:pPr>
              <w:rPr>
                <w:rFonts w:cs="Times New Roman"/>
                <w:szCs w:val="28"/>
              </w:rPr>
            </w:pPr>
            <w:r w:rsidRPr="00C153AB">
              <w:rPr>
                <w:rFonts w:cs="Times New Roman"/>
                <w:szCs w:val="28"/>
              </w:rPr>
              <w:t>1 Клиент оплачивает счёт через 1 Платёжную систему</w:t>
            </w:r>
          </w:p>
        </w:tc>
      </w:tr>
      <w:tr w:rsidR="00150CC4" w:rsidRPr="00C153AB" w:rsidTr="006C5EF1">
        <w:tc>
          <w:tcPr>
            <w:tcW w:w="1948" w:type="dxa"/>
          </w:tcPr>
          <w:p w:rsidR="00150CC4" w:rsidRPr="00C153AB" w:rsidRDefault="00150CC4" w:rsidP="006C5EF1">
            <w:pPr>
              <w:jc w:val="center"/>
              <w:rPr>
                <w:rFonts w:cs="Times New Roman"/>
                <w:szCs w:val="28"/>
              </w:rPr>
            </w:pPr>
            <w:r w:rsidRPr="00C153AB">
              <w:rPr>
                <w:rFonts w:cs="Times New Roman"/>
                <w:szCs w:val="28"/>
              </w:rPr>
              <w:lastRenderedPageBreak/>
              <w:t>Выдаёт</w:t>
            </w:r>
          </w:p>
        </w:tc>
        <w:tc>
          <w:tcPr>
            <w:tcW w:w="1795" w:type="dxa"/>
          </w:tcPr>
          <w:p w:rsidR="00150CC4" w:rsidRPr="00C153AB" w:rsidRDefault="00150CC4" w:rsidP="006C5EF1">
            <w:pPr>
              <w:jc w:val="center"/>
              <w:rPr>
                <w:rFonts w:cs="Times New Roman"/>
                <w:szCs w:val="28"/>
              </w:rPr>
            </w:pPr>
            <w:r w:rsidRPr="00C153AB">
              <w:rPr>
                <w:rFonts w:cs="Times New Roman"/>
                <w:szCs w:val="28"/>
              </w:rPr>
              <w:t>Ресторан</w:t>
            </w:r>
          </w:p>
          <w:p w:rsidR="00150CC4" w:rsidRPr="00C153AB" w:rsidRDefault="00150CC4" w:rsidP="006C5EF1">
            <w:pPr>
              <w:jc w:val="center"/>
              <w:rPr>
                <w:rFonts w:cs="Times New Roman"/>
                <w:szCs w:val="28"/>
              </w:rPr>
            </w:pPr>
            <w:r w:rsidRPr="00C153AB">
              <w:rPr>
                <w:rFonts w:cs="Times New Roman"/>
                <w:szCs w:val="28"/>
              </w:rPr>
              <w:t>Чек</w:t>
            </w:r>
          </w:p>
        </w:tc>
        <w:tc>
          <w:tcPr>
            <w:tcW w:w="2759" w:type="dxa"/>
          </w:tcPr>
          <w:p w:rsidR="00150CC4" w:rsidRPr="00C153AB" w:rsidRDefault="00150CC4" w:rsidP="006C5EF1">
            <w:pPr>
              <w:jc w:val="center"/>
              <w:rPr>
                <w:rFonts w:cs="Times New Roman"/>
                <w:szCs w:val="28"/>
              </w:rPr>
            </w:pPr>
            <w:r w:rsidRPr="00C153AB">
              <w:rPr>
                <w:rFonts w:cs="Times New Roman"/>
                <w:szCs w:val="28"/>
              </w:rPr>
              <w:t>1</w:t>
            </w:r>
          </w:p>
          <w:p w:rsidR="00150CC4" w:rsidRPr="00C153AB" w:rsidRDefault="00150CC4" w:rsidP="006C5EF1">
            <w:pPr>
              <w:jc w:val="center"/>
              <w:rPr>
                <w:rFonts w:cs="Times New Roman"/>
                <w:szCs w:val="28"/>
              </w:rPr>
            </w:pPr>
            <w:r w:rsidRPr="00C153AB">
              <w:rPr>
                <w:rFonts w:cs="Times New Roman"/>
                <w:szCs w:val="28"/>
              </w:rPr>
              <w:t>М</w:t>
            </w:r>
          </w:p>
        </w:tc>
        <w:tc>
          <w:tcPr>
            <w:tcW w:w="2843" w:type="dxa"/>
          </w:tcPr>
          <w:p w:rsidR="00150CC4" w:rsidRPr="00C153AB" w:rsidRDefault="00150CC4" w:rsidP="006C5EF1">
            <w:pPr>
              <w:rPr>
                <w:rFonts w:cs="Times New Roman"/>
                <w:szCs w:val="28"/>
              </w:rPr>
            </w:pPr>
            <w:r w:rsidRPr="00C153AB">
              <w:rPr>
                <w:rFonts w:cs="Times New Roman"/>
                <w:szCs w:val="28"/>
              </w:rPr>
              <w:t>1 Ресторан выдаёт множество чеков</w:t>
            </w:r>
          </w:p>
        </w:tc>
      </w:tr>
      <w:tr w:rsidR="00150CC4" w:rsidRPr="00C153AB" w:rsidTr="006C5EF1">
        <w:tc>
          <w:tcPr>
            <w:tcW w:w="1948" w:type="dxa"/>
          </w:tcPr>
          <w:p w:rsidR="00150CC4" w:rsidRPr="00C153AB" w:rsidRDefault="00150CC4" w:rsidP="006C5EF1">
            <w:pPr>
              <w:jc w:val="center"/>
              <w:rPr>
                <w:rFonts w:cs="Times New Roman"/>
                <w:szCs w:val="28"/>
              </w:rPr>
            </w:pPr>
            <w:r w:rsidRPr="00C153AB">
              <w:rPr>
                <w:rFonts w:cs="Times New Roman"/>
                <w:szCs w:val="28"/>
              </w:rPr>
              <w:t>Приходит</w:t>
            </w:r>
          </w:p>
        </w:tc>
        <w:tc>
          <w:tcPr>
            <w:tcW w:w="1795" w:type="dxa"/>
          </w:tcPr>
          <w:p w:rsidR="00150CC4" w:rsidRPr="00C153AB" w:rsidRDefault="00150CC4" w:rsidP="006C5EF1">
            <w:pPr>
              <w:jc w:val="center"/>
              <w:rPr>
                <w:rFonts w:cs="Times New Roman"/>
                <w:szCs w:val="28"/>
              </w:rPr>
            </w:pPr>
            <w:r w:rsidRPr="00C153AB">
              <w:rPr>
                <w:rFonts w:cs="Times New Roman"/>
                <w:szCs w:val="28"/>
              </w:rPr>
              <w:t>Клиент</w:t>
            </w:r>
          </w:p>
          <w:p w:rsidR="00150CC4" w:rsidRPr="00C153AB" w:rsidRDefault="00150CC4" w:rsidP="006C5EF1">
            <w:pPr>
              <w:jc w:val="center"/>
              <w:rPr>
                <w:rFonts w:cs="Times New Roman"/>
                <w:szCs w:val="28"/>
              </w:rPr>
            </w:pPr>
            <w:r w:rsidRPr="00C153AB">
              <w:rPr>
                <w:rFonts w:cs="Times New Roman"/>
                <w:szCs w:val="28"/>
              </w:rPr>
              <w:t>Ресторан</w:t>
            </w:r>
          </w:p>
        </w:tc>
        <w:tc>
          <w:tcPr>
            <w:tcW w:w="2759" w:type="dxa"/>
          </w:tcPr>
          <w:p w:rsidR="00150CC4" w:rsidRPr="00C153AB" w:rsidRDefault="00150CC4" w:rsidP="006C5EF1">
            <w:pPr>
              <w:jc w:val="center"/>
              <w:rPr>
                <w:rFonts w:cs="Times New Roman"/>
                <w:szCs w:val="28"/>
              </w:rPr>
            </w:pPr>
            <w:r w:rsidRPr="00C153AB">
              <w:rPr>
                <w:rFonts w:cs="Times New Roman"/>
                <w:szCs w:val="28"/>
              </w:rPr>
              <w:t>М</w:t>
            </w:r>
          </w:p>
          <w:p w:rsidR="00150CC4" w:rsidRPr="00C153AB" w:rsidRDefault="00150CC4" w:rsidP="006C5EF1">
            <w:pPr>
              <w:jc w:val="center"/>
              <w:rPr>
                <w:rFonts w:cs="Times New Roman"/>
                <w:szCs w:val="28"/>
              </w:rPr>
            </w:pPr>
            <w:r w:rsidRPr="00C153AB">
              <w:rPr>
                <w:rFonts w:cs="Times New Roman"/>
                <w:szCs w:val="28"/>
              </w:rPr>
              <w:t>1</w:t>
            </w:r>
          </w:p>
        </w:tc>
        <w:tc>
          <w:tcPr>
            <w:tcW w:w="2843" w:type="dxa"/>
          </w:tcPr>
          <w:p w:rsidR="00150CC4" w:rsidRPr="00C153AB" w:rsidRDefault="00150CC4" w:rsidP="006C5EF1">
            <w:pPr>
              <w:rPr>
                <w:rFonts w:cs="Times New Roman"/>
                <w:szCs w:val="28"/>
              </w:rPr>
            </w:pPr>
            <w:r w:rsidRPr="00C153AB">
              <w:rPr>
                <w:rFonts w:cs="Times New Roman"/>
                <w:szCs w:val="28"/>
              </w:rPr>
              <w:t>Множество Клиентов приходит в 1 Ресторан</w:t>
            </w:r>
          </w:p>
        </w:tc>
      </w:tr>
    </w:tbl>
    <w:p w:rsidR="00150CC4" w:rsidRPr="00C153AB" w:rsidRDefault="00150CC4" w:rsidP="00150CC4">
      <w:pPr>
        <w:ind w:firstLine="708"/>
        <w:rPr>
          <w:szCs w:val="28"/>
        </w:rPr>
      </w:pPr>
    </w:p>
    <w:p w:rsidR="00150CC4" w:rsidRPr="00C153AB" w:rsidRDefault="00150CC4" w:rsidP="00150CC4">
      <w:pPr>
        <w:ind w:firstLine="708"/>
        <w:rPr>
          <w:szCs w:val="28"/>
        </w:rPr>
      </w:pPr>
      <w:r w:rsidRPr="00C153AB">
        <w:rPr>
          <w:szCs w:val="28"/>
        </w:rPr>
        <w:t>Описание атрибутов:</w:t>
      </w:r>
    </w:p>
    <w:p w:rsidR="00150CC4" w:rsidRPr="00C153AB" w:rsidRDefault="00150CC4" w:rsidP="00150CC4">
      <w:pPr>
        <w:spacing w:after="0"/>
        <w:rPr>
          <w:rFonts w:cs="Times New Roman"/>
          <w:szCs w:val="28"/>
        </w:rPr>
      </w:pPr>
      <w:r w:rsidRPr="00C153AB">
        <w:rPr>
          <w:rFonts w:cs="Times New Roman"/>
          <w:szCs w:val="28"/>
        </w:rPr>
        <w:t>Таблица 3 – Сущность «Клиент»</w:t>
      </w:r>
    </w:p>
    <w:tbl>
      <w:tblPr>
        <w:tblStyle w:val="ab"/>
        <w:tblW w:w="0" w:type="auto"/>
        <w:tblLook w:val="04A0" w:firstRow="1" w:lastRow="0" w:firstColumn="1" w:lastColumn="0" w:noHBand="0" w:noVBand="1"/>
      </w:tblPr>
      <w:tblGrid>
        <w:gridCol w:w="3136"/>
        <w:gridCol w:w="3100"/>
        <w:gridCol w:w="3109"/>
      </w:tblGrid>
      <w:tr w:rsidR="00150CC4" w:rsidRPr="00C153AB" w:rsidTr="006C5EF1">
        <w:tc>
          <w:tcPr>
            <w:tcW w:w="3136" w:type="dxa"/>
          </w:tcPr>
          <w:p w:rsidR="00150CC4" w:rsidRPr="00C153AB" w:rsidRDefault="00150CC4" w:rsidP="006C5EF1">
            <w:pPr>
              <w:jc w:val="center"/>
              <w:rPr>
                <w:rFonts w:cs="Times New Roman"/>
                <w:szCs w:val="28"/>
              </w:rPr>
            </w:pPr>
            <w:r w:rsidRPr="00C153AB">
              <w:rPr>
                <w:rFonts w:cs="Times New Roman"/>
                <w:szCs w:val="28"/>
              </w:rPr>
              <w:t>Наименование</w:t>
            </w:r>
          </w:p>
        </w:tc>
        <w:tc>
          <w:tcPr>
            <w:tcW w:w="3100" w:type="dxa"/>
          </w:tcPr>
          <w:p w:rsidR="00150CC4" w:rsidRPr="00C153AB" w:rsidRDefault="00150CC4" w:rsidP="006C5EF1">
            <w:pPr>
              <w:jc w:val="center"/>
              <w:rPr>
                <w:rFonts w:cs="Times New Roman"/>
                <w:szCs w:val="28"/>
              </w:rPr>
            </w:pPr>
            <w:r w:rsidRPr="00C153AB">
              <w:rPr>
                <w:rFonts w:cs="Times New Roman"/>
                <w:szCs w:val="28"/>
              </w:rPr>
              <w:t>Формат данных</w:t>
            </w:r>
          </w:p>
        </w:tc>
        <w:tc>
          <w:tcPr>
            <w:tcW w:w="3109" w:type="dxa"/>
          </w:tcPr>
          <w:p w:rsidR="00150CC4" w:rsidRPr="00C153AB" w:rsidRDefault="00150CC4" w:rsidP="006C5EF1">
            <w:pPr>
              <w:jc w:val="center"/>
              <w:rPr>
                <w:rFonts w:cs="Times New Roman"/>
                <w:szCs w:val="28"/>
              </w:rPr>
            </w:pPr>
            <w:r w:rsidRPr="00C153AB">
              <w:rPr>
                <w:rFonts w:cs="Times New Roman"/>
                <w:szCs w:val="28"/>
              </w:rPr>
              <w:t>Краткое описание</w:t>
            </w:r>
          </w:p>
        </w:tc>
      </w:tr>
      <w:tr w:rsidR="00150CC4" w:rsidRPr="00C153AB" w:rsidTr="006C5EF1">
        <w:tc>
          <w:tcPr>
            <w:tcW w:w="3136" w:type="dxa"/>
          </w:tcPr>
          <w:p w:rsidR="00150CC4" w:rsidRPr="00C153AB" w:rsidRDefault="00150CC4" w:rsidP="006C5EF1">
            <w:pPr>
              <w:jc w:val="center"/>
              <w:rPr>
                <w:rFonts w:cs="Times New Roman"/>
                <w:szCs w:val="28"/>
              </w:rPr>
            </w:pPr>
            <w:proofErr w:type="spellStart"/>
            <w:r w:rsidRPr="00C153AB">
              <w:rPr>
                <w:rFonts w:cs="Times New Roman"/>
                <w:szCs w:val="28"/>
              </w:rPr>
              <w:t>Id_Клиента</w:t>
            </w:r>
            <w:proofErr w:type="spellEnd"/>
          </w:p>
        </w:tc>
        <w:tc>
          <w:tcPr>
            <w:tcW w:w="3100" w:type="dxa"/>
          </w:tcPr>
          <w:p w:rsidR="00150CC4" w:rsidRPr="00C153AB" w:rsidRDefault="00150CC4" w:rsidP="006C5EF1">
            <w:pPr>
              <w:jc w:val="center"/>
              <w:rPr>
                <w:rFonts w:cs="Times New Roman"/>
                <w:szCs w:val="28"/>
              </w:rPr>
            </w:pPr>
            <w:r w:rsidRPr="00C153AB">
              <w:rPr>
                <w:rFonts w:cs="Times New Roman"/>
                <w:szCs w:val="28"/>
              </w:rPr>
              <w:t>Целое число</w:t>
            </w:r>
          </w:p>
        </w:tc>
        <w:tc>
          <w:tcPr>
            <w:tcW w:w="3109" w:type="dxa"/>
          </w:tcPr>
          <w:p w:rsidR="00150CC4" w:rsidRPr="00C153AB" w:rsidRDefault="00150CC4" w:rsidP="006C5EF1">
            <w:pPr>
              <w:rPr>
                <w:rFonts w:cs="Times New Roman"/>
                <w:szCs w:val="28"/>
              </w:rPr>
            </w:pPr>
            <w:r w:rsidRPr="00C153AB">
              <w:rPr>
                <w:rFonts w:cs="Times New Roman"/>
                <w:szCs w:val="28"/>
              </w:rPr>
              <w:t>Уникальный идентификатор клиента в базе данных.</w:t>
            </w:r>
          </w:p>
        </w:tc>
      </w:tr>
      <w:tr w:rsidR="00150CC4" w:rsidRPr="00C153AB" w:rsidTr="006C5EF1">
        <w:tc>
          <w:tcPr>
            <w:tcW w:w="3136" w:type="dxa"/>
          </w:tcPr>
          <w:p w:rsidR="00150CC4" w:rsidRPr="00C153AB" w:rsidRDefault="00150CC4" w:rsidP="006C5EF1">
            <w:pPr>
              <w:jc w:val="center"/>
              <w:rPr>
                <w:rFonts w:cs="Times New Roman"/>
                <w:szCs w:val="28"/>
              </w:rPr>
            </w:pPr>
            <w:r w:rsidRPr="00C153AB">
              <w:rPr>
                <w:rFonts w:cs="Times New Roman"/>
                <w:szCs w:val="28"/>
              </w:rPr>
              <w:t>ФИО</w:t>
            </w:r>
          </w:p>
        </w:tc>
        <w:tc>
          <w:tcPr>
            <w:tcW w:w="3100" w:type="dxa"/>
          </w:tcPr>
          <w:p w:rsidR="00150CC4" w:rsidRPr="00C153AB" w:rsidRDefault="00150CC4" w:rsidP="006C5EF1">
            <w:pPr>
              <w:jc w:val="center"/>
              <w:rPr>
                <w:rFonts w:cs="Times New Roman"/>
                <w:szCs w:val="28"/>
              </w:rPr>
            </w:pPr>
            <w:r w:rsidRPr="00C153AB">
              <w:rPr>
                <w:rFonts w:cs="Times New Roman"/>
                <w:szCs w:val="28"/>
              </w:rPr>
              <w:t>Строковый</w:t>
            </w:r>
          </w:p>
        </w:tc>
        <w:tc>
          <w:tcPr>
            <w:tcW w:w="3109" w:type="dxa"/>
          </w:tcPr>
          <w:p w:rsidR="00150CC4" w:rsidRPr="00C153AB" w:rsidRDefault="00150CC4" w:rsidP="006C5EF1">
            <w:pPr>
              <w:rPr>
                <w:rFonts w:cs="Times New Roman"/>
                <w:szCs w:val="28"/>
              </w:rPr>
            </w:pPr>
            <w:r w:rsidRPr="00C153AB">
              <w:rPr>
                <w:rFonts w:cs="Times New Roman"/>
                <w:szCs w:val="28"/>
              </w:rPr>
              <w:t>Фамилия, имя и отчество пользователя.</w:t>
            </w:r>
          </w:p>
        </w:tc>
      </w:tr>
      <w:tr w:rsidR="00150CC4" w:rsidRPr="00C153AB" w:rsidTr="006C5EF1">
        <w:tc>
          <w:tcPr>
            <w:tcW w:w="3136" w:type="dxa"/>
          </w:tcPr>
          <w:p w:rsidR="00150CC4" w:rsidRPr="00C153AB" w:rsidRDefault="00150CC4" w:rsidP="006C5EF1">
            <w:pPr>
              <w:jc w:val="center"/>
              <w:rPr>
                <w:rFonts w:cs="Times New Roman"/>
                <w:szCs w:val="28"/>
              </w:rPr>
            </w:pPr>
            <w:r w:rsidRPr="00C153AB">
              <w:rPr>
                <w:rFonts w:cs="Times New Roman"/>
                <w:szCs w:val="28"/>
              </w:rPr>
              <w:t>Телефон</w:t>
            </w:r>
          </w:p>
        </w:tc>
        <w:tc>
          <w:tcPr>
            <w:tcW w:w="3100" w:type="dxa"/>
          </w:tcPr>
          <w:p w:rsidR="00150CC4" w:rsidRPr="00C153AB" w:rsidRDefault="00150CC4" w:rsidP="006C5EF1">
            <w:pPr>
              <w:jc w:val="center"/>
              <w:rPr>
                <w:rFonts w:cs="Times New Roman"/>
                <w:szCs w:val="28"/>
              </w:rPr>
            </w:pPr>
            <w:r w:rsidRPr="00C153AB">
              <w:rPr>
                <w:rFonts w:cs="Times New Roman"/>
                <w:szCs w:val="28"/>
              </w:rPr>
              <w:t>Строковый</w:t>
            </w:r>
          </w:p>
        </w:tc>
        <w:tc>
          <w:tcPr>
            <w:tcW w:w="3109" w:type="dxa"/>
          </w:tcPr>
          <w:p w:rsidR="00150CC4" w:rsidRPr="00C153AB" w:rsidRDefault="00150CC4" w:rsidP="006C5EF1">
            <w:pPr>
              <w:rPr>
                <w:rFonts w:cs="Times New Roman"/>
                <w:szCs w:val="28"/>
              </w:rPr>
            </w:pPr>
            <w:r w:rsidRPr="00C153AB">
              <w:rPr>
                <w:rFonts w:cs="Times New Roman"/>
                <w:szCs w:val="28"/>
              </w:rPr>
              <w:t>Контактный номер для подтверждения бронирования.</w:t>
            </w:r>
          </w:p>
        </w:tc>
      </w:tr>
      <w:tr w:rsidR="00150CC4" w:rsidRPr="00C153AB" w:rsidTr="006C5EF1">
        <w:tc>
          <w:tcPr>
            <w:tcW w:w="3136" w:type="dxa"/>
          </w:tcPr>
          <w:p w:rsidR="00150CC4" w:rsidRPr="00C153AB" w:rsidRDefault="00150CC4" w:rsidP="006C5EF1">
            <w:pPr>
              <w:jc w:val="center"/>
              <w:rPr>
                <w:rFonts w:cs="Times New Roman"/>
                <w:szCs w:val="28"/>
              </w:rPr>
            </w:pPr>
            <w:r w:rsidRPr="00C153AB">
              <w:rPr>
                <w:rFonts w:cs="Times New Roman"/>
                <w:szCs w:val="28"/>
              </w:rPr>
              <w:t>Банковская карта</w:t>
            </w:r>
          </w:p>
        </w:tc>
        <w:tc>
          <w:tcPr>
            <w:tcW w:w="3100" w:type="dxa"/>
          </w:tcPr>
          <w:p w:rsidR="00150CC4" w:rsidRPr="00C153AB" w:rsidRDefault="00150CC4" w:rsidP="006C5EF1">
            <w:pPr>
              <w:jc w:val="center"/>
              <w:rPr>
                <w:rFonts w:cs="Times New Roman"/>
                <w:szCs w:val="28"/>
              </w:rPr>
            </w:pPr>
            <w:r w:rsidRPr="00C153AB">
              <w:rPr>
                <w:rFonts w:cs="Times New Roman"/>
                <w:szCs w:val="28"/>
              </w:rPr>
              <w:t>Строковый</w:t>
            </w:r>
          </w:p>
        </w:tc>
        <w:tc>
          <w:tcPr>
            <w:tcW w:w="3109" w:type="dxa"/>
          </w:tcPr>
          <w:p w:rsidR="00150CC4" w:rsidRPr="00C153AB" w:rsidRDefault="00150CC4" w:rsidP="006C5EF1">
            <w:pPr>
              <w:rPr>
                <w:rFonts w:cs="Times New Roman"/>
                <w:szCs w:val="28"/>
              </w:rPr>
            </w:pPr>
            <w:r w:rsidRPr="00C153AB">
              <w:rPr>
                <w:rFonts w:cs="Times New Roman"/>
                <w:szCs w:val="28"/>
              </w:rPr>
              <w:t>Данные привязанного платежного средства.</w:t>
            </w:r>
          </w:p>
        </w:tc>
      </w:tr>
      <w:tr w:rsidR="00150CC4" w:rsidRPr="00C153AB" w:rsidTr="006C5EF1">
        <w:tc>
          <w:tcPr>
            <w:tcW w:w="3136" w:type="dxa"/>
          </w:tcPr>
          <w:p w:rsidR="00150CC4" w:rsidRPr="00C153AB" w:rsidRDefault="00150CC4" w:rsidP="006C5EF1">
            <w:pPr>
              <w:jc w:val="center"/>
              <w:rPr>
                <w:rFonts w:cs="Times New Roman"/>
                <w:szCs w:val="28"/>
              </w:rPr>
            </w:pPr>
            <w:r w:rsidRPr="00C153AB">
              <w:rPr>
                <w:rFonts w:cs="Times New Roman"/>
                <w:szCs w:val="28"/>
              </w:rPr>
              <w:t>Бонусные баллы</w:t>
            </w:r>
          </w:p>
        </w:tc>
        <w:tc>
          <w:tcPr>
            <w:tcW w:w="3100" w:type="dxa"/>
          </w:tcPr>
          <w:p w:rsidR="00150CC4" w:rsidRPr="00C153AB" w:rsidRDefault="00150CC4" w:rsidP="006C5EF1">
            <w:pPr>
              <w:jc w:val="center"/>
              <w:rPr>
                <w:rFonts w:cs="Times New Roman"/>
                <w:szCs w:val="28"/>
              </w:rPr>
            </w:pPr>
            <w:r w:rsidRPr="00C153AB">
              <w:rPr>
                <w:rFonts w:cs="Times New Roman"/>
                <w:szCs w:val="28"/>
              </w:rPr>
              <w:t>Целое число</w:t>
            </w:r>
          </w:p>
        </w:tc>
        <w:tc>
          <w:tcPr>
            <w:tcW w:w="3109" w:type="dxa"/>
          </w:tcPr>
          <w:p w:rsidR="00150CC4" w:rsidRPr="00C153AB" w:rsidRDefault="00150CC4" w:rsidP="006C5EF1">
            <w:pPr>
              <w:rPr>
                <w:rFonts w:cs="Times New Roman"/>
                <w:szCs w:val="28"/>
              </w:rPr>
            </w:pPr>
            <w:r w:rsidRPr="00C153AB">
              <w:rPr>
                <w:rFonts w:cs="Times New Roman"/>
                <w:szCs w:val="28"/>
              </w:rPr>
              <w:t xml:space="preserve">Количество накопленных баллов </w:t>
            </w:r>
          </w:p>
        </w:tc>
      </w:tr>
    </w:tbl>
    <w:p w:rsidR="00150CC4" w:rsidRPr="00C153AB" w:rsidRDefault="00150CC4" w:rsidP="00150CC4">
      <w:pPr>
        <w:spacing w:after="0"/>
        <w:rPr>
          <w:rFonts w:cs="Times New Roman"/>
          <w:szCs w:val="28"/>
        </w:rPr>
      </w:pPr>
    </w:p>
    <w:p w:rsidR="00150CC4" w:rsidRPr="00C153AB" w:rsidRDefault="00150CC4" w:rsidP="00150CC4">
      <w:pPr>
        <w:spacing w:after="0"/>
        <w:rPr>
          <w:rFonts w:cs="Times New Roman"/>
          <w:szCs w:val="28"/>
        </w:rPr>
      </w:pPr>
      <w:r w:rsidRPr="00C153AB">
        <w:rPr>
          <w:rFonts w:cs="Times New Roman"/>
          <w:szCs w:val="28"/>
        </w:rPr>
        <w:t>Таблица 4 – Сущность «Стол»</w:t>
      </w:r>
    </w:p>
    <w:tbl>
      <w:tblPr>
        <w:tblStyle w:val="ab"/>
        <w:tblW w:w="0" w:type="auto"/>
        <w:tblLook w:val="04A0" w:firstRow="1" w:lastRow="0" w:firstColumn="1" w:lastColumn="0" w:noHBand="0" w:noVBand="1"/>
      </w:tblPr>
      <w:tblGrid>
        <w:gridCol w:w="3136"/>
        <w:gridCol w:w="3100"/>
        <w:gridCol w:w="3109"/>
      </w:tblGrid>
      <w:tr w:rsidR="00150CC4" w:rsidRPr="00C153AB" w:rsidTr="006C5EF1">
        <w:tc>
          <w:tcPr>
            <w:tcW w:w="3136" w:type="dxa"/>
          </w:tcPr>
          <w:p w:rsidR="00150CC4" w:rsidRPr="00C153AB" w:rsidRDefault="00150CC4" w:rsidP="006C5EF1">
            <w:pPr>
              <w:jc w:val="center"/>
              <w:rPr>
                <w:rFonts w:cs="Times New Roman"/>
                <w:szCs w:val="28"/>
              </w:rPr>
            </w:pPr>
            <w:r w:rsidRPr="00C153AB">
              <w:rPr>
                <w:rFonts w:cs="Times New Roman"/>
                <w:szCs w:val="28"/>
              </w:rPr>
              <w:t>Наименование</w:t>
            </w:r>
          </w:p>
        </w:tc>
        <w:tc>
          <w:tcPr>
            <w:tcW w:w="3100" w:type="dxa"/>
          </w:tcPr>
          <w:p w:rsidR="00150CC4" w:rsidRPr="00C153AB" w:rsidRDefault="00150CC4" w:rsidP="006C5EF1">
            <w:pPr>
              <w:jc w:val="center"/>
              <w:rPr>
                <w:rFonts w:cs="Times New Roman"/>
                <w:szCs w:val="28"/>
              </w:rPr>
            </w:pPr>
            <w:r w:rsidRPr="00C153AB">
              <w:rPr>
                <w:rFonts w:cs="Times New Roman"/>
                <w:szCs w:val="28"/>
              </w:rPr>
              <w:t>Формат данных</w:t>
            </w:r>
          </w:p>
        </w:tc>
        <w:tc>
          <w:tcPr>
            <w:tcW w:w="3109" w:type="dxa"/>
          </w:tcPr>
          <w:p w:rsidR="00150CC4" w:rsidRPr="00C153AB" w:rsidRDefault="00150CC4" w:rsidP="006C5EF1">
            <w:pPr>
              <w:jc w:val="center"/>
              <w:rPr>
                <w:rFonts w:cs="Times New Roman"/>
                <w:szCs w:val="28"/>
              </w:rPr>
            </w:pPr>
            <w:r w:rsidRPr="00C153AB">
              <w:rPr>
                <w:rFonts w:cs="Times New Roman"/>
                <w:szCs w:val="28"/>
              </w:rPr>
              <w:t>Краткое описание</w:t>
            </w:r>
          </w:p>
        </w:tc>
      </w:tr>
      <w:tr w:rsidR="00150CC4" w:rsidRPr="00C153AB" w:rsidTr="006C5EF1">
        <w:tc>
          <w:tcPr>
            <w:tcW w:w="3136" w:type="dxa"/>
          </w:tcPr>
          <w:p w:rsidR="00150CC4" w:rsidRPr="00C153AB" w:rsidRDefault="00150CC4" w:rsidP="006C5EF1">
            <w:pPr>
              <w:jc w:val="center"/>
              <w:rPr>
                <w:rFonts w:cs="Times New Roman"/>
                <w:szCs w:val="28"/>
              </w:rPr>
            </w:pPr>
            <w:proofErr w:type="spellStart"/>
            <w:r w:rsidRPr="00C153AB">
              <w:rPr>
                <w:rFonts w:cs="Times New Roman"/>
                <w:szCs w:val="28"/>
              </w:rPr>
              <w:t>Id_Стола</w:t>
            </w:r>
            <w:proofErr w:type="spellEnd"/>
          </w:p>
        </w:tc>
        <w:tc>
          <w:tcPr>
            <w:tcW w:w="3100" w:type="dxa"/>
          </w:tcPr>
          <w:p w:rsidR="00150CC4" w:rsidRPr="00C153AB" w:rsidRDefault="00150CC4" w:rsidP="006C5EF1">
            <w:pPr>
              <w:jc w:val="center"/>
              <w:rPr>
                <w:rFonts w:cs="Times New Roman"/>
                <w:szCs w:val="28"/>
              </w:rPr>
            </w:pPr>
            <w:r w:rsidRPr="00C153AB">
              <w:rPr>
                <w:rFonts w:cs="Times New Roman"/>
                <w:szCs w:val="28"/>
              </w:rPr>
              <w:t>Целое число</w:t>
            </w:r>
          </w:p>
        </w:tc>
        <w:tc>
          <w:tcPr>
            <w:tcW w:w="3109" w:type="dxa"/>
          </w:tcPr>
          <w:p w:rsidR="00150CC4" w:rsidRPr="00C153AB" w:rsidRDefault="00150CC4" w:rsidP="006C5EF1">
            <w:pPr>
              <w:rPr>
                <w:rFonts w:cs="Times New Roman"/>
                <w:szCs w:val="28"/>
              </w:rPr>
            </w:pPr>
            <w:r w:rsidRPr="00C153AB">
              <w:rPr>
                <w:rFonts w:cs="Times New Roman"/>
                <w:szCs w:val="28"/>
              </w:rPr>
              <w:t>Уникальный номер стола в планировке заведения.</w:t>
            </w:r>
          </w:p>
        </w:tc>
      </w:tr>
      <w:tr w:rsidR="00150CC4" w:rsidRPr="00C153AB" w:rsidTr="006C5EF1">
        <w:tc>
          <w:tcPr>
            <w:tcW w:w="3136" w:type="dxa"/>
          </w:tcPr>
          <w:p w:rsidR="00150CC4" w:rsidRPr="00C153AB" w:rsidRDefault="00150CC4" w:rsidP="006C5EF1">
            <w:pPr>
              <w:jc w:val="center"/>
              <w:rPr>
                <w:rFonts w:cs="Times New Roman"/>
                <w:szCs w:val="28"/>
              </w:rPr>
            </w:pPr>
            <w:r w:rsidRPr="00C153AB">
              <w:rPr>
                <w:rFonts w:cs="Times New Roman"/>
                <w:szCs w:val="28"/>
              </w:rPr>
              <w:lastRenderedPageBreak/>
              <w:t>Вместимость</w:t>
            </w:r>
          </w:p>
        </w:tc>
        <w:tc>
          <w:tcPr>
            <w:tcW w:w="3100" w:type="dxa"/>
          </w:tcPr>
          <w:p w:rsidR="00150CC4" w:rsidRPr="00C153AB" w:rsidRDefault="00150CC4" w:rsidP="006C5EF1">
            <w:pPr>
              <w:jc w:val="center"/>
              <w:rPr>
                <w:rFonts w:cs="Times New Roman"/>
                <w:szCs w:val="28"/>
              </w:rPr>
            </w:pPr>
            <w:r w:rsidRPr="00C153AB">
              <w:rPr>
                <w:rFonts w:cs="Times New Roman"/>
                <w:szCs w:val="28"/>
              </w:rPr>
              <w:t>Целое число</w:t>
            </w:r>
          </w:p>
        </w:tc>
        <w:tc>
          <w:tcPr>
            <w:tcW w:w="3109" w:type="dxa"/>
          </w:tcPr>
          <w:p w:rsidR="00150CC4" w:rsidRPr="00C153AB" w:rsidRDefault="00150CC4" w:rsidP="006C5EF1">
            <w:pPr>
              <w:rPr>
                <w:rFonts w:cs="Times New Roman"/>
                <w:szCs w:val="28"/>
              </w:rPr>
            </w:pPr>
            <w:r w:rsidRPr="00C153AB">
              <w:rPr>
                <w:rFonts w:cs="Times New Roman"/>
                <w:szCs w:val="28"/>
              </w:rPr>
              <w:t>Максимальное количество человек за данным столом.</w:t>
            </w:r>
          </w:p>
        </w:tc>
      </w:tr>
      <w:tr w:rsidR="00150CC4" w:rsidRPr="00C153AB" w:rsidTr="006C5EF1">
        <w:tc>
          <w:tcPr>
            <w:tcW w:w="3136" w:type="dxa"/>
          </w:tcPr>
          <w:p w:rsidR="00150CC4" w:rsidRPr="00C153AB" w:rsidRDefault="00150CC4" w:rsidP="006C5EF1">
            <w:pPr>
              <w:jc w:val="center"/>
              <w:rPr>
                <w:rFonts w:cs="Times New Roman"/>
                <w:szCs w:val="28"/>
              </w:rPr>
            </w:pPr>
            <w:r w:rsidRPr="00C153AB">
              <w:rPr>
                <w:rFonts w:cs="Times New Roman"/>
                <w:szCs w:val="28"/>
              </w:rPr>
              <w:t>Расположение</w:t>
            </w:r>
          </w:p>
        </w:tc>
        <w:tc>
          <w:tcPr>
            <w:tcW w:w="3100" w:type="dxa"/>
          </w:tcPr>
          <w:p w:rsidR="00150CC4" w:rsidRPr="00C153AB" w:rsidRDefault="00150CC4" w:rsidP="006C5EF1">
            <w:pPr>
              <w:jc w:val="center"/>
              <w:rPr>
                <w:rFonts w:cs="Times New Roman"/>
                <w:szCs w:val="28"/>
              </w:rPr>
            </w:pPr>
            <w:r w:rsidRPr="00C153AB">
              <w:rPr>
                <w:rFonts w:cs="Times New Roman"/>
                <w:szCs w:val="28"/>
              </w:rPr>
              <w:t>Строковый</w:t>
            </w:r>
          </w:p>
        </w:tc>
        <w:tc>
          <w:tcPr>
            <w:tcW w:w="3109" w:type="dxa"/>
          </w:tcPr>
          <w:p w:rsidR="00150CC4" w:rsidRPr="00C153AB" w:rsidRDefault="00150CC4" w:rsidP="006C5EF1">
            <w:pPr>
              <w:rPr>
                <w:rFonts w:cs="Times New Roman"/>
                <w:szCs w:val="28"/>
              </w:rPr>
            </w:pPr>
            <w:r w:rsidRPr="00C153AB">
              <w:rPr>
                <w:rFonts w:cs="Times New Roman"/>
                <w:szCs w:val="28"/>
              </w:rPr>
              <w:t>Описание зоны</w:t>
            </w:r>
          </w:p>
        </w:tc>
      </w:tr>
      <w:tr w:rsidR="00150CC4" w:rsidRPr="00C153AB" w:rsidTr="006C5EF1">
        <w:tc>
          <w:tcPr>
            <w:tcW w:w="3136" w:type="dxa"/>
          </w:tcPr>
          <w:p w:rsidR="00150CC4" w:rsidRPr="00C153AB" w:rsidRDefault="00150CC4" w:rsidP="006C5EF1">
            <w:pPr>
              <w:jc w:val="center"/>
              <w:rPr>
                <w:rFonts w:cs="Times New Roman"/>
                <w:szCs w:val="28"/>
              </w:rPr>
            </w:pPr>
            <w:r w:rsidRPr="00C153AB">
              <w:rPr>
                <w:rFonts w:cs="Times New Roman"/>
                <w:szCs w:val="28"/>
              </w:rPr>
              <w:t>Доступность</w:t>
            </w:r>
          </w:p>
        </w:tc>
        <w:tc>
          <w:tcPr>
            <w:tcW w:w="3100" w:type="dxa"/>
          </w:tcPr>
          <w:p w:rsidR="00150CC4" w:rsidRPr="00C153AB" w:rsidRDefault="00150CC4" w:rsidP="006C5EF1">
            <w:pPr>
              <w:jc w:val="center"/>
              <w:rPr>
                <w:rFonts w:cs="Times New Roman"/>
                <w:szCs w:val="28"/>
              </w:rPr>
            </w:pPr>
            <w:r w:rsidRPr="00C153AB">
              <w:rPr>
                <w:rFonts w:cs="Times New Roman"/>
                <w:szCs w:val="28"/>
              </w:rPr>
              <w:t>Логический</w:t>
            </w:r>
          </w:p>
        </w:tc>
        <w:tc>
          <w:tcPr>
            <w:tcW w:w="3109" w:type="dxa"/>
          </w:tcPr>
          <w:p w:rsidR="00150CC4" w:rsidRPr="00C153AB" w:rsidRDefault="00150CC4" w:rsidP="006C5EF1">
            <w:pPr>
              <w:rPr>
                <w:rFonts w:cs="Times New Roman"/>
                <w:szCs w:val="28"/>
              </w:rPr>
            </w:pPr>
            <w:r w:rsidRPr="00C153AB">
              <w:rPr>
                <w:rFonts w:cs="Times New Roman"/>
                <w:szCs w:val="28"/>
              </w:rPr>
              <w:t>Статус стола (свободен / забронирован).</w:t>
            </w:r>
          </w:p>
        </w:tc>
      </w:tr>
    </w:tbl>
    <w:p w:rsidR="00150CC4" w:rsidRPr="00C153AB" w:rsidRDefault="00150CC4" w:rsidP="00150CC4">
      <w:pPr>
        <w:spacing w:after="0"/>
        <w:rPr>
          <w:rFonts w:cs="Times New Roman"/>
          <w:szCs w:val="28"/>
        </w:rPr>
      </w:pPr>
    </w:p>
    <w:p w:rsidR="00150CC4" w:rsidRPr="00C153AB" w:rsidRDefault="00150CC4" w:rsidP="00150CC4">
      <w:pPr>
        <w:spacing w:after="0"/>
        <w:rPr>
          <w:rFonts w:cs="Times New Roman"/>
          <w:szCs w:val="28"/>
        </w:rPr>
      </w:pPr>
      <w:r w:rsidRPr="00C153AB">
        <w:rPr>
          <w:rFonts w:cs="Times New Roman"/>
          <w:szCs w:val="28"/>
        </w:rPr>
        <w:t>Таблица 5 – Сущность «Заказ»</w:t>
      </w:r>
    </w:p>
    <w:tbl>
      <w:tblPr>
        <w:tblStyle w:val="ab"/>
        <w:tblW w:w="0" w:type="auto"/>
        <w:tblLook w:val="04A0" w:firstRow="1" w:lastRow="0" w:firstColumn="1" w:lastColumn="0" w:noHBand="0" w:noVBand="1"/>
      </w:tblPr>
      <w:tblGrid>
        <w:gridCol w:w="3136"/>
        <w:gridCol w:w="3100"/>
        <w:gridCol w:w="3109"/>
      </w:tblGrid>
      <w:tr w:rsidR="00150CC4" w:rsidRPr="00C153AB" w:rsidTr="006C5EF1">
        <w:tc>
          <w:tcPr>
            <w:tcW w:w="3136" w:type="dxa"/>
          </w:tcPr>
          <w:p w:rsidR="00150CC4" w:rsidRPr="00C153AB" w:rsidRDefault="00150CC4" w:rsidP="006C5EF1">
            <w:pPr>
              <w:jc w:val="center"/>
              <w:rPr>
                <w:rFonts w:cs="Times New Roman"/>
                <w:szCs w:val="28"/>
              </w:rPr>
            </w:pPr>
            <w:r w:rsidRPr="00C153AB">
              <w:rPr>
                <w:rFonts w:cs="Times New Roman"/>
                <w:szCs w:val="28"/>
              </w:rPr>
              <w:t>Наименование</w:t>
            </w:r>
          </w:p>
        </w:tc>
        <w:tc>
          <w:tcPr>
            <w:tcW w:w="3100" w:type="dxa"/>
          </w:tcPr>
          <w:p w:rsidR="00150CC4" w:rsidRPr="00C153AB" w:rsidRDefault="00150CC4" w:rsidP="006C5EF1">
            <w:pPr>
              <w:jc w:val="center"/>
              <w:rPr>
                <w:rFonts w:cs="Times New Roman"/>
                <w:szCs w:val="28"/>
              </w:rPr>
            </w:pPr>
            <w:r w:rsidRPr="00C153AB">
              <w:rPr>
                <w:rFonts w:cs="Times New Roman"/>
                <w:szCs w:val="28"/>
              </w:rPr>
              <w:t>Формат данных</w:t>
            </w:r>
          </w:p>
        </w:tc>
        <w:tc>
          <w:tcPr>
            <w:tcW w:w="3109" w:type="dxa"/>
          </w:tcPr>
          <w:p w:rsidR="00150CC4" w:rsidRPr="00C153AB" w:rsidRDefault="00150CC4" w:rsidP="006C5EF1">
            <w:pPr>
              <w:jc w:val="center"/>
              <w:rPr>
                <w:rFonts w:cs="Times New Roman"/>
                <w:szCs w:val="28"/>
              </w:rPr>
            </w:pPr>
            <w:r w:rsidRPr="00C153AB">
              <w:rPr>
                <w:rFonts w:cs="Times New Roman"/>
                <w:szCs w:val="28"/>
              </w:rPr>
              <w:t>Краткое описание</w:t>
            </w:r>
          </w:p>
        </w:tc>
      </w:tr>
      <w:tr w:rsidR="00150CC4" w:rsidRPr="00C153AB" w:rsidTr="006C5EF1">
        <w:tc>
          <w:tcPr>
            <w:tcW w:w="3136" w:type="dxa"/>
          </w:tcPr>
          <w:p w:rsidR="00150CC4" w:rsidRPr="00C153AB" w:rsidRDefault="00150CC4" w:rsidP="006C5EF1">
            <w:pPr>
              <w:jc w:val="center"/>
              <w:rPr>
                <w:rFonts w:cs="Times New Roman"/>
                <w:szCs w:val="28"/>
              </w:rPr>
            </w:pPr>
            <w:r w:rsidRPr="00C153AB">
              <w:rPr>
                <w:szCs w:val="28"/>
              </w:rPr>
              <w:t>I</w:t>
            </w:r>
            <w:r w:rsidRPr="00C153AB">
              <w:rPr>
                <w:szCs w:val="28"/>
                <w:lang w:val="en-US"/>
              </w:rPr>
              <w:t>D</w:t>
            </w:r>
            <w:r w:rsidRPr="00C153AB">
              <w:rPr>
                <w:szCs w:val="28"/>
              </w:rPr>
              <w:t>_Заказа</w:t>
            </w:r>
          </w:p>
        </w:tc>
        <w:tc>
          <w:tcPr>
            <w:tcW w:w="3100" w:type="dxa"/>
          </w:tcPr>
          <w:p w:rsidR="00150CC4" w:rsidRPr="00C153AB" w:rsidRDefault="00150CC4" w:rsidP="006C5EF1">
            <w:pPr>
              <w:jc w:val="center"/>
              <w:rPr>
                <w:rFonts w:cs="Times New Roman"/>
                <w:szCs w:val="28"/>
              </w:rPr>
            </w:pPr>
            <w:r w:rsidRPr="00C153AB">
              <w:rPr>
                <w:rFonts w:cs="Times New Roman"/>
                <w:szCs w:val="28"/>
              </w:rPr>
              <w:t>Целое число</w:t>
            </w:r>
          </w:p>
        </w:tc>
        <w:tc>
          <w:tcPr>
            <w:tcW w:w="3109" w:type="dxa"/>
          </w:tcPr>
          <w:p w:rsidR="00150CC4" w:rsidRPr="00C153AB" w:rsidRDefault="00150CC4" w:rsidP="006C5EF1">
            <w:pPr>
              <w:rPr>
                <w:rFonts w:cs="Times New Roman"/>
                <w:szCs w:val="28"/>
              </w:rPr>
            </w:pPr>
            <w:r w:rsidRPr="00C153AB">
              <w:rPr>
                <w:rFonts w:cs="Times New Roman"/>
                <w:szCs w:val="28"/>
              </w:rPr>
              <w:t>Уникальный номер заказа.</w:t>
            </w:r>
          </w:p>
        </w:tc>
      </w:tr>
      <w:tr w:rsidR="00150CC4" w:rsidRPr="00C153AB" w:rsidTr="006C5EF1">
        <w:tc>
          <w:tcPr>
            <w:tcW w:w="3136" w:type="dxa"/>
          </w:tcPr>
          <w:p w:rsidR="00150CC4" w:rsidRPr="00C153AB" w:rsidRDefault="00150CC4" w:rsidP="006C5EF1">
            <w:pPr>
              <w:jc w:val="center"/>
              <w:rPr>
                <w:rFonts w:cs="Times New Roman"/>
                <w:szCs w:val="28"/>
              </w:rPr>
            </w:pPr>
            <w:r w:rsidRPr="00C153AB">
              <w:rPr>
                <w:szCs w:val="28"/>
              </w:rPr>
              <w:t>Дата заказа</w:t>
            </w:r>
          </w:p>
        </w:tc>
        <w:tc>
          <w:tcPr>
            <w:tcW w:w="3100" w:type="dxa"/>
          </w:tcPr>
          <w:p w:rsidR="00150CC4" w:rsidRPr="00C153AB" w:rsidRDefault="00150CC4" w:rsidP="006C5EF1">
            <w:pPr>
              <w:jc w:val="center"/>
              <w:rPr>
                <w:rFonts w:cs="Times New Roman"/>
                <w:szCs w:val="28"/>
              </w:rPr>
            </w:pPr>
            <w:r w:rsidRPr="00C153AB">
              <w:rPr>
                <w:rFonts w:cs="Times New Roman"/>
                <w:szCs w:val="28"/>
              </w:rPr>
              <w:t>Дата</w:t>
            </w:r>
          </w:p>
        </w:tc>
        <w:tc>
          <w:tcPr>
            <w:tcW w:w="3109" w:type="dxa"/>
          </w:tcPr>
          <w:p w:rsidR="00150CC4" w:rsidRPr="00C153AB" w:rsidRDefault="00150CC4" w:rsidP="006C5EF1">
            <w:pPr>
              <w:rPr>
                <w:rFonts w:cs="Times New Roman"/>
                <w:szCs w:val="28"/>
              </w:rPr>
            </w:pPr>
            <w:r w:rsidRPr="00C153AB">
              <w:rPr>
                <w:rFonts w:cs="Times New Roman"/>
                <w:szCs w:val="28"/>
              </w:rPr>
              <w:t>Время создания записи в системе.</w:t>
            </w:r>
          </w:p>
        </w:tc>
      </w:tr>
      <w:tr w:rsidR="00150CC4" w:rsidRPr="00C153AB" w:rsidTr="006C5EF1">
        <w:tc>
          <w:tcPr>
            <w:tcW w:w="3136" w:type="dxa"/>
          </w:tcPr>
          <w:p w:rsidR="00150CC4" w:rsidRPr="00C153AB" w:rsidRDefault="00150CC4" w:rsidP="006C5EF1">
            <w:pPr>
              <w:jc w:val="center"/>
              <w:rPr>
                <w:rFonts w:cs="Times New Roman"/>
                <w:szCs w:val="28"/>
              </w:rPr>
            </w:pPr>
            <w:r w:rsidRPr="00C153AB">
              <w:rPr>
                <w:szCs w:val="28"/>
              </w:rPr>
              <w:t>Позиции в заказе</w:t>
            </w:r>
          </w:p>
        </w:tc>
        <w:tc>
          <w:tcPr>
            <w:tcW w:w="3100" w:type="dxa"/>
          </w:tcPr>
          <w:p w:rsidR="00150CC4" w:rsidRPr="00C153AB" w:rsidRDefault="00150CC4" w:rsidP="006C5EF1">
            <w:pPr>
              <w:jc w:val="center"/>
              <w:rPr>
                <w:rFonts w:cs="Times New Roman"/>
                <w:szCs w:val="28"/>
              </w:rPr>
            </w:pPr>
            <w:r w:rsidRPr="00C153AB">
              <w:rPr>
                <w:rFonts w:cs="Times New Roman"/>
                <w:szCs w:val="28"/>
              </w:rPr>
              <w:t>Строковый</w:t>
            </w:r>
          </w:p>
        </w:tc>
        <w:tc>
          <w:tcPr>
            <w:tcW w:w="3109" w:type="dxa"/>
          </w:tcPr>
          <w:p w:rsidR="00150CC4" w:rsidRPr="00C153AB" w:rsidRDefault="00150CC4" w:rsidP="006C5EF1">
            <w:pPr>
              <w:rPr>
                <w:rFonts w:cs="Times New Roman"/>
                <w:szCs w:val="28"/>
              </w:rPr>
            </w:pPr>
            <w:r w:rsidRPr="00C153AB">
              <w:rPr>
                <w:rFonts w:cs="Times New Roman"/>
                <w:szCs w:val="28"/>
              </w:rPr>
              <w:t>Перечень блюд и напитков, выбранных гостем.</w:t>
            </w:r>
          </w:p>
        </w:tc>
      </w:tr>
      <w:tr w:rsidR="00150CC4" w:rsidRPr="00C153AB" w:rsidTr="006C5EF1">
        <w:tc>
          <w:tcPr>
            <w:tcW w:w="3136" w:type="dxa"/>
          </w:tcPr>
          <w:p w:rsidR="00150CC4" w:rsidRPr="00C153AB" w:rsidRDefault="00150CC4" w:rsidP="006C5EF1">
            <w:pPr>
              <w:jc w:val="center"/>
              <w:rPr>
                <w:rFonts w:cs="Times New Roman"/>
                <w:szCs w:val="28"/>
              </w:rPr>
            </w:pPr>
            <w:r w:rsidRPr="00C153AB">
              <w:rPr>
                <w:rFonts w:cs="Times New Roman"/>
                <w:szCs w:val="28"/>
              </w:rPr>
              <w:t>Итоговая сумма</w:t>
            </w:r>
          </w:p>
        </w:tc>
        <w:tc>
          <w:tcPr>
            <w:tcW w:w="3100" w:type="dxa"/>
          </w:tcPr>
          <w:p w:rsidR="00150CC4" w:rsidRPr="00C153AB" w:rsidRDefault="00150CC4" w:rsidP="006C5EF1">
            <w:pPr>
              <w:jc w:val="center"/>
              <w:rPr>
                <w:rFonts w:cs="Times New Roman"/>
                <w:szCs w:val="28"/>
              </w:rPr>
            </w:pPr>
            <w:r w:rsidRPr="00C153AB">
              <w:rPr>
                <w:rFonts w:cs="Times New Roman"/>
                <w:szCs w:val="28"/>
              </w:rPr>
              <w:t>Целое число</w:t>
            </w:r>
          </w:p>
        </w:tc>
        <w:tc>
          <w:tcPr>
            <w:tcW w:w="3109" w:type="dxa"/>
          </w:tcPr>
          <w:p w:rsidR="00150CC4" w:rsidRPr="00C153AB" w:rsidRDefault="00150CC4" w:rsidP="006C5EF1">
            <w:pPr>
              <w:rPr>
                <w:rFonts w:cs="Times New Roman"/>
                <w:szCs w:val="28"/>
              </w:rPr>
            </w:pPr>
            <w:r w:rsidRPr="00C153AB">
              <w:rPr>
                <w:rFonts w:cs="Times New Roman"/>
                <w:szCs w:val="28"/>
              </w:rPr>
              <w:t>Финальная стоимость заказа до применения бонусов.</w:t>
            </w:r>
          </w:p>
        </w:tc>
      </w:tr>
    </w:tbl>
    <w:p w:rsidR="00150CC4" w:rsidRPr="00C153AB" w:rsidRDefault="00150CC4" w:rsidP="00150CC4">
      <w:pPr>
        <w:spacing w:after="0"/>
        <w:rPr>
          <w:rFonts w:cs="Times New Roman"/>
          <w:szCs w:val="28"/>
        </w:rPr>
      </w:pPr>
    </w:p>
    <w:p w:rsidR="00150CC4" w:rsidRPr="00C153AB" w:rsidRDefault="00150CC4" w:rsidP="00150CC4">
      <w:pPr>
        <w:spacing w:after="0"/>
        <w:rPr>
          <w:rFonts w:cs="Times New Roman"/>
          <w:szCs w:val="28"/>
        </w:rPr>
      </w:pPr>
      <w:r w:rsidRPr="00C153AB">
        <w:rPr>
          <w:rFonts w:cs="Times New Roman"/>
          <w:szCs w:val="28"/>
        </w:rPr>
        <w:t>Таблица 6 – Сущность «Ресторан»</w:t>
      </w:r>
    </w:p>
    <w:tbl>
      <w:tblPr>
        <w:tblStyle w:val="ab"/>
        <w:tblW w:w="0" w:type="auto"/>
        <w:tblLook w:val="04A0" w:firstRow="1" w:lastRow="0" w:firstColumn="1" w:lastColumn="0" w:noHBand="0" w:noVBand="1"/>
      </w:tblPr>
      <w:tblGrid>
        <w:gridCol w:w="3136"/>
        <w:gridCol w:w="3100"/>
        <w:gridCol w:w="3109"/>
      </w:tblGrid>
      <w:tr w:rsidR="00150CC4" w:rsidRPr="00C153AB" w:rsidTr="006C5EF1">
        <w:tc>
          <w:tcPr>
            <w:tcW w:w="3136" w:type="dxa"/>
          </w:tcPr>
          <w:p w:rsidR="00150CC4" w:rsidRPr="00C153AB" w:rsidRDefault="00150CC4" w:rsidP="006C5EF1">
            <w:pPr>
              <w:jc w:val="center"/>
              <w:rPr>
                <w:rFonts w:cs="Times New Roman"/>
                <w:szCs w:val="28"/>
              </w:rPr>
            </w:pPr>
            <w:r w:rsidRPr="00C153AB">
              <w:rPr>
                <w:rFonts w:cs="Times New Roman"/>
                <w:szCs w:val="28"/>
              </w:rPr>
              <w:t>Наименование</w:t>
            </w:r>
          </w:p>
        </w:tc>
        <w:tc>
          <w:tcPr>
            <w:tcW w:w="3100" w:type="dxa"/>
          </w:tcPr>
          <w:p w:rsidR="00150CC4" w:rsidRPr="00C153AB" w:rsidRDefault="00150CC4" w:rsidP="006C5EF1">
            <w:pPr>
              <w:jc w:val="center"/>
              <w:rPr>
                <w:rFonts w:cs="Times New Roman"/>
                <w:szCs w:val="28"/>
              </w:rPr>
            </w:pPr>
            <w:r w:rsidRPr="00C153AB">
              <w:rPr>
                <w:rFonts w:cs="Times New Roman"/>
                <w:szCs w:val="28"/>
              </w:rPr>
              <w:t>Формат данных</w:t>
            </w:r>
          </w:p>
        </w:tc>
        <w:tc>
          <w:tcPr>
            <w:tcW w:w="3109" w:type="dxa"/>
          </w:tcPr>
          <w:p w:rsidR="00150CC4" w:rsidRPr="00C153AB" w:rsidRDefault="00150CC4" w:rsidP="006C5EF1">
            <w:pPr>
              <w:jc w:val="center"/>
              <w:rPr>
                <w:rFonts w:cs="Times New Roman"/>
                <w:szCs w:val="28"/>
              </w:rPr>
            </w:pPr>
            <w:r w:rsidRPr="00C153AB">
              <w:rPr>
                <w:rFonts w:cs="Times New Roman"/>
                <w:szCs w:val="28"/>
              </w:rPr>
              <w:t>Краткое описание</w:t>
            </w:r>
          </w:p>
        </w:tc>
      </w:tr>
      <w:tr w:rsidR="00150CC4" w:rsidRPr="00C153AB" w:rsidTr="006C5EF1">
        <w:tc>
          <w:tcPr>
            <w:tcW w:w="3136" w:type="dxa"/>
          </w:tcPr>
          <w:p w:rsidR="00150CC4" w:rsidRPr="00C153AB" w:rsidRDefault="00150CC4" w:rsidP="006C5EF1">
            <w:pPr>
              <w:jc w:val="center"/>
              <w:rPr>
                <w:rFonts w:cs="Times New Roman"/>
                <w:szCs w:val="28"/>
              </w:rPr>
            </w:pPr>
            <w:r w:rsidRPr="00C153AB">
              <w:rPr>
                <w:szCs w:val="28"/>
              </w:rPr>
              <w:t>Адрес</w:t>
            </w:r>
          </w:p>
        </w:tc>
        <w:tc>
          <w:tcPr>
            <w:tcW w:w="3100" w:type="dxa"/>
          </w:tcPr>
          <w:p w:rsidR="00150CC4" w:rsidRPr="00C153AB" w:rsidRDefault="00150CC4" w:rsidP="006C5EF1">
            <w:pPr>
              <w:jc w:val="center"/>
              <w:rPr>
                <w:rFonts w:cs="Times New Roman"/>
                <w:szCs w:val="28"/>
              </w:rPr>
            </w:pPr>
            <w:r w:rsidRPr="00C153AB">
              <w:rPr>
                <w:rFonts w:cs="Times New Roman"/>
                <w:szCs w:val="28"/>
              </w:rPr>
              <w:t>Строковый</w:t>
            </w:r>
          </w:p>
        </w:tc>
        <w:tc>
          <w:tcPr>
            <w:tcW w:w="3109" w:type="dxa"/>
          </w:tcPr>
          <w:p w:rsidR="00150CC4" w:rsidRPr="00C153AB" w:rsidRDefault="00150CC4" w:rsidP="006C5EF1">
            <w:pPr>
              <w:rPr>
                <w:rFonts w:cs="Times New Roman"/>
                <w:szCs w:val="28"/>
              </w:rPr>
            </w:pPr>
            <w:r w:rsidRPr="00C153AB">
              <w:rPr>
                <w:rFonts w:cs="Times New Roman"/>
                <w:szCs w:val="28"/>
              </w:rPr>
              <w:t>Географическое положение ресторана.</w:t>
            </w:r>
          </w:p>
        </w:tc>
      </w:tr>
      <w:tr w:rsidR="00150CC4" w:rsidRPr="00C153AB" w:rsidTr="006C5EF1">
        <w:tc>
          <w:tcPr>
            <w:tcW w:w="3136" w:type="dxa"/>
          </w:tcPr>
          <w:p w:rsidR="00150CC4" w:rsidRPr="00C153AB" w:rsidRDefault="00150CC4" w:rsidP="006C5EF1">
            <w:pPr>
              <w:jc w:val="center"/>
              <w:rPr>
                <w:rFonts w:cs="Times New Roman"/>
                <w:szCs w:val="28"/>
              </w:rPr>
            </w:pPr>
            <w:r w:rsidRPr="00C153AB">
              <w:rPr>
                <w:szCs w:val="28"/>
              </w:rPr>
              <w:t>График работы</w:t>
            </w:r>
          </w:p>
        </w:tc>
        <w:tc>
          <w:tcPr>
            <w:tcW w:w="3100" w:type="dxa"/>
          </w:tcPr>
          <w:p w:rsidR="00150CC4" w:rsidRPr="00C153AB" w:rsidRDefault="00150CC4" w:rsidP="006C5EF1">
            <w:pPr>
              <w:jc w:val="center"/>
              <w:rPr>
                <w:rFonts w:cs="Times New Roman"/>
                <w:szCs w:val="28"/>
              </w:rPr>
            </w:pPr>
            <w:r w:rsidRPr="00C153AB">
              <w:rPr>
                <w:rFonts w:cs="Times New Roman"/>
                <w:szCs w:val="28"/>
              </w:rPr>
              <w:t>Строковый</w:t>
            </w:r>
          </w:p>
        </w:tc>
        <w:tc>
          <w:tcPr>
            <w:tcW w:w="3109" w:type="dxa"/>
          </w:tcPr>
          <w:p w:rsidR="00150CC4" w:rsidRPr="00C153AB" w:rsidRDefault="00150CC4" w:rsidP="006C5EF1">
            <w:pPr>
              <w:rPr>
                <w:rFonts w:cs="Times New Roman"/>
                <w:szCs w:val="28"/>
              </w:rPr>
            </w:pPr>
            <w:r w:rsidRPr="00C153AB">
              <w:rPr>
                <w:rFonts w:cs="Times New Roman"/>
                <w:szCs w:val="28"/>
              </w:rPr>
              <w:t>Часы работы для контроля возможности бронирования.</w:t>
            </w:r>
          </w:p>
        </w:tc>
      </w:tr>
      <w:tr w:rsidR="00150CC4" w:rsidRPr="00C153AB" w:rsidTr="006C5EF1">
        <w:tc>
          <w:tcPr>
            <w:tcW w:w="3136" w:type="dxa"/>
          </w:tcPr>
          <w:p w:rsidR="00150CC4" w:rsidRPr="00C153AB" w:rsidRDefault="00150CC4" w:rsidP="006C5EF1">
            <w:pPr>
              <w:jc w:val="center"/>
              <w:rPr>
                <w:rFonts w:cs="Times New Roman"/>
                <w:szCs w:val="28"/>
              </w:rPr>
            </w:pPr>
            <w:r w:rsidRPr="00C153AB">
              <w:rPr>
                <w:szCs w:val="28"/>
              </w:rPr>
              <w:lastRenderedPageBreak/>
              <w:t>Меню</w:t>
            </w:r>
          </w:p>
        </w:tc>
        <w:tc>
          <w:tcPr>
            <w:tcW w:w="3100" w:type="dxa"/>
          </w:tcPr>
          <w:p w:rsidR="00150CC4" w:rsidRPr="00C153AB" w:rsidRDefault="00150CC4" w:rsidP="006C5EF1">
            <w:pPr>
              <w:jc w:val="center"/>
              <w:rPr>
                <w:rFonts w:cs="Times New Roman"/>
                <w:szCs w:val="28"/>
              </w:rPr>
            </w:pPr>
            <w:r w:rsidRPr="00C153AB">
              <w:rPr>
                <w:rFonts w:cs="Times New Roman"/>
                <w:szCs w:val="28"/>
              </w:rPr>
              <w:t>Строковый</w:t>
            </w:r>
          </w:p>
        </w:tc>
        <w:tc>
          <w:tcPr>
            <w:tcW w:w="3109" w:type="dxa"/>
          </w:tcPr>
          <w:p w:rsidR="00150CC4" w:rsidRPr="00C153AB" w:rsidRDefault="00150CC4" w:rsidP="006C5EF1">
            <w:pPr>
              <w:rPr>
                <w:rFonts w:cs="Times New Roman"/>
                <w:szCs w:val="28"/>
              </w:rPr>
            </w:pPr>
            <w:r w:rsidRPr="00C153AB">
              <w:rPr>
                <w:rFonts w:cs="Times New Roman"/>
                <w:szCs w:val="28"/>
              </w:rPr>
              <w:t>Список доступных к заказу позиций с ценами.</w:t>
            </w:r>
          </w:p>
        </w:tc>
      </w:tr>
      <w:tr w:rsidR="00150CC4" w:rsidRPr="00C153AB" w:rsidTr="006C5EF1">
        <w:tc>
          <w:tcPr>
            <w:tcW w:w="3136" w:type="dxa"/>
          </w:tcPr>
          <w:p w:rsidR="00150CC4" w:rsidRPr="00C153AB" w:rsidRDefault="00150CC4" w:rsidP="006C5EF1">
            <w:pPr>
              <w:jc w:val="center"/>
              <w:rPr>
                <w:rFonts w:cs="Times New Roman"/>
                <w:szCs w:val="28"/>
              </w:rPr>
            </w:pPr>
            <w:r w:rsidRPr="00C153AB">
              <w:rPr>
                <w:szCs w:val="28"/>
              </w:rPr>
              <w:t>Планировка</w:t>
            </w:r>
          </w:p>
        </w:tc>
        <w:tc>
          <w:tcPr>
            <w:tcW w:w="3100" w:type="dxa"/>
          </w:tcPr>
          <w:p w:rsidR="00150CC4" w:rsidRPr="00C153AB" w:rsidRDefault="006C5EF1" w:rsidP="006C5EF1">
            <w:pPr>
              <w:jc w:val="center"/>
              <w:rPr>
                <w:rFonts w:cs="Times New Roman"/>
                <w:szCs w:val="28"/>
              </w:rPr>
            </w:pPr>
            <w:r>
              <w:rPr>
                <w:rFonts w:cs="Times New Roman"/>
                <w:szCs w:val="28"/>
              </w:rPr>
              <w:t xml:space="preserve"> Строковый</w:t>
            </w:r>
          </w:p>
        </w:tc>
        <w:tc>
          <w:tcPr>
            <w:tcW w:w="3109" w:type="dxa"/>
          </w:tcPr>
          <w:p w:rsidR="00150CC4" w:rsidRPr="00C153AB" w:rsidRDefault="00150CC4" w:rsidP="006C5EF1">
            <w:pPr>
              <w:rPr>
                <w:rFonts w:cs="Times New Roman"/>
                <w:szCs w:val="28"/>
              </w:rPr>
            </w:pPr>
            <w:r w:rsidRPr="00C153AB">
              <w:rPr>
                <w:rFonts w:cs="Times New Roman"/>
                <w:szCs w:val="28"/>
              </w:rPr>
              <w:t>Визуальная карта залов для выбора стола.</w:t>
            </w:r>
          </w:p>
        </w:tc>
      </w:tr>
      <w:tr w:rsidR="00150CC4" w:rsidRPr="00C153AB" w:rsidTr="006C5EF1">
        <w:tc>
          <w:tcPr>
            <w:tcW w:w="3136" w:type="dxa"/>
          </w:tcPr>
          <w:p w:rsidR="00150CC4" w:rsidRPr="00C153AB" w:rsidRDefault="00150CC4" w:rsidP="006C5EF1">
            <w:pPr>
              <w:jc w:val="center"/>
              <w:rPr>
                <w:rFonts w:cs="Times New Roman"/>
                <w:szCs w:val="28"/>
              </w:rPr>
            </w:pPr>
            <w:r w:rsidRPr="00C153AB">
              <w:rPr>
                <w:szCs w:val="28"/>
              </w:rPr>
              <w:t>БД ресторана</w:t>
            </w:r>
          </w:p>
        </w:tc>
        <w:tc>
          <w:tcPr>
            <w:tcW w:w="3100" w:type="dxa"/>
          </w:tcPr>
          <w:p w:rsidR="00150CC4" w:rsidRPr="00C153AB" w:rsidRDefault="00150CC4" w:rsidP="006C5EF1">
            <w:pPr>
              <w:jc w:val="center"/>
              <w:rPr>
                <w:rFonts w:cs="Times New Roman"/>
                <w:szCs w:val="28"/>
              </w:rPr>
            </w:pPr>
            <w:r w:rsidRPr="00C153AB">
              <w:rPr>
                <w:rFonts w:cs="Times New Roman"/>
                <w:szCs w:val="28"/>
              </w:rPr>
              <w:t>Ссылка</w:t>
            </w:r>
          </w:p>
        </w:tc>
        <w:tc>
          <w:tcPr>
            <w:tcW w:w="3109" w:type="dxa"/>
          </w:tcPr>
          <w:p w:rsidR="00150CC4" w:rsidRPr="00C153AB" w:rsidRDefault="00150CC4" w:rsidP="006C5EF1">
            <w:pPr>
              <w:rPr>
                <w:rFonts w:cs="Times New Roman"/>
                <w:szCs w:val="28"/>
              </w:rPr>
            </w:pPr>
            <w:r w:rsidRPr="00C153AB">
              <w:rPr>
                <w:rFonts w:cs="Times New Roman"/>
                <w:szCs w:val="28"/>
              </w:rPr>
              <w:t>Связь с общим хранилищем данных системы.</w:t>
            </w:r>
          </w:p>
        </w:tc>
      </w:tr>
    </w:tbl>
    <w:p w:rsidR="00150CC4" w:rsidRPr="00C153AB" w:rsidRDefault="00150CC4" w:rsidP="00150CC4">
      <w:pPr>
        <w:spacing w:after="0"/>
        <w:rPr>
          <w:rFonts w:cs="Times New Roman"/>
          <w:szCs w:val="28"/>
        </w:rPr>
      </w:pPr>
    </w:p>
    <w:p w:rsidR="00150CC4" w:rsidRPr="00C153AB" w:rsidRDefault="00150CC4" w:rsidP="00150CC4">
      <w:pPr>
        <w:spacing w:after="0"/>
        <w:rPr>
          <w:rFonts w:cs="Times New Roman"/>
          <w:szCs w:val="28"/>
        </w:rPr>
      </w:pPr>
      <w:r w:rsidRPr="00C153AB">
        <w:rPr>
          <w:rFonts w:cs="Times New Roman"/>
          <w:szCs w:val="28"/>
        </w:rPr>
        <w:t>Таблица 7 – Сущность «Платёжная система»</w:t>
      </w:r>
    </w:p>
    <w:tbl>
      <w:tblPr>
        <w:tblStyle w:val="ab"/>
        <w:tblW w:w="0" w:type="auto"/>
        <w:tblLook w:val="04A0" w:firstRow="1" w:lastRow="0" w:firstColumn="1" w:lastColumn="0" w:noHBand="0" w:noVBand="1"/>
      </w:tblPr>
      <w:tblGrid>
        <w:gridCol w:w="3136"/>
        <w:gridCol w:w="3100"/>
        <w:gridCol w:w="3109"/>
      </w:tblGrid>
      <w:tr w:rsidR="00150CC4" w:rsidRPr="00C153AB" w:rsidTr="006C5EF1">
        <w:tc>
          <w:tcPr>
            <w:tcW w:w="3136" w:type="dxa"/>
          </w:tcPr>
          <w:p w:rsidR="00150CC4" w:rsidRPr="00C153AB" w:rsidRDefault="00150CC4" w:rsidP="006C5EF1">
            <w:pPr>
              <w:jc w:val="center"/>
              <w:rPr>
                <w:rFonts w:cs="Times New Roman"/>
                <w:szCs w:val="28"/>
              </w:rPr>
            </w:pPr>
            <w:r w:rsidRPr="00C153AB">
              <w:rPr>
                <w:rFonts w:cs="Times New Roman"/>
                <w:szCs w:val="28"/>
              </w:rPr>
              <w:t>Наименование</w:t>
            </w:r>
          </w:p>
        </w:tc>
        <w:tc>
          <w:tcPr>
            <w:tcW w:w="3100" w:type="dxa"/>
          </w:tcPr>
          <w:p w:rsidR="00150CC4" w:rsidRPr="00C153AB" w:rsidRDefault="00150CC4" w:rsidP="006C5EF1">
            <w:pPr>
              <w:jc w:val="center"/>
              <w:rPr>
                <w:rFonts w:cs="Times New Roman"/>
                <w:szCs w:val="28"/>
              </w:rPr>
            </w:pPr>
            <w:r w:rsidRPr="00C153AB">
              <w:rPr>
                <w:rFonts w:cs="Times New Roman"/>
                <w:szCs w:val="28"/>
              </w:rPr>
              <w:t>Формат данных</w:t>
            </w:r>
          </w:p>
        </w:tc>
        <w:tc>
          <w:tcPr>
            <w:tcW w:w="3109" w:type="dxa"/>
          </w:tcPr>
          <w:p w:rsidR="00150CC4" w:rsidRPr="00C153AB" w:rsidRDefault="00150CC4" w:rsidP="006C5EF1">
            <w:pPr>
              <w:jc w:val="center"/>
              <w:rPr>
                <w:rFonts w:cs="Times New Roman"/>
                <w:szCs w:val="28"/>
              </w:rPr>
            </w:pPr>
            <w:r w:rsidRPr="00C153AB">
              <w:rPr>
                <w:rFonts w:cs="Times New Roman"/>
                <w:szCs w:val="28"/>
              </w:rPr>
              <w:t>Краткое описание</w:t>
            </w:r>
          </w:p>
        </w:tc>
      </w:tr>
      <w:tr w:rsidR="00150CC4" w:rsidRPr="00C153AB" w:rsidTr="006C5EF1">
        <w:tc>
          <w:tcPr>
            <w:tcW w:w="3136" w:type="dxa"/>
          </w:tcPr>
          <w:p w:rsidR="00150CC4" w:rsidRPr="00C153AB" w:rsidRDefault="00150CC4" w:rsidP="006C5EF1">
            <w:pPr>
              <w:jc w:val="center"/>
              <w:rPr>
                <w:rFonts w:cs="Times New Roman"/>
                <w:szCs w:val="28"/>
              </w:rPr>
            </w:pPr>
            <w:r w:rsidRPr="00C153AB">
              <w:rPr>
                <w:szCs w:val="28"/>
              </w:rPr>
              <w:t>Реквизиты карты</w:t>
            </w:r>
          </w:p>
        </w:tc>
        <w:tc>
          <w:tcPr>
            <w:tcW w:w="3100" w:type="dxa"/>
          </w:tcPr>
          <w:p w:rsidR="00150CC4" w:rsidRPr="00C153AB" w:rsidRDefault="00150CC4" w:rsidP="006C5EF1">
            <w:pPr>
              <w:jc w:val="center"/>
              <w:rPr>
                <w:rFonts w:cs="Times New Roman"/>
                <w:szCs w:val="28"/>
              </w:rPr>
            </w:pPr>
            <w:r w:rsidRPr="00C153AB">
              <w:rPr>
                <w:rFonts w:cs="Times New Roman"/>
                <w:szCs w:val="28"/>
              </w:rPr>
              <w:t>Строковый</w:t>
            </w:r>
          </w:p>
        </w:tc>
        <w:tc>
          <w:tcPr>
            <w:tcW w:w="3109" w:type="dxa"/>
          </w:tcPr>
          <w:p w:rsidR="00150CC4" w:rsidRPr="00C153AB" w:rsidRDefault="00150CC4" w:rsidP="006C5EF1">
            <w:pPr>
              <w:rPr>
                <w:rFonts w:cs="Times New Roman"/>
                <w:szCs w:val="28"/>
              </w:rPr>
            </w:pPr>
            <w:r w:rsidRPr="00C153AB">
              <w:rPr>
                <w:rFonts w:cs="Times New Roman"/>
                <w:szCs w:val="28"/>
              </w:rPr>
              <w:t>Платежные данные для списания средств.</w:t>
            </w:r>
          </w:p>
        </w:tc>
      </w:tr>
      <w:tr w:rsidR="00150CC4" w:rsidRPr="00C153AB" w:rsidTr="006C5EF1">
        <w:tc>
          <w:tcPr>
            <w:tcW w:w="3136" w:type="dxa"/>
          </w:tcPr>
          <w:p w:rsidR="00150CC4" w:rsidRPr="00C153AB" w:rsidRDefault="00150CC4" w:rsidP="006C5EF1">
            <w:pPr>
              <w:jc w:val="center"/>
              <w:rPr>
                <w:rFonts w:cs="Times New Roman"/>
                <w:szCs w:val="28"/>
              </w:rPr>
            </w:pPr>
            <w:r w:rsidRPr="00C153AB">
              <w:rPr>
                <w:szCs w:val="28"/>
              </w:rPr>
              <w:t>Способ оплаты</w:t>
            </w:r>
          </w:p>
        </w:tc>
        <w:tc>
          <w:tcPr>
            <w:tcW w:w="3100" w:type="dxa"/>
          </w:tcPr>
          <w:p w:rsidR="00150CC4" w:rsidRPr="00C153AB" w:rsidRDefault="00150CC4" w:rsidP="006C5EF1">
            <w:pPr>
              <w:jc w:val="center"/>
              <w:rPr>
                <w:rFonts w:cs="Times New Roman"/>
                <w:szCs w:val="28"/>
              </w:rPr>
            </w:pPr>
            <w:r w:rsidRPr="00C153AB">
              <w:rPr>
                <w:rFonts w:cs="Times New Roman"/>
                <w:szCs w:val="28"/>
              </w:rPr>
              <w:t>Строковый</w:t>
            </w:r>
          </w:p>
        </w:tc>
        <w:tc>
          <w:tcPr>
            <w:tcW w:w="3109" w:type="dxa"/>
          </w:tcPr>
          <w:p w:rsidR="00150CC4" w:rsidRPr="00C153AB" w:rsidRDefault="00150CC4" w:rsidP="006C5EF1">
            <w:pPr>
              <w:rPr>
                <w:rFonts w:cs="Times New Roman"/>
                <w:szCs w:val="28"/>
              </w:rPr>
            </w:pPr>
            <w:r w:rsidRPr="00C153AB">
              <w:rPr>
                <w:rFonts w:cs="Times New Roman"/>
                <w:szCs w:val="28"/>
              </w:rPr>
              <w:t>Тип операции</w:t>
            </w:r>
          </w:p>
        </w:tc>
      </w:tr>
      <w:tr w:rsidR="00150CC4" w:rsidRPr="00C153AB" w:rsidTr="006C5EF1">
        <w:tc>
          <w:tcPr>
            <w:tcW w:w="3136" w:type="dxa"/>
          </w:tcPr>
          <w:p w:rsidR="00150CC4" w:rsidRPr="00C153AB" w:rsidRDefault="00150CC4" w:rsidP="006C5EF1">
            <w:pPr>
              <w:jc w:val="center"/>
              <w:rPr>
                <w:rFonts w:cs="Times New Roman"/>
                <w:szCs w:val="28"/>
              </w:rPr>
            </w:pPr>
            <w:r w:rsidRPr="00C153AB">
              <w:rPr>
                <w:szCs w:val="28"/>
              </w:rPr>
              <w:t>Итоговая сумма</w:t>
            </w:r>
          </w:p>
        </w:tc>
        <w:tc>
          <w:tcPr>
            <w:tcW w:w="3100" w:type="dxa"/>
          </w:tcPr>
          <w:p w:rsidR="00150CC4" w:rsidRPr="00C153AB" w:rsidRDefault="00150CC4" w:rsidP="006C5EF1">
            <w:pPr>
              <w:jc w:val="center"/>
              <w:rPr>
                <w:rFonts w:cs="Times New Roman"/>
                <w:szCs w:val="28"/>
              </w:rPr>
            </w:pPr>
            <w:r w:rsidRPr="00C153AB">
              <w:rPr>
                <w:rFonts w:cs="Times New Roman"/>
                <w:szCs w:val="28"/>
              </w:rPr>
              <w:t>Целое число</w:t>
            </w:r>
          </w:p>
        </w:tc>
        <w:tc>
          <w:tcPr>
            <w:tcW w:w="3109" w:type="dxa"/>
          </w:tcPr>
          <w:p w:rsidR="00150CC4" w:rsidRPr="00C153AB" w:rsidRDefault="00150CC4" w:rsidP="006C5EF1">
            <w:pPr>
              <w:rPr>
                <w:rFonts w:cs="Times New Roman"/>
                <w:szCs w:val="28"/>
              </w:rPr>
            </w:pPr>
            <w:r w:rsidRPr="00C153AB">
              <w:rPr>
                <w:rFonts w:cs="Times New Roman"/>
                <w:szCs w:val="28"/>
              </w:rPr>
              <w:t>Сумма, передаваемая для проведения транзакции.</w:t>
            </w:r>
          </w:p>
        </w:tc>
      </w:tr>
      <w:tr w:rsidR="00150CC4" w:rsidRPr="00C153AB" w:rsidTr="006C5EF1">
        <w:tc>
          <w:tcPr>
            <w:tcW w:w="3136" w:type="dxa"/>
          </w:tcPr>
          <w:p w:rsidR="00150CC4" w:rsidRPr="00C153AB" w:rsidRDefault="00150CC4" w:rsidP="006C5EF1">
            <w:pPr>
              <w:jc w:val="center"/>
              <w:rPr>
                <w:rFonts w:cs="Times New Roman"/>
                <w:szCs w:val="28"/>
              </w:rPr>
            </w:pPr>
            <w:r w:rsidRPr="00C153AB">
              <w:rPr>
                <w:szCs w:val="28"/>
                <w:lang w:val="en-US"/>
              </w:rPr>
              <w:t>ID_</w:t>
            </w:r>
            <w:r w:rsidRPr="00C153AB">
              <w:rPr>
                <w:szCs w:val="28"/>
              </w:rPr>
              <w:t>заказа</w:t>
            </w:r>
          </w:p>
        </w:tc>
        <w:tc>
          <w:tcPr>
            <w:tcW w:w="3100" w:type="dxa"/>
          </w:tcPr>
          <w:p w:rsidR="00150CC4" w:rsidRPr="00C153AB" w:rsidRDefault="00150CC4" w:rsidP="006C5EF1">
            <w:pPr>
              <w:jc w:val="center"/>
              <w:rPr>
                <w:rFonts w:cs="Times New Roman"/>
                <w:szCs w:val="28"/>
              </w:rPr>
            </w:pPr>
            <w:r w:rsidRPr="00C153AB">
              <w:rPr>
                <w:rFonts w:cs="Times New Roman"/>
                <w:szCs w:val="28"/>
              </w:rPr>
              <w:t>Целое число</w:t>
            </w:r>
          </w:p>
        </w:tc>
        <w:tc>
          <w:tcPr>
            <w:tcW w:w="3109" w:type="dxa"/>
          </w:tcPr>
          <w:p w:rsidR="00150CC4" w:rsidRPr="00C153AB" w:rsidRDefault="00150CC4" w:rsidP="006C5EF1">
            <w:pPr>
              <w:rPr>
                <w:rFonts w:cs="Times New Roman"/>
                <w:szCs w:val="28"/>
              </w:rPr>
            </w:pPr>
            <w:r w:rsidRPr="00C153AB">
              <w:rPr>
                <w:rFonts w:cs="Times New Roman"/>
                <w:szCs w:val="28"/>
              </w:rPr>
              <w:t>Ссылка на конкретный оплачиваемый заказ.</w:t>
            </w:r>
          </w:p>
        </w:tc>
      </w:tr>
    </w:tbl>
    <w:p w:rsidR="00150CC4" w:rsidRPr="00C153AB" w:rsidRDefault="00150CC4" w:rsidP="00150CC4">
      <w:pPr>
        <w:spacing w:after="0"/>
        <w:rPr>
          <w:rFonts w:cs="Times New Roman"/>
          <w:szCs w:val="28"/>
        </w:rPr>
      </w:pPr>
    </w:p>
    <w:p w:rsidR="00150CC4" w:rsidRPr="00C153AB" w:rsidRDefault="00150CC4" w:rsidP="00150CC4">
      <w:pPr>
        <w:spacing w:after="0"/>
        <w:rPr>
          <w:rFonts w:cs="Times New Roman"/>
          <w:szCs w:val="28"/>
        </w:rPr>
      </w:pPr>
      <w:r w:rsidRPr="00C153AB">
        <w:rPr>
          <w:rFonts w:cs="Times New Roman"/>
          <w:szCs w:val="28"/>
        </w:rPr>
        <w:t>Таблица 8 – Сущность «Чек»</w:t>
      </w:r>
    </w:p>
    <w:tbl>
      <w:tblPr>
        <w:tblStyle w:val="ab"/>
        <w:tblW w:w="0" w:type="auto"/>
        <w:tblLook w:val="04A0" w:firstRow="1" w:lastRow="0" w:firstColumn="1" w:lastColumn="0" w:noHBand="0" w:noVBand="1"/>
      </w:tblPr>
      <w:tblGrid>
        <w:gridCol w:w="3136"/>
        <w:gridCol w:w="3100"/>
        <w:gridCol w:w="3109"/>
      </w:tblGrid>
      <w:tr w:rsidR="00150CC4" w:rsidRPr="00C153AB" w:rsidTr="006C5EF1">
        <w:tc>
          <w:tcPr>
            <w:tcW w:w="3136" w:type="dxa"/>
          </w:tcPr>
          <w:p w:rsidR="00150CC4" w:rsidRPr="00C153AB" w:rsidRDefault="00150CC4" w:rsidP="006C5EF1">
            <w:pPr>
              <w:jc w:val="center"/>
              <w:rPr>
                <w:rFonts w:cs="Times New Roman"/>
                <w:szCs w:val="28"/>
              </w:rPr>
            </w:pPr>
            <w:r w:rsidRPr="00C153AB">
              <w:rPr>
                <w:rFonts w:cs="Times New Roman"/>
                <w:szCs w:val="28"/>
              </w:rPr>
              <w:t>Наименование</w:t>
            </w:r>
          </w:p>
        </w:tc>
        <w:tc>
          <w:tcPr>
            <w:tcW w:w="3100" w:type="dxa"/>
          </w:tcPr>
          <w:p w:rsidR="00150CC4" w:rsidRPr="00C153AB" w:rsidRDefault="00150CC4" w:rsidP="006C5EF1">
            <w:pPr>
              <w:jc w:val="center"/>
              <w:rPr>
                <w:rFonts w:cs="Times New Roman"/>
                <w:szCs w:val="28"/>
              </w:rPr>
            </w:pPr>
            <w:r w:rsidRPr="00C153AB">
              <w:rPr>
                <w:rFonts w:cs="Times New Roman"/>
                <w:szCs w:val="28"/>
              </w:rPr>
              <w:t>Формат данных</w:t>
            </w:r>
          </w:p>
        </w:tc>
        <w:tc>
          <w:tcPr>
            <w:tcW w:w="3109" w:type="dxa"/>
          </w:tcPr>
          <w:p w:rsidR="00150CC4" w:rsidRPr="00C153AB" w:rsidRDefault="00150CC4" w:rsidP="006C5EF1">
            <w:pPr>
              <w:jc w:val="center"/>
              <w:rPr>
                <w:rFonts w:cs="Times New Roman"/>
                <w:szCs w:val="28"/>
              </w:rPr>
            </w:pPr>
            <w:r w:rsidRPr="00C153AB">
              <w:rPr>
                <w:rFonts w:cs="Times New Roman"/>
                <w:szCs w:val="28"/>
              </w:rPr>
              <w:t>Краткое описание</w:t>
            </w:r>
          </w:p>
        </w:tc>
      </w:tr>
      <w:tr w:rsidR="00150CC4" w:rsidRPr="00C153AB" w:rsidTr="006C5EF1">
        <w:tc>
          <w:tcPr>
            <w:tcW w:w="3136" w:type="dxa"/>
          </w:tcPr>
          <w:p w:rsidR="00150CC4" w:rsidRPr="00C153AB" w:rsidRDefault="00150CC4" w:rsidP="006C5EF1">
            <w:pPr>
              <w:jc w:val="center"/>
              <w:rPr>
                <w:rFonts w:cs="Times New Roman"/>
                <w:szCs w:val="28"/>
              </w:rPr>
            </w:pPr>
            <w:r w:rsidRPr="00C153AB">
              <w:rPr>
                <w:szCs w:val="28"/>
                <w:lang w:val="en-US"/>
              </w:rPr>
              <w:t>ID_</w:t>
            </w:r>
            <w:r w:rsidRPr="00C153AB">
              <w:rPr>
                <w:szCs w:val="28"/>
              </w:rPr>
              <w:t>чека</w:t>
            </w:r>
          </w:p>
        </w:tc>
        <w:tc>
          <w:tcPr>
            <w:tcW w:w="3100" w:type="dxa"/>
          </w:tcPr>
          <w:p w:rsidR="00150CC4" w:rsidRPr="00C153AB" w:rsidRDefault="00150CC4" w:rsidP="006C5EF1">
            <w:pPr>
              <w:jc w:val="center"/>
              <w:rPr>
                <w:rFonts w:cs="Times New Roman"/>
                <w:szCs w:val="28"/>
              </w:rPr>
            </w:pPr>
            <w:r w:rsidRPr="00C153AB">
              <w:rPr>
                <w:rFonts w:cs="Times New Roman"/>
                <w:szCs w:val="28"/>
              </w:rPr>
              <w:t>Целое число</w:t>
            </w:r>
          </w:p>
        </w:tc>
        <w:tc>
          <w:tcPr>
            <w:tcW w:w="3109" w:type="dxa"/>
          </w:tcPr>
          <w:p w:rsidR="00150CC4" w:rsidRPr="00C153AB" w:rsidRDefault="00150CC4" w:rsidP="006C5EF1">
            <w:pPr>
              <w:rPr>
                <w:rFonts w:cs="Times New Roman"/>
                <w:szCs w:val="28"/>
              </w:rPr>
            </w:pPr>
            <w:r w:rsidRPr="00C153AB">
              <w:rPr>
                <w:rFonts w:cs="Times New Roman"/>
                <w:szCs w:val="28"/>
              </w:rPr>
              <w:t>Уникальный номер фискального документа.</w:t>
            </w:r>
          </w:p>
        </w:tc>
      </w:tr>
      <w:tr w:rsidR="00150CC4" w:rsidRPr="00C153AB" w:rsidTr="006C5EF1">
        <w:tc>
          <w:tcPr>
            <w:tcW w:w="3136" w:type="dxa"/>
          </w:tcPr>
          <w:p w:rsidR="00150CC4" w:rsidRPr="00C153AB" w:rsidRDefault="00150CC4" w:rsidP="006C5EF1">
            <w:pPr>
              <w:jc w:val="center"/>
              <w:rPr>
                <w:rFonts w:cs="Times New Roman"/>
                <w:szCs w:val="28"/>
              </w:rPr>
            </w:pPr>
            <w:r w:rsidRPr="00C153AB">
              <w:rPr>
                <w:szCs w:val="28"/>
              </w:rPr>
              <w:t>Дата чека</w:t>
            </w:r>
          </w:p>
        </w:tc>
        <w:tc>
          <w:tcPr>
            <w:tcW w:w="3100" w:type="dxa"/>
          </w:tcPr>
          <w:p w:rsidR="00150CC4" w:rsidRPr="00C153AB" w:rsidRDefault="00150CC4" w:rsidP="006C5EF1">
            <w:pPr>
              <w:jc w:val="center"/>
              <w:rPr>
                <w:rFonts w:cs="Times New Roman"/>
                <w:szCs w:val="28"/>
              </w:rPr>
            </w:pPr>
            <w:r w:rsidRPr="00C153AB">
              <w:rPr>
                <w:rFonts w:cs="Times New Roman"/>
                <w:szCs w:val="28"/>
              </w:rPr>
              <w:t>Дата</w:t>
            </w:r>
          </w:p>
        </w:tc>
        <w:tc>
          <w:tcPr>
            <w:tcW w:w="3109" w:type="dxa"/>
          </w:tcPr>
          <w:p w:rsidR="00150CC4" w:rsidRPr="00C153AB" w:rsidRDefault="00150CC4" w:rsidP="006C5EF1">
            <w:pPr>
              <w:rPr>
                <w:rFonts w:cs="Times New Roman"/>
                <w:szCs w:val="28"/>
              </w:rPr>
            </w:pPr>
            <w:r w:rsidRPr="00C153AB">
              <w:rPr>
                <w:rFonts w:cs="Times New Roman"/>
                <w:szCs w:val="28"/>
              </w:rPr>
              <w:t>Число, месяц и год проведения транзакции.</w:t>
            </w:r>
          </w:p>
        </w:tc>
      </w:tr>
      <w:tr w:rsidR="00150CC4" w:rsidRPr="00C153AB" w:rsidTr="006C5EF1">
        <w:tc>
          <w:tcPr>
            <w:tcW w:w="3136" w:type="dxa"/>
          </w:tcPr>
          <w:p w:rsidR="00150CC4" w:rsidRPr="00C153AB" w:rsidRDefault="00150CC4" w:rsidP="006C5EF1">
            <w:pPr>
              <w:jc w:val="center"/>
              <w:rPr>
                <w:rFonts w:cs="Times New Roman"/>
                <w:szCs w:val="28"/>
              </w:rPr>
            </w:pPr>
            <w:r w:rsidRPr="00C153AB">
              <w:rPr>
                <w:szCs w:val="28"/>
              </w:rPr>
              <w:lastRenderedPageBreak/>
              <w:t>Позиции в чеке</w:t>
            </w:r>
          </w:p>
        </w:tc>
        <w:tc>
          <w:tcPr>
            <w:tcW w:w="3100" w:type="dxa"/>
          </w:tcPr>
          <w:p w:rsidR="00150CC4" w:rsidRPr="00C153AB" w:rsidRDefault="00150CC4" w:rsidP="006C5EF1">
            <w:pPr>
              <w:jc w:val="center"/>
              <w:rPr>
                <w:rFonts w:cs="Times New Roman"/>
                <w:szCs w:val="28"/>
              </w:rPr>
            </w:pPr>
            <w:r w:rsidRPr="00C153AB">
              <w:rPr>
                <w:rFonts w:cs="Times New Roman"/>
                <w:szCs w:val="28"/>
              </w:rPr>
              <w:t>Строковый</w:t>
            </w:r>
          </w:p>
        </w:tc>
        <w:tc>
          <w:tcPr>
            <w:tcW w:w="3109" w:type="dxa"/>
          </w:tcPr>
          <w:p w:rsidR="00150CC4" w:rsidRPr="00C153AB" w:rsidRDefault="00150CC4" w:rsidP="006C5EF1">
            <w:pPr>
              <w:rPr>
                <w:rFonts w:cs="Times New Roman"/>
                <w:szCs w:val="28"/>
              </w:rPr>
            </w:pPr>
            <w:r w:rsidRPr="00C153AB">
              <w:rPr>
                <w:rFonts w:cs="Times New Roman"/>
                <w:szCs w:val="28"/>
              </w:rPr>
              <w:t>Детализация оплаченных блюд и услуг ресторана.</w:t>
            </w:r>
          </w:p>
        </w:tc>
      </w:tr>
      <w:tr w:rsidR="00150CC4" w:rsidRPr="00C153AB" w:rsidTr="006C5EF1">
        <w:tc>
          <w:tcPr>
            <w:tcW w:w="3136" w:type="dxa"/>
          </w:tcPr>
          <w:p w:rsidR="00150CC4" w:rsidRPr="00C153AB" w:rsidRDefault="00150CC4" w:rsidP="006C5EF1">
            <w:pPr>
              <w:jc w:val="center"/>
              <w:rPr>
                <w:rFonts w:cs="Times New Roman"/>
                <w:szCs w:val="28"/>
              </w:rPr>
            </w:pPr>
            <w:r w:rsidRPr="00C153AB">
              <w:rPr>
                <w:szCs w:val="28"/>
              </w:rPr>
              <w:t>Итоговая сумма</w:t>
            </w:r>
          </w:p>
        </w:tc>
        <w:tc>
          <w:tcPr>
            <w:tcW w:w="3100" w:type="dxa"/>
          </w:tcPr>
          <w:p w:rsidR="00150CC4" w:rsidRPr="00C153AB" w:rsidRDefault="00150CC4" w:rsidP="006C5EF1">
            <w:pPr>
              <w:jc w:val="center"/>
              <w:rPr>
                <w:rFonts w:cs="Times New Roman"/>
                <w:szCs w:val="28"/>
              </w:rPr>
            </w:pPr>
            <w:r w:rsidRPr="00C153AB">
              <w:rPr>
                <w:rFonts w:cs="Times New Roman"/>
                <w:szCs w:val="28"/>
              </w:rPr>
              <w:t>Целое число</w:t>
            </w:r>
          </w:p>
        </w:tc>
        <w:tc>
          <w:tcPr>
            <w:tcW w:w="3109" w:type="dxa"/>
          </w:tcPr>
          <w:p w:rsidR="00150CC4" w:rsidRPr="00C153AB" w:rsidRDefault="00150CC4" w:rsidP="006C5EF1">
            <w:pPr>
              <w:rPr>
                <w:rFonts w:cs="Times New Roman"/>
                <w:szCs w:val="28"/>
              </w:rPr>
            </w:pPr>
            <w:r w:rsidRPr="00C153AB">
              <w:rPr>
                <w:rFonts w:cs="Times New Roman"/>
                <w:szCs w:val="28"/>
              </w:rPr>
              <w:t>Финальная сумма, зафиксированная в документе к оплате.</w:t>
            </w:r>
          </w:p>
        </w:tc>
      </w:tr>
    </w:tbl>
    <w:p w:rsidR="00150CC4" w:rsidRPr="00C153AB" w:rsidRDefault="00150CC4" w:rsidP="00150CC4">
      <w:pPr>
        <w:spacing w:after="0"/>
        <w:rPr>
          <w:rFonts w:cs="Times New Roman"/>
          <w:szCs w:val="28"/>
        </w:rPr>
      </w:pPr>
    </w:p>
    <w:p w:rsidR="00150CC4" w:rsidRPr="00C153AB" w:rsidRDefault="00150CC4" w:rsidP="00150CC4">
      <w:pPr>
        <w:spacing w:after="0"/>
        <w:rPr>
          <w:rFonts w:cs="Times New Roman"/>
          <w:szCs w:val="28"/>
        </w:rPr>
      </w:pPr>
      <w:r>
        <w:rPr>
          <w:rFonts w:cs="Times New Roman"/>
          <w:szCs w:val="28"/>
        </w:rPr>
        <w:t>Таблица 9</w:t>
      </w:r>
      <w:r w:rsidRPr="00C153AB">
        <w:rPr>
          <w:rFonts w:cs="Times New Roman"/>
          <w:szCs w:val="28"/>
        </w:rPr>
        <w:t xml:space="preserve"> – Описание форматов данных</w:t>
      </w:r>
    </w:p>
    <w:tbl>
      <w:tblPr>
        <w:tblStyle w:val="ab"/>
        <w:tblW w:w="0" w:type="auto"/>
        <w:tblLook w:val="04A0" w:firstRow="1" w:lastRow="0" w:firstColumn="1" w:lastColumn="0" w:noHBand="0" w:noVBand="1"/>
      </w:tblPr>
      <w:tblGrid>
        <w:gridCol w:w="4958"/>
        <w:gridCol w:w="4387"/>
      </w:tblGrid>
      <w:tr w:rsidR="00150CC4" w:rsidRPr="00C153AB" w:rsidTr="006C5EF1">
        <w:tc>
          <w:tcPr>
            <w:tcW w:w="4958" w:type="dxa"/>
          </w:tcPr>
          <w:p w:rsidR="00150CC4" w:rsidRPr="00C153AB" w:rsidRDefault="00150CC4" w:rsidP="006C5EF1">
            <w:pPr>
              <w:rPr>
                <w:rFonts w:cs="Times New Roman"/>
                <w:szCs w:val="28"/>
              </w:rPr>
            </w:pPr>
            <w:r w:rsidRPr="00C153AB">
              <w:rPr>
                <w:rFonts w:cs="Times New Roman"/>
                <w:szCs w:val="28"/>
              </w:rPr>
              <w:t>Наименование</w:t>
            </w:r>
          </w:p>
        </w:tc>
        <w:tc>
          <w:tcPr>
            <w:tcW w:w="4387" w:type="dxa"/>
          </w:tcPr>
          <w:p w:rsidR="00150CC4" w:rsidRPr="00C153AB" w:rsidRDefault="00150CC4" w:rsidP="006C5EF1">
            <w:pPr>
              <w:rPr>
                <w:rFonts w:cs="Times New Roman"/>
                <w:szCs w:val="28"/>
              </w:rPr>
            </w:pPr>
            <w:r w:rsidRPr="00C153AB">
              <w:rPr>
                <w:rFonts w:cs="Times New Roman"/>
                <w:szCs w:val="28"/>
              </w:rPr>
              <w:t>Краткое описание</w:t>
            </w:r>
          </w:p>
        </w:tc>
      </w:tr>
      <w:tr w:rsidR="00150CC4" w:rsidRPr="00C153AB" w:rsidTr="006C5EF1">
        <w:tc>
          <w:tcPr>
            <w:tcW w:w="4958" w:type="dxa"/>
          </w:tcPr>
          <w:p w:rsidR="00150CC4" w:rsidRPr="00C153AB" w:rsidRDefault="00150CC4" w:rsidP="006C5EF1">
            <w:pPr>
              <w:rPr>
                <w:rFonts w:cs="Times New Roman"/>
                <w:szCs w:val="28"/>
              </w:rPr>
            </w:pPr>
            <w:r w:rsidRPr="00C153AB">
              <w:rPr>
                <w:rFonts w:cs="Times New Roman"/>
                <w:szCs w:val="28"/>
              </w:rPr>
              <w:t>Строковый</w:t>
            </w:r>
          </w:p>
        </w:tc>
        <w:tc>
          <w:tcPr>
            <w:tcW w:w="4387" w:type="dxa"/>
          </w:tcPr>
          <w:p w:rsidR="00150CC4" w:rsidRPr="00C153AB" w:rsidRDefault="00150CC4" w:rsidP="006C5EF1">
            <w:pPr>
              <w:rPr>
                <w:rFonts w:cs="Times New Roman"/>
                <w:szCs w:val="28"/>
              </w:rPr>
            </w:pPr>
            <w:r w:rsidRPr="00C153AB">
              <w:rPr>
                <w:rFonts w:cs="Times New Roman"/>
                <w:szCs w:val="28"/>
              </w:rPr>
              <w:t>Все письменные и заглавные буквы с символами и отступами</w:t>
            </w:r>
          </w:p>
        </w:tc>
      </w:tr>
      <w:tr w:rsidR="00150CC4" w:rsidRPr="00C153AB" w:rsidTr="006C5EF1">
        <w:tc>
          <w:tcPr>
            <w:tcW w:w="4958" w:type="dxa"/>
          </w:tcPr>
          <w:p w:rsidR="00150CC4" w:rsidRPr="00C153AB" w:rsidRDefault="00150CC4" w:rsidP="006C5EF1">
            <w:pPr>
              <w:rPr>
                <w:rFonts w:cs="Times New Roman"/>
                <w:szCs w:val="28"/>
              </w:rPr>
            </w:pPr>
            <w:r w:rsidRPr="00C153AB">
              <w:rPr>
                <w:rFonts w:cs="Times New Roman"/>
                <w:szCs w:val="28"/>
              </w:rPr>
              <w:t xml:space="preserve">Целое число </w:t>
            </w:r>
          </w:p>
        </w:tc>
        <w:tc>
          <w:tcPr>
            <w:tcW w:w="4387" w:type="dxa"/>
          </w:tcPr>
          <w:p w:rsidR="00150CC4" w:rsidRPr="00C153AB" w:rsidRDefault="00150CC4" w:rsidP="006C5EF1">
            <w:pPr>
              <w:rPr>
                <w:rFonts w:cs="Times New Roman"/>
                <w:szCs w:val="28"/>
              </w:rPr>
            </w:pPr>
            <w:r w:rsidRPr="00C153AB">
              <w:rPr>
                <w:rFonts w:cs="Times New Roman"/>
                <w:szCs w:val="28"/>
              </w:rPr>
              <w:t>Числовые значения без округления и дробной части</w:t>
            </w:r>
          </w:p>
        </w:tc>
      </w:tr>
      <w:tr w:rsidR="00150CC4" w:rsidRPr="00C153AB" w:rsidTr="006C5EF1">
        <w:tc>
          <w:tcPr>
            <w:tcW w:w="4958" w:type="dxa"/>
          </w:tcPr>
          <w:p w:rsidR="00150CC4" w:rsidRPr="00C153AB" w:rsidRDefault="00150CC4" w:rsidP="006C5EF1">
            <w:pPr>
              <w:rPr>
                <w:rFonts w:cs="Times New Roman"/>
                <w:szCs w:val="28"/>
              </w:rPr>
            </w:pPr>
            <w:r w:rsidRPr="00C153AB">
              <w:rPr>
                <w:rFonts w:cs="Times New Roman"/>
                <w:szCs w:val="28"/>
              </w:rPr>
              <w:t>Дата и время</w:t>
            </w:r>
          </w:p>
        </w:tc>
        <w:tc>
          <w:tcPr>
            <w:tcW w:w="4387" w:type="dxa"/>
          </w:tcPr>
          <w:p w:rsidR="00150CC4" w:rsidRPr="00C153AB" w:rsidRDefault="00150CC4" w:rsidP="006C5EF1">
            <w:pPr>
              <w:rPr>
                <w:rFonts w:cs="Times New Roman"/>
                <w:szCs w:val="28"/>
              </w:rPr>
            </w:pPr>
            <w:r w:rsidRPr="00C153AB">
              <w:rPr>
                <w:rFonts w:cs="Times New Roman"/>
                <w:szCs w:val="28"/>
              </w:rPr>
              <w:t xml:space="preserve">Для хранения даты и точного времени совершения операций. Формат: День/месяц/год; </w:t>
            </w:r>
            <w:proofErr w:type="spellStart"/>
            <w:r w:rsidRPr="00C153AB">
              <w:rPr>
                <w:rFonts w:cs="Times New Roman"/>
                <w:szCs w:val="28"/>
              </w:rPr>
              <w:t>Часы:минуты:секунды</w:t>
            </w:r>
            <w:proofErr w:type="spellEnd"/>
          </w:p>
        </w:tc>
      </w:tr>
      <w:tr w:rsidR="00150CC4" w:rsidRPr="00C153AB" w:rsidTr="006C5EF1">
        <w:tc>
          <w:tcPr>
            <w:tcW w:w="4958" w:type="dxa"/>
          </w:tcPr>
          <w:p w:rsidR="00150CC4" w:rsidRPr="00C153AB" w:rsidRDefault="00150CC4" w:rsidP="006C5EF1">
            <w:pPr>
              <w:rPr>
                <w:rFonts w:cs="Times New Roman"/>
                <w:szCs w:val="28"/>
              </w:rPr>
            </w:pPr>
            <w:r w:rsidRPr="00C153AB">
              <w:rPr>
                <w:rFonts w:cs="Times New Roman"/>
                <w:szCs w:val="28"/>
              </w:rPr>
              <w:t>Логический</w:t>
            </w:r>
          </w:p>
        </w:tc>
        <w:tc>
          <w:tcPr>
            <w:tcW w:w="4387" w:type="dxa"/>
          </w:tcPr>
          <w:p w:rsidR="00150CC4" w:rsidRPr="00C153AB" w:rsidRDefault="00150CC4" w:rsidP="006C5EF1">
            <w:pPr>
              <w:rPr>
                <w:rFonts w:cs="Times New Roman"/>
                <w:szCs w:val="28"/>
              </w:rPr>
            </w:pPr>
            <w:r w:rsidRPr="00C153AB">
              <w:rPr>
                <w:rFonts w:cs="Times New Roman"/>
                <w:szCs w:val="28"/>
              </w:rPr>
              <w:t>Принимает одно из двух значений: истина или ложь. Используется для проверки условий.</w:t>
            </w:r>
          </w:p>
        </w:tc>
      </w:tr>
      <w:tr w:rsidR="00150CC4" w:rsidRPr="00C153AB" w:rsidTr="006C5EF1">
        <w:tc>
          <w:tcPr>
            <w:tcW w:w="4958" w:type="dxa"/>
          </w:tcPr>
          <w:p w:rsidR="00150CC4" w:rsidRPr="00C153AB" w:rsidRDefault="00150CC4" w:rsidP="006C5EF1">
            <w:pPr>
              <w:rPr>
                <w:rFonts w:cs="Times New Roman"/>
                <w:szCs w:val="28"/>
              </w:rPr>
            </w:pPr>
            <w:r w:rsidRPr="00C153AB">
              <w:rPr>
                <w:rFonts w:cs="Times New Roman"/>
                <w:szCs w:val="28"/>
              </w:rPr>
              <w:t>Ссылка</w:t>
            </w:r>
          </w:p>
        </w:tc>
        <w:tc>
          <w:tcPr>
            <w:tcW w:w="4387" w:type="dxa"/>
          </w:tcPr>
          <w:p w:rsidR="00150CC4" w:rsidRPr="00C153AB" w:rsidRDefault="00150CC4" w:rsidP="006C5EF1">
            <w:pPr>
              <w:rPr>
                <w:rFonts w:cs="Times New Roman"/>
                <w:szCs w:val="28"/>
              </w:rPr>
            </w:pPr>
            <w:r w:rsidRPr="00C153AB">
              <w:rPr>
                <w:szCs w:val="28"/>
              </w:rPr>
              <w:t>Используется для связи с внешними базами данных и API-сервисами для синхронизации информации в реальном времени.</w:t>
            </w:r>
          </w:p>
        </w:tc>
      </w:tr>
    </w:tbl>
    <w:p w:rsidR="00150CC4" w:rsidRDefault="00150CC4" w:rsidP="00150CC4">
      <w:pPr>
        <w:pStyle w:val="a4"/>
        <w:ind w:left="360"/>
        <w:rPr>
          <w:rFonts w:cs="Times New Roman"/>
          <w:szCs w:val="28"/>
        </w:rPr>
      </w:pPr>
      <w:r>
        <w:rPr>
          <w:rFonts w:cs="Times New Roman"/>
          <w:szCs w:val="28"/>
        </w:rPr>
        <w:t>В настоящее время модель актуальна, она составляет хорошую основу для проектирования логической и физической модели данных, учитывая все необходимые связи и атрибуты для корректной и быстрой работы мобильного приложения.</w:t>
      </w:r>
    </w:p>
    <w:p w:rsidR="00150CC4" w:rsidRDefault="00150CC4" w:rsidP="00150CC4">
      <w:pPr>
        <w:pStyle w:val="2"/>
      </w:pPr>
      <w:r>
        <w:lastRenderedPageBreak/>
        <w:tab/>
      </w:r>
      <w:bookmarkStart w:id="25" w:name="_Toc228963690"/>
      <w:r>
        <w:t>4.2 Создание логической модели данных</w:t>
      </w:r>
      <w:bookmarkEnd w:id="25"/>
    </w:p>
    <w:p w:rsidR="00150CC4" w:rsidRPr="00150CC4" w:rsidRDefault="00150CC4" w:rsidP="00150CC4">
      <w:r w:rsidRPr="00150CC4">
        <w:tab/>
        <w:t>Логическое моделирование данных уточняет и расширяет концептуальную модель данных, добавляя более подробную информацию об атрибутах, типах данных и отношениях. Это более детальное представление модели данных, независимое от конкретной системы управления базами данных или технологии. Основная цель логического моделирования данных – точно определить структуру и отношения между сущностями, сохраняя при этом определенную степень абстракции от фактической реализации.</w:t>
      </w:r>
    </w:p>
    <w:p w:rsidR="00EE5F2E" w:rsidRDefault="00EE5F2E" w:rsidP="00EE5F2E">
      <w:r>
        <w:tab/>
      </w:r>
      <w:r w:rsidR="00150CC4" w:rsidRPr="00150CC4">
        <w:t>На представленной логической модели (диаграмме классов) выделены следующие ключевые компоненты:</w:t>
      </w:r>
    </w:p>
    <w:p w:rsidR="00EE5F2E" w:rsidRDefault="00150CC4" w:rsidP="002B01B9">
      <w:pPr>
        <w:pStyle w:val="a4"/>
        <w:numPr>
          <w:ilvl w:val="0"/>
          <w:numId w:val="11"/>
        </w:numPr>
        <w:tabs>
          <w:tab w:val="clear" w:pos="720"/>
          <w:tab w:val="num" w:pos="851"/>
        </w:tabs>
        <w:ind w:left="0" w:firstLine="709"/>
      </w:pPr>
      <w:r w:rsidRPr="00EE5F2E">
        <w:rPr>
          <w:bCs/>
        </w:rPr>
        <w:t>Сущности, атрибуты и связи</w:t>
      </w:r>
      <w:r w:rsidRPr="00150CC4">
        <w:t>: Эти компоненты сохраняют свое первоначальное значение из концептуальной модели, но дополняются техническими деталям</w:t>
      </w:r>
      <w:r w:rsidR="00EE5F2E">
        <w:t>и. В системе выделены сущности, д</w:t>
      </w:r>
      <w:r w:rsidRPr="00150CC4">
        <w:t>ля каждой сущно</w:t>
      </w:r>
      <w:r w:rsidR="00EE5F2E">
        <w:t>сти определены первичные ключи</w:t>
      </w:r>
      <w:r w:rsidRPr="00150CC4">
        <w:t>, а</w:t>
      </w:r>
      <w:r w:rsidR="00EE5F2E">
        <w:t xml:space="preserve"> также внешние ключи</w:t>
      </w:r>
      <w:r w:rsidRPr="00150CC4">
        <w:t xml:space="preserve"> для установления связей.</w:t>
      </w:r>
    </w:p>
    <w:p w:rsidR="00EE5F2E" w:rsidRDefault="00150CC4" w:rsidP="002B01B9">
      <w:pPr>
        <w:pStyle w:val="a4"/>
        <w:numPr>
          <w:ilvl w:val="0"/>
          <w:numId w:val="11"/>
        </w:numPr>
        <w:tabs>
          <w:tab w:val="clear" w:pos="720"/>
          <w:tab w:val="num" w:pos="851"/>
        </w:tabs>
        <w:ind w:left="0" w:firstLine="709"/>
      </w:pPr>
      <w:r w:rsidRPr="00EE5F2E">
        <w:rPr>
          <w:bCs/>
        </w:rPr>
        <w:t>Типы данных</w:t>
      </w:r>
      <w:r w:rsidRPr="00150CC4">
        <w:t xml:space="preserve">: Каждому атрибуту назначены определенные </w:t>
      </w:r>
      <w:r w:rsidR="00EE5F2E">
        <w:t>типы данных</w:t>
      </w:r>
      <w:r w:rsidRPr="00150CC4">
        <w:t>, определяющие вид х</w:t>
      </w:r>
      <w:r w:rsidR="00EE5F2E">
        <w:t>ранимой информации</w:t>
      </w:r>
    </w:p>
    <w:p w:rsidR="00150CC4" w:rsidRPr="00150CC4" w:rsidRDefault="00150CC4" w:rsidP="002B01B9">
      <w:pPr>
        <w:pStyle w:val="a4"/>
        <w:numPr>
          <w:ilvl w:val="0"/>
          <w:numId w:val="11"/>
        </w:numPr>
        <w:tabs>
          <w:tab w:val="clear" w:pos="720"/>
          <w:tab w:val="num" w:pos="851"/>
        </w:tabs>
        <w:ind w:left="0" w:firstLine="709"/>
      </w:pPr>
      <w:r w:rsidRPr="00EE5F2E">
        <w:rPr>
          <w:bCs/>
        </w:rPr>
        <w:t>Ограничения</w:t>
      </w:r>
      <w:r w:rsidRPr="00150CC4">
        <w:t>: Правила, которым должны соответствовать данные. Логическая модель фиксирует ссылочную ц</w:t>
      </w:r>
      <w:r w:rsidR="00EE5F2E">
        <w:t>елостность через внешние ключи</w:t>
      </w:r>
    </w:p>
    <w:p w:rsidR="00150CC4" w:rsidRPr="00150CC4" w:rsidRDefault="00EE5F2E" w:rsidP="00150CC4">
      <w:r>
        <w:tab/>
      </w:r>
      <w:r w:rsidR="00150CC4" w:rsidRPr="00150CC4">
        <w:t>Логическая модель данных является основой физической модели данных, которая фокусируется на фактических деталях реализации в конкретной системе управления базами данных. Прописанная структура позволяет наглядно увидеть механизмы взаимодействия объектов: от процесса бронирования стола клиентом до формирования итогового чека и проведения транзакции в платёжной системе.</w:t>
      </w:r>
    </w:p>
    <w:p w:rsidR="00150CC4" w:rsidRDefault="00EE5F2E" w:rsidP="00150CC4">
      <w:r w:rsidRPr="00EE5F2E">
        <w:rPr>
          <w:noProof/>
          <w:lang w:eastAsia="ru-RU"/>
        </w:rPr>
        <w:lastRenderedPageBreak/>
        <w:drawing>
          <wp:inline distT="0" distB="0" distL="0" distR="0" wp14:anchorId="0DCADBCE" wp14:editId="3A5F286E">
            <wp:extent cx="5940425" cy="5670550"/>
            <wp:effectExtent l="0" t="0" r="3175"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5670550"/>
                    </a:xfrm>
                    <a:prstGeom prst="rect">
                      <a:avLst/>
                    </a:prstGeom>
                  </pic:spPr>
                </pic:pic>
              </a:graphicData>
            </a:graphic>
          </wp:inline>
        </w:drawing>
      </w:r>
    </w:p>
    <w:p w:rsidR="00EE5F2E" w:rsidRDefault="00EE5F2E" w:rsidP="00EE5F2E">
      <w:pPr>
        <w:jc w:val="center"/>
      </w:pPr>
      <w:r>
        <w:t>Рисунок 10 – Логическая модель данных</w:t>
      </w:r>
    </w:p>
    <w:p w:rsidR="00EE5F2E" w:rsidRDefault="00EE5F2E" w:rsidP="00EE5F2E">
      <w:pPr>
        <w:jc w:val="center"/>
      </w:pPr>
    </w:p>
    <w:p w:rsidR="00EE5F2E" w:rsidRDefault="00EE5F2E" w:rsidP="00EE5F2E">
      <w:pPr>
        <w:spacing w:after="0"/>
        <w:rPr>
          <w:rFonts w:cs="Times New Roman"/>
          <w:szCs w:val="28"/>
        </w:rPr>
      </w:pPr>
      <w:r>
        <w:rPr>
          <w:rFonts w:cs="Times New Roman"/>
          <w:szCs w:val="28"/>
        </w:rPr>
        <w:tab/>
      </w:r>
      <w:r w:rsidRPr="000C1A58">
        <w:rPr>
          <w:rFonts w:cs="Times New Roman"/>
          <w:szCs w:val="28"/>
        </w:rPr>
        <w:t xml:space="preserve">В данной модели данных (рис. </w:t>
      </w:r>
      <w:r>
        <w:rPr>
          <w:rFonts w:cs="Times New Roman"/>
          <w:szCs w:val="28"/>
        </w:rPr>
        <w:t>10</w:t>
      </w:r>
      <w:r w:rsidRPr="000C1A58">
        <w:rPr>
          <w:rFonts w:cs="Times New Roman"/>
          <w:szCs w:val="28"/>
        </w:rPr>
        <w:t>) представлены следующие значения:</w:t>
      </w:r>
    </w:p>
    <w:p w:rsidR="00EE5F2E" w:rsidRDefault="00EE5F2E" w:rsidP="00EE5F2E">
      <w:pPr>
        <w:spacing w:after="0"/>
        <w:rPr>
          <w:rFonts w:cs="Times New Roman"/>
          <w:szCs w:val="28"/>
        </w:rPr>
      </w:pPr>
      <w:r>
        <w:rPr>
          <w:rFonts w:cs="Times New Roman"/>
          <w:szCs w:val="28"/>
        </w:rPr>
        <w:t>Таблица 10 – Описание таблицы «Клиент»</w:t>
      </w:r>
    </w:p>
    <w:tbl>
      <w:tblPr>
        <w:tblStyle w:val="ab"/>
        <w:tblW w:w="0" w:type="auto"/>
        <w:tblLook w:val="04A0" w:firstRow="1" w:lastRow="0" w:firstColumn="1" w:lastColumn="0" w:noHBand="0" w:noVBand="1"/>
      </w:tblPr>
      <w:tblGrid>
        <w:gridCol w:w="924"/>
        <w:gridCol w:w="2360"/>
        <w:gridCol w:w="2103"/>
        <w:gridCol w:w="2192"/>
        <w:gridCol w:w="2049"/>
      </w:tblGrid>
      <w:tr w:rsidR="00EE5F2E" w:rsidTr="006C5EF1">
        <w:tc>
          <w:tcPr>
            <w:tcW w:w="988" w:type="dxa"/>
          </w:tcPr>
          <w:p w:rsidR="00EE5F2E" w:rsidRDefault="00EE5F2E" w:rsidP="006C5EF1">
            <w:pPr>
              <w:rPr>
                <w:rFonts w:cs="Times New Roman"/>
                <w:szCs w:val="28"/>
              </w:rPr>
            </w:pPr>
            <w:r>
              <w:rPr>
                <w:rFonts w:cs="Times New Roman"/>
                <w:szCs w:val="28"/>
              </w:rPr>
              <w:t>Ключ</w:t>
            </w:r>
          </w:p>
        </w:tc>
        <w:tc>
          <w:tcPr>
            <w:tcW w:w="2360" w:type="dxa"/>
          </w:tcPr>
          <w:p w:rsidR="00EE5F2E" w:rsidRDefault="00EE5F2E" w:rsidP="006C5EF1">
            <w:pPr>
              <w:rPr>
                <w:rFonts w:cs="Times New Roman"/>
                <w:szCs w:val="28"/>
              </w:rPr>
            </w:pPr>
            <w:r>
              <w:rPr>
                <w:rFonts w:cs="Times New Roman"/>
                <w:szCs w:val="28"/>
              </w:rPr>
              <w:t>Атрибут</w:t>
            </w:r>
          </w:p>
        </w:tc>
        <w:tc>
          <w:tcPr>
            <w:tcW w:w="2096" w:type="dxa"/>
          </w:tcPr>
          <w:p w:rsidR="00EE5F2E" w:rsidRDefault="00EE5F2E" w:rsidP="006C5EF1">
            <w:pPr>
              <w:rPr>
                <w:rFonts w:cs="Times New Roman"/>
                <w:szCs w:val="28"/>
              </w:rPr>
            </w:pPr>
            <w:r>
              <w:rPr>
                <w:rFonts w:cs="Times New Roman"/>
                <w:szCs w:val="28"/>
              </w:rPr>
              <w:t>Обязательность</w:t>
            </w:r>
          </w:p>
        </w:tc>
        <w:tc>
          <w:tcPr>
            <w:tcW w:w="2156" w:type="dxa"/>
          </w:tcPr>
          <w:p w:rsidR="00EE5F2E" w:rsidRDefault="00EE5F2E" w:rsidP="006C5EF1">
            <w:pPr>
              <w:rPr>
                <w:rFonts w:cs="Times New Roman"/>
                <w:szCs w:val="28"/>
              </w:rPr>
            </w:pPr>
            <w:r>
              <w:rPr>
                <w:rFonts w:cs="Times New Roman"/>
                <w:szCs w:val="28"/>
              </w:rPr>
              <w:t>Тип данных</w:t>
            </w:r>
          </w:p>
        </w:tc>
        <w:tc>
          <w:tcPr>
            <w:tcW w:w="1745" w:type="dxa"/>
          </w:tcPr>
          <w:p w:rsidR="00EE5F2E" w:rsidRDefault="00EE5F2E" w:rsidP="006C5EF1">
            <w:pPr>
              <w:rPr>
                <w:rFonts w:cs="Times New Roman"/>
                <w:szCs w:val="28"/>
              </w:rPr>
            </w:pPr>
            <w:r>
              <w:rPr>
                <w:rFonts w:cs="Times New Roman"/>
                <w:szCs w:val="28"/>
              </w:rPr>
              <w:t>Описание</w:t>
            </w:r>
          </w:p>
        </w:tc>
      </w:tr>
      <w:tr w:rsidR="00EE5F2E" w:rsidTr="006C5EF1">
        <w:tc>
          <w:tcPr>
            <w:tcW w:w="988" w:type="dxa"/>
          </w:tcPr>
          <w:p w:rsidR="00EE5F2E" w:rsidRPr="00C270D4" w:rsidRDefault="00EE5F2E" w:rsidP="006C5EF1">
            <w:pPr>
              <w:rPr>
                <w:rFonts w:cs="Times New Roman"/>
                <w:szCs w:val="28"/>
                <w:lang w:val="en-US"/>
              </w:rPr>
            </w:pPr>
            <w:r>
              <w:rPr>
                <w:rFonts w:cs="Times New Roman"/>
                <w:szCs w:val="28"/>
                <w:lang w:val="en-US"/>
              </w:rPr>
              <w:t>PK</w:t>
            </w:r>
          </w:p>
        </w:tc>
        <w:tc>
          <w:tcPr>
            <w:tcW w:w="2360" w:type="dxa"/>
          </w:tcPr>
          <w:p w:rsidR="00EE5F2E" w:rsidRPr="00C270D4" w:rsidRDefault="00EE5F2E" w:rsidP="006C5EF1">
            <w:pPr>
              <w:rPr>
                <w:rFonts w:cs="Times New Roman"/>
                <w:szCs w:val="28"/>
              </w:rPr>
            </w:pPr>
            <w:r>
              <w:rPr>
                <w:rFonts w:cs="Times New Roman"/>
                <w:szCs w:val="28"/>
                <w:lang w:val="en-US"/>
              </w:rPr>
              <w:t>ID_</w:t>
            </w:r>
            <w:r>
              <w:rPr>
                <w:rFonts w:cs="Times New Roman"/>
                <w:szCs w:val="28"/>
              </w:rPr>
              <w:t>Клиента</w:t>
            </w:r>
          </w:p>
        </w:tc>
        <w:tc>
          <w:tcPr>
            <w:tcW w:w="2096" w:type="dxa"/>
          </w:tcPr>
          <w:p w:rsidR="00EE5F2E" w:rsidRPr="00C270D4" w:rsidRDefault="00EE5F2E" w:rsidP="006C5EF1">
            <w:pPr>
              <w:rPr>
                <w:rFonts w:cs="Times New Roman"/>
                <w:szCs w:val="28"/>
                <w:lang w:val="en-US"/>
              </w:rPr>
            </w:pPr>
            <w:r>
              <w:rPr>
                <w:rFonts w:cs="Times New Roman"/>
                <w:szCs w:val="28"/>
                <w:lang w:val="en-US"/>
              </w:rPr>
              <w:t>Not Null</w:t>
            </w:r>
          </w:p>
        </w:tc>
        <w:tc>
          <w:tcPr>
            <w:tcW w:w="2156" w:type="dxa"/>
          </w:tcPr>
          <w:p w:rsidR="00EE5F2E" w:rsidRPr="00C270D4" w:rsidRDefault="00EE5F2E" w:rsidP="006C5EF1">
            <w:pPr>
              <w:rPr>
                <w:rFonts w:cs="Times New Roman"/>
                <w:szCs w:val="28"/>
                <w:lang w:val="en-US"/>
              </w:rPr>
            </w:pPr>
            <w:r>
              <w:rPr>
                <w:rFonts w:cs="Times New Roman"/>
                <w:szCs w:val="28"/>
                <w:lang w:val="en-US"/>
              </w:rPr>
              <w:t>INT</w:t>
            </w:r>
          </w:p>
        </w:tc>
        <w:tc>
          <w:tcPr>
            <w:tcW w:w="1745" w:type="dxa"/>
          </w:tcPr>
          <w:p w:rsidR="00EE5F2E" w:rsidRDefault="00EE5F2E" w:rsidP="006C5EF1">
            <w:pPr>
              <w:rPr>
                <w:rFonts w:cs="Times New Roman"/>
                <w:szCs w:val="28"/>
              </w:rPr>
            </w:pPr>
            <w:r w:rsidRPr="00C374D8">
              <w:rPr>
                <w:rFonts w:cs="Times New Roman"/>
                <w:szCs w:val="28"/>
              </w:rPr>
              <w:t>Уникальный идентификатор агента</w:t>
            </w:r>
          </w:p>
        </w:tc>
      </w:tr>
      <w:tr w:rsidR="00EE5F2E" w:rsidTr="006C5EF1">
        <w:tc>
          <w:tcPr>
            <w:tcW w:w="988" w:type="dxa"/>
          </w:tcPr>
          <w:p w:rsidR="00EE5F2E" w:rsidRDefault="00EE5F2E" w:rsidP="006C5EF1">
            <w:pPr>
              <w:rPr>
                <w:rFonts w:cs="Times New Roman"/>
                <w:szCs w:val="28"/>
              </w:rPr>
            </w:pPr>
          </w:p>
        </w:tc>
        <w:tc>
          <w:tcPr>
            <w:tcW w:w="2360" w:type="dxa"/>
          </w:tcPr>
          <w:p w:rsidR="00EE5F2E" w:rsidRDefault="00EE5F2E" w:rsidP="006C5EF1">
            <w:pPr>
              <w:rPr>
                <w:rFonts w:cs="Times New Roman"/>
                <w:szCs w:val="28"/>
              </w:rPr>
            </w:pPr>
            <w:r>
              <w:rPr>
                <w:rFonts w:cs="Times New Roman"/>
                <w:szCs w:val="28"/>
              </w:rPr>
              <w:t>ФИО</w:t>
            </w:r>
          </w:p>
        </w:tc>
        <w:tc>
          <w:tcPr>
            <w:tcW w:w="2096" w:type="dxa"/>
          </w:tcPr>
          <w:p w:rsidR="00EE5F2E" w:rsidRDefault="00EE5F2E" w:rsidP="006C5EF1">
            <w:pPr>
              <w:rPr>
                <w:rFonts w:cs="Times New Roman"/>
                <w:szCs w:val="28"/>
              </w:rPr>
            </w:pPr>
            <w:r>
              <w:rPr>
                <w:rFonts w:cs="Times New Roman"/>
                <w:szCs w:val="28"/>
                <w:lang w:val="en-US"/>
              </w:rPr>
              <w:t>Not Null</w:t>
            </w:r>
          </w:p>
        </w:tc>
        <w:tc>
          <w:tcPr>
            <w:tcW w:w="2156" w:type="dxa"/>
          </w:tcPr>
          <w:p w:rsidR="00EE5F2E" w:rsidRPr="00C270D4" w:rsidRDefault="00EE5F2E" w:rsidP="006C5EF1">
            <w:pPr>
              <w:rPr>
                <w:rFonts w:cs="Times New Roman"/>
                <w:szCs w:val="28"/>
                <w:lang w:val="en-US"/>
              </w:rPr>
            </w:pPr>
            <w:r>
              <w:rPr>
                <w:rFonts w:cs="Times New Roman"/>
                <w:szCs w:val="28"/>
                <w:lang w:val="en-US"/>
              </w:rPr>
              <w:t>VARCHAR(100)</w:t>
            </w:r>
          </w:p>
        </w:tc>
        <w:tc>
          <w:tcPr>
            <w:tcW w:w="1745" w:type="dxa"/>
          </w:tcPr>
          <w:p w:rsidR="00EE5F2E" w:rsidRDefault="00EE5F2E" w:rsidP="006C5EF1">
            <w:pPr>
              <w:rPr>
                <w:rFonts w:cs="Times New Roman"/>
                <w:szCs w:val="28"/>
              </w:rPr>
            </w:pPr>
            <w:r w:rsidRPr="00C374D8">
              <w:rPr>
                <w:rFonts w:cs="Times New Roman"/>
                <w:szCs w:val="28"/>
              </w:rPr>
              <w:t>Фамилия, имя, отчество</w:t>
            </w:r>
          </w:p>
        </w:tc>
      </w:tr>
      <w:tr w:rsidR="00EE5F2E" w:rsidTr="006C5EF1">
        <w:tc>
          <w:tcPr>
            <w:tcW w:w="988" w:type="dxa"/>
          </w:tcPr>
          <w:p w:rsidR="00EE5F2E" w:rsidRDefault="00EE5F2E" w:rsidP="006C5EF1">
            <w:pPr>
              <w:rPr>
                <w:rFonts w:cs="Times New Roman"/>
                <w:szCs w:val="28"/>
              </w:rPr>
            </w:pPr>
          </w:p>
        </w:tc>
        <w:tc>
          <w:tcPr>
            <w:tcW w:w="2360" w:type="dxa"/>
          </w:tcPr>
          <w:p w:rsidR="00EE5F2E" w:rsidRDefault="00EE5F2E" w:rsidP="00EE5F2E">
            <w:pPr>
              <w:rPr>
                <w:rFonts w:cs="Times New Roman"/>
                <w:szCs w:val="28"/>
              </w:rPr>
            </w:pPr>
            <w:r>
              <w:rPr>
                <w:rFonts w:cs="Times New Roman"/>
                <w:szCs w:val="28"/>
              </w:rPr>
              <w:t>Телефон</w:t>
            </w:r>
          </w:p>
        </w:tc>
        <w:tc>
          <w:tcPr>
            <w:tcW w:w="2096" w:type="dxa"/>
          </w:tcPr>
          <w:p w:rsidR="00EE5F2E" w:rsidRDefault="00EE5F2E" w:rsidP="006C5EF1">
            <w:pPr>
              <w:rPr>
                <w:rFonts w:cs="Times New Roman"/>
                <w:szCs w:val="28"/>
              </w:rPr>
            </w:pPr>
            <w:r>
              <w:rPr>
                <w:rFonts w:cs="Times New Roman"/>
                <w:szCs w:val="28"/>
                <w:lang w:val="en-US"/>
              </w:rPr>
              <w:t>Not Null</w:t>
            </w:r>
          </w:p>
        </w:tc>
        <w:tc>
          <w:tcPr>
            <w:tcW w:w="2156" w:type="dxa"/>
          </w:tcPr>
          <w:p w:rsidR="00EE5F2E" w:rsidRPr="00C374D8" w:rsidRDefault="00EE5F2E" w:rsidP="006C5EF1">
            <w:pPr>
              <w:rPr>
                <w:rFonts w:cs="Times New Roman"/>
                <w:szCs w:val="28"/>
              </w:rPr>
            </w:pPr>
            <w:r>
              <w:rPr>
                <w:rFonts w:cs="Times New Roman"/>
                <w:szCs w:val="28"/>
                <w:lang w:val="en-US"/>
              </w:rPr>
              <w:t>VARCHAR</w:t>
            </w:r>
            <w:r>
              <w:rPr>
                <w:rFonts w:cs="Times New Roman"/>
                <w:szCs w:val="28"/>
              </w:rPr>
              <w:t>(12)</w:t>
            </w:r>
          </w:p>
        </w:tc>
        <w:tc>
          <w:tcPr>
            <w:tcW w:w="1745" w:type="dxa"/>
          </w:tcPr>
          <w:p w:rsidR="00EE5F2E" w:rsidRDefault="00EE5F2E" w:rsidP="006C5EF1">
            <w:pPr>
              <w:rPr>
                <w:rFonts w:cs="Times New Roman"/>
                <w:szCs w:val="28"/>
              </w:rPr>
            </w:pPr>
            <w:r w:rsidRPr="00C374D8">
              <w:rPr>
                <w:rFonts w:cs="Times New Roman"/>
                <w:szCs w:val="28"/>
              </w:rPr>
              <w:t>Контактный номер</w:t>
            </w:r>
          </w:p>
        </w:tc>
      </w:tr>
      <w:tr w:rsidR="00EE5F2E" w:rsidTr="006C5EF1">
        <w:tc>
          <w:tcPr>
            <w:tcW w:w="988" w:type="dxa"/>
          </w:tcPr>
          <w:p w:rsidR="00EE5F2E" w:rsidRDefault="00EE5F2E" w:rsidP="006C5EF1">
            <w:pPr>
              <w:rPr>
                <w:rFonts w:cs="Times New Roman"/>
                <w:szCs w:val="28"/>
              </w:rPr>
            </w:pPr>
          </w:p>
        </w:tc>
        <w:tc>
          <w:tcPr>
            <w:tcW w:w="2360" w:type="dxa"/>
          </w:tcPr>
          <w:p w:rsidR="00EE5F2E" w:rsidRDefault="009B1A7E" w:rsidP="006C5EF1">
            <w:pPr>
              <w:rPr>
                <w:rFonts w:cs="Times New Roman"/>
                <w:szCs w:val="28"/>
              </w:rPr>
            </w:pPr>
            <w:proofErr w:type="spellStart"/>
            <w:r>
              <w:rPr>
                <w:rFonts w:cs="Times New Roman"/>
                <w:szCs w:val="28"/>
              </w:rPr>
              <w:t>Бонусные_</w:t>
            </w:r>
            <w:r w:rsidR="00EE5F2E">
              <w:rPr>
                <w:rFonts w:cs="Times New Roman"/>
                <w:szCs w:val="28"/>
              </w:rPr>
              <w:t>баллы</w:t>
            </w:r>
            <w:proofErr w:type="spellEnd"/>
          </w:p>
        </w:tc>
        <w:tc>
          <w:tcPr>
            <w:tcW w:w="2096" w:type="dxa"/>
          </w:tcPr>
          <w:p w:rsidR="00EE5F2E" w:rsidRDefault="00EE5F2E" w:rsidP="006C5EF1">
            <w:pPr>
              <w:rPr>
                <w:rFonts w:cs="Times New Roman"/>
                <w:szCs w:val="28"/>
              </w:rPr>
            </w:pPr>
            <w:r>
              <w:rPr>
                <w:rFonts w:cs="Times New Roman"/>
                <w:szCs w:val="28"/>
                <w:lang w:val="en-US"/>
              </w:rPr>
              <w:t>Not Null</w:t>
            </w:r>
          </w:p>
        </w:tc>
        <w:tc>
          <w:tcPr>
            <w:tcW w:w="2156" w:type="dxa"/>
          </w:tcPr>
          <w:p w:rsidR="00EE5F2E" w:rsidRPr="00C374D8" w:rsidRDefault="00EE5F2E" w:rsidP="006C5EF1">
            <w:pPr>
              <w:rPr>
                <w:rFonts w:cs="Times New Roman"/>
                <w:szCs w:val="28"/>
              </w:rPr>
            </w:pPr>
            <w:r>
              <w:rPr>
                <w:rFonts w:cs="Times New Roman"/>
                <w:szCs w:val="28"/>
                <w:lang w:val="en-US"/>
              </w:rPr>
              <w:t>INT</w:t>
            </w:r>
          </w:p>
        </w:tc>
        <w:tc>
          <w:tcPr>
            <w:tcW w:w="1745" w:type="dxa"/>
          </w:tcPr>
          <w:p w:rsidR="00EE5F2E" w:rsidRDefault="00EE5F2E" w:rsidP="006C5EF1">
            <w:pPr>
              <w:rPr>
                <w:rFonts w:cs="Times New Roman"/>
                <w:szCs w:val="28"/>
              </w:rPr>
            </w:pPr>
            <w:r w:rsidRPr="00EE5F2E">
              <w:rPr>
                <w:rFonts w:cs="Times New Roman"/>
                <w:szCs w:val="28"/>
              </w:rPr>
              <w:t>Количество накопленных бонусов</w:t>
            </w:r>
          </w:p>
        </w:tc>
      </w:tr>
      <w:tr w:rsidR="00EE5F2E" w:rsidTr="006C5EF1">
        <w:tc>
          <w:tcPr>
            <w:tcW w:w="988" w:type="dxa"/>
          </w:tcPr>
          <w:p w:rsidR="00EE5F2E" w:rsidRDefault="00EE5F2E" w:rsidP="006C5EF1">
            <w:pPr>
              <w:rPr>
                <w:rFonts w:cs="Times New Roman"/>
                <w:szCs w:val="28"/>
              </w:rPr>
            </w:pPr>
            <w:r>
              <w:t>FK</w:t>
            </w:r>
          </w:p>
        </w:tc>
        <w:tc>
          <w:tcPr>
            <w:tcW w:w="2360" w:type="dxa"/>
          </w:tcPr>
          <w:p w:rsidR="00EE5F2E" w:rsidRDefault="009B1A7E" w:rsidP="006C5EF1">
            <w:pPr>
              <w:rPr>
                <w:rFonts w:cs="Times New Roman"/>
                <w:szCs w:val="28"/>
              </w:rPr>
            </w:pPr>
            <w:proofErr w:type="spellStart"/>
            <w:r>
              <w:rPr>
                <w:rFonts w:cs="Times New Roman"/>
                <w:szCs w:val="28"/>
              </w:rPr>
              <w:t>Банковская_</w:t>
            </w:r>
            <w:r w:rsidR="00EE5F2E">
              <w:rPr>
                <w:rFonts w:cs="Times New Roman"/>
                <w:szCs w:val="28"/>
              </w:rPr>
              <w:t>карта</w:t>
            </w:r>
            <w:proofErr w:type="spellEnd"/>
          </w:p>
        </w:tc>
        <w:tc>
          <w:tcPr>
            <w:tcW w:w="2096" w:type="dxa"/>
          </w:tcPr>
          <w:p w:rsidR="00EE5F2E" w:rsidRDefault="00EE5F2E" w:rsidP="006C5EF1">
            <w:pPr>
              <w:rPr>
                <w:rFonts w:cs="Times New Roman"/>
                <w:szCs w:val="28"/>
              </w:rPr>
            </w:pPr>
            <w:r>
              <w:rPr>
                <w:rFonts w:cs="Times New Roman"/>
                <w:szCs w:val="28"/>
                <w:lang w:val="en-US"/>
              </w:rPr>
              <w:t>Not Null</w:t>
            </w:r>
          </w:p>
        </w:tc>
        <w:tc>
          <w:tcPr>
            <w:tcW w:w="2156" w:type="dxa"/>
          </w:tcPr>
          <w:p w:rsidR="00EE5F2E" w:rsidRDefault="00EE5F2E" w:rsidP="006C5EF1">
            <w:pPr>
              <w:rPr>
                <w:rFonts w:cs="Times New Roman"/>
                <w:szCs w:val="28"/>
              </w:rPr>
            </w:pPr>
            <w:r>
              <w:rPr>
                <w:rFonts w:cs="Times New Roman"/>
                <w:szCs w:val="28"/>
                <w:lang w:val="en-US"/>
              </w:rPr>
              <w:t>VARCHAR(</w:t>
            </w:r>
            <w:r>
              <w:rPr>
                <w:rFonts w:cs="Times New Roman"/>
                <w:szCs w:val="28"/>
              </w:rPr>
              <w:t>2</w:t>
            </w:r>
            <w:r>
              <w:rPr>
                <w:rFonts w:cs="Times New Roman"/>
                <w:szCs w:val="28"/>
                <w:lang w:val="en-US"/>
              </w:rPr>
              <w:t>0)</w:t>
            </w:r>
          </w:p>
        </w:tc>
        <w:tc>
          <w:tcPr>
            <w:tcW w:w="1745" w:type="dxa"/>
          </w:tcPr>
          <w:p w:rsidR="00EE5F2E" w:rsidRDefault="00EE5F2E" w:rsidP="006C5EF1">
            <w:pPr>
              <w:rPr>
                <w:rFonts w:cs="Times New Roman"/>
                <w:szCs w:val="28"/>
              </w:rPr>
            </w:pPr>
            <w:r w:rsidRPr="00EE5F2E">
              <w:rPr>
                <w:rFonts w:cs="Times New Roman"/>
                <w:szCs w:val="28"/>
              </w:rPr>
              <w:t>Номер привязанной карты</w:t>
            </w:r>
          </w:p>
        </w:tc>
      </w:tr>
    </w:tbl>
    <w:p w:rsidR="00EE5F2E" w:rsidRDefault="00EE5F2E" w:rsidP="00EE5F2E">
      <w:pPr>
        <w:spacing w:after="0"/>
        <w:rPr>
          <w:rFonts w:cs="Times New Roman"/>
          <w:szCs w:val="28"/>
        </w:rPr>
      </w:pPr>
    </w:p>
    <w:p w:rsidR="00EE5F2E" w:rsidRDefault="00EE5F2E" w:rsidP="00EE5F2E">
      <w:pPr>
        <w:spacing w:after="0"/>
        <w:rPr>
          <w:rFonts w:cs="Times New Roman"/>
          <w:szCs w:val="28"/>
        </w:rPr>
      </w:pPr>
      <w:r>
        <w:rPr>
          <w:rFonts w:cs="Times New Roman"/>
          <w:szCs w:val="28"/>
        </w:rPr>
        <w:t>Таблица 11 – Описание таблицы «Стол»</w:t>
      </w:r>
    </w:p>
    <w:tbl>
      <w:tblPr>
        <w:tblStyle w:val="ab"/>
        <w:tblW w:w="0" w:type="auto"/>
        <w:tblLook w:val="04A0" w:firstRow="1" w:lastRow="0" w:firstColumn="1" w:lastColumn="0" w:noHBand="0" w:noVBand="1"/>
      </w:tblPr>
      <w:tblGrid>
        <w:gridCol w:w="893"/>
        <w:gridCol w:w="2226"/>
        <w:gridCol w:w="2103"/>
        <w:gridCol w:w="1969"/>
        <w:gridCol w:w="2437"/>
      </w:tblGrid>
      <w:tr w:rsidR="00AB07BD" w:rsidTr="00AB07BD">
        <w:tc>
          <w:tcPr>
            <w:tcW w:w="886" w:type="dxa"/>
          </w:tcPr>
          <w:p w:rsidR="00AB07BD" w:rsidRDefault="00AB07BD" w:rsidP="008F737A">
            <w:pPr>
              <w:rPr>
                <w:rFonts w:cs="Times New Roman"/>
                <w:szCs w:val="28"/>
              </w:rPr>
            </w:pPr>
            <w:r>
              <w:rPr>
                <w:rFonts w:cs="Times New Roman"/>
                <w:szCs w:val="28"/>
              </w:rPr>
              <w:t>Ключ</w:t>
            </w:r>
          </w:p>
        </w:tc>
        <w:tc>
          <w:tcPr>
            <w:tcW w:w="2255" w:type="dxa"/>
          </w:tcPr>
          <w:p w:rsidR="00AB07BD" w:rsidRDefault="00AB07BD" w:rsidP="008F737A">
            <w:pPr>
              <w:rPr>
                <w:rFonts w:cs="Times New Roman"/>
                <w:szCs w:val="28"/>
              </w:rPr>
            </w:pPr>
            <w:r>
              <w:rPr>
                <w:rFonts w:cs="Times New Roman"/>
                <w:szCs w:val="28"/>
              </w:rPr>
              <w:t>Атрибут</w:t>
            </w:r>
          </w:p>
        </w:tc>
        <w:tc>
          <w:tcPr>
            <w:tcW w:w="1758" w:type="dxa"/>
          </w:tcPr>
          <w:p w:rsidR="00AB07BD" w:rsidRDefault="00AB07BD" w:rsidP="008F737A">
            <w:pPr>
              <w:rPr>
                <w:rFonts w:cs="Times New Roman"/>
                <w:szCs w:val="28"/>
              </w:rPr>
            </w:pPr>
            <w:r>
              <w:rPr>
                <w:rFonts w:cs="Times New Roman"/>
                <w:szCs w:val="28"/>
              </w:rPr>
              <w:t>Обязательность</w:t>
            </w:r>
          </w:p>
        </w:tc>
        <w:tc>
          <w:tcPr>
            <w:tcW w:w="2009" w:type="dxa"/>
          </w:tcPr>
          <w:p w:rsidR="00AB07BD" w:rsidRDefault="00AB07BD" w:rsidP="008F737A">
            <w:pPr>
              <w:rPr>
                <w:rFonts w:cs="Times New Roman"/>
                <w:szCs w:val="28"/>
              </w:rPr>
            </w:pPr>
            <w:r>
              <w:rPr>
                <w:rFonts w:cs="Times New Roman"/>
                <w:szCs w:val="28"/>
              </w:rPr>
              <w:t>Тип данных</w:t>
            </w:r>
          </w:p>
        </w:tc>
        <w:tc>
          <w:tcPr>
            <w:tcW w:w="2437" w:type="dxa"/>
          </w:tcPr>
          <w:p w:rsidR="00AB07BD" w:rsidRDefault="00AB07BD" w:rsidP="008F737A">
            <w:pPr>
              <w:rPr>
                <w:rFonts w:cs="Times New Roman"/>
                <w:szCs w:val="28"/>
              </w:rPr>
            </w:pPr>
            <w:r>
              <w:rPr>
                <w:rFonts w:cs="Times New Roman"/>
                <w:szCs w:val="28"/>
              </w:rPr>
              <w:t>Описание</w:t>
            </w:r>
          </w:p>
        </w:tc>
      </w:tr>
      <w:tr w:rsidR="006C5EF1" w:rsidTr="00AB07BD">
        <w:tc>
          <w:tcPr>
            <w:tcW w:w="886" w:type="dxa"/>
          </w:tcPr>
          <w:p w:rsidR="006C5EF1" w:rsidRPr="00C270D4" w:rsidRDefault="006C5EF1" w:rsidP="006C5EF1">
            <w:pPr>
              <w:rPr>
                <w:rFonts w:cs="Times New Roman"/>
                <w:szCs w:val="28"/>
                <w:lang w:val="en-US"/>
              </w:rPr>
            </w:pPr>
            <w:r>
              <w:rPr>
                <w:rFonts w:cs="Times New Roman"/>
                <w:szCs w:val="28"/>
                <w:lang w:val="en-US"/>
              </w:rPr>
              <w:t>PK</w:t>
            </w:r>
          </w:p>
        </w:tc>
        <w:tc>
          <w:tcPr>
            <w:tcW w:w="2255" w:type="dxa"/>
          </w:tcPr>
          <w:p w:rsidR="006C5EF1" w:rsidRPr="006C5EF1" w:rsidRDefault="006C5EF1" w:rsidP="006C5EF1">
            <w:pPr>
              <w:rPr>
                <w:rFonts w:cs="Times New Roman"/>
                <w:szCs w:val="28"/>
              </w:rPr>
            </w:pPr>
            <w:r>
              <w:rPr>
                <w:rFonts w:cs="Times New Roman"/>
                <w:szCs w:val="28"/>
                <w:lang w:val="en-US"/>
              </w:rPr>
              <w:t>ID_</w:t>
            </w:r>
            <w:r>
              <w:rPr>
                <w:rFonts w:cs="Times New Roman"/>
                <w:szCs w:val="28"/>
              </w:rPr>
              <w:t>Стола</w:t>
            </w:r>
          </w:p>
        </w:tc>
        <w:tc>
          <w:tcPr>
            <w:tcW w:w="1758" w:type="dxa"/>
          </w:tcPr>
          <w:p w:rsidR="006C5EF1" w:rsidRPr="00C270D4" w:rsidRDefault="006C5EF1" w:rsidP="006C5EF1">
            <w:pPr>
              <w:rPr>
                <w:rFonts w:cs="Times New Roman"/>
                <w:szCs w:val="28"/>
                <w:lang w:val="en-US"/>
              </w:rPr>
            </w:pPr>
            <w:r>
              <w:rPr>
                <w:rFonts w:cs="Times New Roman"/>
                <w:szCs w:val="28"/>
                <w:lang w:val="en-US"/>
              </w:rPr>
              <w:t>Not Null</w:t>
            </w:r>
          </w:p>
        </w:tc>
        <w:tc>
          <w:tcPr>
            <w:tcW w:w="2009" w:type="dxa"/>
          </w:tcPr>
          <w:p w:rsidR="006C5EF1" w:rsidRPr="00C270D4" w:rsidRDefault="006C5EF1" w:rsidP="006C5EF1">
            <w:pPr>
              <w:rPr>
                <w:rFonts w:cs="Times New Roman"/>
                <w:szCs w:val="28"/>
                <w:lang w:val="en-US"/>
              </w:rPr>
            </w:pPr>
            <w:r>
              <w:rPr>
                <w:rFonts w:cs="Times New Roman"/>
                <w:szCs w:val="28"/>
                <w:lang w:val="en-US"/>
              </w:rPr>
              <w:t>INT</w:t>
            </w:r>
          </w:p>
        </w:tc>
        <w:tc>
          <w:tcPr>
            <w:tcW w:w="2437" w:type="dxa"/>
          </w:tcPr>
          <w:p w:rsidR="006C5EF1" w:rsidRDefault="006C5EF1" w:rsidP="006C5EF1">
            <w:pPr>
              <w:rPr>
                <w:rFonts w:cs="Times New Roman"/>
                <w:szCs w:val="28"/>
              </w:rPr>
            </w:pPr>
            <w:r>
              <w:t>Уникальный номер стола</w:t>
            </w:r>
          </w:p>
        </w:tc>
      </w:tr>
      <w:tr w:rsidR="006C5EF1" w:rsidTr="00AB07BD">
        <w:tc>
          <w:tcPr>
            <w:tcW w:w="886" w:type="dxa"/>
          </w:tcPr>
          <w:p w:rsidR="006C5EF1" w:rsidRDefault="006C5EF1" w:rsidP="006C5EF1">
            <w:pPr>
              <w:rPr>
                <w:rFonts w:cs="Times New Roman"/>
                <w:szCs w:val="28"/>
              </w:rPr>
            </w:pPr>
          </w:p>
        </w:tc>
        <w:tc>
          <w:tcPr>
            <w:tcW w:w="2255" w:type="dxa"/>
          </w:tcPr>
          <w:p w:rsidR="006C5EF1" w:rsidRDefault="006C5EF1" w:rsidP="006C5EF1">
            <w:pPr>
              <w:rPr>
                <w:rFonts w:cs="Times New Roman"/>
                <w:szCs w:val="28"/>
              </w:rPr>
            </w:pPr>
            <w:r>
              <w:rPr>
                <w:rFonts w:cs="Times New Roman"/>
                <w:szCs w:val="28"/>
              </w:rPr>
              <w:t>Доступность</w:t>
            </w:r>
          </w:p>
        </w:tc>
        <w:tc>
          <w:tcPr>
            <w:tcW w:w="1758" w:type="dxa"/>
          </w:tcPr>
          <w:p w:rsidR="006C5EF1" w:rsidRDefault="006C5EF1" w:rsidP="006C5EF1">
            <w:pPr>
              <w:rPr>
                <w:rFonts w:cs="Times New Roman"/>
                <w:szCs w:val="28"/>
              </w:rPr>
            </w:pPr>
            <w:r>
              <w:rPr>
                <w:rFonts w:cs="Times New Roman"/>
                <w:szCs w:val="28"/>
                <w:lang w:val="en-US"/>
              </w:rPr>
              <w:t>Not Null</w:t>
            </w:r>
          </w:p>
        </w:tc>
        <w:tc>
          <w:tcPr>
            <w:tcW w:w="2009" w:type="dxa"/>
          </w:tcPr>
          <w:p w:rsidR="006C5EF1" w:rsidRPr="00C270D4" w:rsidRDefault="006C5EF1" w:rsidP="006C5EF1">
            <w:pPr>
              <w:rPr>
                <w:rFonts w:cs="Times New Roman"/>
                <w:szCs w:val="28"/>
                <w:lang w:val="en-US"/>
              </w:rPr>
            </w:pPr>
            <w:r>
              <w:t>BOOLEAN</w:t>
            </w:r>
          </w:p>
        </w:tc>
        <w:tc>
          <w:tcPr>
            <w:tcW w:w="2437" w:type="dxa"/>
          </w:tcPr>
          <w:p w:rsidR="006C5EF1" w:rsidRDefault="006C5EF1" w:rsidP="006C5EF1">
            <w:pPr>
              <w:rPr>
                <w:rFonts w:cs="Times New Roman"/>
                <w:szCs w:val="28"/>
              </w:rPr>
            </w:pPr>
            <w:r>
              <w:t>Статус (свободен/занят)</w:t>
            </w:r>
          </w:p>
        </w:tc>
      </w:tr>
      <w:tr w:rsidR="006C5EF1" w:rsidTr="00AB07BD">
        <w:tc>
          <w:tcPr>
            <w:tcW w:w="886" w:type="dxa"/>
          </w:tcPr>
          <w:p w:rsidR="006C5EF1" w:rsidRDefault="006C5EF1" w:rsidP="006C5EF1">
            <w:pPr>
              <w:rPr>
                <w:rFonts w:cs="Times New Roman"/>
                <w:szCs w:val="28"/>
              </w:rPr>
            </w:pPr>
          </w:p>
        </w:tc>
        <w:tc>
          <w:tcPr>
            <w:tcW w:w="2255" w:type="dxa"/>
          </w:tcPr>
          <w:p w:rsidR="006C5EF1" w:rsidRDefault="006C5EF1" w:rsidP="006C5EF1">
            <w:pPr>
              <w:rPr>
                <w:rFonts w:cs="Times New Roman"/>
                <w:szCs w:val="28"/>
              </w:rPr>
            </w:pPr>
            <w:r>
              <w:rPr>
                <w:rFonts w:cs="Times New Roman"/>
                <w:szCs w:val="28"/>
              </w:rPr>
              <w:t>Вместимость</w:t>
            </w:r>
          </w:p>
        </w:tc>
        <w:tc>
          <w:tcPr>
            <w:tcW w:w="1758" w:type="dxa"/>
          </w:tcPr>
          <w:p w:rsidR="006C5EF1" w:rsidRDefault="006C5EF1" w:rsidP="006C5EF1">
            <w:pPr>
              <w:rPr>
                <w:rFonts w:cs="Times New Roman"/>
                <w:szCs w:val="28"/>
              </w:rPr>
            </w:pPr>
            <w:r>
              <w:rPr>
                <w:rFonts w:cs="Times New Roman"/>
                <w:szCs w:val="28"/>
                <w:lang w:val="en-US"/>
              </w:rPr>
              <w:t>Not Null</w:t>
            </w:r>
          </w:p>
        </w:tc>
        <w:tc>
          <w:tcPr>
            <w:tcW w:w="2009" w:type="dxa"/>
          </w:tcPr>
          <w:p w:rsidR="006C5EF1" w:rsidRPr="00C374D8" w:rsidRDefault="006C5EF1" w:rsidP="006C5EF1">
            <w:pPr>
              <w:rPr>
                <w:rFonts w:cs="Times New Roman"/>
                <w:szCs w:val="28"/>
              </w:rPr>
            </w:pPr>
            <w:r>
              <w:t>INT</w:t>
            </w:r>
          </w:p>
        </w:tc>
        <w:tc>
          <w:tcPr>
            <w:tcW w:w="2437" w:type="dxa"/>
          </w:tcPr>
          <w:p w:rsidR="006C5EF1" w:rsidRPr="006C5EF1" w:rsidRDefault="006C5EF1" w:rsidP="006C5EF1">
            <w:pPr>
              <w:rPr>
                <w:rFonts w:cs="Times New Roman"/>
                <w:szCs w:val="28"/>
              </w:rPr>
            </w:pPr>
            <w:r>
              <w:t>Максимальное число гостей, вмещающихся за 1 стол</w:t>
            </w:r>
          </w:p>
        </w:tc>
      </w:tr>
      <w:tr w:rsidR="006C5EF1" w:rsidTr="00AB07BD">
        <w:tc>
          <w:tcPr>
            <w:tcW w:w="886" w:type="dxa"/>
          </w:tcPr>
          <w:p w:rsidR="006C5EF1" w:rsidRDefault="006C5EF1" w:rsidP="006C5EF1">
            <w:pPr>
              <w:rPr>
                <w:rFonts w:cs="Times New Roman"/>
                <w:szCs w:val="28"/>
              </w:rPr>
            </w:pPr>
          </w:p>
        </w:tc>
        <w:tc>
          <w:tcPr>
            <w:tcW w:w="2255" w:type="dxa"/>
          </w:tcPr>
          <w:p w:rsidR="006C5EF1" w:rsidRDefault="006C5EF1" w:rsidP="006C5EF1">
            <w:pPr>
              <w:rPr>
                <w:rFonts w:cs="Times New Roman"/>
                <w:szCs w:val="28"/>
              </w:rPr>
            </w:pPr>
            <w:r>
              <w:rPr>
                <w:rFonts w:cs="Times New Roman"/>
                <w:szCs w:val="28"/>
              </w:rPr>
              <w:t>Расположение</w:t>
            </w:r>
          </w:p>
        </w:tc>
        <w:tc>
          <w:tcPr>
            <w:tcW w:w="1758" w:type="dxa"/>
          </w:tcPr>
          <w:p w:rsidR="006C5EF1" w:rsidRDefault="006C5EF1" w:rsidP="006C5EF1">
            <w:pPr>
              <w:rPr>
                <w:rFonts w:cs="Times New Roman"/>
                <w:szCs w:val="28"/>
              </w:rPr>
            </w:pPr>
            <w:r>
              <w:rPr>
                <w:rFonts w:cs="Times New Roman"/>
                <w:szCs w:val="28"/>
                <w:lang w:val="en-US"/>
              </w:rPr>
              <w:t>Not Null</w:t>
            </w:r>
          </w:p>
        </w:tc>
        <w:tc>
          <w:tcPr>
            <w:tcW w:w="2009" w:type="dxa"/>
          </w:tcPr>
          <w:p w:rsidR="006C5EF1" w:rsidRPr="00C374D8" w:rsidRDefault="006C5EF1" w:rsidP="006C5EF1">
            <w:pPr>
              <w:rPr>
                <w:rFonts w:cs="Times New Roman"/>
                <w:szCs w:val="28"/>
              </w:rPr>
            </w:pPr>
            <w:r>
              <w:t>TEXT</w:t>
            </w:r>
          </w:p>
        </w:tc>
        <w:tc>
          <w:tcPr>
            <w:tcW w:w="2437" w:type="dxa"/>
          </w:tcPr>
          <w:p w:rsidR="006C5EF1" w:rsidRDefault="006C5EF1" w:rsidP="006C5EF1">
            <w:pPr>
              <w:rPr>
                <w:rFonts w:cs="Times New Roman"/>
                <w:szCs w:val="28"/>
              </w:rPr>
            </w:pPr>
            <w:r>
              <w:t>Описание зоны размещения</w:t>
            </w:r>
          </w:p>
        </w:tc>
      </w:tr>
      <w:tr w:rsidR="006C5EF1" w:rsidTr="00AB07BD">
        <w:tc>
          <w:tcPr>
            <w:tcW w:w="886" w:type="dxa"/>
          </w:tcPr>
          <w:p w:rsidR="006C5EF1" w:rsidRDefault="006C5EF1" w:rsidP="006C5EF1">
            <w:pPr>
              <w:rPr>
                <w:rFonts w:cs="Times New Roman"/>
                <w:szCs w:val="28"/>
              </w:rPr>
            </w:pPr>
            <w:r>
              <w:t>FK</w:t>
            </w:r>
          </w:p>
        </w:tc>
        <w:tc>
          <w:tcPr>
            <w:tcW w:w="2255" w:type="dxa"/>
          </w:tcPr>
          <w:p w:rsidR="006C5EF1" w:rsidRPr="006C5EF1" w:rsidRDefault="006C5EF1" w:rsidP="006C5EF1">
            <w:pPr>
              <w:rPr>
                <w:rFonts w:cs="Times New Roman"/>
                <w:szCs w:val="28"/>
              </w:rPr>
            </w:pPr>
            <w:r>
              <w:rPr>
                <w:rFonts w:cs="Times New Roman"/>
                <w:szCs w:val="28"/>
                <w:lang w:val="en-US"/>
              </w:rPr>
              <w:t>ID_</w:t>
            </w:r>
            <w:r>
              <w:rPr>
                <w:rFonts w:cs="Times New Roman"/>
                <w:szCs w:val="28"/>
              </w:rPr>
              <w:t>Клиента</w:t>
            </w:r>
          </w:p>
        </w:tc>
        <w:tc>
          <w:tcPr>
            <w:tcW w:w="1758" w:type="dxa"/>
          </w:tcPr>
          <w:p w:rsidR="006C5EF1" w:rsidRDefault="006C5EF1" w:rsidP="006C5EF1">
            <w:pPr>
              <w:rPr>
                <w:rFonts w:cs="Times New Roman"/>
                <w:szCs w:val="28"/>
              </w:rPr>
            </w:pPr>
            <w:r>
              <w:rPr>
                <w:rFonts w:cs="Times New Roman"/>
                <w:szCs w:val="28"/>
                <w:lang w:val="en-US"/>
              </w:rPr>
              <w:t>Not Null</w:t>
            </w:r>
          </w:p>
        </w:tc>
        <w:tc>
          <w:tcPr>
            <w:tcW w:w="2009" w:type="dxa"/>
          </w:tcPr>
          <w:p w:rsidR="006C5EF1" w:rsidRDefault="006C5EF1" w:rsidP="006C5EF1">
            <w:pPr>
              <w:rPr>
                <w:rFonts w:cs="Times New Roman"/>
                <w:szCs w:val="28"/>
              </w:rPr>
            </w:pPr>
            <w:r>
              <w:t>INT</w:t>
            </w:r>
          </w:p>
        </w:tc>
        <w:tc>
          <w:tcPr>
            <w:tcW w:w="2437" w:type="dxa"/>
          </w:tcPr>
          <w:p w:rsidR="006C5EF1" w:rsidRDefault="006C5EF1" w:rsidP="006C5EF1">
            <w:pPr>
              <w:rPr>
                <w:rFonts w:cs="Times New Roman"/>
                <w:szCs w:val="28"/>
              </w:rPr>
            </w:pPr>
            <w:r w:rsidRPr="006C5EF1">
              <w:rPr>
                <w:rFonts w:cs="Times New Roman"/>
                <w:szCs w:val="28"/>
              </w:rPr>
              <w:t>Ссылка на забронировавшего клиента</w:t>
            </w:r>
          </w:p>
        </w:tc>
      </w:tr>
    </w:tbl>
    <w:p w:rsidR="006C5EF1" w:rsidRDefault="006C5EF1" w:rsidP="00EE5F2E">
      <w:pPr>
        <w:spacing w:after="0"/>
        <w:rPr>
          <w:rFonts w:cs="Times New Roman"/>
          <w:szCs w:val="28"/>
        </w:rPr>
      </w:pPr>
    </w:p>
    <w:p w:rsidR="006C5EF1" w:rsidRDefault="006C5EF1" w:rsidP="00EE5F2E">
      <w:pPr>
        <w:spacing w:after="0"/>
        <w:rPr>
          <w:rFonts w:cs="Times New Roman"/>
          <w:szCs w:val="28"/>
        </w:rPr>
      </w:pPr>
      <w:r>
        <w:rPr>
          <w:rFonts w:cs="Times New Roman"/>
          <w:szCs w:val="28"/>
        </w:rPr>
        <w:t>Таблица 12 – Описание таблицы «Заказ»</w:t>
      </w:r>
    </w:p>
    <w:tbl>
      <w:tblPr>
        <w:tblStyle w:val="ab"/>
        <w:tblW w:w="0" w:type="auto"/>
        <w:tblLook w:val="04A0" w:firstRow="1" w:lastRow="0" w:firstColumn="1" w:lastColumn="0" w:noHBand="0" w:noVBand="1"/>
      </w:tblPr>
      <w:tblGrid>
        <w:gridCol w:w="988"/>
        <w:gridCol w:w="2411"/>
        <w:gridCol w:w="2103"/>
        <w:gridCol w:w="2156"/>
        <w:gridCol w:w="1745"/>
      </w:tblGrid>
      <w:tr w:rsidR="00AB07BD" w:rsidTr="00AB07BD">
        <w:tc>
          <w:tcPr>
            <w:tcW w:w="988" w:type="dxa"/>
          </w:tcPr>
          <w:p w:rsidR="00AB07BD" w:rsidRDefault="00AB07BD" w:rsidP="008F737A">
            <w:pPr>
              <w:rPr>
                <w:rFonts w:cs="Times New Roman"/>
                <w:szCs w:val="28"/>
              </w:rPr>
            </w:pPr>
            <w:r>
              <w:rPr>
                <w:rFonts w:cs="Times New Roman"/>
                <w:szCs w:val="28"/>
              </w:rPr>
              <w:t>Ключ</w:t>
            </w:r>
          </w:p>
        </w:tc>
        <w:tc>
          <w:tcPr>
            <w:tcW w:w="2360" w:type="dxa"/>
          </w:tcPr>
          <w:p w:rsidR="00AB07BD" w:rsidRDefault="00AB07BD" w:rsidP="008F737A">
            <w:pPr>
              <w:rPr>
                <w:rFonts w:cs="Times New Roman"/>
                <w:szCs w:val="28"/>
              </w:rPr>
            </w:pPr>
            <w:r>
              <w:rPr>
                <w:rFonts w:cs="Times New Roman"/>
                <w:szCs w:val="28"/>
              </w:rPr>
              <w:t>Атрибут</w:t>
            </w:r>
          </w:p>
        </w:tc>
        <w:tc>
          <w:tcPr>
            <w:tcW w:w="2096" w:type="dxa"/>
          </w:tcPr>
          <w:p w:rsidR="00AB07BD" w:rsidRDefault="00AB07BD" w:rsidP="008F737A">
            <w:pPr>
              <w:rPr>
                <w:rFonts w:cs="Times New Roman"/>
                <w:szCs w:val="28"/>
              </w:rPr>
            </w:pPr>
            <w:r>
              <w:rPr>
                <w:rFonts w:cs="Times New Roman"/>
                <w:szCs w:val="28"/>
              </w:rPr>
              <w:t>Обязательность</w:t>
            </w:r>
          </w:p>
        </w:tc>
        <w:tc>
          <w:tcPr>
            <w:tcW w:w="2156" w:type="dxa"/>
          </w:tcPr>
          <w:p w:rsidR="00AB07BD" w:rsidRDefault="00AB07BD" w:rsidP="008F737A">
            <w:pPr>
              <w:rPr>
                <w:rFonts w:cs="Times New Roman"/>
                <w:szCs w:val="28"/>
              </w:rPr>
            </w:pPr>
            <w:r>
              <w:rPr>
                <w:rFonts w:cs="Times New Roman"/>
                <w:szCs w:val="28"/>
              </w:rPr>
              <w:t>Тип данных</w:t>
            </w:r>
          </w:p>
        </w:tc>
        <w:tc>
          <w:tcPr>
            <w:tcW w:w="1745" w:type="dxa"/>
          </w:tcPr>
          <w:p w:rsidR="00AB07BD" w:rsidRDefault="00AB07BD" w:rsidP="008F737A">
            <w:pPr>
              <w:rPr>
                <w:rFonts w:cs="Times New Roman"/>
                <w:szCs w:val="28"/>
              </w:rPr>
            </w:pPr>
            <w:r>
              <w:rPr>
                <w:rFonts w:cs="Times New Roman"/>
                <w:szCs w:val="28"/>
              </w:rPr>
              <w:t>Описание</w:t>
            </w:r>
          </w:p>
        </w:tc>
      </w:tr>
      <w:tr w:rsidR="006C5EF1" w:rsidTr="006C5EF1">
        <w:tc>
          <w:tcPr>
            <w:tcW w:w="988" w:type="dxa"/>
          </w:tcPr>
          <w:p w:rsidR="006C5EF1" w:rsidRPr="00C270D4" w:rsidRDefault="006C5EF1" w:rsidP="006C5EF1">
            <w:pPr>
              <w:rPr>
                <w:rFonts w:cs="Times New Roman"/>
                <w:szCs w:val="28"/>
                <w:lang w:val="en-US"/>
              </w:rPr>
            </w:pPr>
            <w:r>
              <w:rPr>
                <w:rFonts w:cs="Times New Roman"/>
                <w:szCs w:val="28"/>
                <w:lang w:val="en-US"/>
              </w:rPr>
              <w:lastRenderedPageBreak/>
              <w:t>PK</w:t>
            </w:r>
          </w:p>
        </w:tc>
        <w:tc>
          <w:tcPr>
            <w:tcW w:w="2360" w:type="dxa"/>
          </w:tcPr>
          <w:p w:rsidR="006C5EF1" w:rsidRPr="006C5EF1" w:rsidRDefault="006C5EF1" w:rsidP="006C5EF1">
            <w:pPr>
              <w:rPr>
                <w:rFonts w:cs="Times New Roman"/>
                <w:szCs w:val="28"/>
              </w:rPr>
            </w:pPr>
            <w:proofErr w:type="spellStart"/>
            <w:r>
              <w:t>ID_Заказа</w:t>
            </w:r>
            <w:proofErr w:type="spellEnd"/>
          </w:p>
        </w:tc>
        <w:tc>
          <w:tcPr>
            <w:tcW w:w="2096" w:type="dxa"/>
          </w:tcPr>
          <w:p w:rsidR="006C5EF1" w:rsidRPr="00C270D4" w:rsidRDefault="006C5EF1" w:rsidP="006C5EF1">
            <w:pPr>
              <w:rPr>
                <w:rFonts w:cs="Times New Roman"/>
                <w:szCs w:val="28"/>
                <w:lang w:val="en-US"/>
              </w:rPr>
            </w:pPr>
            <w:r>
              <w:rPr>
                <w:rFonts w:cs="Times New Roman"/>
                <w:szCs w:val="28"/>
                <w:lang w:val="en-US"/>
              </w:rPr>
              <w:t>Not Null</w:t>
            </w:r>
          </w:p>
        </w:tc>
        <w:tc>
          <w:tcPr>
            <w:tcW w:w="2156" w:type="dxa"/>
          </w:tcPr>
          <w:p w:rsidR="006C5EF1" w:rsidRPr="00C270D4" w:rsidRDefault="006C5EF1" w:rsidP="006C5EF1">
            <w:pPr>
              <w:rPr>
                <w:rFonts w:cs="Times New Roman"/>
                <w:szCs w:val="28"/>
                <w:lang w:val="en-US"/>
              </w:rPr>
            </w:pPr>
            <w:r>
              <w:rPr>
                <w:rFonts w:cs="Times New Roman"/>
                <w:szCs w:val="28"/>
                <w:lang w:val="en-US"/>
              </w:rPr>
              <w:t>INT</w:t>
            </w:r>
          </w:p>
        </w:tc>
        <w:tc>
          <w:tcPr>
            <w:tcW w:w="1745" w:type="dxa"/>
          </w:tcPr>
          <w:p w:rsidR="006C5EF1" w:rsidRDefault="006C5EF1" w:rsidP="006C5EF1">
            <w:pPr>
              <w:rPr>
                <w:rFonts w:cs="Times New Roman"/>
                <w:szCs w:val="28"/>
              </w:rPr>
            </w:pPr>
            <w:r>
              <w:t>Уникальный номер заказа</w:t>
            </w:r>
          </w:p>
        </w:tc>
      </w:tr>
      <w:tr w:rsidR="006C5EF1" w:rsidTr="006C5EF1">
        <w:tc>
          <w:tcPr>
            <w:tcW w:w="988" w:type="dxa"/>
          </w:tcPr>
          <w:p w:rsidR="006C5EF1" w:rsidRDefault="006C5EF1" w:rsidP="006C5EF1">
            <w:pPr>
              <w:rPr>
                <w:rFonts w:cs="Times New Roman"/>
                <w:szCs w:val="28"/>
              </w:rPr>
            </w:pPr>
          </w:p>
        </w:tc>
        <w:tc>
          <w:tcPr>
            <w:tcW w:w="2360" w:type="dxa"/>
          </w:tcPr>
          <w:p w:rsidR="006C5EF1" w:rsidRDefault="009B1A7E" w:rsidP="006C5EF1">
            <w:pPr>
              <w:rPr>
                <w:rFonts w:cs="Times New Roman"/>
                <w:szCs w:val="28"/>
              </w:rPr>
            </w:pPr>
            <w:proofErr w:type="spellStart"/>
            <w:r>
              <w:t>Дата_</w:t>
            </w:r>
            <w:r w:rsidR="006C5EF1">
              <w:t>заказа</w:t>
            </w:r>
            <w:proofErr w:type="spellEnd"/>
          </w:p>
        </w:tc>
        <w:tc>
          <w:tcPr>
            <w:tcW w:w="2096" w:type="dxa"/>
          </w:tcPr>
          <w:p w:rsidR="006C5EF1" w:rsidRDefault="006C5EF1" w:rsidP="006C5EF1">
            <w:pPr>
              <w:rPr>
                <w:rFonts w:cs="Times New Roman"/>
                <w:szCs w:val="28"/>
              </w:rPr>
            </w:pPr>
            <w:r>
              <w:rPr>
                <w:rFonts w:cs="Times New Roman"/>
                <w:szCs w:val="28"/>
                <w:lang w:val="en-US"/>
              </w:rPr>
              <w:t>Not Null</w:t>
            </w:r>
          </w:p>
        </w:tc>
        <w:tc>
          <w:tcPr>
            <w:tcW w:w="2156" w:type="dxa"/>
          </w:tcPr>
          <w:p w:rsidR="006C5EF1" w:rsidRPr="00C270D4" w:rsidRDefault="006C5EF1" w:rsidP="006C5EF1">
            <w:pPr>
              <w:rPr>
                <w:rFonts w:cs="Times New Roman"/>
                <w:szCs w:val="28"/>
                <w:lang w:val="en-US"/>
              </w:rPr>
            </w:pPr>
            <w:r>
              <w:t>DATETIME</w:t>
            </w:r>
          </w:p>
        </w:tc>
        <w:tc>
          <w:tcPr>
            <w:tcW w:w="1745" w:type="dxa"/>
          </w:tcPr>
          <w:p w:rsidR="006C5EF1" w:rsidRDefault="006C5EF1" w:rsidP="006C5EF1">
            <w:pPr>
              <w:rPr>
                <w:rFonts w:cs="Times New Roman"/>
                <w:szCs w:val="28"/>
              </w:rPr>
            </w:pPr>
            <w:r>
              <w:t>Время создания записи</w:t>
            </w:r>
          </w:p>
        </w:tc>
      </w:tr>
      <w:tr w:rsidR="006C5EF1" w:rsidRPr="006C5EF1" w:rsidTr="006C5EF1">
        <w:tc>
          <w:tcPr>
            <w:tcW w:w="988" w:type="dxa"/>
          </w:tcPr>
          <w:p w:rsidR="006C5EF1" w:rsidRDefault="006C5EF1" w:rsidP="006C5EF1">
            <w:pPr>
              <w:rPr>
                <w:rFonts w:cs="Times New Roman"/>
                <w:szCs w:val="28"/>
              </w:rPr>
            </w:pPr>
          </w:p>
        </w:tc>
        <w:tc>
          <w:tcPr>
            <w:tcW w:w="2360" w:type="dxa"/>
          </w:tcPr>
          <w:p w:rsidR="006C5EF1" w:rsidRDefault="006C5EF1" w:rsidP="009B1A7E">
            <w:pPr>
              <w:rPr>
                <w:rFonts w:cs="Times New Roman"/>
                <w:szCs w:val="28"/>
              </w:rPr>
            </w:pPr>
            <w:proofErr w:type="spellStart"/>
            <w:r>
              <w:t>Позиции</w:t>
            </w:r>
            <w:r w:rsidR="009B1A7E">
              <w:t>_</w:t>
            </w:r>
            <w:r>
              <w:t>в</w:t>
            </w:r>
            <w:r w:rsidR="009B1A7E">
              <w:t>_</w:t>
            </w:r>
            <w:r>
              <w:t>заказе</w:t>
            </w:r>
            <w:proofErr w:type="spellEnd"/>
          </w:p>
        </w:tc>
        <w:tc>
          <w:tcPr>
            <w:tcW w:w="2096" w:type="dxa"/>
          </w:tcPr>
          <w:p w:rsidR="006C5EF1" w:rsidRDefault="006C5EF1" w:rsidP="006C5EF1">
            <w:pPr>
              <w:rPr>
                <w:rFonts w:cs="Times New Roman"/>
                <w:szCs w:val="28"/>
              </w:rPr>
            </w:pPr>
            <w:r>
              <w:rPr>
                <w:rFonts w:cs="Times New Roman"/>
                <w:szCs w:val="28"/>
                <w:lang w:val="en-US"/>
              </w:rPr>
              <w:t>Not Null</w:t>
            </w:r>
          </w:p>
        </w:tc>
        <w:tc>
          <w:tcPr>
            <w:tcW w:w="2156" w:type="dxa"/>
          </w:tcPr>
          <w:p w:rsidR="006C5EF1" w:rsidRPr="00C374D8" w:rsidRDefault="006C5EF1" w:rsidP="006C5EF1">
            <w:pPr>
              <w:rPr>
                <w:rFonts w:cs="Times New Roman"/>
                <w:szCs w:val="28"/>
              </w:rPr>
            </w:pPr>
            <w:r>
              <w:t>TEXT</w:t>
            </w:r>
          </w:p>
        </w:tc>
        <w:tc>
          <w:tcPr>
            <w:tcW w:w="1745" w:type="dxa"/>
          </w:tcPr>
          <w:p w:rsidR="006C5EF1" w:rsidRPr="006C5EF1" w:rsidRDefault="006C5EF1" w:rsidP="006C5EF1">
            <w:pPr>
              <w:rPr>
                <w:rFonts w:cs="Times New Roman"/>
                <w:szCs w:val="28"/>
              </w:rPr>
            </w:pPr>
            <w:r>
              <w:t>Список выбранных блюд</w:t>
            </w:r>
          </w:p>
        </w:tc>
      </w:tr>
      <w:tr w:rsidR="006C5EF1" w:rsidTr="006C5EF1">
        <w:tc>
          <w:tcPr>
            <w:tcW w:w="988" w:type="dxa"/>
          </w:tcPr>
          <w:p w:rsidR="006C5EF1" w:rsidRDefault="006C5EF1" w:rsidP="006C5EF1">
            <w:pPr>
              <w:rPr>
                <w:rFonts w:cs="Times New Roman"/>
                <w:szCs w:val="28"/>
              </w:rPr>
            </w:pPr>
          </w:p>
        </w:tc>
        <w:tc>
          <w:tcPr>
            <w:tcW w:w="2360" w:type="dxa"/>
          </w:tcPr>
          <w:p w:rsidR="006C5EF1" w:rsidRDefault="009B1A7E" w:rsidP="006C5EF1">
            <w:pPr>
              <w:rPr>
                <w:rFonts w:cs="Times New Roman"/>
                <w:szCs w:val="28"/>
              </w:rPr>
            </w:pPr>
            <w:proofErr w:type="spellStart"/>
            <w:r>
              <w:t>Итоговая_</w:t>
            </w:r>
            <w:r w:rsidR="006C5EF1">
              <w:t>сумма</w:t>
            </w:r>
            <w:proofErr w:type="spellEnd"/>
          </w:p>
        </w:tc>
        <w:tc>
          <w:tcPr>
            <w:tcW w:w="2096" w:type="dxa"/>
          </w:tcPr>
          <w:p w:rsidR="006C5EF1" w:rsidRDefault="006C5EF1" w:rsidP="006C5EF1">
            <w:pPr>
              <w:rPr>
                <w:rFonts w:cs="Times New Roman"/>
                <w:szCs w:val="28"/>
              </w:rPr>
            </w:pPr>
            <w:r>
              <w:rPr>
                <w:rFonts w:cs="Times New Roman"/>
                <w:szCs w:val="28"/>
                <w:lang w:val="en-US"/>
              </w:rPr>
              <w:t>Not Null</w:t>
            </w:r>
          </w:p>
        </w:tc>
        <w:tc>
          <w:tcPr>
            <w:tcW w:w="2156" w:type="dxa"/>
          </w:tcPr>
          <w:p w:rsidR="006C5EF1" w:rsidRPr="00C374D8" w:rsidRDefault="006C5EF1" w:rsidP="006C5EF1">
            <w:pPr>
              <w:rPr>
                <w:rFonts w:cs="Times New Roman"/>
                <w:szCs w:val="28"/>
              </w:rPr>
            </w:pPr>
            <w:r>
              <w:t>INT</w:t>
            </w:r>
          </w:p>
        </w:tc>
        <w:tc>
          <w:tcPr>
            <w:tcW w:w="1745" w:type="dxa"/>
          </w:tcPr>
          <w:p w:rsidR="006C5EF1" w:rsidRDefault="006C5EF1" w:rsidP="006C5EF1">
            <w:pPr>
              <w:rPr>
                <w:rFonts w:cs="Times New Roman"/>
                <w:szCs w:val="28"/>
              </w:rPr>
            </w:pPr>
            <w:r>
              <w:t>Стоимость заказа</w:t>
            </w:r>
          </w:p>
        </w:tc>
      </w:tr>
      <w:tr w:rsidR="006C5EF1" w:rsidTr="006C5EF1">
        <w:tc>
          <w:tcPr>
            <w:tcW w:w="988" w:type="dxa"/>
          </w:tcPr>
          <w:p w:rsidR="006C5EF1" w:rsidRDefault="006C5EF1" w:rsidP="006C5EF1">
            <w:pPr>
              <w:rPr>
                <w:rFonts w:cs="Times New Roman"/>
                <w:szCs w:val="28"/>
              </w:rPr>
            </w:pPr>
            <w:r>
              <w:t>FK</w:t>
            </w:r>
          </w:p>
        </w:tc>
        <w:tc>
          <w:tcPr>
            <w:tcW w:w="2360" w:type="dxa"/>
          </w:tcPr>
          <w:p w:rsidR="006C5EF1" w:rsidRPr="006C5EF1" w:rsidRDefault="006C5EF1" w:rsidP="006C5EF1">
            <w:pPr>
              <w:rPr>
                <w:rFonts w:cs="Times New Roman"/>
                <w:szCs w:val="28"/>
              </w:rPr>
            </w:pPr>
            <w:proofErr w:type="spellStart"/>
            <w:r>
              <w:t>ID_Чека</w:t>
            </w:r>
            <w:proofErr w:type="spellEnd"/>
          </w:p>
        </w:tc>
        <w:tc>
          <w:tcPr>
            <w:tcW w:w="2096" w:type="dxa"/>
          </w:tcPr>
          <w:p w:rsidR="006C5EF1" w:rsidRDefault="006C5EF1" w:rsidP="006C5EF1">
            <w:pPr>
              <w:rPr>
                <w:rFonts w:cs="Times New Roman"/>
                <w:szCs w:val="28"/>
              </w:rPr>
            </w:pPr>
            <w:r>
              <w:rPr>
                <w:rFonts w:cs="Times New Roman"/>
                <w:szCs w:val="28"/>
                <w:lang w:val="en-US"/>
              </w:rPr>
              <w:t>Not Null</w:t>
            </w:r>
          </w:p>
        </w:tc>
        <w:tc>
          <w:tcPr>
            <w:tcW w:w="2156" w:type="dxa"/>
          </w:tcPr>
          <w:p w:rsidR="006C5EF1" w:rsidRDefault="006C5EF1" w:rsidP="006C5EF1">
            <w:pPr>
              <w:rPr>
                <w:rFonts w:cs="Times New Roman"/>
                <w:szCs w:val="28"/>
              </w:rPr>
            </w:pPr>
            <w:r>
              <w:t>INT</w:t>
            </w:r>
          </w:p>
        </w:tc>
        <w:tc>
          <w:tcPr>
            <w:tcW w:w="1745" w:type="dxa"/>
          </w:tcPr>
          <w:p w:rsidR="006C5EF1" w:rsidRDefault="006C5EF1" w:rsidP="006C5EF1">
            <w:pPr>
              <w:rPr>
                <w:rFonts w:cs="Times New Roman"/>
                <w:szCs w:val="28"/>
              </w:rPr>
            </w:pPr>
            <w:r>
              <w:t>Ссылка на фискальный документ</w:t>
            </w:r>
          </w:p>
        </w:tc>
      </w:tr>
    </w:tbl>
    <w:p w:rsidR="006C5EF1" w:rsidRDefault="006C5EF1" w:rsidP="006C5EF1">
      <w:pPr>
        <w:spacing w:after="0"/>
        <w:rPr>
          <w:rFonts w:cs="Times New Roman"/>
          <w:szCs w:val="28"/>
        </w:rPr>
      </w:pPr>
      <w:r>
        <w:rPr>
          <w:rFonts w:cs="Times New Roman"/>
          <w:szCs w:val="28"/>
        </w:rPr>
        <w:tab/>
      </w:r>
    </w:p>
    <w:p w:rsidR="006C5EF1" w:rsidRDefault="006C5EF1" w:rsidP="006C5EF1">
      <w:pPr>
        <w:spacing w:after="0"/>
        <w:rPr>
          <w:rFonts w:cs="Times New Roman"/>
          <w:szCs w:val="28"/>
        </w:rPr>
      </w:pPr>
      <w:r>
        <w:rPr>
          <w:rFonts w:cs="Times New Roman"/>
          <w:szCs w:val="28"/>
        </w:rPr>
        <w:t>Таблица 13 – Описание таблицы «Ресторан»</w:t>
      </w:r>
    </w:p>
    <w:tbl>
      <w:tblPr>
        <w:tblStyle w:val="ab"/>
        <w:tblW w:w="0" w:type="auto"/>
        <w:tblLook w:val="04A0" w:firstRow="1" w:lastRow="0" w:firstColumn="1" w:lastColumn="0" w:noHBand="0" w:noVBand="1"/>
      </w:tblPr>
      <w:tblGrid>
        <w:gridCol w:w="822"/>
        <w:gridCol w:w="2842"/>
        <w:gridCol w:w="1906"/>
        <w:gridCol w:w="1986"/>
        <w:gridCol w:w="2072"/>
      </w:tblGrid>
      <w:tr w:rsidR="00AB07BD" w:rsidTr="00AB07BD">
        <w:tc>
          <w:tcPr>
            <w:tcW w:w="877" w:type="dxa"/>
          </w:tcPr>
          <w:p w:rsidR="00AB07BD" w:rsidRDefault="00AB07BD" w:rsidP="008F737A">
            <w:pPr>
              <w:rPr>
                <w:rFonts w:cs="Times New Roman"/>
                <w:szCs w:val="28"/>
              </w:rPr>
            </w:pPr>
            <w:r>
              <w:rPr>
                <w:rFonts w:cs="Times New Roman"/>
                <w:szCs w:val="28"/>
              </w:rPr>
              <w:t>Ключ</w:t>
            </w:r>
          </w:p>
        </w:tc>
        <w:tc>
          <w:tcPr>
            <w:tcW w:w="2263" w:type="dxa"/>
          </w:tcPr>
          <w:p w:rsidR="00AB07BD" w:rsidRDefault="00AB07BD" w:rsidP="008F737A">
            <w:pPr>
              <w:rPr>
                <w:rFonts w:cs="Times New Roman"/>
                <w:szCs w:val="28"/>
              </w:rPr>
            </w:pPr>
            <w:r>
              <w:rPr>
                <w:rFonts w:cs="Times New Roman"/>
                <w:szCs w:val="28"/>
              </w:rPr>
              <w:t>Атрибут</w:t>
            </w:r>
          </w:p>
        </w:tc>
        <w:tc>
          <w:tcPr>
            <w:tcW w:w="1725" w:type="dxa"/>
          </w:tcPr>
          <w:p w:rsidR="00AB07BD" w:rsidRDefault="00AB07BD" w:rsidP="008F737A">
            <w:pPr>
              <w:rPr>
                <w:rFonts w:cs="Times New Roman"/>
                <w:szCs w:val="28"/>
              </w:rPr>
            </w:pPr>
            <w:r>
              <w:rPr>
                <w:rFonts w:cs="Times New Roman"/>
                <w:szCs w:val="28"/>
              </w:rPr>
              <w:t>Обязательность</w:t>
            </w:r>
          </w:p>
        </w:tc>
        <w:tc>
          <w:tcPr>
            <w:tcW w:w="2192" w:type="dxa"/>
          </w:tcPr>
          <w:p w:rsidR="00AB07BD" w:rsidRDefault="00AB07BD" w:rsidP="008F737A">
            <w:pPr>
              <w:rPr>
                <w:rFonts w:cs="Times New Roman"/>
                <w:szCs w:val="28"/>
              </w:rPr>
            </w:pPr>
            <w:r>
              <w:rPr>
                <w:rFonts w:cs="Times New Roman"/>
                <w:szCs w:val="28"/>
              </w:rPr>
              <w:t>Тип данных</w:t>
            </w:r>
          </w:p>
        </w:tc>
        <w:tc>
          <w:tcPr>
            <w:tcW w:w="2288" w:type="dxa"/>
          </w:tcPr>
          <w:p w:rsidR="00AB07BD" w:rsidRDefault="00AB07BD" w:rsidP="008F737A">
            <w:pPr>
              <w:rPr>
                <w:rFonts w:cs="Times New Roman"/>
                <w:szCs w:val="28"/>
              </w:rPr>
            </w:pPr>
            <w:r>
              <w:rPr>
                <w:rFonts w:cs="Times New Roman"/>
                <w:szCs w:val="28"/>
              </w:rPr>
              <w:t>Описание</w:t>
            </w:r>
          </w:p>
        </w:tc>
      </w:tr>
      <w:tr w:rsidR="006C5EF1" w:rsidTr="00AB07BD">
        <w:tc>
          <w:tcPr>
            <w:tcW w:w="877" w:type="dxa"/>
          </w:tcPr>
          <w:p w:rsidR="006C5EF1" w:rsidRPr="00C270D4" w:rsidRDefault="006C5EF1" w:rsidP="006C5EF1">
            <w:pPr>
              <w:rPr>
                <w:rFonts w:cs="Times New Roman"/>
                <w:szCs w:val="28"/>
                <w:lang w:val="en-US"/>
              </w:rPr>
            </w:pPr>
            <w:r>
              <w:rPr>
                <w:rFonts w:cs="Times New Roman"/>
                <w:szCs w:val="28"/>
                <w:lang w:val="en-US"/>
              </w:rPr>
              <w:t>PK</w:t>
            </w:r>
          </w:p>
        </w:tc>
        <w:tc>
          <w:tcPr>
            <w:tcW w:w="2263" w:type="dxa"/>
          </w:tcPr>
          <w:p w:rsidR="006C5EF1" w:rsidRPr="006C5EF1" w:rsidRDefault="006C5EF1" w:rsidP="006C5EF1">
            <w:pPr>
              <w:rPr>
                <w:rFonts w:cs="Times New Roman"/>
                <w:szCs w:val="28"/>
              </w:rPr>
            </w:pPr>
            <w:proofErr w:type="spellStart"/>
            <w:r>
              <w:t>ID_Ресторана</w:t>
            </w:r>
            <w:proofErr w:type="spellEnd"/>
          </w:p>
        </w:tc>
        <w:tc>
          <w:tcPr>
            <w:tcW w:w="1725" w:type="dxa"/>
          </w:tcPr>
          <w:p w:rsidR="006C5EF1" w:rsidRPr="00C270D4" w:rsidRDefault="006C5EF1" w:rsidP="006C5EF1">
            <w:pPr>
              <w:rPr>
                <w:rFonts w:cs="Times New Roman"/>
                <w:szCs w:val="28"/>
                <w:lang w:val="en-US"/>
              </w:rPr>
            </w:pPr>
            <w:r>
              <w:rPr>
                <w:rFonts w:cs="Times New Roman"/>
                <w:szCs w:val="28"/>
                <w:lang w:val="en-US"/>
              </w:rPr>
              <w:t>Not Null</w:t>
            </w:r>
          </w:p>
        </w:tc>
        <w:tc>
          <w:tcPr>
            <w:tcW w:w="2192" w:type="dxa"/>
          </w:tcPr>
          <w:p w:rsidR="006C5EF1" w:rsidRPr="00C270D4" w:rsidRDefault="006C5EF1" w:rsidP="006C5EF1">
            <w:pPr>
              <w:rPr>
                <w:rFonts w:cs="Times New Roman"/>
                <w:szCs w:val="28"/>
                <w:lang w:val="en-US"/>
              </w:rPr>
            </w:pPr>
            <w:r>
              <w:rPr>
                <w:rFonts w:cs="Times New Roman"/>
                <w:szCs w:val="28"/>
                <w:lang w:val="en-US"/>
              </w:rPr>
              <w:t>INT</w:t>
            </w:r>
          </w:p>
        </w:tc>
        <w:tc>
          <w:tcPr>
            <w:tcW w:w="2288" w:type="dxa"/>
          </w:tcPr>
          <w:p w:rsidR="006C5EF1" w:rsidRDefault="00AB07BD" w:rsidP="006C5EF1">
            <w:pPr>
              <w:rPr>
                <w:rFonts w:cs="Times New Roman"/>
                <w:szCs w:val="28"/>
              </w:rPr>
            </w:pPr>
            <w:r>
              <w:t>Идентификатор филиала</w:t>
            </w:r>
          </w:p>
        </w:tc>
      </w:tr>
      <w:tr w:rsidR="006C5EF1" w:rsidTr="00AB07BD">
        <w:tc>
          <w:tcPr>
            <w:tcW w:w="877" w:type="dxa"/>
          </w:tcPr>
          <w:p w:rsidR="006C5EF1" w:rsidRDefault="006C5EF1" w:rsidP="006C5EF1">
            <w:pPr>
              <w:rPr>
                <w:rFonts w:cs="Times New Roman"/>
                <w:szCs w:val="28"/>
              </w:rPr>
            </w:pPr>
          </w:p>
        </w:tc>
        <w:tc>
          <w:tcPr>
            <w:tcW w:w="2263" w:type="dxa"/>
          </w:tcPr>
          <w:p w:rsidR="006C5EF1" w:rsidRDefault="006C5EF1" w:rsidP="006C5EF1">
            <w:pPr>
              <w:rPr>
                <w:rFonts w:cs="Times New Roman"/>
                <w:szCs w:val="28"/>
              </w:rPr>
            </w:pPr>
            <w:r>
              <w:t>Планировка</w:t>
            </w:r>
          </w:p>
        </w:tc>
        <w:tc>
          <w:tcPr>
            <w:tcW w:w="1725" w:type="dxa"/>
          </w:tcPr>
          <w:p w:rsidR="006C5EF1" w:rsidRDefault="006C5EF1" w:rsidP="006C5EF1">
            <w:pPr>
              <w:rPr>
                <w:rFonts w:cs="Times New Roman"/>
                <w:szCs w:val="28"/>
              </w:rPr>
            </w:pPr>
            <w:r>
              <w:rPr>
                <w:rFonts w:cs="Times New Roman"/>
                <w:szCs w:val="28"/>
                <w:lang w:val="en-US"/>
              </w:rPr>
              <w:t>Not Null</w:t>
            </w:r>
          </w:p>
        </w:tc>
        <w:tc>
          <w:tcPr>
            <w:tcW w:w="2192" w:type="dxa"/>
          </w:tcPr>
          <w:p w:rsidR="006C5EF1" w:rsidRPr="00C270D4" w:rsidRDefault="006C5EF1" w:rsidP="006C5EF1">
            <w:pPr>
              <w:rPr>
                <w:rFonts w:cs="Times New Roman"/>
                <w:szCs w:val="28"/>
                <w:lang w:val="en-US"/>
              </w:rPr>
            </w:pPr>
            <w:r>
              <w:t>VARCHAR(255)</w:t>
            </w:r>
          </w:p>
        </w:tc>
        <w:tc>
          <w:tcPr>
            <w:tcW w:w="2288" w:type="dxa"/>
          </w:tcPr>
          <w:p w:rsidR="006C5EF1" w:rsidRDefault="00AB07BD" w:rsidP="006C5EF1">
            <w:pPr>
              <w:rPr>
                <w:rFonts w:cs="Times New Roman"/>
                <w:szCs w:val="28"/>
              </w:rPr>
            </w:pPr>
            <w:r>
              <w:t>Схема залов и объектов</w:t>
            </w:r>
          </w:p>
        </w:tc>
      </w:tr>
      <w:tr w:rsidR="006C5EF1" w:rsidRPr="006C5EF1" w:rsidTr="00AB07BD">
        <w:tc>
          <w:tcPr>
            <w:tcW w:w="877" w:type="dxa"/>
          </w:tcPr>
          <w:p w:rsidR="006C5EF1" w:rsidRDefault="006C5EF1" w:rsidP="006C5EF1">
            <w:pPr>
              <w:rPr>
                <w:rFonts w:cs="Times New Roman"/>
                <w:szCs w:val="28"/>
              </w:rPr>
            </w:pPr>
          </w:p>
        </w:tc>
        <w:tc>
          <w:tcPr>
            <w:tcW w:w="2263" w:type="dxa"/>
          </w:tcPr>
          <w:p w:rsidR="006C5EF1" w:rsidRDefault="006C5EF1" w:rsidP="006C5EF1">
            <w:pPr>
              <w:rPr>
                <w:rFonts w:cs="Times New Roman"/>
                <w:szCs w:val="28"/>
              </w:rPr>
            </w:pPr>
            <w:r>
              <w:t>Адрес</w:t>
            </w:r>
          </w:p>
        </w:tc>
        <w:tc>
          <w:tcPr>
            <w:tcW w:w="1725" w:type="dxa"/>
          </w:tcPr>
          <w:p w:rsidR="006C5EF1" w:rsidRDefault="006C5EF1" w:rsidP="006C5EF1">
            <w:pPr>
              <w:rPr>
                <w:rFonts w:cs="Times New Roman"/>
                <w:szCs w:val="28"/>
              </w:rPr>
            </w:pPr>
            <w:r>
              <w:rPr>
                <w:rFonts w:cs="Times New Roman"/>
                <w:szCs w:val="28"/>
                <w:lang w:val="en-US"/>
              </w:rPr>
              <w:t>Not Null</w:t>
            </w:r>
          </w:p>
        </w:tc>
        <w:tc>
          <w:tcPr>
            <w:tcW w:w="2192" w:type="dxa"/>
          </w:tcPr>
          <w:p w:rsidR="006C5EF1" w:rsidRPr="00C374D8" w:rsidRDefault="006C5EF1" w:rsidP="006C5EF1">
            <w:pPr>
              <w:rPr>
                <w:rFonts w:cs="Times New Roman"/>
                <w:szCs w:val="28"/>
              </w:rPr>
            </w:pPr>
            <w:r>
              <w:t>VARCHAR(255)</w:t>
            </w:r>
          </w:p>
        </w:tc>
        <w:tc>
          <w:tcPr>
            <w:tcW w:w="2288" w:type="dxa"/>
          </w:tcPr>
          <w:p w:rsidR="006C5EF1" w:rsidRPr="006C5EF1" w:rsidRDefault="00AB07BD" w:rsidP="006C5EF1">
            <w:pPr>
              <w:rPr>
                <w:rFonts w:cs="Times New Roman"/>
                <w:szCs w:val="28"/>
              </w:rPr>
            </w:pPr>
            <w:r>
              <w:t>Местоположение заведения</w:t>
            </w:r>
          </w:p>
        </w:tc>
      </w:tr>
      <w:tr w:rsidR="006C5EF1" w:rsidTr="00AB07BD">
        <w:tc>
          <w:tcPr>
            <w:tcW w:w="877" w:type="dxa"/>
          </w:tcPr>
          <w:p w:rsidR="006C5EF1" w:rsidRDefault="006C5EF1" w:rsidP="006C5EF1">
            <w:pPr>
              <w:rPr>
                <w:rFonts w:cs="Times New Roman"/>
                <w:szCs w:val="28"/>
              </w:rPr>
            </w:pPr>
          </w:p>
        </w:tc>
        <w:tc>
          <w:tcPr>
            <w:tcW w:w="2263" w:type="dxa"/>
          </w:tcPr>
          <w:p w:rsidR="006C5EF1" w:rsidRDefault="009B1A7E" w:rsidP="006C5EF1">
            <w:pPr>
              <w:rPr>
                <w:rFonts w:cs="Times New Roman"/>
                <w:szCs w:val="28"/>
              </w:rPr>
            </w:pPr>
            <w:proofErr w:type="spellStart"/>
            <w:r>
              <w:t>График_</w:t>
            </w:r>
            <w:r w:rsidR="006C5EF1">
              <w:t>работы</w:t>
            </w:r>
            <w:proofErr w:type="spellEnd"/>
          </w:p>
        </w:tc>
        <w:tc>
          <w:tcPr>
            <w:tcW w:w="1725" w:type="dxa"/>
          </w:tcPr>
          <w:p w:rsidR="006C5EF1" w:rsidRDefault="006C5EF1" w:rsidP="006C5EF1">
            <w:pPr>
              <w:rPr>
                <w:rFonts w:cs="Times New Roman"/>
                <w:szCs w:val="28"/>
              </w:rPr>
            </w:pPr>
            <w:r>
              <w:rPr>
                <w:rFonts w:cs="Times New Roman"/>
                <w:szCs w:val="28"/>
                <w:lang w:val="en-US"/>
              </w:rPr>
              <w:t>Not Null</w:t>
            </w:r>
          </w:p>
        </w:tc>
        <w:tc>
          <w:tcPr>
            <w:tcW w:w="2192" w:type="dxa"/>
          </w:tcPr>
          <w:p w:rsidR="006C5EF1" w:rsidRPr="006C5EF1" w:rsidRDefault="00AB07BD" w:rsidP="006C5EF1">
            <w:pPr>
              <w:rPr>
                <w:rFonts w:cs="Times New Roman"/>
                <w:szCs w:val="28"/>
                <w:lang w:val="en-US"/>
              </w:rPr>
            </w:pPr>
            <w:r>
              <w:t>VARCHAR(100)</w:t>
            </w:r>
          </w:p>
        </w:tc>
        <w:tc>
          <w:tcPr>
            <w:tcW w:w="2288" w:type="dxa"/>
          </w:tcPr>
          <w:p w:rsidR="006C5EF1" w:rsidRDefault="00AB07BD" w:rsidP="006C5EF1">
            <w:pPr>
              <w:rPr>
                <w:rFonts w:cs="Times New Roman"/>
                <w:szCs w:val="28"/>
              </w:rPr>
            </w:pPr>
            <w:r>
              <w:t>Время открытия и закрытия</w:t>
            </w:r>
          </w:p>
        </w:tc>
      </w:tr>
      <w:tr w:rsidR="006C5EF1" w:rsidTr="00AB07BD">
        <w:tc>
          <w:tcPr>
            <w:tcW w:w="877" w:type="dxa"/>
          </w:tcPr>
          <w:p w:rsidR="006C5EF1" w:rsidRDefault="006C5EF1" w:rsidP="006C5EF1">
            <w:pPr>
              <w:rPr>
                <w:rFonts w:cs="Times New Roman"/>
                <w:szCs w:val="28"/>
              </w:rPr>
            </w:pPr>
          </w:p>
        </w:tc>
        <w:tc>
          <w:tcPr>
            <w:tcW w:w="2263" w:type="dxa"/>
          </w:tcPr>
          <w:p w:rsidR="006C5EF1" w:rsidRPr="00AB07BD" w:rsidRDefault="00AB07BD" w:rsidP="006C5EF1">
            <w:pPr>
              <w:rPr>
                <w:rFonts w:cs="Times New Roman"/>
                <w:szCs w:val="28"/>
              </w:rPr>
            </w:pPr>
            <w:r>
              <w:t>Меню</w:t>
            </w:r>
          </w:p>
        </w:tc>
        <w:tc>
          <w:tcPr>
            <w:tcW w:w="1725" w:type="dxa"/>
          </w:tcPr>
          <w:p w:rsidR="006C5EF1" w:rsidRDefault="006C5EF1" w:rsidP="006C5EF1">
            <w:pPr>
              <w:rPr>
                <w:rFonts w:cs="Times New Roman"/>
                <w:szCs w:val="28"/>
              </w:rPr>
            </w:pPr>
            <w:r>
              <w:rPr>
                <w:rFonts w:cs="Times New Roman"/>
                <w:szCs w:val="28"/>
                <w:lang w:val="en-US"/>
              </w:rPr>
              <w:t>Not Null</w:t>
            </w:r>
          </w:p>
        </w:tc>
        <w:tc>
          <w:tcPr>
            <w:tcW w:w="2192" w:type="dxa"/>
          </w:tcPr>
          <w:p w:rsidR="006C5EF1" w:rsidRDefault="00AB07BD" w:rsidP="006C5EF1">
            <w:pPr>
              <w:rPr>
                <w:rFonts w:cs="Times New Roman"/>
                <w:szCs w:val="28"/>
              </w:rPr>
            </w:pPr>
            <w:r>
              <w:t>TEXT</w:t>
            </w:r>
          </w:p>
        </w:tc>
        <w:tc>
          <w:tcPr>
            <w:tcW w:w="2288" w:type="dxa"/>
          </w:tcPr>
          <w:p w:rsidR="006C5EF1" w:rsidRDefault="00AB07BD" w:rsidP="006C5EF1">
            <w:pPr>
              <w:rPr>
                <w:rFonts w:cs="Times New Roman"/>
                <w:szCs w:val="28"/>
              </w:rPr>
            </w:pPr>
            <w:r>
              <w:t>Список доступных блюд и цен</w:t>
            </w:r>
          </w:p>
        </w:tc>
      </w:tr>
      <w:tr w:rsidR="006C5EF1" w:rsidTr="00AB07BD">
        <w:tc>
          <w:tcPr>
            <w:tcW w:w="877" w:type="dxa"/>
          </w:tcPr>
          <w:p w:rsidR="006C5EF1" w:rsidRDefault="006C5EF1" w:rsidP="006C5EF1">
            <w:pPr>
              <w:rPr>
                <w:rFonts w:cs="Times New Roman"/>
                <w:szCs w:val="28"/>
              </w:rPr>
            </w:pPr>
            <w:r>
              <w:lastRenderedPageBreak/>
              <w:t>FK</w:t>
            </w:r>
          </w:p>
        </w:tc>
        <w:tc>
          <w:tcPr>
            <w:tcW w:w="2263" w:type="dxa"/>
          </w:tcPr>
          <w:p w:rsidR="006C5EF1" w:rsidRPr="006C5EF1" w:rsidRDefault="00AB07BD" w:rsidP="006C5EF1">
            <w:pPr>
              <w:rPr>
                <w:rFonts w:cs="Times New Roman"/>
                <w:szCs w:val="28"/>
              </w:rPr>
            </w:pPr>
            <w:proofErr w:type="spellStart"/>
            <w:r>
              <w:t>ID_Клиента</w:t>
            </w:r>
            <w:proofErr w:type="spellEnd"/>
          </w:p>
        </w:tc>
        <w:tc>
          <w:tcPr>
            <w:tcW w:w="1725" w:type="dxa"/>
          </w:tcPr>
          <w:p w:rsidR="006C5EF1" w:rsidRDefault="006C5EF1" w:rsidP="006C5EF1">
            <w:pPr>
              <w:rPr>
                <w:rFonts w:cs="Times New Roman"/>
                <w:szCs w:val="28"/>
              </w:rPr>
            </w:pPr>
            <w:r>
              <w:rPr>
                <w:rFonts w:cs="Times New Roman"/>
                <w:szCs w:val="28"/>
                <w:lang w:val="en-US"/>
              </w:rPr>
              <w:t>Not Null</w:t>
            </w:r>
          </w:p>
        </w:tc>
        <w:tc>
          <w:tcPr>
            <w:tcW w:w="2192" w:type="dxa"/>
          </w:tcPr>
          <w:p w:rsidR="006C5EF1" w:rsidRDefault="006C5EF1" w:rsidP="006C5EF1">
            <w:pPr>
              <w:rPr>
                <w:rFonts w:cs="Times New Roman"/>
                <w:szCs w:val="28"/>
              </w:rPr>
            </w:pPr>
            <w:r>
              <w:t>INT</w:t>
            </w:r>
          </w:p>
        </w:tc>
        <w:tc>
          <w:tcPr>
            <w:tcW w:w="2288" w:type="dxa"/>
          </w:tcPr>
          <w:p w:rsidR="006C5EF1" w:rsidRDefault="00AB07BD" w:rsidP="00AB07BD">
            <w:pPr>
              <w:rPr>
                <w:rFonts w:cs="Times New Roman"/>
                <w:szCs w:val="28"/>
              </w:rPr>
            </w:pPr>
            <w:r>
              <w:t>Ссылка на текущих гостей</w:t>
            </w:r>
          </w:p>
        </w:tc>
      </w:tr>
      <w:tr w:rsidR="006C5EF1" w:rsidTr="00AB07BD">
        <w:tc>
          <w:tcPr>
            <w:tcW w:w="877" w:type="dxa"/>
          </w:tcPr>
          <w:p w:rsidR="006C5EF1" w:rsidRDefault="006C5EF1" w:rsidP="006C5EF1">
            <w:pPr>
              <w:rPr>
                <w:rFonts w:cs="Times New Roman"/>
                <w:szCs w:val="28"/>
              </w:rPr>
            </w:pPr>
            <w:r>
              <w:t>FK</w:t>
            </w:r>
          </w:p>
        </w:tc>
        <w:tc>
          <w:tcPr>
            <w:tcW w:w="2263" w:type="dxa"/>
          </w:tcPr>
          <w:p w:rsidR="006C5EF1" w:rsidRPr="006C5EF1" w:rsidRDefault="006C5EF1" w:rsidP="006C5EF1">
            <w:pPr>
              <w:rPr>
                <w:rFonts w:cs="Times New Roman"/>
                <w:szCs w:val="28"/>
              </w:rPr>
            </w:pPr>
            <w:proofErr w:type="spellStart"/>
            <w:r>
              <w:t>ID_Чека</w:t>
            </w:r>
            <w:proofErr w:type="spellEnd"/>
          </w:p>
        </w:tc>
        <w:tc>
          <w:tcPr>
            <w:tcW w:w="1725" w:type="dxa"/>
          </w:tcPr>
          <w:p w:rsidR="006C5EF1" w:rsidRDefault="006C5EF1" w:rsidP="006C5EF1">
            <w:pPr>
              <w:rPr>
                <w:rFonts w:cs="Times New Roman"/>
                <w:szCs w:val="28"/>
              </w:rPr>
            </w:pPr>
            <w:r>
              <w:rPr>
                <w:rFonts w:cs="Times New Roman"/>
                <w:szCs w:val="28"/>
                <w:lang w:val="en-US"/>
              </w:rPr>
              <w:t>Not Null</w:t>
            </w:r>
          </w:p>
        </w:tc>
        <w:tc>
          <w:tcPr>
            <w:tcW w:w="2192" w:type="dxa"/>
          </w:tcPr>
          <w:p w:rsidR="006C5EF1" w:rsidRDefault="006C5EF1" w:rsidP="006C5EF1">
            <w:pPr>
              <w:rPr>
                <w:rFonts w:cs="Times New Roman"/>
                <w:szCs w:val="28"/>
              </w:rPr>
            </w:pPr>
            <w:r>
              <w:t>INT</w:t>
            </w:r>
          </w:p>
        </w:tc>
        <w:tc>
          <w:tcPr>
            <w:tcW w:w="2288" w:type="dxa"/>
          </w:tcPr>
          <w:p w:rsidR="006C5EF1" w:rsidRDefault="006C5EF1" w:rsidP="00AB07BD">
            <w:pPr>
              <w:rPr>
                <w:rFonts w:cs="Times New Roman"/>
                <w:szCs w:val="28"/>
              </w:rPr>
            </w:pPr>
            <w:r>
              <w:t>С</w:t>
            </w:r>
            <w:r w:rsidR="00AB07BD">
              <w:t>вязь с архивом выданных чеков</w:t>
            </w:r>
          </w:p>
        </w:tc>
      </w:tr>
      <w:tr w:rsidR="006C5EF1" w:rsidTr="00AB07BD">
        <w:tc>
          <w:tcPr>
            <w:tcW w:w="877" w:type="dxa"/>
          </w:tcPr>
          <w:p w:rsidR="006C5EF1" w:rsidRDefault="006C5EF1" w:rsidP="006C5EF1">
            <w:pPr>
              <w:rPr>
                <w:rFonts w:cs="Times New Roman"/>
                <w:szCs w:val="28"/>
              </w:rPr>
            </w:pPr>
            <w:r>
              <w:t>FK</w:t>
            </w:r>
          </w:p>
        </w:tc>
        <w:tc>
          <w:tcPr>
            <w:tcW w:w="2263" w:type="dxa"/>
          </w:tcPr>
          <w:p w:rsidR="006C5EF1" w:rsidRPr="006C5EF1" w:rsidRDefault="00AB07BD" w:rsidP="006C5EF1">
            <w:pPr>
              <w:rPr>
                <w:rFonts w:cs="Times New Roman"/>
                <w:szCs w:val="28"/>
              </w:rPr>
            </w:pPr>
            <w:proofErr w:type="spellStart"/>
            <w:r>
              <w:t>ID_Стола</w:t>
            </w:r>
            <w:proofErr w:type="spellEnd"/>
          </w:p>
        </w:tc>
        <w:tc>
          <w:tcPr>
            <w:tcW w:w="1725" w:type="dxa"/>
          </w:tcPr>
          <w:p w:rsidR="006C5EF1" w:rsidRDefault="006C5EF1" w:rsidP="006C5EF1">
            <w:pPr>
              <w:rPr>
                <w:rFonts w:cs="Times New Roman"/>
                <w:szCs w:val="28"/>
              </w:rPr>
            </w:pPr>
            <w:r>
              <w:rPr>
                <w:rFonts w:cs="Times New Roman"/>
                <w:szCs w:val="28"/>
                <w:lang w:val="en-US"/>
              </w:rPr>
              <w:t>Not Null</w:t>
            </w:r>
          </w:p>
        </w:tc>
        <w:tc>
          <w:tcPr>
            <w:tcW w:w="2192" w:type="dxa"/>
          </w:tcPr>
          <w:p w:rsidR="006C5EF1" w:rsidRDefault="006C5EF1" w:rsidP="006C5EF1">
            <w:pPr>
              <w:rPr>
                <w:rFonts w:cs="Times New Roman"/>
                <w:szCs w:val="28"/>
              </w:rPr>
            </w:pPr>
            <w:r>
              <w:t>INT</w:t>
            </w:r>
          </w:p>
        </w:tc>
        <w:tc>
          <w:tcPr>
            <w:tcW w:w="2288" w:type="dxa"/>
          </w:tcPr>
          <w:p w:rsidR="006C5EF1" w:rsidRDefault="00AB07BD" w:rsidP="00AB07BD">
            <w:pPr>
              <w:rPr>
                <w:rFonts w:cs="Times New Roman"/>
                <w:szCs w:val="28"/>
              </w:rPr>
            </w:pPr>
            <w:r>
              <w:t>Связь со списком столов заведения</w:t>
            </w:r>
          </w:p>
        </w:tc>
      </w:tr>
      <w:tr w:rsidR="006C5EF1" w:rsidTr="00AB07BD">
        <w:tc>
          <w:tcPr>
            <w:tcW w:w="877" w:type="dxa"/>
          </w:tcPr>
          <w:p w:rsidR="006C5EF1" w:rsidRDefault="006C5EF1" w:rsidP="006C5EF1">
            <w:pPr>
              <w:rPr>
                <w:rFonts w:cs="Times New Roman"/>
                <w:szCs w:val="28"/>
              </w:rPr>
            </w:pPr>
            <w:r>
              <w:t>FK</w:t>
            </w:r>
          </w:p>
        </w:tc>
        <w:tc>
          <w:tcPr>
            <w:tcW w:w="2263" w:type="dxa"/>
          </w:tcPr>
          <w:p w:rsidR="006C5EF1" w:rsidRPr="006C5EF1" w:rsidRDefault="00AB07BD" w:rsidP="006C5EF1">
            <w:pPr>
              <w:rPr>
                <w:rFonts w:cs="Times New Roman"/>
                <w:szCs w:val="28"/>
              </w:rPr>
            </w:pPr>
            <w:proofErr w:type="spellStart"/>
            <w:r>
              <w:t>ID_Платёжной</w:t>
            </w:r>
            <w:r w:rsidR="009B1A7E">
              <w:t>_</w:t>
            </w:r>
            <w:r>
              <w:t>системы</w:t>
            </w:r>
            <w:proofErr w:type="spellEnd"/>
          </w:p>
        </w:tc>
        <w:tc>
          <w:tcPr>
            <w:tcW w:w="1725" w:type="dxa"/>
          </w:tcPr>
          <w:p w:rsidR="006C5EF1" w:rsidRDefault="006C5EF1" w:rsidP="006C5EF1">
            <w:pPr>
              <w:rPr>
                <w:rFonts w:cs="Times New Roman"/>
                <w:szCs w:val="28"/>
              </w:rPr>
            </w:pPr>
            <w:r>
              <w:rPr>
                <w:rFonts w:cs="Times New Roman"/>
                <w:szCs w:val="28"/>
                <w:lang w:val="en-US"/>
              </w:rPr>
              <w:t>Not Null</w:t>
            </w:r>
          </w:p>
        </w:tc>
        <w:tc>
          <w:tcPr>
            <w:tcW w:w="2192" w:type="dxa"/>
          </w:tcPr>
          <w:p w:rsidR="006C5EF1" w:rsidRDefault="006C5EF1" w:rsidP="006C5EF1">
            <w:pPr>
              <w:rPr>
                <w:rFonts w:cs="Times New Roman"/>
                <w:szCs w:val="28"/>
              </w:rPr>
            </w:pPr>
            <w:r>
              <w:t>INT</w:t>
            </w:r>
          </w:p>
        </w:tc>
        <w:tc>
          <w:tcPr>
            <w:tcW w:w="2288" w:type="dxa"/>
          </w:tcPr>
          <w:p w:rsidR="006C5EF1" w:rsidRDefault="00AB07BD" w:rsidP="00AB07BD">
            <w:pPr>
              <w:rPr>
                <w:rFonts w:cs="Times New Roman"/>
                <w:szCs w:val="28"/>
              </w:rPr>
            </w:pPr>
            <w:r>
              <w:t>Связь с модулем проведения транзакций</w:t>
            </w:r>
          </w:p>
        </w:tc>
      </w:tr>
      <w:tr w:rsidR="00AB07BD" w:rsidTr="00AB07BD">
        <w:tc>
          <w:tcPr>
            <w:tcW w:w="877" w:type="dxa"/>
          </w:tcPr>
          <w:p w:rsidR="00AB07BD" w:rsidRDefault="00AB07BD" w:rsidP="008F737A">
            <w:pPr>
              <w:rPr>
                <w:rFonts w:cs="Times New Roman"/>
                <w:szCs w:val="28"/>
              </w:rPr>
            </w:pPr>
            <w:r>
              <w:t>FK</w:t>
            </w:r>
          </w:p>
        </w:tc>
        <w:tc>
          <w:tcPr>
            <w:tcW w:w="2263" w:type="dxa"/>
          </w:tcPr>
          <w:p w:rsidR="00AB07BD" w:rsidRPr="006C5EF1" w:rsidRDefault="00AB07BD" w:rsidP="00AB07BD">
            <w:pPr>
              <w:rPr>
                <w:rFonts w:cs="Times New Roman"/>
                <w:szCs w:val="28"/>
              </w:rPr>
            </w:pPr>
            <w:proofErr w:type="spellStart"/>
            <w:r>
              <w:t>ID_Заказа</w:t>
            </w:r>
            <w:proofErr w:type="spellEnd"/>
          </w:p>
        </w:tc>
        <w:tc>
          <w:tcPr>
            <w:tcW w:w="1725" w:type="dxa"/>
          </w:tcPr>
          <w:p w:rsidR="00AB07BD" w:rsidRDefault="00AB07BD" w:rsidP="008F737A">
            <w:pPr>
              <w:rPr>
                <w:rFonts w:cs="Times New Roman"/>
                <w:szCs w:val="28"/>
              </w:rPr>
            </w:pPr>
            <w:r>
              <w:rPr>
                <w:rFonts w:cs="Times New Roman"/>
                <w:szCs w:val="28"/>
                <w:lang w:val="en-US"/>
              </w:rPr>
              <w:t>Not Null</w:t>
            </w:r>
          </w:p>
        </w:tc>
        <w:tc>
          <w:tcPr>
            <w:tcW w:w="2192" w:type="dxa"/>
          </w:tcPr>
          <w:p w:rsidR="00AB07BD" w:rsidRDefault="00AB07BD" w:rsidP="008F737A">
            <w:pPr>
              <w:rPr>
                <w:rFonts w:cs="Times New Roman"/>
                <w:szCs w:val="28"/>
              </w:rPr>
            </w:pPr>
            <w:r>
              <w:t>INT</w:t>
            </w:r>
          </w:p>
        </w:tc>
        <w:tc>
          <w:tcPr>
            <w:tcW w:w="2288" w:type="dxa"/>
          </w:tcPr>
          <w:p w:rsidR="00AB07BD" w:rsidRDefault="00AB07BD" w:rsidP="00AB07BD">
            <w:pPr>
              <w:rPr>
                <w:rFonts w:cs="Times New Roman"/>
                <w:szCs w:val="28"/>
              </w:rPr>
            </w:pPr>
            <w:r w:rsidRPr="00AB07BD">
              <w:t>Ссылка на текущие активные заказы</w:t>
            </w:r>
          </w:p>
        </w:tc>
      </w:tr>
    </w:tbl>
    <w:p w:rsidR="006C5EF1" w:rsidRDefault="006C5EF1" w:rsidP="00EE5F2E">
      <w:pPr>
        <w:spacing w:after="0"/>
        <w:rPr>
          <w:rFonts w:cs="Times New Roman"/>
          <w:szCs w:val="28"/>
        </w:rPr>
      </w:pPr>
    </w:p>
    <w:p w:rsidR="00AB07BD" w:rsidRDefault="00AB07BD" w:rsidP="00EE5F2E">
      <w:pPr>
        <w:spacing w:after="0"/>
        <w:rPr>
          <w:rFonts w:cs="Times New Roman"/>
          <w:szCs w:val="28"/>
        </w:rPr>
      </w:pPr>
      <w:r>
        <w:rPr>
          <w:rFonts w:cs="Times New Roman"/>
          <w:szCs w:val="28"/>
        </w:rPr>
        <w:t>Таблица 14 – Описание таблицы «Платёжная система»</w:t>
      </w:r>
    </w:p>
    <w:tbl>
      <w:tblPr>
        <w:tblStyle w:val="ab"/>
        <w:tblW w:w="0" w:type="auto"/>
        <w:tblLook w:val="04A0" w:firstRow="1" w:lastRow="0" w:firstColumn="1" w:lastColumn="0" w:noHBand="0" w:noVBand="1"/>
      </w:tblPr>
      <w:tblGrid>
        <w:gridCol w:w="854"/>
        <w:gridCol w:w="2978"/>
        <w:gridCol w:w="1994"/>
        <w:gridCol w:w="1946"/>
        <w:gridCol w:w="1856"/>
      </w:tblGrid>
      <w:tr w:rsidR="009B1A7E" w:rsidTr="009B1A7E">
        <w:tc>
          <w:tcPr>
            <w:tcW w:w="803" w:type="dxa"/>
          </w:tcPr>
          <w:p w:rsidR="00AB07BD" w:rsidRDefault="00AB07BD" w:rsidP="008F737A">
            <w:pPr>
              <w:rPr>
                <w:rFonts w:cs="Times New Roman"/>
                <w:szCs w:val="28"/>
              </w:rPr>
            </w:pPr>
            <w:r>
              <w:rPr>
                <w:rFonts w:cs="Times New Roman"/>
                <w:szCs w:val="28"/>
              </w:rPr>
              <w:t>Ключ</w:t>
            </w:r>
          </w:p>
        </w:tc>
        <w:tc>
          <w:tcPr>
            <w:tcW w:w="2755" w:type="dxa"/>
          </w:tcPr>
          <w:p w:rsidR="00AB07BD" w:rsidRDefault="00AB07BD" w:rsidP="008F737A">
            <w:pPr>
              <w:rPr>
                <w:rFonts w:cs="Times New Roman"/>
                <w:szCs w:val="28"/>
              </w:rPr>
            </w:pPr>
            <w:r>
              <w:rPr>
                <w:rFonts w:cs="Times New Roman"/>
                <w:szCs w:val="28"/>
              </w:rPr>
              <w:t>Атрибут</w:t>
            </w:r>
          </w:p>
        </w:tc>
        <w:tc>
          <w:tcPr>
            <w:tcW w:w="1850" w:type="dxa"/>
          </w:tcPr>
          <w:p w:rsidR="00AB07BD" w:rsidRDefault="00AB07BD" w:rsidP="008F737A">
            <w:pPr>
              <w:rPr>
                <w:rFonts w:cs="Times New Roman"/>
                <w:szCs w:val="28"/>
              </w:rPr>
            </w:pPr>
            <w:r>
              <w:rPr>
                <w:rFonts w:cs="Times New Roman"/>
                <w:szCs w:val="28"/>
              </w:rPr>
              <w:t>Обязательность</w:t>
            </w:r>
          </w:p>
        </w:tc>
        <w:tc>
          <w:tcPr>
            <w:tcW w:w="1927" w:type="dxa"/>
          </w:tcPr>
          <w:p w:rsidR="00AB07BD" w:rsidRDefault="00AB07BD" w:rsidP="008F737A">
            <w:pPr>
              <w:rPr>
                <w:rFonts w:cs="Times New Roman"/>
                <w:szCs w:val="28"/>
              </w:rPr>
            </w:pPr>
            <w:r>
              <w:rPr>
                <w:rFonts w:cs="Times New Roman"/>
                <w:szCs w:val="28"/>
              </w:rPr>
              <w:t>Тип данных</w:t>
            </w:r>
          </w:p>
        </w:tc>
        <w:tc>
          <w:tcPr>
            <w:tcW w:w="2010" w:type="dxa"/>
          </w:tcPr>
          <w:p w:rsidR="00AB07BD" w:rsidRDefault="00AB07BD" w:rsidP="008F737A">
            <w:pPr>
              <w:rPr>
                <w:rFonts w:cs="Times New Roman"/>
                <w:szCs w:val="28"/>
              </w:rPr>
            </w:pPr>
            <w:r>
              <w:rPr>
                <w:rFonts w:cs="Times New Roman"/>
                <w:szCs w:val="28"/>
              </w:rPr>
              <w:t>Описание</w:t>
            </w:r>
          </w:p>
        </w:tc>
      </w:tr>
      <w:tr w:rsidR="009B1A7E" w:rsidTr="009B1A7E">
        <w:tc>
          <w:tcPr>
            <w:tcW w:w="803" w:type="dxa"/>
          </w:tcPr>
          <w:p w:rsidR="00AB07BD" w:rsidRPr="00C270D4" w:rsidRDefault="00AB07BD" w:rsidP="008F737A">
            <w:pPr>
              <w:rPr>
                <w:rFonts w:cs="Times New Roman"/>
                <w:szCs w:val="28"/>
                <w:lang w:val="en-US"/>
              </w:rPr>
            </w:pPr>
            <w:r>
              <w:rPr>
                <w:rFonts w:cs="Times New Roman"/>
                <w:szCs w:val="28"/>
                <w:lang w:val="en-US"/>
              </w:rPr>
              <w:t>PK</w:t>
            </w:r>
          </w:p>
        </w:tc>
        <w:tc>
          <w:tcPr>
            <w:tcW w:w="2755" w:type="dxa"/>
          </w:tcPr>
          <w:p w:rsidR="00AB07BD" w:rsidRPr="006C5EF1" w:rsidRDefault="00AB07BD" w:rsidP="00AB07BD">
            <w:pPr>
              <w:rPr>
                <w:rFonts w:cs="Times New Roman"/>
                <w:szCs w:val="28"/>
              </w:rPr>
            </w:pPr>
            <w:proofErr w:type="spellStart"/>
            <w:r>
              <w:t>ID_Платёжной</w:t>
            </w:r>
            <w:r w:rsidR="009B1A7E">
              <w:t>_</w:t>
            </w:r>
            <w:r>
              <w:t>системы</w:t>
            </w:r>
            <w:proofErr w:type="spellEnd"/>
          </w:p>
        </w:tc>
        <w:tc>
          <w:tcPr>
            <w:tcW w:w="1850" w:type="dxa"/>
          </w:tcPr>
          <w:p w:rsidR="00AB07BD" w:rsidRPr="00C270D4" w:rsidRDefault="00AB07BD" w:rsidP="008F737A">
            <w:pPr>
              <w:rPr>
                <w:rFonts w:cs="Times New Roman"/>
                <w:szCs w:val="28"/>
                <w:lang w:val="en-US"/>
              </w:rPr>
            </w:pPr>
            <w:r>
              <w:rPr>
                <w:rFonts w:cs="Times New Roman"/>
                <w:szCs w:val="28"/>
                <w:lang w:val="en-US"/>
              </w:rPr>
              <w:t>Not Null</w:t>
            </w:r>
          </w:p>
        </w:tc>
        <w:tc>
          <w:tcPr>
            <w:tcW w:w="1927" w:type="dxa"/>
          </w:tcPr>
          <w:p w:rsidR="00AB07BD" w:rsidRPr="00C270D4" w:rsidRDefault="00AB07BD" w:rsidP="008F737A">
            <w:pPr>
              <w:rPr>
                <w:rFonts w:cs="Times New Roman"/>
                <w:szCs w:val="28"/>
                <w:lang w:val="en-US"/>
              </w:rPr>
            </w:pPr>
            <w:r>
              <w:rPr>
                <w:rFonts w:cs="Times New Roman"/>
                <w:szCs w:val="28"/>
                <w:lang w:val="en-US"/>
              </w:rPr>
              <w:t>INT</w:t>
            </w:r>
          </w:p>
        </w:tc>
        <w:tc>
          <w:tcPr>
            <w:tcW w:w="2010" w:type="dxa"/>
          </w:tcPr>
          <w:p w:rsidR="00AB07BD" w:rsidRDefault="009B1A7E" w:rsidP="008F737A">
            <w:pPr>
              <w:rPr>
                <w:rFonts w:cs="Times New Roman"/>
                <w:szCs w:val="28"/>
              </w:rPr>
            </w:pPr>
            <w:r>
              <w:t>Уникальный номер транзакции</w:t>
            </w:r>
          </w:p>
        </w:tc>
      </w:tr>
      <w:tr w:rsidR="009B1A7E" w:rsidTr="009B1A7E">
        <w:tc>
          <w:tcPr>
            <w:tcW w:w="803" w:type="dxa"/>
          </w:tcPr>
          <w:p w:rsidR="009B1A7E" w:rsidRDefault="009B1A7E" w:rsidP="009B1A7E">
            <w:pPr>
              <w:rPr>
                <w:rFonts w:cs="Times New Roman"/>
                <w:szCs w:val="28"/>
              </w:rPr>
            </w:pPr>
            <w:r>
              <w:t>FK</w:t>
            </w:r>
          </w:p>
        </w:tc>
        <w:tc>
          <w:tcPr>
            <w:tcW w:w="2755" w:type="dxa"/>
          </w:tcPr>
          <w:p w:rsidR="009B1A7E" w:rsidRDefault="009B1A7E" w:rsidP="009B1A7E">
            <w:pPr>
              <w:rPr>
                <w:rFonts w:cs="Times New Roman"/>
                <w:szCs w:val="28"/>
              </w:rPr>
            </w:pPr>
            <w:r>
              <w:rPr>
                <w:lang w:val="en-US"/>
              </w:rPr>
              <w:t>ID</w:t>
            </w:r>
            <w:r>
              <w:t>_Заказа</w:t>
            </w:r>
          </w:p>
        </w:tc>
        <w:tc>
          <w:tcPr>
            <w:tcW w:w="1850" w:type="dxa"/>
          </w:tcPr>
          <w:p w:rsidR="009B1A7E" w:rsidRDefault="009B1A7E" w:rsidP="009B1A7E">
            <w:pPr>
              <w:rPr>
                <w:rFonts w:cs="Times New Roman"/>
                <w:szCs w:val="28"/>
              </w:rPr>
            </w:pPr>
            <w:r>
              <w:rPr>
                <w:rFonts w:cs="Times New Roman"/>
                <w:szCs w:val="28"/>
                <w:lang w:val="en-US"/>
              </w:rPr>
              <w:t>Not Null</w:t>
            </w:r>
          </w:p>
        </w:tc>
        <w:tc>
          <w:tcPr>
            <w:tcW w:w="1927" w:type="dxa"/>
          </w:tcPr>
          <w:p w:rsidR="009B1A7E" w:rsidRPr="00C270D4" w:rsidRDefault="009B1A7E" w:rsidP="009B1A7E">
            <w:pPr>
              <w:rPr>
                <w:rFonts w:cs="Times New Roman"/>
                <w:szCs w:val="28"/>
                <w:lang w:val="en-US"/>
              </w:rPr>
            </w:pPr>
            <w:r>
              <w:rPr>
                <w:rFonts w:cs="Times New Roman"/>
                <w:szCs w:val="28"/>
                <w:lang w:val="en-US"/>
              </w:rPr>
              <w:t>INT</w:t>
            </w:r>
          </w:p>
        </w:tc>
        <w:tc>
          <w:tcPr>
            <w:tcW w:w="2010" w:type="dxa"/>
          </w:tcPr>
          <w:p w:rsidR="009B1A7E" w:rsidRDefault="009B1A7E" w:rsidP="009B1A7E">
            <w:pPr>
              <w:rPr>
                <w:rFonts w:cs="Times New Roman"/>
                <w:szCs w:val="28"/>
              </w:rPr>
            </w:pPr>
            <w:r>
              <w:t>Ссылка на оплачиваемый заказ</w:t>
            </w:r>
          </w:p>
        </w:tc>
      </w:tr>
      <w:tr w:rsidR="009B1A7E" w:rsidRPr="006C5EF1" w:rsidTr="009B1A7E">
        <w:tc>
          <w:tcPr>
            <w:tcW w:w="803" w:type="dxa"/>
          </w:tcPr>
          <w:p w:rsidR="00AB07BD" w:rsidRDefault="009B1A7E" w:rsidP="008F737A">
            <w:pPr>
              <w:rPr>
                <w:rFonts w:cs="Times New Roman"/>
                <w:szCs w:val="28"/>
              </w:rPr>
            </w:pPr>
            <w:r>
              <w:lastRenderedPageBreak/>
              <w:t>FK</w:t>
            </w:r>
          </w:p>
        </w:tc>
        <w:tc>
          <w:tcPr>
            <w:tcW w:w="2755" w:type="dxa"/>
          </w:tcPr>
          <w:p w:rsidR="00AB07BD" w:rsidRDefault="009B1A7E" w:rsidP="008F737A">
            <w:pPr>
              <w:rPr>
                <w:rFonts w:cs="Times New Roman"/>
                <w:szCs w:val="28"/>
              </w:rPr>
            </w:pPr>
            <w:r>
              <w:t>Реквизиты карты</w:t>
            </w:r>
          </w:p>
        </w:tc>
        <w:tc>
          <w:tcPr>
            <w:tcW w:w="1850" w:type="dxa"/>
          </w:tcPr>
          <w:p w:rsidR="00AB07BD" w:rsidRDefault="00AB07BD" w:rsidP="008F737A">
            <w:pPr>
              <w:rPr>
                <w:rFonts w:cs="Times New Roman"/>
                <w:szCs w:val="28"/>
              </w:rPr>
            </w:pPr>
            <w:r>
              <w:rPr>
                <w:rFonts w:cs="Times New Roman"/>
                <w:szCs w:val="28"/>
                <w:lang w:val="en-US"/>
              </w:rPr>
              <w:t>Not Null</w:t>
            </w:r>
          </w:p>
        </w:tc>
        <w:tc>
          <w:tcPr>
            <w:tcW w:w="1927" w:type="dxa"/>
          </w:tcPr>
          <w:p w:rsidR="00AB07BD" w:rsidRPr="00C374D8" w:rsidRDefault="009B1A7E" w:rsidP="008F737A">
            <w:pPr>
              <w:rPr>
                <w:rFonts w:cs="Times New Roman"/>
                <w:szCs w:val="28"/>
              </w:rPr>
            </w:pPr>
            <w:r>
              <w:t>VARCHAR(20)</w:t>
            </w:r>
          </w:p>
        </w:tc>
        <w:tc>
          <w:tcPr>
            <w:tcW w:w="2010" w:type="dxa"/>
          </w:tcPr>
          <w:p w:rsidR="00AB07BD" w:rsidRPr="006C5EF1" w:rsidRDefault="009B1A7E" w:rsidP="008F737A">
            <w:pPr>
              <w:rPr>
                <w:rFonts w:cs="Times New Roman"/>
                <w:szCs w:val="28"/>
              </w:rPr>
            </w:pPr>
            <w:r>
              <w:t>Данные для списания средств</w:t>
            </w:r>
          </w:p>
        </w:tc>
      </w:tr>
      <w:tr w:rsidR="009B1A7E" w:rsidTr="009B1A7E">
        <w:tc>
          <w:tcPr>
            <w:tcW w:w="803" w:type="dxa"/>
          </w:tcPr>
          <w:p w:rsidR="00AB07BD" w:rsidRDefault="00AB07BD" w:rsidP="008F737A">
            <w:pPr>
              <w:rPr>
                <w:rFonts w:cs="Times New Roman"/>
                <w:szCs w:val="28"/>
              </w:rPr>
            </w:pPr>
          </w:p>
        </w:tc>
        <w:tc>
          <w:tcPr>
            <w:tcW w:w="2755" w:type="dxa"/>
          </w:tcPr>
          <w:p w:rsidR="00AB07BD" w:rsidRDefault="009B1A7E" w:rsidP="008F737A">
            <w:pPr>
              <w:rPr>
                <w:rFonts w:cs="Times New Roman"/>
                <w:szCs w:val="28"/>
              </w:rPr>
            </w:pPr>
            <w:r>
              <w:t>Итоговая сумма</w:t>
            </w:r>
          </w:p>
        </w:tc>
        <w:tc>
          <w:tcPr>
            <w:tcW w:w="1850" w:type="dxa"/>
          </w:tcPr>
          <w:p w:rsidR="00AB07BD" w:rsidRDefault="00AB07BD" w:rsidP="008F737A">
            <w:pPr>
              <w:rPr>
                <w:rFonts w:cs="Times New Roman"/>
                <w:szCs w:val="28"/>
              </w:rPr>
            </w:pPr>
            <w:r>
              <w:rPr>
                <w:rFonts w:cs="Times New Roman"/>
                <w:szCs w:val="28"/>
                <w:lang w:val="en-US"/>
              </w:rPr>
              <w:t>Not Null</w:t>
            </w:r>
          </w:p>
        </w:tc>
        <w:tc>
          <w:tcPr>
            <w:tcW w:w="1927" w:type="dxa"/>
          </w:tcPr>
          <w:p w:rsidR="00AB07BD" w:rsidRPr="006C5EF1" w:rsidRDefault="009B1A7E" w:rsidP="008F737A">
            <w:pPr>
              <w:rPr>
                <w:rFonts w:cs="Times New Roman"/>
                <w:szCs w:val="28"/>
                <w:lang w:val="en-US"/>
              </w:rPr>
            </w:pPr>
            <w:r>
              <w:t>INT</w:t>
            </w:r>
          </w:p>
        </w:tc>
        <w:tc>
          <w:tcPr>
            <w:tcW w:w="2010" w:type="dxa"/>
          </w:tcPr>
          <w:p w:rsidR="00AB07BD" w:rsidRDefault="009B1A7E" w:rsidP="008F737A">
            <w:pPr>
              <w:rPr>
                <w:rFonts w:cs="Times New Roman"/>
                <w:szCs w:val="28"/>
              </w:rPr>
            </w:pPr>
            <w:r>
              <w:t>Сумма к списанию</w:t>
            </w:r>
          </w:p>
        </w:tc>
      </w:tr>
      <w:tr w:rsidR="009B1A7E" w:rsidTr="009B1A7E">
        <w:tc>
          <w:tcPr>
            <w:tcW w:w="803" w:type="dxa"/>
          </w:tcPr>
          <w:p w:rsidR="00AB07BD" w:rsidRDefault="00AB07BD" w:rsidP="008F737A">
            <w:pPr>
              <w:rPr>
                <w:rFonts w:cs="Times New Roman"/>
                <w:szCs w:val="28"/>
              </w:rPr>
            </w:pPr>
          </w:p>
        </w:tc>
        <w:tc>
          <w:tcPr>
            <w:tcW w:w="2755" w:type="dxa"/>
          </w:tcPr>
          <w:p w:rsidR="00AB07BD" w:rsidRPr="00AB07BD" w:rsidRDefault="009B1A7E" w:rsidP="008F737A">
            <w:pPr>
              <w:rPr>
                <w:rFonts w:cs="Times New Roman"/>
                <w:szCs w:val="28"/>
              </w:rPr>
            </w:pPr>
            <w:r>
              <w:t>Способ оплаты</w:t>
            </w:r>
          </w:p>
        </w:tc>
        <w:tc>
          <w:tcPr>
            <w:tcW w:w="1850" w:type="dxa"/>
          </w:tcPr>
          <w:p w:rsidR="00AB07BD" w:rsidRDefault="00AB07BD" w:rsidP="008F737A">
            <w:pPr>
              <w:rPr>
                <w:rFonts w:cs="Times New Roman"/>
                <w:szCs w:val="28"/>
              </w:rPr>
            </w:pPr>
            <w:r>
              <w:rPr>
                <w:rFonts w:cs="Times New Roman"/>
                <w:szCs w:val="28"/>
                <w:lang w:val="en-US"/>
              </w:rPr>
              <w:t>Not Null</w:t>
            </w:r>
          </w:p>
        </w:tc>
        <w:tc>
          <w:tcPr>
            <w:tcW w:w="1927" w:type="dxa"/>
          </w:tcPr>
          <w:p w:rsidR="00AB07BD" w:rsidRDefault="009B1A7E" w:rsidP="008F737A">
            <w:pPr>
              <w:rPr>
                <w:rFonts w:cs="Times New Roman"/>
                <w:szCs w:val="28"/>
              </w:rPr>
            </w:pPr>
            <w:r>
              <w:t>VARCHAR(50)</w:t>
            </w:r>
          </w:p>
        </w:tc>
        <w:tc>
          <w:tcPr>
            <w:tcW w:w="2010" w:type="dxa"/>
          </w:tcPr>
          <w:p w:rsidR="00AB07BD" w:rsidRDefault="009B1A7E" w:rsidP="008F737A">
            <w:pPr>
              <w:rPr>
                <w:rFonts w:cs="Times New Roman"/>
                <w:szCs w:val="28"/>
              </w:rPr>
            </w:pPr>
            <w:r>
              <w:t>Тип платежа (карта/</w:t>
            </w:r>
            <w:r>
              <w:rPr>
                <w:lang w:val="en-US"/>
              </w:rPr>
              <w:t>QR</w:t>
            </w:r>
            <w:r w:rsidRPr="009B1A7E">
              <w:t>-</w:t>
            </w:r>
            <w:r>
              <w:t xml:space="preserve"> код)</w:t>
            </w:r>
          </w:p>
        </w:tc>
      </w:tr>
    </w:tbl>
    <w:p w:rsidR="00AB07BD" w:rsidRDefault="00AB07BD" w:rsidP="00EE5F2E">
      <w:pPr>
        <w:spacing w:after="0"/>
        <w:rPr>
          <w:rFonts w:cs="Times New Roman"/>
          <w:szCs w:val="28"/>
        </w:rPr>
      </w:pPr>
    </w:p>
    <w:p w:rsidR="009B1A7E" w:rsidRDefault="009B1A7E" w:rsidP="00EE5F2E">
      <w:pPr>
        <w:spacing w:after="0"/>
        <w:rPr>
          <w:rFonts w:cs="Times New Roman"/>
          <w:szCs w:val="28"/>
        </w:rPr>
      </w:pPr>
      <w:r>
        <w:rPr>
          <w:rFonts w:cs="Times New Roman"/>
          <w:szCs w:val="28"/>
        </w:rPr>
        <w:t>Таблица 14 – Описание таблицы «Чек»</w:t>
      </w:r>
    </w:p>
    <w:tbl>
      <w:tblPr>
        <w:tblStyle w:val="ab"/>
        <w:tblW w:w="0" w:type="auto"/>
        <w:tblLook w:val="04A0" w:firstRow="1" w:lastRow="0" w:firstColumn="1" w:lastColumn="0" w:noHBand="0" w:noVBand="1"/>
      </w:tblPr>
      <w:tblGrid>
        <w:gridCol w:w="893"/>
        <w:gridCol w:w="2411"/>
        <w:gridCol w:w="2103"/>
        <w:gridCol w:w="2192"/>
        <w:gridCol w:w="2029"/>
      </w:tblGrid>
      <w:tr w:rsidR="009B1A7E" w:rsidTr="009B1A7E">
        <w:tc>
          <w:tcPr>
            <w:tcW w:w="852" w:type="dxa"/>
          </w:tcPr>
          <w:p w:rsidR="009B1A7E" w:rsidRDefault="009B1A7E" w:rsidP="008F737A">
            <w:pPr>
              <w:rPr>
                <w:rFonts w:cs="Times New Roman"/>
                <w:szCs w:val="28"/>
              </w:rPr>
            </w:pPr>
            <w:r>
              <w:rPr>
                <w:rFonts w:cs="Times New Roman"/>
                <w:szCs w:val="28"/>
              </w:rPr>
              <w:t>Ключ</w:t>
            </w:r>
          </w:p>
        </w:tc>
        <w:tc>
          <w:tcPr>
            <w:tcW w:w="2276" w:type="dxa"/>
          </w:tcPr>
          <w:p w:rsidR="009B1A7E" w:rsidRDefault="009B1A7E" w:rsidP="008F737A">
            <w:pPr>
              <w:rPr>
                <w:rFonts w:cs="Times New Roman"/>
                <w:szCs w:val="28"/>
              </w:rPr>
            </w:pPr>
            <w:r>
              <w:rPr>
                <w:rFonts w:cs="Times New Roman"/>
                <w:szCs w:val="28"/>
              </w:rPr>
              <w:t>Атрибут</w:t>
            </w:r>
          </w:p>
        </w:tc>
        <w:tc>
          <w:tcPr>
            <w:tcW w:w="1987" w:type="dxa"/>
          </w:tcPr>
          <w:p w:rsidR="009B1A7E" w:rsidRDefault="009B1A7E" w:rsidP="008F737A">
            <w:pPr>
              <w:rPr>
                <w:rFonts w:cs="Times New Roman"/>
                <w:szCs w:val="28"/>
              </w:rPr>
            </w:pPr>
            <w:r>
              <w:rPr>
                <w:rFonts w:cs="Times New Roman"/>
                <w:szCs w:val="28"/>
              </w:rPr>
              <w:t>Обязательность</w:t>
            </w:r>
          </w:p>
        </w:tc>
        <w:tc>
          <w:tcPr>
            <w:tcW w:w="2070" w:type="dxa"/>
          </w:tcPr>
          <w:p w:rsidR="009B1A7E" w:rsidRDefault="009B1A7E" w:rsidP="008F737A">
            <w:pPr>
              <w:rPr>
                <w:rFonts w:cs="Times New Roman"/>
                <w:szCs w:val="28"/>
              </w:rPr>
            </w:pPr>
            <w:r>
              <w:rPr>
                <w:rFonts w:cs="Times New Roman"/>
                <w:szCs w:val="28"/>
              </w:rPr>
              <w:t>Тип данных</w:t>
            </w:r>
          </w:p>
        </w:tc>
        <w:tc>
          <w:tcPr>
            <w:tcW w:w="2160" w:type="dxa"/>
          </w:tcPr>
          <w:p w:rsidR="009B1A7E" w:rsidRDefault="009B1A7E" w:rsidP="008F737A">
            <w:pPr>
              <w:rPr>
                <w:rFonts w:cs="Times New Roman"/>
                <w:szCs w:val="28"/>
              </w:rPr>
            </w:pPr>
            <w:r>
              <w:rPr>
                <w:rFonts w:cs="Times New Roman"/>
                <w:szCs w:val="28"/>
              </w:rPr>
              <w:t>Описание</w:t>
            </w:r>
          </w:p>
        </w:tc>
      </w:tr>
      <w:tr w:rsidR="009B1A7E" w:rsidTr="009B1A7E">
        <w:tc>
          <w:tcPr>
            <w:tcW w:w="852" w:type="dxa"/>
          </w:tcPr>
          <w:p w:rsidR="009B1A7E" w:rsidRPr="00C270D4" w:rsidRDefault="009B1A7E" w:rsidP="008F737A">
            <w:pPr>
              <w:rPr>
                <w:rFonts w:cs="Times New Roman"/>
                <w:szCs w:val="28"/>
                <w:lang w:val="en-US"/>
              </w:rPr>
            </w:pPr>
            <w:r>
              <w:rPr>
                <w:rFonts w:cs="Times New Roman"/>
                <w:szCs w:val="28"/>
                <w:lang w:val="en-US"/>
              </w:rPr>
              <w:t>PK</w:t>
            </w:r>
          </w:p>
        </w:tc>
        <w:tc>
          <w:tcPr>
            <w:tcW w:w="2276" w:type="dxa"/>
          </w:tcPr>
          <w:p w:rsidR="009B1A7E" w:rsidRPr="006C5EF1" w:rsidRDefault="009B1A7E" w:rsidP="009B1A7E">
            <w:pPr>
              <w:rPr>
                <w:rFonts w:cs="Times New Roman"/>
                <w:szCs w:val="28"/>
              </w:rPr>
            </w:pPr>
            <w:proofErr w:type="spellStart"/>
            <w:r>
              <w:t>ID_Чека</w:t>
            </w:r>
            <w:proofErr w:type="spellEnd"/>
          </w:p>
        </w:tc>
        <w:tc>
          <w:tcPr>
            <w:tcW w:w="1987" w:type="dxa"/>
          </w:tcPr>
          <w:p w:rsidR="009B1A7E" w:rsidRPr="00C270D4" w:rsidRDefault="009B1A7E" w:rsidP="008F737A">
            <w:pPr>
              <w:rPr>
                <w:rFonts w:cs="Times New Roman"/>
                <w:szCs w:val="28"/>
                <w:lang w:val="en-US"/>
              </w:rPr>
            </w:pPr>
            <w:r>
              <w:rPr>
                <w:rFonts w:cs="Times New Roman"/>
                <w:szCs w:val="28"/>
                <w:lang w:val="en-US"/>
              </w:rPr>
              <w:t>Not Null</w:t>
            </w:r>
          </w:p>
        </w:tc>
        <w:tc>
          <w:tcPr>
            <w:tcW w:w="2070" w:type="dxa"/>
          </w:tcPr>
          <w:p w:rsidR="009B1A7E" w:rsidRPr="00C270D4" w:rsidRDefault="009B1A7E" w:rsidP="008F737A">
            <w:pPr>
              <w:rPr>
                <w:rFonts w:cs="Times New Roman"/>
                <w:szCs w:val="28"/>
                <w:lang w:val="en-US"/>
              </w:rPr>
            </w:pPr>
            <w:r>
              <w:rPr>
                <w:rFonts w:cs="Times New Roman"/>
                <w:szCs w:val="28"/>
                <w:lang w:val="en-US"/>
              </w:rPr>
              <w:t>INT</w:t>
            </w:r>
          </w:p>
        </w:tc>
        <w:tc>
          <w:tcPr>
            <w:tcW w:w="2160" w:type="dxa"/>
          </w:tcPr>
          <w:p w:rsidR="009B1A7E" w:rsidRDefault="009B1A7E" w:rsidP="008F737A">
            <w:pPr>
              <w:rPr>
                <w:rFonts w:cs="Times New Roman"/>
                <w:szCs w:val="28"/>
              </w:rPr>
            </w:pPr>
            <w:r>
              <w:t>Номер фискального документа</w:t>
            </w:r>
          </w:p>
        </w:tc>
      </w:tr>
      <w:tr w:rsidR="009B1A7E" w:rsidTr="009B1A7E">
        <w:tc>
          <w:tcPr>
            <w:tcW w:w="852" w:type="dxa"/>
          </w:tcPr>
          <w:p w:rsidR="009B1A7E" w:rsidRDefault="009B1A7E" w:rsidP="008F737A">
            <w:pPr>
              <w:rPr>
                <w:rFonts w:cs="Times New Roman"/>
                <w:szCs w:val="28"/>
              </w:rPr>
            </w:pPr>
          </w:p>
        </w:tc>
        <w:tc>
          <w:tcPr>
            <w:tcW w:w="2276" w:type="dxa"/>
          </w:tcPr>
          <w:p w:rsidR="009B1A7E" w:rsidRDefault="009B1A7E" w:rsidP="008F737A">
            <w:pPr>
              <w:rPr>
                <w:rFonts w:cs="Times New Roman"/>
                <w:szCs w:val="28"/>
              </w:rPr>
            </w:pPr>
            <w:proofErr w:type="spellStart"/>
            <w:r>
              <w:t>Дата_чека</w:t>
            </w:r>
            <w:proofErr w:type="spellEnd"/>
          </w:p>
        </w:tc>
        <w:tc>
          <w:tcPr>
            <w:tcW w:w="1987" w:type="dxa"/>
          </w:tcPr>
          <w:p w:rsidR="009B1A7E" w:rsidRDefault="009B1A7E" w:rsidP="008F737A">
            <w:pPr>
              <w:rPr>
                <w:rFonts w:cs="Times New Roman"/>
                <w:szCs w:val="28"/>
              </w:rPr>
            </w:pPr>
            <w:r>
              <w:rPr>
                <w:rFonts w:cs="Times New Roman"/>
                <w:szCs w:val="28"/>
                <w:lang w:val="en-US"/>
              </w:rPr>
              <w:t>Not Null</w:t>
            </w:r>
          </w:p>
        </w:tc>
        <w:tc>
          <w:tcPr>
            <w:tcW w:w="2070" w:type="dxa"/>
          </w:tcPr>
          <w:p w:rsidR="009B1A7E" w:rsidRPr="00C270D4" w:rsidRDefault="009B1A7E" w:rsidP="008F737A">
            <w:pPr>
              <w:rPr>
                <w:rFonts w:cs="Times New Roman"/>
                <w:szCs w:val="28"/>
                <w:lang w:val="en-US"/>
              </w:rPr>
            </w:pPr>
            <w:r>
              <w:t>VARCHAR(255)</w:t>
            </w:r>
          </w:p>
        </w:tc>
        <w:tc>
          <w:tcPr>
            <w:tcW w:w="2160" w:type="dxa"/>
          </w:tcPr>
          <w:p w:rsidR="009B1A7E" w:rsidRDefault="009B1A7E" w:rsidP="008F737A">
            <w:pPr>
              <w:rPr>
                <w:rFonts w:cs="Times New Roman"/>
                <w:szCs w:val="28"/>
              </w:rPr>
            </w:pPr>
            <w:r>
              <w:t>Момент закрытия счета</w:t>
            </w:r>
          </w:p>
        </w:tc>
      </w:tr>
      <w:tr w:rsidR="009B1A7E" w:rsidRPr="006C5EF1" w:rsidTr="009B1A7E">
        <w:tc>
          <w:tcPr>
            <w:tcW w:w="852" w:type="dxa"/>
          </w:tcPr>
          <w:p w:rsidR="009B1A7E" w:rsidRDefault="009B1A7E" w:rsidP="008F737A">
            <w:pPr>
              <w:rPr>
                <w:rFonts w:cs="Times New Roman"/>
                <w:szCs w:val="28"/>
              </w:rPr>
            </w:pPr>
          </w:p>
        </w:tc>
        <w:tc>
          <w:tcPr>
            <w:tcW w:w="2276" w:type="dxa"/>
          </w:tcPr>
          <w:p w:rsidR="009B1A7E" w:rsidRDefault="009B1A7E" w:rsidP="009B1A7E">
            <w:pPr>
              <w:rPr>
                <w:rFonts w:cs="Times New Roman"/>
                <w:szCs w:val="28"/>
              </w:rPr>
            </w:pPr>
            <w:proofErr w:type="spellStart"/>
            <w:r>
              <w:t>Позиции_в_заказе</w:t>
            </w:r>
            <w:proofErr w:type="spellEnd"/>
          </w:p>
        </w:tc>
        <w:tc>
          <w:tcPr>
            <w:tcW w:w="1987" w:type="dxa"/>
          </w:tcPr>
          <w:p w:rsidR="009B1A7E" w:rsidRDefault="009B1A7E" w:rsidP="008F737A">
            <w:pPr>
              <w:rPr>
                <w:rFonts w:cs="Times New Roman"/>
                <w:szCs w:val="28"/>
              </w:rPr>
            </w:pPr>
            <w:r>
              <w:rPr>
                <w:rFonts w:cs="Times New Roman"/>
                <w:szCs w:val="28"/>
                <w:lang w:val="en-US"/>
              </w:rPr>
              <w:t>Not Null</w:t>
            </w:r>
          </w:p>
        </w:tc>
        <w:tc>
          <w:tcPr>
            <w:tcW w:w="2070" w:type="dxa"/>
          </w:tcPr>
          <w:p w:rsidR="009B1A7E" w:rsidRPr="00C374D8" w:rsidRDefault="009B1A7E" w:rsidP="008F737A">
            <w:pPr>
              <w:rPr>
                <w:rFonts w:cs="Times New Roman"/>
                <w:szCs w:val="28"/>
              </w:rPr>
            </w:pPr>
            <w:r>
              <w:t>VARCHAR(255)</w:t>
            </w:r>
          </w:p>
        </w:tc>
        <w:tc>
          <w:tcPr>
            <w:tcW w:w="2160" w:type="dxa"/>
          </w:tcPr>
          <w:p w:rsidR="009B1A7E" w:rsidRPr="006C5EF1" w:rsidRDefault="009B1A7E" w:rsidP="008F737A">
            <w:pPr>
              <w:rPr>
                <w:rFonts w:cs="Times New Roman"/>
                <w:szCs w:val="28"/>
              </w:rPr>
            </w:pPr>
            <w:r>
              <w:t>Детализация позиций оплаты</w:t>
            </w:r>
          </w:p>
        </w:tc>
      </w:tr>
    </w:tbl>
    <w:p w:rsidR="009B1A7E" w:rsidRDefault="005D25C0" w:rsidP="00B73F1E">
      <w:pPr>
        <w:pStyle w:val="2"/>
      </w:pPr>
      <w:r>
        <w:t xml:space="preserve"> </w:t>
      </w:r>
      <w:r w:rsidR="00B73F1E">
        <w:tab/>
      </w:r>
      <w:bookmarkStart w:id="26" w:name="_Toc228963691"/>
      <w:r w:rsidR="00B73F1E">
        <w:t>4.3 Создание физическое модели данных</w:t>
      </w:r>
      <w:bookmarkEnd w:id="26"/>
    </w:p>
    <w:p w:rsidR="00E27121" w:rsidRDefault="006A7A7F" w:rsidP="00E27121">
      <w:pPr>
        <w:spacing w:after="0"/>
        <w:ind w:firstLine="851"/>
        <w:rPr>
          <w:rFonts w:cs="Times New Roman"/>
          <w:szCs w:val="28"/>
        </w:rPr>
      </w:pPr>
      <w:r>
        <w:tab/>
      </w:r>
      <w:r w:rsidR="00E27121" w:rsidRPr="00BF44CD">
        <w:rPr>
          <w:rFonts w:cs="Times New Roman"/>
          <w:szCs w:val="28"/>
        </w:rPr>
        <w:t xml:space="preserve">Моделирование физических данных </w:t>
      </w:r>
      <w:r w:rsidR="00E27121">
        <w:rPr>
          <w:rFonts w:cs="Times New Roman"/>
          <w:szCs w:val="28"/>
        </w:rPr>
        <w:t xml:space="preserve">- это </w:t>
      </w:r>
      <w:r w:rsidR="00E27121" w:rsidRPr="00BF44CD">
        <w:rPr>
          <w:rFonts w:cs="Times New Roman"/>
          <w:szCs w:val="28"/>
        </w:rPr>
        <w:t xml:space="preserve">последний этап процесса моделирования данных, на котором логическая модель данных преобразуется в реальную реализацию с использованием конкретной системы управления базами данных и технологии. Это наиболее детальное представление модели данных, содержащее всю необходимую информацию для создания и управления объектами базы данных, такими как таблицы, индексы, представления и ограничения. </w:t>
      </w:r>
    </w:p>
    <w:p w:rsidR="00E27121" w:rsidRDefault="00E27121" w:rsidP="00E27121">
      <w:pPr>
        <w:spacing w:after="0"/>
        <w:ind w:firstLine="851"/>
        <w:rPr>
          <w:rFonts w:cs="Times New Roman"/>
          <w:szCs w:val="28"/>
        </w:rPr>
      </w:pPr>
      <w:r w:rsidRPr="00BF44CD">
        <w:rPr>
          <w:rFonts w:cs="Times New Roman"/>
          <w:szCs w:val="28"/>
        </w:rPr>
        <w:t xml:space="preserve">Ключевые компоненты моделирования физических данных включают в </w:t>
      </w:r>
      <w:r w:rsidRPr="00BF44CD">
        <w:rPr>
          <w:rFonts w:cs="Times New Roman"/>
          <w:szCs w:val="28"/>
        </w:rPr>
        <w:br/>
        <w:t xml:space="preserve">себя: </w:t>
      </w:r>
    </w:p>
    <w:p w:rsidR="00E27121" w:rsidRPr="00BF44CD" w:rsidRDefault="00E27121" w:rsidP="002B01B9">
      <w:pPr>
        <w:pStyle w:val="a4"/>
        <w:numPr>
          <w:ilvl w:val="0"/>
          <w:numId w:val="24"/>
        </w:numPr>
        <w:spacing w:after="0"/>
        <w:ind w:left="0" w:firstLine="851"/>
        <w:rPr>
          <w:rFonts w:cs="Times New Roman"/>
          <w:szCs w:val="28"/>
        </w:rPr>
      </w:pPr>
      <w:r w:rsidRPr="00BF44CD">
        <w:rPr>
          <w:rFonts w:cs="Times New Roman"/>
          <w:szCs w:val="28"/>
        </w:rPr>
        <w:lastRenderedPageBreak/>
        <w:t xml:space="preserve">Таблицы: представляют собой фактические структуры хранения для сущностей в модели данных, причём каждая строка в таблице соответствует экземпляру сущности. </w:t>
      </w:r>
    </w:p>
    <w:p w:rsidR="00E27121" w:rsidRPr="00BF44CD" w:rsidRDefault="00E27121" w:rsidP="002B01B9">
      <w:pPr>
        <w:pStyle w:val="a4"/>
        <w:numPr>
          <w:ilvl w:val="0"/>
          <w:numId w:val="24"/>
        </w:numPr>
        <w:spacing w:after="0"/>
        <w:ind w:left="0" w:firstLine="851"/>
        <w:rPr>
          <w:rFonts w:cs="Times New Roman"/>
          <w:szCs w:val="28"/>
        </w:rPr>
      </w:pPr>
      <w:r w:rsidRPr="00BF44CD">
        <w:rPr>
          <w:rFonts w:cs="Times New Roman"/>
          <w:szCs w:val="28"/>
        </w:rPr>
        <w:t xml:space="preserve">Столбцы: соответствуют атрибутам в логической модели данных, определяя тип данных, ограничения и другие свойства, специфичные для базы данных, для каждого атрибута. </w:t>
      </w:r>
    </w:p>
    <w:p w:rsidR="00E27121" w:rsidRPr="00BF44CD" w:rsidRDefault="00E27121" w:rsidP="002B01B9">
      <w:pPr>
        <w:pStyle w:val="a4"/>
        <w:numPr>
          <w:ilvl w:val="0"/>
          <w:numId w:val="24"/>
        </w:numPr>
        <w:spacing w:after="0"/>
        <w:ind w:left="0" w:firstLine="851"/>
        <w:rPr>
          <w:rFonts w:cs="Times New Roman"/>
          <w:szCs w:val="28"/>
        </w:rPr>
      </w:pPr>
      <w:r w:rsidRPr="00BF44CD">
        <w:rPr>
          <w:rFonts w:cs="Times New Roman"/>
          <w:szCs w:val="28"/>
        </w:rPr>
        <w:t xml:space="preserve">Индексы. Дополнительные структуры, которые повышают скорость и эффективность операций поиска данных в таблицах. </w:t>
      </w:r>
    </w:p>
    <w:p w:rsidR="00E27121" w:rsidRDefault="00E27121" w:rsidP="002B01B9">
      <w:pPr>
        <w:pStyle w:val="a4"/>
        <w:numPr>
          <w:ilvl w:val="0"/>
          <w:numId w:val="24"/>
        </w:numPr>
        <w:spacing w:after="0"/>
        <w:ind w:left="0" w:firstLine="851"/>
        <w:rPr>
          <w:rFonts w:cs="Times New Roman"/>
          <w:szCs w:val="28"/>
        </w:rPr>
      </w:pPr>
      <w:r w:rsidRPr="00BF44CD">
        <w:rPr>
          <w:rFonts w:cs="Times New Roman"/>
          <w:szCs w:val="28"/>
        </w:rPr>
        <w:t>Внешние ключи и ограничения: представляют связи между таблицами, обеспечивая поддержание ссылочной целостности на уровне базы данных.</w:t>
      </w:r>
    </w:p>
    <w:p w:rsidR="00E27121" w:rsidRDefault="00E27121" w:rsidP="00E27121">
      <w:pPr>
        <w:pStyle w:val="a4"/>
        <w:spacing w:after="0"/>
        <w:ind w:left="851"/>
        <w:rPr>
          <w:rFonts w:cs="Times New Roman"/>
          <w:szCs w:val="28"/>
        </w:rPr>
      </w:pPr>
      <w:r w:rsidRPr="00B73F1E">
        <w:drawing>
          <wp:inline distT="0" distB="0" distL="0" distR="0" wp14:anchorId="14C0B1D7" wp14:editId="3F7330CA">
            <wp:extent cx="5940425" cy="3822700"/>
            <wp:effectExtent l="0" t="0" r="3175" b="635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822700"/>
                    </a:xfrm>
                    <a:prstGeom prst="rect">
                      <a:avLst/>
                    </a:prstGeom>
                  </pic:spPr>
                </pic:pic>
              </a:graphicData>
            </a:graphic>
          </wp:inline>
        </w:drawing>
      </w:r>
    </w:p>
    <w:p w:rsidR="00E27121" w:rsidRDefault="00E27121" w:rsidP="00E27121">
      <w:pPr>
        <w:pStyle w:val="a4"/>
        <w:spacing w:after="0"/>
        <w:ind w:left="851"/>
        <w:jc w:val="center"/>
        <w:rPr>
          <w:rFonts w:cs="Times New Roman"/>
          <w:szCs w:val="28"/>
        </w:rPr>
      </w:pPr>
      <w:r>
        <w:rPr>
          <w:rFonts w:cs="Times New Roman"/>
          <w:szCs w:val="28"/>
        </w:rPr>
        <w:t>Рисунок 11 – Физическая модель данных</w:t>
      </w:r>
    </w:p>
    <w:p w:rsidR="00E27121" w:rsidRDefault="00E27121" w:rsidP="00E27121">
      <w:pPr>
        <w:pStyle w:val="a4"/>
        <w:spacing w:after="0"/>
        <w:ind w:left="0"/>
        <w:rPr>
          <w:rFonts w:cs="Times New Roman"/>
          <w:szCs w:val="28"/>
        </w:rPr>
      </w:pPr>
      <w:r>
        <w:rPr>
          <w:rFonts w:cs="Times New Roman"/>
          <w:szCs w:val="28"/>
        </w:rPr>
        <w:t>Таблица 15 – Описание таблицы «Клиент»</w:t>
      </w:r>
    </w:p>
    <w:tbl>
      <w:tblPr>
        <w:tblStyle w:val="ab"/>
        <w:tblW w:w="0" w:type="auto"/>
        <w:tblLook w:val="04A0" w:firstRow="1" w:lastRow="0" w:firstColumn="1" w:lastColumn="0" w:noHBand="0" w:noVBand="1"/>
      </w:tblPr>
      <w:tblGrid>
        <w:gridCol w:w="924"/>
        <w:gridCol w:w="2360"/>
        <w:gridCol w:w="2103"/>
        <w:gridCol w:w="2192"/>
        <w:gridCol w:w="2049"/>
      </w:tblGrid>
      <w:tr w:rsidR="00E27121" w:rsidTr="00E27121">
        <w:tc>
          <w:tcPr>
            <w:tcW w:w="924" w:type="dxa"/>
          </w:tcPr>
          <w:p w:rsidR="00E27121" w:rsidRDefault="00E27121" w:rsidP="00E30124">
            <w:pPr>
              <w:rPr>
                <w:rFonts w:cs="Times New Roman"/>
                <w:szCs w:val="28"/>
              </w:rPr>
            </w:pPr>
            <w:r>
              <w:rPr>
                <w:rFonts w:cs="Times New Roman"/>
                <w:szCs w:val="28"/>
              </w:rPr>
              <w:t>Ключ</w:t>
            </w:r>
          </w:p>
        </w:tc>
        <w:tc>
          <w:tcPr>
            <w:tcW w:w="2360" w:type="dxa"/>
          </w:tcPr>
          <w:p w:rsidR="00E27121" w:rsidRDefault="00E27121" w:rsidP="00E30124">
            <w:pPr>
              <w:rPr>
                <w:rFonts w:cs="Times New Roman"/>
                <w:szCs w:val="28"/>
              </w:rPr>
            </w:pPr>
            <w:r>
              <w:rPr>
                <w:rFonts w:cs="Times New Roman"/>
                <w:szCs w:val="28"/>
              </w:rPr>
              <w:t>Атрибут</w:t>
            </w:r>
          </w:p>
        </w:tc>
        <w:tc>
          <w:tcPr>
            <w:tcW w:w="2103" w:type="dxa"/>
          </w:tcPr>
          <w:p w:rsidR="00E27121" w:rsidRDefault="00E27121" w:rsidP="00E30124">
            <w:pPr>
              <w:rPr>
                <w:rFonts w:cs="Times New Roman"/>
                <w:szCs w:val="28"/>
              </w:rPr>
            </w:pPr>
            <w:r>
              <w:rPr>
                <w:rFonts w:cs="Times New Roman"/>
                <w:szCs w:val="28"/>
              </w:rPr>
              <w:t>Обязательность</w:t>
            </w:r>
          </w:p>
        </w:tc>
        <w:tc>
          <w:tcPr>
            <w:tcW w:w="2192" w:type="dxa"/>
          </w:tcPr>
          <w:p w:rsidR="00E27121" w:rsidRDefault="00E27121" w:rsidP="00E30124">
            <w:pPr>
              <w:rPr>
                <w:rFonts w:cs="Times New Roman"/>
                <w:szCs w:val="28"/>
              </w:rPr>
            </w:pPr>
            <w:r>
              <w:rPr>
                <w:rFonts w:cs="Times New Roman"/>
                <w:szCs w:val="28"/>
              </w:rPr>
              <w:t>Тип данных</w:t>
            </w:r>
          </w:p>
        </w:tc>
        <w:tc>
          <w:tcPr>
            <w:tcW w:w="2049" w:type="dxa"/>
          </w:tcPr>
          <w:p w:rsidR="00E27121" w:rsidRDefault="00E27121" w:rsidP="00E30124">
            <w:pPr>
              <w:rPr>
                <w:rFonts w:cs="Times New Roman"/>
                <w:szCs w:val="28"/>
              </w:rPr>
            </w:pPr>
            <w:r>
              <w:rPr>
                <w:rFonts w:cs="Times New Roman"/>
                <w:szCs w:val="28"/>
              </w:rPr>
              <w:t>Описание</w:t>
            </w:r>
          </w:p>
        </w:tc>
      </w:tr>
      <w:tr w:rsidR="00E27121" w:rsidTr="00E27121">
        <w:tc>
          <w:tcPr>
            <w:tcW w:w="924" w:type="dxa"/>
          </w:tcPr>
          <w:p w:rsidR="00E27121" w:rsidRPr="00C270D4" w:rsidRDefault="00E27121" w:rsidP="00E30124">
            <w:pPr>
              <w:rPr>
                <w:rFonts w:cs="Times New Roman"/>
                <w:szCs w:val="28"/>
                <w:lang w:val="en-US"/>
              </w:rPr>
            </w:pPr>
            <w:r>
              <w:rPr>
                <w:rFonts w:cs="Times New Roman"/>
                <w:szCs w:val="28"/>
                <w:lang w:val="en-US"/>
              </w:rPr>
              <w:t>PK</w:t>
            </w:r>
          </w:p>
        </w:tc>
        <w:tc>
          <w:tcPr>
            <w:tcW w:w="2360" w:type="dxa"/>
          </w:tcPr>
          <w:p w:rsidR="00E27121" w:rsidRPr="00C270D4" w:rsidRDefault="00E27121" w:rsidP="00E30124">
            <w:pPr>
              <w:rPr>
                <w:rFonts w:cs="Times New Roman"/>
                <w:szCs w:val="28"/>
              </w:rPr>
            </w:pPr>
            <w:proofErr w:type="spellStart"/>
            <w:r>
              <w:t>ID_Клиента</w:t>
            </w:r>
            <w:proofErr w:type="spellEnd"/>
          </w:p>
        </w:tc>
        <w:tc>
          <w:tcPr>
            <w:tcW w:w="2103" w:type="dxa"/>
          </w:tcPr>
          <w:p w:rsidR="00E27121" w:rsidRPr="00C270D4" w:rsidRDefault="00E27121" w:rsidP="00E30124">
            <w:pPr>
              <w:rPr>
                <w:rFonts w:cs="Times New Roman"/>
                <w:szCs w:val="28"/>
                <w:lang w:val="en-US"/>
              </w:rPr>
            </w:pPr>
            <w:r>
              <w:rPr>
                <w:rFonts w:cs="Times New Roman"/>
                <w:szCs w:val="28"/>
                <w:lang w:val="en-US"/>
              </w:rPr>
              <w:t>Not Null</w:t>
            </w:r>
          </w:p>
        </w:tc>
        <w:tc>
          <w:tcPr>
            <w:tcW w:w="2192" w:type="dxa"/>
          </w:tcPr>
          <w:p w:rsidR="00E27121" w:rsidRPr="00C270D4" w:rsidRDefault="00E27121" w:rsidP="00E30124">
            <w:pPr>
              <w:rPr>
                <w:rFonts w:cs="Times New Roman"/>
                <w:szCs w:val="28"/>
                <w:lang w:val="en-US"/>
              </w:rPr>
            </w:pPr>
            <w:r>
              <w:t>INT(11)</w:t>
            </w:r>
          </w:p>
        </w:tc>
        <w:tc>
          <w:tcPr>
            <w:tcW w:w="2049" w:type="dxa"/>
          </w:tcPr>
          <w:p w:rsidR="00E27121" w:rsidRDefault="00E27121" w:rsidP="00E30124">
            <w:pPr>
              <w:rPr>
                <w:rFonts w:cs="Times New Roman"/>
                <w:szCs w:val="28"/>
              </w:rPr>
            </w:pPr>
            <w:r>
              <w:t xml:space="preserve">Уникальный идентификатор </w:t>
            </w:r>
            <w:r>
              <w:lastRenderedPageBreak/>
              <w:t>гостя в системе лояльности.</w:t>
            </w:r>
          </w:p>
        </w:tc>
      </w:tr>
      <w:tr w:rsidR="00E27121" w:rsidTr="00E27121">
        <w:tc>
          <w:tcPr>
            <w:tcW w:w="924" w:type="dxa"/>
          </w:tcPr>
          <w:p w:rsidR="00E27121" w:rsidRDefault="00E27121" w:rsidP="00E30124">
            <w:pPr>
              <w:rPr>
                <w:rFonts w:cs="Times New Roman"/>
                <w:szCs w:val="28"/>
              </w:rPr>
            </w:pPr>
          </w:p>
        </w:tc>
        <w:tc>
          <w:tcPr>
            <w:tcW w:w="2360" w:type="dxa"/>
          </w:tcPr>
          <w:p w:rsidR="00E27121" w:rsidRDefault="00E27121" w:rsidP="00E30124">
            <w:pPr>
              <w:rPr>
                <w:rFonts w:cs="Times New Roman"/>
                <w:szCs w:val="28"/>
              </w:rPr>
            </w:pPr>
            <w:r>
              <w:rPr>
                <w:rFonts w:cs="Times New Roman"/>
                <w:szCs w:val="28"/>
              </w:rPr>
              <w:t>ФИО</w:t>
            </w:r>
          </w:p>
        </w:tc>
        <w:tc>
          <w:tcPr>
            <w:tcW w:w="2103" w:type="dxa"/>
          </w:tcPr>
          <w:p w:rsidR="00E27121" w:rsidRDefault="00E27121" w:rsidP="00E30124">
            <w:pPr>
              <w:rPr>
                <w:rFonts w:cs="Times New Roman"/>
                <w:szCs w:val="28"/>
              </w:rPr>
            </w:pPr>
            <w:r>
              <w:rPr>
                <w:rFonts w:cs="Times New Roman"/>
                <w:szCs w:val="28"/>
                <w:lang w:val="en-US"/>
              </w:rPr>
              <w:t>Not Null</w:t>
            </w:r>
          </w:p>
        </w:tc>
        <w:tc>
          <w:tcPr>
            <w:tcW w:w="2192" w:type="dxa"/>
          </w:tcPr>
          <w:p w:rsidR="00E27121" w:rsidRPr="00C270D4" w:rsidRDefault="00E27121" w:rsidP="00E30124">
            <w:pPr>
              <w:rPr>
                <w:rFonts w:cs="Times New Roman"/>
                <w:szCs w:val="28"/>
                <w:lang w:val="en-US"/>
              </w:rPr>
            </w:pPr>
            <w:r>
              <w:rPr>
                <w:rFonts w:cs="Times New Roman"/>
                <w:szCs w:val="28"/>
                <w:lang w:val="en-US"/>
              </w:rPr>
              <w:t>VARCHAR(100)</w:t>
            </w:r>
          </w:p>
        </w:tc>
        <w:tc>
          <w:tcPr>
            <w:tcW w:w="2049" w:type="dxa"/>
          </w:tcPr>
          <w:p w:rsidR="00E27121" w:rsidRDefault="00E27121" w:rsidP="00E30124">
            <w:pPr>
              <w:rPr>
                <w:rFonts w:cs="Times New Roman"/>
                <w:szCs w:val="28"/>
              </w:rPr>
            </w:pPr>
            <w:r>
              <w:t>Фамилия, имя и отчество клиента.</w:t>
            </w:r>
          </w:p>
        </w:tc>
      </w:tr>
      <w:tr w:rsidR="00E27121" w:rsidTr="00E27121">
        <w:tc>
          <w:tcPr>
            <w:tcW w:w="924" w:type="dxa"/>
          </w:tcPr>
          <w:p w:rsidR="00E27121" w:rsidRDefault="00E27121" w:rsidP="00E30124">
            <w:pPr>
              <w:rPr>
                <w:rFonts w:cs="Times New Roman"/>
                <w:szCs w:val="28"/>
              </w:rPr>
            </w:pPr>
          </w:p>
        </w:tc>
        <w:tc>
          <w:tcPr>
            <w:tcW w:w="2360" w:type="dxa"/>
          </w:tcPr>
          <w:p w:rsidR="00E27121" w:rsidRDefault="00E27121" w:rsidP="00E30124">
            <w:pPr>
              <w:rPr>
                <w:rFonts w:cs="Times New Roman"/>
                <w:szCs w:val="28"/>
              </w:rPr>
            </w:pPr>
            <w:r>
              <w:t>Телефон</w:t>
            </w:r>
          </w:p>
        </w:tc>
        <w:tc>
          <w:tcPr>
            <w:tcW w:w="2103" w:type="dxa"/>
          </w:tcPr>
          <w:p w:rsidR="00E27121" w:rsidRDefault="00E27121" w:rsidP="00E30124">
            <w:pPr>
              <w:rPr>
                <w:rFonts w:cs="Times New Roman"/>
                <w:szCs w:val="28"/>
              </w:rPr>
            </w:pPr>
            <w:r>
              <w:rPr>
                <w:rFonts w:cs="Times New Roman"/>
                <w:szCs w:val="28"/>
                <w:lang w:val="en-US"/>
              </w:rPr>
              <w:t>Not Null</w:t>
            </w:r>
          </w:p>
        </w:tc>
        <w:tc>
          <w:tcPr>
            <w:tcW w:w="2192" w:type="dxa"/>
          </w:tcPr>
          <w:p w:rsidR="00E27121" w:rsidRPr="00C374D8" w:rsidRDefault="00E27121" w:rsidP="00E30124">
            <w:pPr>
              <w:rPr>
                <w:rFonts w:cs="Times New Roman"/>
                <w:szCs w:val="28"/>
              </w:rPr>
            </w:pPr>
            <w:r>
              <w:t>VARCHAR(12)</w:t>
            </w:r>
          </w:p>
        </w:tc>
        <w:tc>
          <w:tcPr>
            <w:tcW w:w="2049" w:type="dxa"/>
          </w:tcPr>
          <w:p w:rsidR="00E27121" w:rsidRDefault="00E27121" w:rsidP="00E30124">
            <w:pPr>
              <w:rPr>
                <w:rFonts w:cs="Times New Roman"/>
                <w:szCs w:val="28"/>
              </w:rPr>
            </w:pPr>
            <w:r w:rsidRPr="00C374D8">
              <w:rPr>
                <w:rFonts w:cs="Times New Roman"/>
                <w:szCs w:val="28"/>
              </w:rPr>
              <w:t>Контактный номер</w:t>
            </w:r>
          </w:p>
        </w:tc>
      </w:tr>
      <w:tr w:rsidR="00E27121" w:rsidTr="00E27121">
        <w:tc>
          <w:tcPr>
            <w:tcW w:w="924" w:type="dxa"/>
          </w:tcPr>
          <w:p w:rsidR="00E27121" w:rsidRDefault="00E27121" w:rsidP="00E30124">
            <w:pPr>
              <w:rPr>
                <w:rFonts w:cs="Times New Roman"/>
                <w:szCs w:val="28"/>
              </w:rPr>
            </w:pPr>
          </w:p>
        </w:tc>
        <w:tc>
          <w:tcPr>
            <w:tcW w:w="2360" w:type="dxa"/>
          </w:tcPr>
          <w:p w:rsidR="00E27121" w:rsidRDefault="00E27121" w:rsidP="00E30124">
            <w:pPr>
              <w:rPr>
                <w:rFonts w:cs="Times New Roman"/>
                <w:szCs w:val="28"/>
              </w:rPr>
            </w:pPr>
            <w:proofErr w:type="spellStart"/>
            <w:r>
              <w:t>Бонусные_баллы</w:t>
            </w:r>
            <w:proofErr w:type="spellEnd"/>
          </w:p>
        </w:tc>
        <w:tc>
          <w:tcPr>
            <w:tcW w:w="2103" w:type="dxa"/>
          </w:tcPr>
          <w:p w:rsidR="00E27121" w:rsidRDefault="00E27121" w:rsidP="00E30124">
            <w:pPr>
              <w:rPr>
                <w:rFonts w:cs="Times New Roman"/>
                <w:szCs w:val="28"/>
              </w:rPr>
            </w:pPr>
            <w:r>
              <w:rPr>
                <w:rFonts w:cs="Times New Roman"/>
                <w:szCs w:val="28"/>
                <w:lang w:val="en-US"/>
              </w:rPr>
              <w:t>Not Null</w:t>
            </w:r>
          </w:p>
        </w:tc>
        <w:tc>
          <w:tcPr>
            <w:tcW w:w="2192" w:type="dxa"/>
          </w:tcPr>
          <w:p w:rsidR="00E27121" w:rsidRPr="00C374D8" w:rsidRDefault="00E27121" w:rsidP="00E30124">
            <w:pPr>
              <w:rPr>
                <w:rFonts w:cs="Times New Roman"/>
                <w:szCs w:val="28"/>
              </w:rPr>
            </w:pPr>
            <w:r>
              <w:t>INT(11)</w:t>
            </w:r>
          </w:p>
        </w:tc>
        <w:tc>
          <w:tcPr>
            <w:tcW w:w="2049" w:type="dxa"/>
          </w:tcPr>
          <w:p w:rsidR="00E27121" w:rsidRDefault="00E27121" w:rsidP="00E30124">
            <w:pPr>
              <w:rPr>
                <w:rFonts w:cs="Times New Roman"/>
                <w:szCs w:val="28"/>
              </w:rPr>
            </w:pPr>
            <w:r>
              <w:t>Текущий баланс накопленных бонусов гостя.</w:t>
            </w:r>
          </w:p>
        </w:tc>
      </w:tr>
      <w:tr w:rsidR="00E27121" w:rsidTr="00E27121">
        <w:tc>
          <w:tcPr>
            <w:tcW w:w="924" w:type="dxa"/>
          </w:tcPr>
          <w:p w:rsidR="00E27121" w:rsidRDefault="00E27121" w:rsidP="00E30124">
            <w:pPr>
              <w:rPr>
                <w:rFonts w:cs="Times New Roman"/>
                <w:szCs w:val="28"/>
              </w:rPr>
            </w:pPr>
          </w:p>
        </w:tc>
        <w:tc>
          <w:tcPr>
            <w:tcW w:w="2360" w:type="dxa"/>
          </w:tcPr>
          <w:p w:rsidR="00E27121" w:rsidRDefault="00E27121" w:rsidP="00E30124">
            <w:pPr>
              <w:rPr>
                <w:rFonts w:cs="Times New Roman"/>
                <w:szCs w:val="28"/>
              </w:rPr>
            </w:pPr>
            <w:proofErr w:type="spellStart"/>
            <w:r>
              <w:t>Банковская_карта</w:t>
            </w:r>
            <w:proofErr w:type="spellEnd"/>
          </w:p>
        </w:tc>
        <w:tc>
          <w:tcPr>
            <w:tcW w:w="2103" w:type="dxa"/>
          </w:tcPr>
          <w:p w:rsidR="00E27121" w:rsidRDefault="00E27121" w:rsidP="00E30124">
            <w:pPr>
              <w:rPr>
                <w:rFonts w:cs="Times New Roman"/>
                <w:szCs w:val="28"/>
              </w:rPr>
            </w:pPr>
            <w:r>
              <w:rPr>
                <w:rFonts w:cs="Times New Roman"/>
                <w:szCs w:val="28"/>
                <w:lang w:val="en-US"/>
              </w:rPr>
              <w:t>Not Null</w:t>
            </w:r>
          </w:p>
        </w:tc>
        <w:tc>
          <w:tcPr>
            <w:tcW w:w="2192" w:type="dxa"/>
          </w:tcPr>
          <w:p w:rsidR="00E27121" w:rsidRDefault="00E27121" w:rsidP="00E30124">
            <w:pPr>
              <w:rPr>
                <w:rFonts w:cs="Times New Roman"/>
                <w:szCs w:val="28"/>
              </w:rPr>
            </w:pPr>
            <w:r>
              <w:t>VARCHAR(20)</w:t>
            </w:r>
          </w:p>
        </w:tc>
        <w:tc>
          <w:tcPr>
            <w:tcW w:w="2049" w:type="dxa"/>
          </w:tcPr>
          <w:p w:rsidR="00E27121" w:rsidRDefault="00E27121" w:rsidP="00E30124">
            <w:pPr>
              <w:rPr>
                <w:rFonts w:cs="Times New Roman"/>
                <w:szCs w:val="28"/>
              </w:rPr>
            </w:pPr>
            <w:r>
              <w:t>Сохраненные реквизиты для быстрой оплаты.</w:t>
            </w:r>
          </w:p>
        </w:tc>
      </w:tr>
    </w:tbl>
    <w:p w:rsidR="00E27121" w:rsidRDefault="00E27121" w:rsidP="00E27121">
      <w:pPr>
        <w:pStyle w:val="a4"/>
        <w:spacing w:after="0"/>
        <w:ind w:left="0"/>
        <w:rPr>
          <w:rFonts w:cs="Times New Roman"/>
          <w:szCs w:val="28"/>
        </w:rPr>
      </w:pPr>
      <w:r>
        <w:rPr>
          <w:rFonts w:cs="Times New Roman"/>
          <w:szCs w:val="28"/>
        </w:rPr>
        <w:t>Таблица 16 – Описание таблицы «Стол»</w:t>
      </w:r>
    </w:p>
    <w:tbl>
      <w:tblPr>
        <w:tblStyle w:val="ab"/>
        <w:tblW w:w="0" w:type="auto"/>
        <w:tblLook w:val="04A0" w:firstRow="1" w:lastRow="0" w:firstColumn="1" w:lastColumn="0" w:noHBand="0" w:noVBand="1"/>
      </w:tblPr>
      <w:tblGrid>
        <w:gridCol w:w="893"/>
        <w:gridCol w:w="2244"/>
        <w:gridCol w:w="2103"/>
        <w:gridCol w:w="1951"/>
        <w:gridCol w:w="2437"/>
      </w:tblGrid>
      <w:tr w:rsidR="00E27121" w:rsidTr="00AE3113">
        <w:tc>
          <w:tcPr>
            <w:tcW w:w="893" w:type="dxa"/>
          </w:tcPr>
          <w:p w:rsidR="00E27121" w:rsidRDefault="00E27121" w:rsidP="00E30124">
            <w:pPr>
              <w:rPr>
                <w:rFonts w:cs="Times New Roman"/>
                <w:szCs w:val="28"/>
              </w:rPr>
            </w:pPr>
            <w:r>
              <w:rPr>
                <w:rFonts w:cs="Times New Roman"/>
                <w:szCs w:val="28"/>
              </w:rPr>
              <w:t>Ключ</w:t>
            </w:r>
          </w:p>
        </w:tc>
        <w:tc>
          <w:tcPr>
            <w:tcW w:w="2244" w:type="dxa"/>
          </w:tcPr>
          <w:p w:rsidR="00E27121" w:rsidRDefault="00E27121" w:rsidP="00E30124">
            <w:pPr>
              <w:rPr>
                <w:rFonts w:cs="Times New Roman"/>
                <w:szCs w:val="28"/>
              </w:rPr>
            </w:pPr>
            <w:r>
              <w:rPr>
                <w:rFonts w:cs="Times New Roman"/>
                <w:szCs w:val="28"/>
              </w:rPr>
              <w:t>Атрибут</w:t>
            </w:r>
          </w:p>
        </w:tc>
        <w:tc>
          <w:tcPr>
            <w:tcW w:w="2103" w:type="dxa"/>
          </w:tcPr>
          <w:p w:rsidR="00E27121" w:rsidRDefault="00E27121" w:rsidP="00E30124">
            <w:pPr>
              <w:rPr>
                <w:rFonts w:cs="Times New Roman"/>
                <w:szCs w:val="28"/>
              </w:rPr>
            </w:pPr>
            <w:r>
              <w:rPr>
                <w:rFonts w:cs="Times New Roman"/>
                <w:szCs w:val="28"/>
              </w:rPr>
              <w:t>Обязательность</w:t>
            </w:r>
          </w:p>
        </w:tc>
        <w:tc>
          <w:tcPr>
            <w:tcW w:w="1951" w:type="dxa"/>
          </w:tcPr>
          <w:p w:rsidR="00E27121" w:rsidRDefault="00E27121" w:rsidP="00E30124">
            <w:pPr>
              <w:rPr>
                <w:rFonts w:cs="Times New Roman"/>
                <w:szCs w:val="28"/>
              </w:rPr>
            </w:pPr>
            <w:r>
              <w:rPr>
                <w:rFonts w:cs="Times New Roman"/>
                <w:szCs w:val="28"/>
              </w:rPr>
              <w:t>Тип данных</w:t>
            </w:r>
          </w:p>
        </w:tc>
        <w:tc>
          <w:tcPr>
            <w:tcW w:w="2437" w:type="dxa"/>
          </w:tcPr>
          <w:p w:rsidR="00E27121" w:rsidRDefault="00E27121" w:rsidP="00E30124">
            <w:pPr>
              <w:rPr>
                <w:rFonts w:cs="Times New Roman"/>
                <w:szCs w:val="28"/>
              </w:rPr>
            </w:pPr>
            <w:r>
              <w:rPr>
                <w:rFonts w:cs="Times New Roman"/>
                <w:szCs w:val="28"/>
              </w:rPr>
              <w:t>Описание</w:t>
            </w:r>
          </w:p>
        </w:tc>
      </w:tr>
      <w:tr w:rsidR="00E27121" w:rsidTr="00AE3113">
        <w:tc>
          <w:tcPr>
            <w:tcW w:w="893" w:type="dxa"/>
          </w:tcPr>
          <w:p w:rsidR="00E27121" w:rsidRPr="00C270D4" w:rsidRDefault="00E27121" w:rsidP="00E30124">
            <w:pPr>
              <w:rPr>
                <w:rFonts w:cs="Times New Roman"/>
                <w:szCs w:val="28"/>
                <w:lang w:val="en-US"/>
              </w:rPr>
            </w:pPr>
            <w:r>
              <w:rPr>
                <w:rFonts w:cs="Times New Roman"/>
                <w:szCs w:val="28"/>
                <w:lang w:val="en-US"/>
              </w:rPr>
              <w:t>PK</w:t>
            </w:r>
          </w:p>
        </w:tc>
        <w:tc>
          <w:tcPr>
            <w:tcW w:w="2244" w:type="dxa"/>
          </w:tcPr>
          <w:p w:rsidR="00E27121" w:rsidRPr="00C270D4" w:rsidRDefault="00AE3113" w:rsidP="00E30124">
            <w:pPr>
              <w:rPr>
                <w:rFonts w:cs="Times New Roman"/>
                <w:szCs w:val="28"/>
              </w:rPr>
            </w:pPr>
            <w:proofErr w:type="spellStart"/>
            <w:r>
              <w:t>ID_Стола</w:t>
            </w:r>
            <w:proofErr w:type="spellEnd"/>
          </w:p>
        </w:tc>
        <w:tc>
          <w:tcPr>
            <w:tcW w:w="2103" w:type="dxa"/>
          </w:tcPr>
          <w:p w:rsidR="00E27121" w:rsidRPr="00C270D4" w:rsidRDefault="00E27121" w:rsidP="00E30124">
            <w:pPr>
              <w:rPr>
                <w:rFonts w:cs="Times New Roman"/>
                <w:szCs w:val="28"/>
                <w:lang w:val="en-US"/>
              </w:rPr>
            </w:pPr>
            <w:r>
              <w:rPr>
                <w:rFonts w:cs="Times New Roman"/>
                <w:szCs w:val="28"/>
                <w:lang w:val="en-US"/>
              </w:rPr>
              <w:t>Not Null</w:t>
            </w:r>
          </w:p>
        </w:tc>
        <w:tc>
          <w:tcPr>
            <w:tcW w:w="1951" w:type="dxa"/>
          </w:tcPr>
          <w:p w:rsidR="00E27121" w:rsidRPr="00C270D4" w:rsidRDefault="00E27121" w:rsidP="00E30124">
            <w:pPr>
              <w:rPr>
                <w:rFonts w:cs="Times New Roman"/>
                <w:szCs w:val="28"/>
                <w:lang w:val="en-US"/>
              </w:rPr>
            </w:pPr>
            <w:r>
              <w:t>INT(11)</w:t>
            </w:r>
          </w:p>
        </w:tc>
        <w:tc>
          <w:tcPr>
            <w:tcW w:w="2437" w:type="dxa"/>
          </w:tcPr>
          <w:p w:rsidR="00E27121" w:rsidRDefault="00AE3113" w:rsidP="00E30124">
            <w:pPr>
              <w:rPr>
                <w:rFonts w:cs="Times New Roman"/>
                <w:szCs w:val="28"/>
              </w:rPr>
            </w:pPr>
            <w:r>
              <w:t>Уникальный номер столика на схеме зала.</w:t>
            </w:r>
          </w:p>
        </w:tc>
      </w:tr>
      <w:tr w:rsidR="00E27121" w:rsidTr="00AE3113">
        <w:tc>
          <w:tcPr>
            <w:tcW w:w="893" w:type="dxa"/>
          </w:tcPr>
          <w:p w:rsidR="00E27121" w:rsidRDefault="00E27121" w:rsidP="00E30124">
            <w:pPr>
              <w:rPr>
                <w:rFonts w:cs="Times New Roman"/>
                <w:szCs w:val="28"/>
              </w:rPr>
            </w:pPr>
          </w:p>
        </w:tc>
        <w:tc>
          <w:tcPr>
            <w:tcW w:w="2244" w:type="dxa"/>
          </w:tcPr>
          <w:p w:rsidR="00E27121" w:rsidRDefault="00AE3113" w:rsidP="00E30124">
            <w:pPr>
              <w:rPr>
                <w:rFonts w:cs="Times New Roman"/>
                <w:szCs w:val="28"/>
              </w:rPr>
            </w:pPr>
            <w:r>
              <w:t>Доступность</w:t>
            </w:r>
          </w:p>
        </w:tc>
        <w:tc>
          <w:tcPr>
            <w:tcW w:w="2103" w:type="dxa"/>
          </w:tcPr>
          <w:p w:rsidR="00E27121" w:rsidRDefault="00E27121" w:rsidP="00E30124">
            <w:pPr>
              <w:rPr>
                <w:rFonts w:cs="Times New Roman"/>
                <w:szCs w:val="28"/>
              </w:rPr>
            </w:pPr>
            <w:r>
              <w:rPr>
                <w:rFonts w:cs="Times New Roman"/>
                <w:szCs w:val="28"/>
                <w:lang w:val="en-US"/>
              </w:rPr>
              <w:t>Not Null</w:t>
            </w:r>
          </w:p>
        </w:tc>
        <w:tc>
          <w:tcPr>
            <w:tcW w:w="1951" w:type="dxa"/>
          </w:tcPr>
          <w:p w:rsidR="00E27121" w:rsidRPr="00C270D4" w:rsidRDefault="00AE3113" w:rsidP="00E30124">
            <w:pPr>
              <w:rPr>
                <w:rFonts w:cs="Times New Roman"/>
                <w:szCs w:val="28"/>
                <w:lang w:val="en-US"/>
              </w:rPr>
            </w:pPr>
            <w:r>
              <w:t>TINYINT(1)</w:t>
            </w:r>
          </w:p>
        </w:tc>
        <w:tc>
          <w:tcPr>
            <w:tcW w:w="2437" w:type="dxa"/>
          </w:tcPr>
          <w:p w:rsidR="00E27121" w:rsidRDefault="00AE3113" w:rsidP="00E30124">
            <w:pPr>
              <w:rPr>
                <w:rFonts w:cs="Times New Roman"/>
                <w:szCs w:val="28"/>
              </w:rPr>
            </w:pPr>
            <w:r>
              <w:t>Логический флаг (1 - свободен, 0 - занят).</w:t>
            </w:r>
          </w:p>
        </w:tc>
      </w:tr>
      <w:tr w:rsidR="00AE3113" w:rsidTr="00AE3113">
        <w:tc>
          <w:tcPr>
            <w:tcW w:w="893" w:type="dxa"/>
          </w:tcPr>
          <w:p w:rsidR="00AE3113" w:rsidRDefault="00AE3113" w:rsidP="00AE3113">
            <w:pPr>
              <w:rPr>
                <w:rFonts w:cs="Times New Roman"/>
                <w:szCs w:val="28"/>
              </w:rPr>
            </w:pPr>
          </w:p>
        </w:tc>
        <w:tc>
          <w:tcPr>
            <w:tcW w:w="2244" w:type="dxa"/>
          </w:tcPr>
          <w:p w:rsidR="00AE3113" w:rsidRDefault="00AE3113" w:rsidP="00AE3113">
            <w:pPr>
              <w:rPr>
                <w:rFonts w:cs="Times New Roman"/>
                <w:szCs w:val="28"/>
              </w:rPr>
            </w:pPr>
            <w:r>
              <w:t>Вместимость</w:t>
            </w:r>
          </w:p>
        </w:tc>
        <w:tc>
          <w:tcPr>
            <w:tcW w:w="2103" w:type="dxa"/>
          </w:tcPr>
          <w:p w:rsidR="00AE3113" w:rsidRDefault="00AE3113" w:rsidP="00AE3113">
            <w:pPr>
              <w:rPr>
                <w:rFonts w:cs="Times New Roman"/>
                <w:szCs w:val="28"/>
              </w:rPr>
            </w:pPr>
            <w:r>
              <w:rPr>
                <w:rFonts w:cs="Times New Roman"/>
                <w:szCs w:val="28"/>
                <w:lang w:val="en-US"/>
              </w:rPr>
              <w:t>Not Null</w:t>
            </w:r>
          </w:p>
        </w:tc>
        <w:tc>
          <w:tcPr>
            <w:tcW w:w="1951" w:type="dxa"/>
          </w:tcPr>
          <w:p w:rsidR="00AE3113" w:rsidRPr="00C374D8" w:rsidRDefault="00AE3113" w:rsidP="00AE3113">
            <w:pPr>
              <w:rPr>
                <w:rFonts w:cs="Times New Roman"/>
                <w:szCs w:val="28"/>
              </w:rPr>
            </w:pPr>
            <w:r>
              <w:t>INT(11)</w:t>
            </w:r>
          </w:p>
        </w:tc>
        <w:tc>
          <w:tcPr>
            <w:tcW w:w="2437" w:type="dxa"/>
          </w:tcPr>
          <w:p w:rsidR="00AE3113" w:rsidRDefault="00AE3113" w:rsidP="00AE3113">
            <w:pPr>
              <w:rPr>
                <w:rFonts w:cs="Times New Roman"/>
                <w:szCs w:val="28"/>
              </w:rPr>
            </w:pPr>
            <w:r>
              <w:t>Количество посадочных мест за столом.</w:t>
            </w:r>
          </w:p>
        </w:tc>
      </w:tr>
      <w:tr w:rsidR="00AE3113" w:rsidTr="00AE3113">
        <w:tc>
          <w:tcPr>
            <w:tcW w:w="893" w:type="dxa"/>
          </w:tcPr>
          <w:p w:rsidR="00AE3113" w:rsidRDefault="00AE3113" w:rsidP="00AE3113">
            <w:pPr>
              <w:rPr>
                <w:rFonts w:cs="Times New Roman"/>
                <w:szCs w:val="28"/>
              </w:rPr>
            </w:pPr>
          </w:p>
        </w:tc>
        <w:tc>
          <w:tcPr>
            <w:tcW w:w="2244" w:type="dxa"/>
          </w:tcPr>
          <w:p w:rsidR="00AE3113" w:rsidRDefault="00AE3113" w:rsidP="00AE3113">
            <w:pPr>
              <w:rPr>
                <w:rFonts w:cs="Times New Roman"/>
                <w:szCs w:val="28"/>
              </w:rPr>
            </w:pPr>
            <w:r>
              <w:t>Расположение</w:t>
            </w:r>
          </w:p>
        </w:tc>
        <w:tc>
          <w:tcPr>
            <w:tcW w:w="2103" w:type="dxa"/>
          </w:tcPr>
          <w:p w:rsidR="00AE3113" w:rsidRDefault="00AE3113" w:rsidP="00AE3113">
            <w:pPr>
              <w:rPr>
                <w:rFonts w:cs="Times New Roman"/>
                <w:szCs w:val="28"/>
              </w:rPr>
            </w:pPr>
            <w:r>
              <w:rPr>
                <w:rFonts w:cs="Times New Roman"/>
                <w:szCs w:val="28"/>
                <w:lang w:val="en-US"/>
              </w:rPr>
              <w:t>Not Null</w:t>
            </w:r>
          </w:p>
        </w:tc>
        <w:tc>
          <w:tcPr>
            <w:tcW w:w="1951" w:type="dxa"/>
          </w:tcPr>
          <w:p w:rsidR="00AE3113" w:rsidRPr="00C374D8" w:rsidRDefault="00AE3113" w:rsidP="00AE3113">
            <w:pPr>
              <w:rPr>
                <w:rFonts w:cs="Times New Roman"/>
                <w:szCs w:val="28"/>
              </w:rPr>
            </w:pPr>
            <w:r>
              <w:t>INT(11)</w:t>
            </w:r>
          </w:p>
        </w:tc>
        <w:tc>
          <w:tcPr>
            <w:tcW w:w="2437" w:type="dxa"/>
          </w:tcPr>
          <w:p w:rsidR="00AE3113" w:rsidRDefault="00AE3113" w:rsidP="00AE3113">
            <w:pPr>
              <w:rPr>
                <w:rFonts w:cs="Times New Roman"/>
                <w:szCs w:val="28"/>
              </w:rPr>
            </w:pPr>
            <w:r>
              <w:t>Описание позиции</w:t>
            </w:r>
          </w:p>
        </w:tc>
      </w:tr>
      <w:tr w:rsidR="00AE3113" w:rsidTr="00AE3113">
        <w:tc>
          <w:tcPr>
            <w:tcW w:w="893" w:type="dxa"/>
          </w:tcPr>
          <w:p w:rsidR="00AE3113" w:rsidRDefault="00AE3113" w:rsidP="00AE3113">
            <w:pPr>
              <w:rPr>
                <w:rFonts w:cs="Times New Roman"/>
                <w:szCs w:val="28"/>
              </w:rPr>
            </w:pPr>
            <w:r>
              <w:lastRenderedPageBreak/>
              <w:t>FK</w:t>
            </w:r>
          </w:p>
        </w:tc>
        <w:tc>
          <w:tcPr>
            <w:tcW w:w="2244" w:type="dxa"/>
          </w:tcPr>
          <w:p w:rsidR="00AE3113" w:rsidRDefault="00AE3113" w:rsidP="00AE3113">
            <w:pPr>
              <w:rPr>
                <w:rFonts w:cs="Times New Roman"/>
                <w:szCs w:val="28"/>
              </w:rPr>
            </w:pPr>
            <w:proofErr w:type="spellStart"/>
            <w:r>
              <w:t>ID_Клиента</w:t>
            </w:r>
            <w:proofErr w:type="spellEnd"/>
          </w:p>
        </w:tc>
        <w:tc>
          <w:tcPr>
            <w:tcW w:w="2103" w:type="dxa"/>
          </w:tcPr>
          <w:p w:rsidR="00AE3113" w:rsidRDefault="00AE3113" w:rsidP="00AE3113">
            <w:pPr>
              <w:rPr>
                <w:rFonts w:cs="Times New Roman"/>
                <w:szCs w:val="28"/>
              </w:rPr>
            </w:pPr>
            <w:r>
              <w:rPr>
                <w:rFonts w:cs="Times New Roman"/>
                <w:szCs w:val="28"/>
                <w:lang w:val="en-US"/>
              </w:rPr>
              <w:t>Null</w:t>
            </w:r>
          </w:p>
        </w:tc>
        <w:tc>
          <w:tcPr>
            <w:tcW w:w="1951" w:type="dxa"/>
          </w:tcPr>
          <w:p w:rsidR="00AE3113" w:rsidRPr="00C374D8" w:rsidRDefault="00AE3113" w:rsidP="00AE3113">
            <w:pPr>
              <w:rPr>
                <w:rFonts w:cs="Times New Roman"/>
                <w:szCs w:val="28"/>
              </w:rPr>
            </w:pPr>
            <w:r>
              <w:t>INT(11)</w:t>
            </w:r>
          </w:p>
        </w:tc>
        <w:tc>
          <w:tcPr>
            <w:tcW w:w="2437" w:type="dxa"/>
          </w:tcPr>
          <w:p w:rsidR="00AE3113" w:rsidRDefault="00AE3113" w:rsidP="00AE3113">
            <w:pPr>
              <w:rPr>
                <w:rFonts w:cs="Times New Roman"/>
                <w:szCs w:val="28"/>
              </w:rPr>
            </w:pPr>
            <w:r>
              <w:t>Идентификатор клиента, забронировавшего стол.</w:t>
            </w:r>
          </w:p>
        </w:tc>
      </w:tr>
    </w:tbl>
    <w:p w:rsidR="00AE3113" w:rsidRDefault="00AE3113" w:rsidP="00AE3113">
      <w:pPr>
        <w:pStyle w:val="a4"/>
        <w:spacing w:after="0"/>
        <w:ind w:left="0"/>
        <w:rPr>
          <w:rFonts w:cs="Times New Roman"/>
          <w:szCs w:val="28"/>
        </w:rPr>
      </w:pPr>
      <w:r>
        <w:rPr>
          <w:rFonts w:cs="Times New Roman"/>
          <w:szCs w:val="28"/>
        </w:rPr>
        <w:t>Таблица 17 – Описание таблицы «Ресторан»</w:t>
      </w:r>
    </w:p>
    <w:tbl>
      <w:tblPr>
        <w:tblStyle w:val="ab"/>
        <w:tblW w:w="0" w:type="auto"/>
        <w:tblLook w:val="04A0" w:firstRow="1" w:lastRow="0" w:firstColumn="1" w:lastColumn="0" w:noHBand="0" w:noVBand="1"/>
      </w:tblPr>
      <w:tblGrid>
        <w:gridCol w:w="813"/>
        <w:gridCol w:w="2808"/>
        <w:gridCol w:w="1884"/>
        <w:gridCol w:w="1963"/>
        <w:gridCol w:w="2160"/>
      </w:tblGrid>
      <w:tr w:rsidR="00AE3113" w:rsidTr="00AE3113">
        <w:tc>
          <w:tcPr>
            <w:tcW w:w="813" w:type="dxa"/>
          </w:tcPr>
          <w:p w:rsidR="00AE3113" w:rsidRDefault="00AE3113" w:rsidP="00E30124">
            <w:pPr>
              <w:rPr>
                <w:rFonts w:cs="Times New Roman"/>
                <w:szCs w:val="28"/>
              </w:rPr>
            </w:pPr>
            <w:r>
              <w:rPr>
                <w:rFonts w:cs="Times New Roman"/>
                <w:szCs w:val="28"/>
              </w:rPr>
              <w:t>Ключ</w:t>
            </w:r>
          </w:p>
        </w:tc>
        <w:tc>
          <w:tcPr>
            <w:tcW w:w="2808" w:type="dxa"/>
          </w:tcPr>
          <w:p w:rsidR="00AE3113" w:rsidRDefault="00AE3113" w:rsidP="00E30124">
            <w:pPr>
              <w:rPr>
                <w:rFonts w:cs="Times New Roman"/>
                <w:szCs w:val="28"/>
              </w:rPr>
            </w:pPr>
            <w:r>
              <w:rPr>
                <w:rFonts w:cs="Times New Roman"/>
                <w:szCs w:val="28"/>
              </w:rPr>
              <w:t>Атрибут</w:t>
            </w:r>
          </w:p>
        </w:tc>
        <w:tc>
          <w:tcPr>
            <w:tcW w:w="1884" w:type="dxa"/>
          </w:tcPr>
          <w:p w:rsidR="00AE3113" w:rsidRDefault="00AE3113" w:rsidP="00E30124">
            <w:pPr>
              <w:rPr>
                <w:rFonts w:cs="Times New Roman"/>
                <w:szCs w:val="28"/>
              </w:rPr>
            </w:pPr>
            <w:r>
              <w:rPr>
                <w:rFonts w:cs="Times New Roman"/>
                <w:szCs w:val="28"/>
              </w:rPr>
              <w:t>Обязательность</w:t>
            </w:r>
          </w:p>
        </w:tc>
        <w:tc>
          <w:tcPr>
            <w:tcW w:w="1963" w:type="dxa"/>
          </w:tcPr>
          <w:p w:rsidR="00AE3113" w:rsidRDefault="00AE3113" w:rsidP="00E30124">
            <w:pPr>
              <w:rPr>
                <w:rFonts w:cs="Times New Roman"/>
                <w:szCs w:val="28"/>
              </w:rPr>
            </w:pPr>
            <w:r>
              <w:rPr>
                <w:rFonts w:cs="Times New Roman"/>
                <w:szCs w:val="28"/>
              </w:rPr>
              <w:t>Тип данных</w:t>
            </w:r>
          </w:p>
        </w:tc>
        <w:tc>
          <w:tcPr>
            <w:tcW w:w="2160" w:type="dxa"/>
          </w:tcPr>
          <w:p w:rsidR="00AE3113" w:rsidRDefault="00AE3113" w:rsidP="00E30124">
            <w:pPr>
              <w:rPr>
                <w:rFonts w:cs="Times New Roman"/>
                <w:szCs w:val="28"/>
              </w:rPr>
            </w:pPr>
            <w:r>
              <w:rPr>
                <w:rFonts w:cs="Times New Roman"/>
                <w:szCs w:val="28"/>
              </w:rPr>
              <w:t>Описание</w:t>
            </w:r>
          </w:p>
        </w:tc>
      </w:tr>
      <w:tr w:rsidR="00AE3113" w:rsidTr="00AE3113">
        <w:tc>
          <w:tcPr>
            <w:tcW w:w="813" w:type="dxa"/>
          </w:tcPr>
          <w:p w:rsidR="00AE3113" w:rsidRPr="00C270D4" w:rsidRDefault="00AE3113" w:rsidP="00E30124">
            <w:pPr>
              <w:rPr>
                <w:rFonts w:cs="Times New Roman"/>
                <w:szCs w:val="28"/>
                <w:lang w:val="en-US"/>
              </w:rPr>
            </w:pPr>
            <w:r>
              <w:rPr>
                <w:rFonts w:cs="Times New Roman"/>
                <w:szCs w:val="28"/>
                <w:lang w:val="en-US"/>
              </w:rPr>
              <w:t>PK</w:t>
            </w:r>
          </w:p>
        </w:tc>
        <w:tc>
          <w:tcPr>
            <w:tcW w:w="2808" w:type="dxa"/>
          </w:tcPr>
          <w:p w:rsidR="00AE3113" w:rsidRPr="00C270D4" w:rsidRDefault="00AE3113" w:rsidP="00E30124">
            <w:pPr>
              <w:rPr>
                <w:rFonts w:cs="Times New Roman"/>
                <w:szCs w:val="28"/>
              </w:rPr>
            </w:pPr>
            <w:proofErr w:type="spellStart"/>
            <w:r>
              <w:t>ID_Ресторана</w:t>
            </w:r>
            <w:proofErr w:type="spellEnd"/>
          </w:p>
        </w:tc>
        <w:tc>
          <w:tcPr>
            <w:tcW w:w="1884" w:type="dxa"/>
          </w:tcPr>
          <w:p w:rsidR="00AE3113" w:rsidRPr="00C270D4" w:rsidRDefault="00AE3113" w:rsidP="00E30124">
            <w:pPr>
              <w:rPr>
                <w:rFonts w:cs="Times New Roman"/>
                <w:szCs w:val="28"/>
                <w:lang w:val="en-US"/>
              </w:rPr>
            </w:pPr>
            <w:r>
              <w:rPr>
                <w:rFonts w:cs="Times New Roman"/>
                <w:szCs w:val="28"/>
                <w:lang w:val="en-US"/>
              </w:rPr>
              <w:t>Not Null</w:t>
            </w:r>
          </w:p>
        </w:tc>
        <w:tc>
          <w:tcPr>
            <w:tcW w:w="1963" w:type="dxa"/>
          </w:tcPr>
          <w:p w:rsidR="00AE3113" w:rsidRPr="00C270D4" w:rsidRDefault="00AE3113" w:rsidP="00E30124">
            <w:pPr>
              <w:rPr>
                <w:rFonts w:cs="Times New Roman"/>
                <w:szCs w:val="28"/>
                <w:lang w:val="en-US"/>
              </w:rPr>
            </w:pPr>
            <w:r>
              <w:t>INT(11)</w:t>
            </w:r>
          </w:p>
        </w:tc>
        <w:tc>
          <w:tcPr>
            <w:tcW w:w="2160" w:type="dxa"/>
          </w:tcPr>
          <w:p w:rsidR="00AE3113" w:rsidRDefault="00AE3113" w:rsidP="00E30124">
            <w:pPr>
              <w:rPr>
                <w:rFonts w:cs="Times New Roman"/>
                <w:szCs w:val="28"/>
              </w:rPr>
            </w:pPr>
            <w:r>
              <w:t>Уникальный код филиала заведения.</w:t>
            </w:r>
          </w:p>
        </w:tc>
      </w:tr>
      <w:tr w:rsidR="00AE3113" w:rsidTr="00AE3113">
        <w:tc>
          <w:tcPr>
            <w:tcW w:w="813" w:type="dxa"/>
          </w:tcPr>
          <w:p w:rsidR="00AE3113" w:rsidRDefault="00AE3113" w:rsidP="00E30124">
            <w:pPr>
              <w:rPr>
                <w:rFonts w:cs="Times New Roman"/>
                <w:szCs w:val="28"/>
              </w:rPr>
            </w:pPr>
          </w:p>
        </w:tc>
        <w:tc>
          <w:tcPr>
            <w:tcW w:w="2808" w:type="dxa"/>
          </w:tcPr>
          <w:p w:rsidR="00AE3113" w:rsidRDefault="00AE3113" w:rsidP="00E30124">
            <w:pPr>
              <w:rPr>
                <w:rFonts w:cs="Times New Roman"/>
                <w:szCs w:val="28"/>
              </w:rPr>
            </w:pPr>
            <w:r>
              <w:t>Планировка</w:t>
            </w:r>
          </w:p>
        </w:tc>
        <w:tc>
          <w:tcPr>
            <w:tcW w:w="1884" w:type="dxa"/>
          </w:tcPr>
          <w:p w:rsidR="00AE3113" w:rsidRDefault="00AE3113" w:rsidP="00E30124">
            <w:pPr>
              <w:rPr>
                <w:rFonts w:cs="Times New Roman"/>
                <w:szCs w:val="28"/>
              </w:rPr>
            </w:pPr>
            <w:r>
              <w:rPr>
                <w:rFonts w:cs="Times New Roman"/>
                <w:szCs w:val="28"/>
                <w:lang w:val="en-US"/>
              </w:rPr>
              <w:t>Not Null</w:t>
            </w:r>
          </w:p>
        </w:tc>
        <w:tc>
          <w:tcPr>
            <w:tcW w:w="1963" w:type="dxa"/>
          </w:tcPr>
          <w:p w:rsidR="00AE3113" w:rsidRPr="00C270D4" w:rsidRDefault="00AE3113" w:rsidP="00E30124">
            <w:pPr>
              <w:rPr>
                <w:rFonts w:cs="Times New Roman"/>
                <w:szCs w:val="28"/>
                <w:lang w:val="en-US"/>
              </w:rPr>
            </w:pPr>
            <w:r>
              <w:t>VARCHAR(255)</w:t>
            </w:r>
          </w:p>
        </w:tc>
        <w:tc>
          <w:tcPr>
            <w:tcW w:w="2160" w:type="dxa"/>
          </w:tcPr>
          <w:p w:rsidR="00AE3113" w:rsidRDefault="00AE3113" w:rsidP="00E30124">
            <w:pPr>
              <w:rPr>
                <w:rFonts w:cs="Times New Roman"/>
                <w:szCs w:val="28"/>
              </w:rPr>
            </w:pPr>
            <w:r>
              <w:t>Ссылка на файл интерактивной карты зала.</w:t>
            </w:r>
          </w:p>
        </w:tc>
      </w:tr>
      <w:tr w:rsidR="00AE3113" w:rsidTr="00AE3113">
        <w:tc>
          <w:tcPr>
            <w:tcW w:w="813" w:type="dxa"/>
          </w:tcPr>
          <w:p w:rsidR="00AE3113" w:rsidRDefault="00AE3113" w:rsidP="00E30124">
            <w:pPr>
              <w:rPr>
                <w:rFonts w:cs="Times New Roman"/>
                <w:szCs w:val="28"/>
              </w:rPr>
            </w:pPr>
          </w:p>
        </w:tc>
        <w:tc>
          <w:tcPr>
            <w:tcW w:w="2808" w:type="dxa"/>
          </w:tcPr>
          <w:p w:rsidR="00AE3113" w:rsidRDefault="00AE3113" w:rsidP="00E30124">
            <w:pPr>
              <w:rPr>
                <w:rFonts w:cs="Times New Roman"/>
                <w:szCs w:val="28"/>
              </w:rPr>
            </w:pPr>
            <w:r>
              <w:t>Адрес</w:t>
            </w:r>
          </w:p>
        </w:tc>
        <w:tc>
          <w:tcPr>
            <w:tcW w:w="1884" w:type="dxa"/>
          </w:tcPr>
          <w:p w:rsidR="00AE3113" w:rsidRDefault="00AE3113" w:rsidP="00E30124">
            <w:pPr>
              <w:rPr>
                <w:rFonts w:cs="Times New Roman"/>
                <w:szCs w:val="28"/>
              </w:rPr>
            </w:pPr>
            <w:r>
              <w:rPr>
                <w:rFonts w:cs="Times New Roman"/>
                <w:szCs w:val="28"/>
                <w:lang w:val="en-US"/>
              </w:rPr>
              <w:t>Not Null</w:t>
            </w:r>
          </w:p>
        </w:tc>
        <w:tc>
          <w:tcPr>
            <w:tcW w:w="1963" w:type="dxa"/>
          </w:tcPr>
          <w:p w:rsidR="00AE3113" w:rsidRPr="00C374D8" w:rsidRDefault="00AE3113" w:rsidP="00E30124">
            <w:pPr>
              <w:rPr>
                <w:rFonts w:cs="Times New Roman"/>
                <w:szCs w:val="28"/>
              </w:rPr>
            </w:pPr>
            <w:r>
              <w:t>VARCHAR(255)</w:t>
            </w:r>
          </w:p>
        </w:tc>
        <w:tc>
          <w:tcPr>
            <w:tcW w:w="2160" w:type="dxa"/>
          </w:tcPr>
          <w:p w:rsidR="00AE3113" w:rsidRDefault="00AE3113" w:rsidP="00E30124">
            <w:pPr>
              <w:rPr>
                <w:rFonts w:cs="Times New Roman"/>
                <w:szCs w:val="28"/>
              </w:rPr>
            </w:pPr>
            <w:r>
              <w:t>Местонахождение ресторана.</w:t>
            </w:r>
          </w:p>
        </w:tc>
      </w:tr>
      <w:tr w:rsidR="00AE3113" w:rsidTr="00AE3113">
        <w:tc>
          <w:tcPr>
            <w:tcW w:w="813" w:type="dxa"/>
          </w:tcPr>
          <w:p w:rsidR="00AE3113" w:rsidRDefault="00AE3113" w:rsidP="00AE3113">
            <w:pPr>
              <w:rPr>
                <w:rFonts w:cs="Times New Roman"/>
                <w:szCs w:val="28"/>
              </w:rPr>
            </w:pPr>
          </w:p>
        </w:tc>
        <w:tc>
          <w:tcPr>
            <w:tcW w:w="2808" w:type="dxa"/>
          </w:tcPr>
          <w:p w:rsidR="00AE3113" w:rsidRDefault="00AE3113" w:rsidP="00AE3113">
            <w:pPr>
              <w:rPr>
                <w:rFonts w:cs="Times New Roman"/>
                <w:szCs w:val="28"/>
              </w:rPr>
            </w:pPr>
            <w:proofErr w:type="spellStart"/>
            <w:r>
              <w:t>График_работы</w:t>
            </w:r>
            <w:proofErr w:type="spellEnd"/>
          </w:p>
        </w:tc>
        <w:tc>
          <w:tcPr>
            <w:tcW w:w="1884" w:type="dxa"/>
          </w:tcPr>
          <w:p w:rsidR="00AE3113" w:rsidRDefault="00AE3113" w:rsidP="00AE3113">
            <w:pPr>
              <w:rPr>
                <w:rFonts w:cs="Times New Roman"/>
                <w:szCs w:val="28"/>
              </w:rPr>
            </w:pPr>
            <w:r>
              <w:rPr>
                <w:rFonts w:cs="Times New Roman"/>
                <w:szCs w:val="28"/>
                <w:lang w:val="en-US"/>
              </w:rPr>
              <w:t>Not Null</w:t>
            </w:r>
          </w:p>
        </w:tc>
        <w:tc>
          <w:tcPr>
            <w:tcW w:w="1963" w:type="dxa"/>
          </w:tcPr>
          <w:p w:rsidR="00AE3113" w:rsidRPr="00C374D8" w:rsidRDefault="00AE3113" w:rsidP="00AE3113">
            <w:pPr>
              <w:rPr>
                <w:rFonts w:cs="Times New Roman"/>
                <w:szCs w:val="28"/>
              </w:rPr>
            </w:pPr>
            <w:r>
              <w:t>VARCHAR(100)</w:t>
            </w:r>
          </w:p>
        </w:tc>
        <w:tc>
          <w:tcPr>
            <w:tcW w:w="2160" w:type="dxa"/>
          </w:tcPr>
          <w:p w:rsidR="00AE3113" w:rsidRDefault="00AE3113" w:rsidP="00AE3113">
            <w:pPr>
              <w:rPr>
                <w:rFonts w:cs="Times New Roman"/>
                <w:szCs w:val="28"/>
              </w:rPr>
            </w:pPr>
            <w:r>
              <w:t>Часы приема посетителей.</w:t>
            </w:r>
          </w:p>
        </w:tc>
      </w:tr>
      <w:tr w:rsidR="00AE3113" w:rsidTr="00AE3113">
        <w:tc>
          <w:tcPr>
            <w:tcW w:w="813" w:type="dxa"/>
          </w:tcPr>
          <w:p w:rsidR="00AE3113" w:rsidRDefault="00AE3113" w:rsidP="00AE3113">
            <w:pPr>
              <w:rPr>
                <w:rFonts w:cs="Times New Roman"/>
                <w:szCs w:val="28"/>
              </w:rPr>
            </w:pPr>
          </w:p>
        </w:tc>
        <w:tc>
          <w:tcPr>
            <w:tcW w:w="2808" w:type="dxa"/>
          </w:tcPr>
          <w:p w:rsidR="00AE3113" w:rsidRDefault="00AE3113" w:rsidP="00AE3113">
            <w:pPr>
              <w:rPr>
                <w:rFonts w:cs="Times New Roman"/>
                <w:szCs w:val="28"/>
              </w:rPr>
            </w:pPr>
            <w:r>
              <w:t>Меню</w:t>
            </w:r>
          </w:p>
        </w:tc>
        <w:tc>
          <w:tcPr>
            <w:tcW w:w="1884" w:type="dxa"/>
          </w:tcPr>
          <w:p w:rsidR="00AE3113" w:rsidRDefault="00AE3113" w:rsidP="00AE3113">
            <w:pPr>
              <w:rPr>
                <w:rFonts w:cs="Times New Roman"/>
                <w:szCs w:val="28"/>
              </w:rPr>
            </w:pPr>
            <w:r>
              <w:rPr>
                <w:rFonts w:cs="Times New Roman"/>
                <w:szCs w:val="28"/>
                <w:lang w:val="en-US"/>
              </w:rPr>
              <w:t>Not Null</w:t>
            </w:r>
          </w:p>
        </w:tc>
        <w:tc>
          <w:tcPr>
            <w:tcW w:w="1963" w:type="dxa"/>
          </w:tcPr>
          <w:p w:rsidR="00AE3113" w:rsidRPr="00C374D8" w:rsidRDefault="00AE3113" w:rsidP="00AE3113">
            <w:pPr>
              <w:rPr>
                <w:rFonts w:cs="Times New Roman"/>
                <w:szCs w:val="28"/>
              </w:rPr>
            </w:pPr>
            <w:r>
              <w:t>TEXT</w:t>
            </w:r>
          </w:p>
        </w:tc>
        <w:tc>
          <w:tcPr>
            <w:tcW w:w="2160" w:type="dxa"/>
          </w:tcPr>
          <w:p w:rsidR="00AE3113" w:rsidRDefault="00AE3113" w:rsidP="00AE3113">
            <w:pPr>
              <w:rPr>
                <w:rFonts w:cs="Times New Roman"/>
                <w:szCs w:val="28"/>
              </w:rPr>
            </w:pPr>
            <w:r>
              <w:t>Список доступных блюд и цен.</w:t>
            </w:r>
          </w:p>
        </w:tc>
      </w:tr>
      <w:tr w:rsidR="00AE3113" w:rsidTr="00AE3113">
        <w:tc>
          <w:tcPr>
            <w:tcW w:w="813" w:type="dxa"/>
          </w:tcPr>
          <w:p w:rsidR="00AE3113" w:rsidRDefault="00AE3113" w:rsidP="00AE3113">
            <w:pPr>
              <w:rPr>
                <w:rFonts w:cs="Times New Roman"/>
                <w:szCs w:val="28"/>
              </w:rPr>
            </w:pPr>
            <w:r>
              <w:t>FK</w:t>
            </w:r>
          </w:p>
        </w:tc>
        <w:tc>
          <w:tcPr>
            <w:tcW w:w="2808" w:type="dxa"/>
          </w:tcPr>
          <w:p w:rsidR="00AE3113" w:rsidRDefault="00AE3113" w:rsidP="00AE3113">
            <w:pPr>
              <w:rPr>
                <w:rFonts w:cs="Times New Roman"/>
                <w:szCs w:val="28"/>
              </w:rPr>
            </w:pPr>
            <w:proofErr w:type="spellStart"/>
            <w:r>
              <w:t>ID_Клиента</w:t>
            </w:r>
            <w:proofErr w:type="spellEnd"/>
          </w:p>
        </w:tc>
        <w:tc>
          <w:tcPr>
            <w:tcW w:w="1884" w:type="dxa"/>
          </w:tcPr>
          <w:p w:rsidR="00AE3113" w:rsidRDefault="00AE3113" w:rsidP="00AE3113">
            <w:pPr>
              <w:rPr>
                <w:rFonts w:cs="Times New Roman"/>
                <w:szCs w:val="28"/>
              </w:rPr>
            </w:pPr>
            <w:r>
              <w:rPr>
                <w:rFonts w:cs="Times New Roman"/>
                <w:szCs w:val="28"/>
                <w:lang w:val="en-US"/>
              </w:rPr>
              <w:t>Null</w:t>
            </w:r>
          </w:p>
        </w:tc>
        <w:tc>
          <w:tcPr>
            <w:tcW w:w="1963" w:type="dxa"/>
          </w:tcPr>
          <w:p w:rsidR="00AE3113" w:rsidRPr="00C374D8" w:rsidRDefault="00AE3113" w:rsidP="00AE3113">
            <w:pPr>
              <w:rPr>
                <w:rFonts w:cs="Times New Roman"/>
                <w:szCs w:val="28"/>
              </w:rPr>
            </w:pPr>
            <w:r>
              <w:t>INT(11)</w:t>
            </w:r>
          </w:p>
        </w:tc>
        <w:tc>
          <w:tcPr>
            <w:tcW w:w="2160" w:type="dxa"/>
          </w:tcPr>
          <w:p w:rsidR="00AE3113" w:rsidRDefault="00AE3113" w:rsidP="00AE3113">
            <w:pPr>
              <w:rPr>
                <w:rFonts w:cs="Times New Roman"/>
                <w:szCs w:val="28"/>
              </w:rPr>
            </w:pPr>
            <w:r>
              <w:t>Связь с текущим активным посетителем.</w:t>
            </w:r>
          </w:p>
        </w:tc>
      </w:tr>
      <w:tr w:rsidR="00AE3113" w:rsidTr="00AE3113">
        <w:tc>
          <w:tcPr>
            <w:tcW w:w="813" w:type="dxa"/>
          </w:tcPr>
          <w:p w:rsidR="00AE3113" w:rsidRDefault="00AE3113" w:rsidP="00AE3113">
            <w:pPr>
              <w:rPr>
                <w:rFonts w:cs="Times New Roman"/>
                <w:szCs w:val="28"/>
              </w:rPr>
            </w:pPr>
            <w:r>
              <w:t>FK</w:t>
            </w:r>
          </w:p>
        </w:tc>
        <w:tc>
          <w:tcPr>
            <w:tcW w:w="2808" w:type="dxa"/>
          </w:tcPr>
          <w:p w:rsidR="00AE3113" w:rsidRDefault="00AE3113" w:rsidP="00AE3113">
            <w:pPr>
              <w:rPr>
                <w:rFonts w:cs="Times New Roman"/>
                <w:szCs w:val="28"/>
              </w:rPr>
            </w:pPr>
            <w:proofErr w:type="spellStart"/>
            <w:r>
              <w:t>ID_Чека</w:t>
            </w:r>
            <w:proofErr w:type="spellEnd"/>
          </w:p>
        </w:tc>
        <w:tc>
          <w:tcPr>
            <w:tcW w:w="1884" w:type="dxa"/>
          </w:tcPr>
          <w:p w:rsidR="00AE3113" w:rsidRDefault="00AE3113" w:rsidP="00AE3113">
            <w:pPr>
              <w:rPr>
                <w:rFonts w:cs="Times New Roman"/>
                <w:szCs w:val="28"/>
              </w:rPr>
            </w:pPr>
            <w:r>
              <w:rPr>
                <w:rFonts w:cs="Times New Roman"/>
                <w:szCs w:val="28"/>
                <w:lang w:val="en-US"/>
              </w:rPr>
              <w:t>Null</w:t>
            </w:r>
          </w:p>
        </w:tc>
        <w:tc>
          <w:tcPr>
            <w:tcW w:w="1963" w:type="dxa"/>
          </w:tcPr>
          <w:p w:rsidR="00AE3113" w:rsidRPr="00C374D8" w:rsidRDefault="00AE3113" w:rsidP="00AE3113">
            <w:pPr>
              <w:rPr>
                <w:rFonts w:cs="Times New Roman"/>
                <w:szCs w:val="28"/>
              </w:rPr>
            </w:pPr>
            <w:r>
              <w:t>INT(11)</w:t>
            </w:r>
          </w:p>
        </w:tc>
        <w:tc>
          <w:tcPr>
            <w:tcW w:w="2160" w:type="dxa"/>
          </w:tcPr>
          <w:p w:rsidR="00AE3113" w:rsidRDefault="00AE3113" w:rsidP="00AE3113">
            <w:pPr>
              <w:rPr>
                <w:rFonts w:cs="Times New Roman"/>
                <w:szCs w:val="28"/>
              </w:rPr>
            </w:pPr>
            <w:r>
              <w:t>Идентификатор текущего финансового документа.</w:t>
            </w:r>
          </w:p>
        </w:tc>
      </w:tr>
      <w:tr w:rsidR="00AE3113" w:rsidTr="00AE3113">
        <w:tc>
          <w:tcPr>
            <w:tcW w:w="813" w:type="dxa"/>
          </w:tcPr>
          <w:p w:rsidR="00AE3113" w:rsidRDefault="00AE3113" w:rsidP="00AE3113">
            <w:pPr>
              <w:rPr>
                <w:rFonts w:cs="Times New Roman"/>
                <w:szCs w:val="28"/>
              </w:rPr>
            </w:pPr>
            <w:r>
              <w:lastRenderedPageBreak/>
              <w:t>FK</w:t>
            </w:r>
          </w:p>
        </w:tc>
        <w:tc>
          <w:tcPr>
            <w:tcW w:w="2808" w:type="dxa"/>
          </w:tcPr>
          <w:p w:rsidR="00AE3113" w:rsidRDefault="00AE3113" w:rsidP="00AE3113">
            <w:pPr>
              <w:rPr>
                <w:rFonts w:cs="Times New Roman"/>
                <w:szCs w:val="28"/>
              </w:rPr>
            </w:pPr>
            <w:proofErr w:type="spellStart"/>
            <w:r>
              <w:t>ID_Стола</w:t>
            </w:r>
            <w:proofErr w:type="spellEnd"/>
          </w:p>
        </w:tc>
        <w:tc>
          <w:tcPr>
            <w:tcW w:w="1884" w:type="dxa"/>
          </w:tcPr>
          <w:p w:rsidR="00AE3113" w:rsidRDefault="00AE3113" w:rsidP="00AE3113">
            <w:pPr>
              <w:rPr>
                <w:rFonts w:cs="Times New Roman"/>
                <w:szCs w:val="28"/>
              </w:rPr>
            </w:pPr>
            <w:r>
              <w:rPr>
                <w:rFonts w:cs="Times New Roman"/>
                <w:szCs w:val="28"/>
                <w:lang w:val="en-US"/>
              </w:rPr>
              <w:t>Null</w:t>
            </w:r>
          </w:p>
        </w:tc>
        <w:tc>
          <w:tcPr>
            <w:tcW w:w="1963" w:type="dxa"/>
          </w:tcPr>
          <w:p w:rsidR="00AE3113" w:rsidRPr="00C374D8" w:rsidRDefault="00AE3113" w:rsidP="00AE3113">
            <w:pPr>
              <w:rPr>
                <w:rFonts w:cs="Times New Roman"/>
                <w:szCs w:val="28"/>
              </w:rPr>
            </w:pPr>
            <w:r>
              <w:t>INT(11)</w:t>
            </w:r>
          </w:p>
        </w:tc>
        <w:tc>
          <w:tcPr>
            <w:tcW w:w="2160" w:type="dxa"/>
          </w:tcPr>
          <w:p w:rsidR="00AE3113" w:rsidRDefault="00AE3113" w:rsidP="00AE3113">
            <w:pPr>
              <w:rPr>
                <w:rFonts w:cs="Times New Roman"/>
                <w:szCs w:val="28"/>
              </w:rPr>
            </w:pPr>
            <w:r>
              <w:t>Связь с забронированным столом.</w:t>
            </w:r>
          </w:p>
        </w:tc>
      </w:tr>
      <w:tr w:rsidR="00AE3113" w:rsidTr="00AE3113">
        <w:tc>
          <w:tcPr>
            <w:tcW w:w="813" w:type="dxa"/>
          </w:tcPr>
          <w:p w:rsidR="00AE3113" w:rsidRDefault="00AE3113" w:rsidP="00AE3113">
            <w:pPr>
              <w:rPr>
                <w:rFonts w:cs="Times New Roman"/>
                <w:szCs w:val="28"/>
              </w:rPr>
            </w:pPr>
            <w:r>
              <w:t>FK</w:t>
            </w:r>
          </w:p>
        </w:tc>
        <w:tc>
          <w:tcPr>
            <w:tcW w:w="2808" w:type="dxa"/>
          </w:tcPr>
          <w:p w:rsidR="00AE3113" w:rsidRDefault="00AE3113" w:rsidP="00AE3113">
            <w:pPr>
              <w:rPr>
                <w:rFonts w:cs="Times New Roman"/>
                <w:szCs w:val="28"/>
              </w:rPr>
            </w:pPr>
            <w:proofErr w:type="spellStart"/>
            <w:r>
              <w:t>ID_Платёжной_системы</w:t>
            </w:r>
            <w:proofErr w:type="spellEnd"/>
          </w:p>
        </w:tc>
        <w:tc>
          <w:tcPr>
            <w:tcW w:w="1884" w:type="dxa"/>
          </w:tcPr>
          <w:p w:rsidR="00AE3113" w:rsidRDefault="00AE3113" w:rsidP="00AE3113">
            <w:pPr>
              <w:rPr>
                <w:rFonts w:cs="Times New Roman"/>
                <w:szCs w:val="28"/>
              </w:rPr>
            </w:pPr>
            <w:r>
              <w:rPr>
                <w:rFonts w:cs="Times New Roman"/>
                <w:szCs w:val="28"/>
                <w:lang w:val="en-US"/>
              </w:rPr>
              <w:t>Null</w:t>
            </w:r>
          </w:p>
        </w:tc>
        <w:tc>
          <w:tcPr>
            <w:tcW w:w="1963" w:type="dxa"/>
          </w:tcPr>
          <w:p w:rsidR="00AE3113" w:rsidRPr="00C374D8" w:rsidRDefault="00AE3113" w:rsidP="00AE3113">
            <w:pPr>
              <w:rPr>
                <w:rFonts w:cs="Times New Roman"/>
                <w:szCs w:val="28"/>
              </w:rPr>
            </w:pPr>
            <w:r>
              <w:t>INT(11)</w:t>
            </w:r>
          </w:p>
        </w:tc>
        <w:tc>
          <w:tcPr>
            <w:tcW w:w="2160" w:type="dxa"/>
          </w:tcPr>
          <w:p w:rsidR="00AE3113" w:rsidRDefault="00AE3113" w:rsidP="00AE3113">
            <w:pPr>
              <w:rPr>
                <w:rFonts w:cs="Times New Roman"/>
                <w:szCs w:val="28"/>
              </w:rPr>
            </w:pPr>
            <w:r>
              <w:t>Ссылка на активную транзакцию оплаты.</w:t>
            </w:r>
          </w:p>
        </w:tc>
      </w:tr>
      <w:tr w:rsidR="00AE3113" w:rsidTr="00AE3113">
        <w:tc>
          <w:tcPr>
            <w:tcW w:w="813" w:type="dxa"/>
          </w:tcPr>
          <w:p w:rsidR="00AE3113" w:rsidRDefault="00AE3113" w:rsidP="00AE3113">
            <w:pPr>
              <w:rPr>
                <w:rFonts w:cs="Times New Roman"/>
                <w:szCs w:val="28"/>
              </w:rPr>
            </w:pPr>
            <w:r>
              <w:t>FK</w:t>
            </w:r>
          </w:p>
        </w:tc>
        <w:tc>
          <w:tcPr>
            <w:tcW w:w="2808" w:type="dxa"/>
          </w:tcPr>
          <w:p w:rsidR="00AE3113" w:rsidRDefault="00AE3113" w:rsidP="00AE3113">
            <w:pPr>
              <w:rPr>
                <w:rFonts w:cs="Times New Roman"/>
                <w:szCs w:val="28"/>
              </w:rPr>
            </w:pPr>
            <w:proofErr w:type="spellStart"/>
            <w:r>
              <w:t>ID_Заказа</w:t>
            </w:r>
            <w:proofErr w:type="spellEnd"/>
          </w:p>
        </w:tc>
        <w:tc>
          <w:tcPr>
            <w:tcW w:w="1884" w:type="dxa"/>
          </w:tcPr>
          <w:p w:rsidR="00AE3113" w:rsidRDefault="00AE3113" w:rsidP="00AE3113">
            <w:pPr>
              <w:rPr>
                <w:rFonts w:cs="Times New Roman"/>
                <w:szCs w:val="28"/>
              </w:rPr>
            </w:pPr>
            <w:r>
              <w:rPr>
                <w:rFonts w:cs="Times New Roman"/>
                <w:szCs w:val="28"/>
                <w:lang w:val="en-US"/>
              </w:rPr>
              <w:t>Null</w:t>
            </w:r>
          </w:p>
        </w:tc>
        <w:tc>
          <w:tcPr>
            <w:tcW w:w="1963" w:type="dxa"/>
          </w:tcPr>
          <w:p w:rsidR="00AE3113" w:rsidRPr="00C374D8" w:rsidRDefault="00AE3113" w:rsidP="00AE3113">
            <w:pPr>
              <w:rPr>
                <w:rFonts w:cs="Times New Roman"/>
                <w:szCs w:val="28"/>
              </w:rPr>
            </w:pPr>
            <w:r>
              <w:t>INT(11)</w:t>
            </w:r>
          </w:p>
        </w:tc>
        <w:tc>
          <w:tcPr>
            <w:tcW w:w="2160" w:type="dxa"/>
          </w:tcPr>
          <w:p w:rsidR="00AE3113" w:rsidRDefault="00AE3113" w:rsidP="00AE3113">
            <w:pPr>
              <w:rPr>
                <w:rFonts w:cs="Times New Roman"/>
                <w:szCs w:val="28"/>
              </w:rPr>
            </w:pPr>
            <w:r>
              <w:t>Идентификатор сформированного списка блюд.</w:t>
            </w:r>
          </w:p>
        </w:tc>
      </w:tr>
    </w:tbl>
    <w:p w:rsidR="00AE3113" w:rsidRDefault="00AE3113" w:rsidP="00AE3113">
      <w:pPr>
        <w:pStyle w:val="a4"/>
        <w:spacing w:after="0"/>
        <w:ind w:left="0"/>
        <w:rPr>
          <w:rFonts w:cs="Times New Roman"/>
          <w:szCs w:val="28"/>
        </w:rPr>
      </w:pPr>
      <w:r>
        <w:rPr>
          <w:rFonts w:cs="Times New Roman"/>
          <w:szCs w:val="28"/>
        </w:rPr>
        <w:t>Таблица 18 – Описание таблицы «Заказ»</w:t>
      </w:r>
    </w:p>
    <w:tbl>
      <w:tblPr>
        <w:tblStyle w:val="ab"/>
        <w:tblW w:w="0" w:type="auto"/>
        <w:tblLook w:val="04A0" w:firstRow="1" w:lastRow="0" w:firstColumn="1" w:lastColumn="0" w:noHBand="0" w:noVBand="1"/>
      </w:tblPr>
      <w:tblGrid>
        <w:gridCol w:w="893"/>
        <w:gridCol w:w="2411"/>
        <w:gridCol w:w="2103"/>
        <w:gridCol w:w="1718"/>
        <w:gridCol w:w="2503"/>
      </w:tblGrid>
      <w:tr w:rsidR="00AE3113" w:rsidTr="00AE3113">
        <w:tc>
          <w:tcPr>
            <w:tcW w:w="893" w:type="dxa"/>
          </w:tcPr>
          <w:p w:rsidR="00AE3113" w:rsidRDefault="00AE3113" w:rsidP="00E30124">
            <w:pPr>
              <w:rPr>
                <w:rFonts w:cs="Times New Roman"/>
                <w:szCs w:val="28"/>
              </w:rPr>
            </w:pPr>
            <w:r>
              <w:rPr>
                <w:rFonts w:cs="Times New Roman"/>
                <w:szCs w:val="28"/>
              </w:rPr>
              <w:t>Ключ</w:t>
            </w:r>
          </w:p>
        </w:tc>
        <w:tc>
          <w:tcPr>
            <w:tcW w:w="2411" w:type="dxa"/>
          </w:tcPr>
          <w:p w:rsidR="00AE3113" w:rsidRDefault="00AE3113" w:rsidP="00E30124">
            <w:pPr>
              <w:rPr>
                <w:rFonts w:cs="Times New Roman"/>
                <w:szCs w:val="28"/>
              </w:rPr>
            </w:pPr>
            <w:r>
              <w:rPr>
                <w:rFonts w:cs="Times New Roman"/>
                <w:szCs w:val="28"/>
              </w:rPr>
              <w:t>Атрибут</w:t>
            </w:r>
          </w:p>
        </w:tc>
        <w:tc>
          <w:tcPr>
            <w:tcW w:w="2103" w:type="dxa"/>
          </w:tcPr>
          <w:p w:rsidR="00AE3113" w:rsidRDefault="00AE3113" w:rsidP="00E30124">
            <w:pPr>
              <w:rPr>
                <w:rFonts w:cs="Times New Roman"/>
                <w:szCs w:val="28"/>
              </w:rPr>
            </w:pPr>
            <w:r>
              <w:rPr>
                <w:rFonts w:cs="Times New Roman"/>
                <w:szCs w:val="28"/>
              </w:rPr>
              <w:t>Обязательность</w:t>
            </w:r>
          </w:p>
        </w:tc>
        <w:tc>
          <w:tcPr>
            <w:tcW w:w="1718" w:type="dxa"/>
          </w:tcPr>
          <w:p w:rsidR="00AE3113" w:rsidRDefault="00AE3113" w:rsidP="00E30124">
            <w:pPr>
              <w:rPr>
                <w:rFonts w:cs="Times New Roman"/>
                <w:szCs w:val="28"/>
              </w:rPr>
            </w:pPr>
            <w:r>
              <w:rPr>
                <w:rFonts w:cs="Times New Roman"/>
                <w:szCs w:val="28"/>
              </w:rPr>
              <w:t>Тип данных</w:t>
            </w:r>
          </w:p>
        </w:tc>
        <w:tc>
          <w:tcPr>
            <w:tcW w:w="2503" w:type="dxa"/>
          </w:tcPr>
          <w:p w:rsidR="00AE3113" w:rsidRDefault="00AE3113" w:rsidP="00E30124">
            <w:pPr>
              <w:rPr>
                <w:rFonts w:cs="Times New Roman"/>
                <w:szCs w:val="28"/>
              </w:rPr>
            </w:pPr>
            <w:r>
              <w:rPr>
                <w:rFonts w:cs="Times New Roman"/>
                <w:szCs w:val="28"/>
              </w:rPr>
              <w:t>Описание</w:t>
            </w:r>
          </w:p>
        </w:tc>
      </w:tr>
      <w:tr w:rsidR="00AE3113" w:rsidTr="00AE3113">
        <w:tc>
          <w:tcPr>
            <w:tcW w:w="893" w:type="dxa"/>
          </w:tcPr>
          <w:p w:rsidR="00AE3113" w:rsidRPr="00C270D4" w:rsidRDefault="00AE3113" w:rsidP="00E30124">
            <w:pPr>
              <w:rPr>
                <w:rFonts w:cs="Times New Roman"/>
                <w:szCs w:val="28"/>
                <w:lang w:val="en-US"/>
              </w:rPr>
            </w:pPr>
            <w:r>
              <w:rPr>
                <w:rFonts w:cs="Times New Roman"/>
                <w:szCs w:val="28"/>
                <w:lang w:val="en-US"/>
              </w:rPr>
              <w:t>PK</w:t>
            </w:r>
          </w:p>
        </w:tc>
        <w:tc>
          <w:tcPr>
            <w:tcW w:w="2411" w:type="dxa"/>
          </w:tcPr>
          <w:p w:rsidR="00AE3113" w:rsidRPr="00C270D4" w:rsidRDefault="00AE3113" w:rsidP="00E30124">
            <w:pPr>
              <w:rPr>
                <w:rFonts w:cs="Times New Roman"/>
                <w:szCs w:val="28"/>
              </w:rPr>
            </w:pPr>
            <w:proofErr w:type="spellStart"/>
            <w:r>
              <w:t>ID_Заказа</w:t>
            </w:r>
            <w:proofErr w:type="spellEnd"/>
          </w:p>
        </w:tc>
        <w:tc>
          <w:tcPr>
            <w:tcW w:w="2103" w:type="dxa"/>
          </w:tcPr>
          <w:p w:rsidR="00AE3113" w:rsidRPr="00C270D4" w:rsidRDefault="00AE3113" w:rsidP="00E30124">
            <w:pPr>
              <w:rPr>
                <w:rFonts w:cs="Times New Roman"/>
                <w:szCs w:val="28"/>
                <w:lang w:val="en-US"/>
              </w:rPr>
            </w:pPr>
            <w:r>
              <w:rPr>
                <w:rFonts w:cs="Times New Roman"/>
                <w:szCs w:val="28"/>
                <w:lang w:val="en-US"/>
              </w:rPr>
              <w:t>Not Null</w:t>
            </w:r>
          </w:p>
        </w:tc>
        <w:tc>
          <w:tcPr>
            <w:tcW w:w="1718" w:type="dxa"/>
          </w:tcPr>
          <w:p w:rsidR="00AE3113" w:rsidRPr="00C270D4" w:rsidRDefault="00AE3113" w:rsidP="00E30124">
            <w:pPr>
              <w:rPr>
                <w:rFonts w:cs="Times New Roman"/>
                <w:szCs w:val="28"/>
                <w:lang w:val="en-US"/>
              </w:rPr>
            </w:pPr>
            <w:r>
              <w:t>INT(11)</w:t>
            </w:r>
          </w:p>
        </w:tc>
        <w:tc>
          <w:tcPr>
            <w:tcW w:w="2503" w:type="dxa"/>
          </w:tcPr>
          <w:p w:rsidR="00AE3113" w:rsidRDefault="00AE3113" w:rsidP="00E30124">
            <w:pPr>
              <w:rPr>
                <w:rFonts w:cs="Times New Roman"/>
                <w:szCs w:val="28"/>
              </w:rPr>
            </w:pPr>
            <w:r>
              <w:t>Уникальный номер текущего заказа.</w:t>
            </w:r>
          </w:p>
        </w:tc>
      </w:tr>
      <w:tr w:rsidR="00AE3113" w:rsidTr="00AE3113">
        <w:tc>
          <w:tcPr>
            <w:tcW w:w="893" w:type="dxa"/>
          </w:tcPr>
          <w:p w:rsidR="00AE3113" w:rsidRDefault="00AE3113" w:rsidP="00E30124">
            <w:pPr>
              <w:rPr>
                <w:rFonts w:cs="Times New Roman"/>
                <w:szCs w:val="28"/>
              </w:rPr>
            </w:pPr>
          </w:p>
        </w:tc>
        <w:tc>
          <w:tcPr>
            <w:tcW w:w="2411" w:type="dxa"/>
          </w:tcPr>
          <w:p w:rsidR="00AE3113" w:rsidRDefault="00AE3113" w:rsidP="00E30124">
            <w:pPr>
              <w:rPr>
                <w:rFonts w:cs="Times New Roman"/>
                <w:szCs w:val="28"/>
              </w:rPr>
            </w:pPr>
            <w:proofErr w:type="spellStart"/>
            <w:r>
              <w:t>Дата_заказа</w:t>
            </w:r>
            <w:proofErr w:type="spellEnd"/>
          </w:p>
        </w:tc>
        <w:tc>
          <w:tcPr>
            <w:tcW w:w="2103" w:type="dxa"/>
          </w:tcPr>
          <w:p w:rsidR="00AE3113" w:rsidRDefault="00AE3113" w:rsidP="00E30124">
            <w:pPr>
              <w:rPr>
                <w:rFonts w:cs="Times New Roman"/>
                <w:szCs w:val="28"/>
              </w:rPr>
            </w:pPr>
            <w:r>
              <w:rPr>
                <w:rFonts w:cs="Times New Roman"/>
                <w:szCs w:val="28"/>
                <w:lang w:val="en-US"/>
              </w:rPr>
              <w:t>Not Null</w:t>
            </w:r>
          </w:p>
        </w:tc>
        <w:tc>
          <w:tcPr>
            <w:tcW w:w="1718" w:type="dxa"/>
          </w:tcPr>
          <w:p w:rsidR="00AE3113" w:rsidRPr="00C270D4" w:rsidRDefault="00AE3113" w:rsidP="00E30124">
            <w:pPr>
              <w:rPr>
                <w:rFonts w:cs="Times New Roman"/>
                <w:szCs w:val="28"/>
                <w:lang w:val="en-US"/>
              </w:rPr>
            </w:pPr>
            <w:r>
              <w:t>DATETIME</w:t>
            </w:r>
          </w:p>
        </w:tc>
        <w:tc>
          <w:tcPr>
            <w:tcW w:w="2503" w:type="dxa"/>
          </w:tcPr>
          <w:p w:rsidR="00AE3113" w:rsidRDefault="00AE3113" w:rsidP="00E30124">
            <w:pPr>
              <w:rPr>
                <w:rFonts w:cs="Times New Roman"/>
                <w:szCs w:val="28"/>
              </w:rPr>
            </w:pPr>
            <w:r>
              <w:t>Дата и время открытия счета.</w:t>
            </w:r>
          </w:p>
        </w:tc>
      </w:tr>
      <w:tr w:rsidR="00AE3113" w:rsidTr="00AE3113">
        <w:tc>
          <w:tcPr>
            <w:tcW w:w="893" w:type="dxa"/>
          </w:tcPr>
          <w:p w:rsidR="00AE3113" w:rsidRDefault="00AE3113" w:rsidP="00E30124">
            <w:pPr>
              <w:rPr>
                <w:rFonts w:cs="Times New Roman"/>
                <w:szCs w:val="28"/>
              </w:rPr>
            </w:pPr>
          </w:p>
        </w:tc>
        <w:tc>
          <w:tcPr>
            <w:tcW w:w="2411" w:type="dxa"/>
          </w:tcPr>
          <w:p w:rsidR="00AE3113" w:rsidRDefault="00AE3113" w:rsidP="00E30124">
            <w:pPr>
              <w:rPr>
                <w:rFonts w:cs="Times New Roman"/>
                <w:szCs w:val="28"/>
              </w:rPr>
            </w:pPr>
            <w:proofErr w:type="spellStart"/>
            <w:r>
              <w:t>Позиции_в_заказе</w:t>
            </w:r>
            <w:proofErr w:type="spellEnd"/>
          </w:p>
        </w:tc>
        <w:tc>
          <w:tcPr>
            <w:tcW w:w="2103" w:type="dxa"/>
          </w:tcPr>
          <w:p w:rsidR="00AE3113" w:rsidRDefault="00AE3113" w:rsidP="00E30124">
            <w:pPr>
              <w:rPr>
                <w:rFonts w:cs="Times New Roman"/>
                <w:szCs w:val="28"/>
              </w:rPr>
            </w:pPr>
            <w:r>
              <w:rPr>
                <w:rFonts w:cs="Times New Roman"/>
                <w:szCs w:val="28"/>
                <w:lang w:val="en-US"/>
              </w:rPr>
              <w:t>Not Null</w:t>
            </w:r>
          </w:p>
        </w:tc>
        <w:tc>
          <w:tcPr>
            <w:tcW w:w="1718" w:type="dxa"/>
          </w:tcPr>
          <w:p w:rsidR="00AE3113" w:rsidRPr="00C374D8" w:rsidRDefault="00AE3113" w:rsidP="00E30124">
            <w:pPr>
              <w:rPr>
                <w:rFonts w:cs="Times New Roman"/>
                <w:szCs w:val="28"/>
              </w:rPr>
            </w:pPr>
            <w:r>
              <w:t>TEXT</w:t>
            </w:r>
          </w:p>
        </w:tc>
        <w:tc>
          <w:tcPr>
            <w:tcW w:w="2503" w:type="dxa"/>
          </w:tcPr>
          <w:p w:rsidR="00AE3113" w:rsidRDefault="00AE3113" w:rsidP="00E30124">
            <w:pPr>
              <w:rPr>
                <w:rFonts w:cs="Times New Roman"/>
                <w:szCs w:val="28"/>
              </w:rPr>
            </w:pPr>
            <w:r>
              <w:t>Детализированный список выбранных блюд.</w:t>
            </w:r>
          </w:p>
        </w:tc>
      </w:tr>
      <w:tr w:rsidR="00AE3113" w:rsidTr="00AE3113">
        <w:tc>
          <w:tcPr>
            <w:tcW w:w="893" w:type="dxa"/>
          </w:tcPr>
          <w:p w:rsidR="00AE3113" w:rsidRDefault="00AE3113" w:rsidP="00E30124">
            <w:pPr>
              <w:rPr>
                <w:rFonts w:cs="Times New Roman"/>
                <w:szCs w:val="28"/>
              </w:rPr>
            </w:pPr>
          </w:p>
        </w:tc>
        <w:tc>
          <w:tcPr>
            <w:tcW w:w="2411" w:type="dxa"/>
          </w:tcPr>
          <w:p w:rsidR="00AE3113" w:rsidRDefault="00AE3113" w:rsidP="00E30124">
            <w:pPr>
              <w:rPr>
                <w:rFonts w:cs="Times New Roman"/>
                <w:szCs w:val="28"/>
              </w:rPr>
            </w:pPr>
            <w:proofErr w:type="spellStart"/>
            <w:r>
              <w:t>Итоговая_сумма</w:t>
            </w:r>
            <w:proofErr w:type="spellEnd"/>
          </w:p>
        </w:tc>
        <w:tc>
          <w:tcPr>
            <w:tcW w:w="2103" w:type="dxa"/>
          </w:tcPr>
          <w:p w:rsidR="00AE3113" w:rsidRDefault="00AE3113" w:rsidP="00E30124">
            <w:pPr>
              <w:rPr>
                <w:rFonts w:cs="Times New Roman"/>
                <w:szCs w:val="28"/>
              </w:rPr>
            </w:pPr>
            <w:r>
              <w:rPr>
                <w:rFonts w:cs="Times New Roman"/>
                <w:szCs w:val="28"/>
                <w:lang w:val="en-US"/>
              </w:rPr>
              <w:t>Not Null</w:t>
            </w:r>
          </w:p>
        </w:tc>
        <w:tc>
          <w:tcPr>
            <w:tcW w:w="1718" w:type="dxa"/>
          </w:tcPr>
          <w:p w:rsidR="00AE3113" w:rsidRPr="00C374D8" w:rsidRDefault="00AE3113" w:rsidP="00E30124">
            <w:pPr>
              <w:rPr>
                <w:rFonts w:cs="Times New Roman"/>
                <w:szCs w:val="28"/>
              </w:rPr>
            </w:pPr>
            <w:r>
              <w:t>INT(11)</w:t>
            </w:r>
          </w:p>
        </w:tc>
        <w:tc>
          <w:tcPr>
            <w:tcW w:w="2503" w:type="dxa"/>
          </w:tcPr>
          <w:p w:rsidR="00AE3113" w:rsidRDefault="00AE3113" w:rsidP="00AE3113">
            <w:pPr>
              <w:rPr>
                <w:rFonts w:cs="Times New Roman"/>
                <w:szCs w:val="28"/>
              </w:rPr>
            </w:pPr>
            <w:r>
              <w:t>Сумма к оплате.</w:t>
            </w:r>
          </w:p>
        </w:tc>
      </w:tr>
      <w:tr w:rsidR="00AE3113" w:rsidTr="00AE3113">
        <w:tc>
          <w:tcPr>
            <w:tcW w:w="893" w:type="dxa"/>
          </w:tcPr>
          <w:p w:rsidR="00AE3113" w:rsidRDefault="00E30124" w:rsidP="00E30124">
            <w:pPr>
              <w:rPr>
                <w:rFonts w:cs="Times New Roman"/>
                <w:szCs w:val="28"/>
              </w:rPr>
            </w:pPr>
            <w:r>
              <w:t>FK</w:t>
            </w:r>
          </w:p>
        </w:tc>
        <w:tc>
          <w:tcPr>
            <w:tcW w:w="2411" w:type="dxa"/>
          </w:tcPr>
          <w:p w:rsidR="00AE3113" w:rsidRDefault="00E30124" w:rsidP="00E30124">
            <w:pPr>
              <w:rPr>
                <w:rFonts w:cs="Times New Roman"/>
                <w:szCs w:val="28"/>
              </w:rPr>
            </w:pPr>
            <w:proofErr w:type="spellStart"/>
            <w:r>
              <w:t>ID_Чека</w:t>
            </w:r>
            <w:proofErr w:type="spellEnd"/>
          </w:p>
        </w:tc>
        <w:tc>
          <w:tcPr>
            <w:tcW w:w="2103" w:type="dxa"/>
          </w:tcPr>
          <w:p w:rsidR="00AE3113" w:rsidRDefault="00AE3113" w:rsidP="00E30124">
            <w:pPr>
              <w:rPr>
                <w:rFonts w:cs="Times New Roman"/>
                <w:szCs w:val="28"/>
              </w:rPr>
            </w:pPr>
            <w:r>
              <w:rPr>
                <w:rFonts w:cs="Times New Roman"/>
                <w:szCs w:val="28"/>
                <w:lang w:val="en-US"/>
              </w:rPr>
              <w:t>Not Null</w:t>
            </w:r>
          </w:p>
        </w:tc>
        <w:tc>
          <w:tcPr>
            <w:tcW w:w="1718" w:type="dxa"/>
          </w:tcPr>
          <w:p w:rsidR="00AE3113" w:rsidRPr="00C374D8" w:rsidRDefault="00E30124" w:rsidP="00E30124">
            <w:pPr>
              <w:rPr>
                <w:rFonts w:cs="Times New Roman"/>
                <w:szCs w:val="28"/>
              </w:rPr>
            </w:pPr>
            <w:r>
              <w:t>INT(11)</w:t>
            </w:r>
          </w:p>
        </w:tc>
        <w:tc>
          <w:tcPr>
            <w:tcW w:w="2503" w:type="dxa"/>
          </w:tcPr>
          <w:p w:rsidR="00AE3113" w:rsidRDefault="00E30124" w:rsidP="00E30124">
            <w:pPr>
              <w:rPr>
                <w:rFonts w:cs="Times New Roman"/>
                <w:szCs w:val="28"/>
              </w:rPr>
            </w:pPr>
            <w:r>
              <w:t>Ссылка на связанный фискальный документ.</w:t>
            </w:r>
          </w:p>
        </w:tc>
      </w:tr>
    </w:tbl>
    <w:p w:rsidR="00AE3113" w:rsidRDefault="00AE3113" w:rsidP="00AE3113">
      <w:pPr>
        <w:pStyle w:val="a4"/>
        <w:spacing w:after="0"/>
        <w:ind w:left="0"/>
        <w:rPr>
          <w:rFonts w:cs="Times New Roman"/>
          <w:szCs w:val="28"/>
        </w:rPr>
      </w:pPr>
      <w:r>
        <w:rPr>
          <w:rFonts w:cs="Times New Roman"/>
          <w:szCs w:val="28"/>
        </w:rPr>
        <w:t>Таблица 19 – Описание таблицы «Чек»</w:t>
      </w:r>
    </w:p>
    <w:tbl>
      <w:tblPr>
        <w:tblStyle w:val="ab"/>
        <w:tblW w:w="0" w:type="auto"/>
        <w:tblLook w:val="04A0" w:firstRow="1" w:lastRow="0" w:firstColumn="1" w:lastColumn="0" w:noHBand="0" w:noVBand="1"/>
      </w:tblPr>
      <w:tblGrid>
        <w:gridCol w:w="893"/>
        <w:gridCol w:w="2411"/>
        <w:gridCol w:w="2103"/>
        <w:gridCol w:w="2192"/>
        <w:gridCol w:w="2029"/>
      </w:tblGrid>
      <w:tr w:rsidR="00AE3113" w:rsidTr="00E30124">
        <w:tc>
          <w:tcPr>
            <w:tcW w:w="893" w:type="dxa"/>
          </w:tcPr>
          <w:p w:rsidR="00AE3113" w:rsidRDefault="00AE3113" w:rsidP="00E30124">
            <w:pPr>
              <w:rPr>
                <w:rFonts w:cs="Times New Roman"/>
                <w:szCs w:val="28"/>
              </w:rPr>
            </w:pPr>
            <w:r>
              <w:rPr>
                <w:rFonts w:cs="Times New Roman"/>
                <w:szCs w:val="28"/>
              </w:rPr>
              <w:t>Ключ</w:t>
            </w:r>
          </w:p>
        </w:tc>
        <w:tc>
          <w:tcPr>
            <w:tcW w:w="2411" w:type="dxa"/>
          </w:tcPr>
          <w:p w:rsidR="00AE3113" w:rsidRDefault="00AE3113" w:rsidP="00E30124">
            <w:pPr>
              <w:rPr>
                <w:rFonts w:cs="Times New Roman"/>
                <w:szCs w:val="28"/>
              </w:rPr>
            </w:pPr>
            <w:r>
              <w:rPr>
                <w:rFonts w:cs="Times New Roman"/>
                <w:szCs w:val="28"/>
              </w:rPr>
              <w:t>Атрибут</w:t>
            </w:r>
          </w:p>
        </w:tc>
        <w:tc>
          <w:tcPr>
            <w:tcW w:w="2103" w:type="dxa"/>
          </w:tcPr>
          <w:p w:rsidR="00AE3113" w:rsidRDefault="00AE3113" w:rsidP="00E30124">
            <w:pPr>
              <w:rPr>
                <w:rFonts w:cs="Times New Roman"/>
                <w:szCs w:val="28"/>
              </w:rPr>
            </w:pPr>
            <w:r>
              <w:rPr>
                <w:rFonts w:cs="Times New Roman"/>
                <w:szCs w:val="28"/>
              </w:rPr>
              <w:t>Обязательность</w:t>
            </w:r>
          </w:p>
        </w:tc>
        <w:tc>
          <w:tcPr>
            <w:tcW w:w="2192" w:type="dxa"/>
          </w:tcPr>
          <w:p w:rsidR="00AE3113" w:rsidRDefault="00AE3113" w:rsidP="00E30124">
            <w:pPr>
              <w:rPr>
                <w:rFonts w:cs="Times New Roman"/>
                <w:szCs w:val="28"/>
              </w:rPr>
            </w:pPr>
            <w:r>
              <w:rPr>
                <w:rFonts w:cs="Times New Roman"/>
                <w:szCs w:val="28"/>
              </w:rPr>
              <w:t>Тип данных</w:t>
            </w:r>
          </w:p>
        </w:tc>
        <w:tc>
          <w:tcPr>
            <w:tcW w:w="2029" w:type="dxa"/>
          </w:tcPr>
          <w:p w:rsidR="00AE3113" w:rsidRDefault="00AE3113" w:rsidP="00E30124">
            <w:pPr>
              <w:rPr>
                <w:rFonts w:cs="Times New Roman"/>
                <w:szCs w:val="28"/>
              </w:rPr>
            </w:pPr>
            <w:r>
              <w:rPr>
                <w:rFonts w:cs="Times New Roman"/>
                <w:szCs w:val="28"/>
              </w:rPr>
              <w:t>Описание</w:t>
            </w:r>
          </w:p>
        </w:tc>
      </w:tr>
      <w:tr w:rsidR="00AE3113" w:rsidTr="00E30124">
        <w:tc>
          <w:tcPr>
            <w:tcW w:w="893" w:type="dxa"/>
          </w:tcPr>
          <w:p w:rsidR="00AE3113" w:rsidRPr="00C270D4" w:rsidRDefault="00AE3113" w:rsidP="00E30124">
            <w:pPr>
              <w:rPr>
                <w:rFonts w:cs="Times New Roman"/>
                <w:szCs w:val="28"/>
                <w:lang w:val="en-US"/>
              </w:rPr>
            </w:pPr>
            <w:r>
              <w:rPr>
                <w:rFonts w:cs="Times New Roman"/>
                <w:szCs w:val="28"/>
                <w:lang w:val="en-US"/>
              </w:rPr>
              <w:t>PK</w:t>
            </w:r>
          </w:p>
        </w:tc>
        <w:tc>
          <w:tcPr>
            <w:tcW w:w="2411" w:type="dxa"/>
          </w:tcPr>
          <w:p w:rsidR="00AE3113" w:rsidRPr="00C270D4" w:rsidRDefault="00AE3113" w:rsidP="00E30124">
            <w:pPr>
              <w:rPr>
                <w:rFonts w:cs="Times New Roman"/>
                <w:szCs w:val="28"/>
              </w:rPr>
            </w:pPr>
            <w:proofErr w:type="spellStart"/>
            <w:r>
              <w:t>ID_Чека</w:t>
            </w:r>
            <w:proofErr w:type="spellEnd"/>
          </w:p>
        </w:tc>
        <w:tc>
          <w:tcPr>
            <w:tcW w:w="2103" w:type="dxa"/>
          </w:tcPr>
          <w:p w:rsidR="00AE3113" w:rsidRPr="00C270D4" w:rsidRDefault="00AE3113" w:rsidP="00E30124">
            <w:pPr>
              <w:rPr>
                <w:rFonts w:cs="Times New Roman"/>
                <w:szCs w:val="28"/>
                <w:lang w:val="en-US"/>
              </w:rPr>
            </w:pPr>
            <w:r>
              <w:rPr>
                <w:rFonts w:cs="Times New Roman"/>
                <w:szCs w:val="28"/>
                <w:lang w:val="en-US"/>
              </w:rPr>
              <w:t>Not Null</w:t>
            </w:r>
          </w:p>
        </w:tc>
        <w:tc>
          <w:tcPr>
            <w:tcW w:w="2192" w:type="dxa"/>
          </w:tcPr>
          <w:p w:rsidR="00AE3113" w:rsidRPr="00C270D4" w:rsidRDefault="00AE3113" w:rsidP="00E30124">
            <w:pPr>
              <w:rPr>
                <w:rFonts w:cs="Times New Roman"/>
                <w:szCs w:val="28"/>
                <w:lang w:val="en-US"/>
              </w:rPr>
            </w:pPr>
            <w:r>
              <w:t>INT(11)</w:t>
            </w:r>
          </w:p>
        </w:tc>
        <w:tc>
          <w:tcPr>
            <w:tcW w:w="2029" w:type="dxa"/>
          </w:tcPr>
          <w:p w:rsidR="00AE3113" w:rsidRDefault="00AE3113" w:rsidP="00E30124">
            <w:pPr>
              <w:rPr>
                <w:rFonts w:cs="Times New Roman"/>
                <w:szCs w:val="28"/>
              </w:rPr>
            </w:pPr>
            <w:r>
              <w:t xml:space="preserve">Номер фискального </w:t>
            </w:r>
            <w:r>
              <w:lastRenderedPageBreak/>
              <w:t>чека в базе данных.</w:t>
            </w:r>
          </w:p>
        </w:tc>
      </w:tr>
      <w:tr w:rsidR="00AE3113" w:rsidTr="00E30124">
        <w:tc>
          <w:tcPr>
            <w:tcW w:w="893" w:type="dxa"/>
          </w:tcPr>
          <w:p w:rsidR="00AE3113" w:rsidRDefault="00AE3113" w:rsidP="00E30124">
            <w:pPr>
              <w:rPr>
                <w:rFonts w:cs="Times New Roman"/>
                <w:szCs w:val="28"/>
              </w:rPr>
            </w:pPr>
          </w:p>
        </w:tc>
        <w:tc>
          <w:tcPr>
            <w:tcW w:w="2411" w:type="dxa"/>
          </w:tcPr>
          <w:p w:rsidR="00AE3113" w:rsidRDefault="00AE3113" w:rsidP="00E30124">
            <w:pPr>
              <w:rPr>
                <w:rFonts w:cs="Times New Roman"/>
                <w:szCs w:val="28"/>
              </w:rPr>
            </w:pPr>
            <w:proofErr w:type="spellStart"/>
            <w:r>
              <w:t>Дата_чека</w:t>
            </w:r>
            <w:proofErr w:type="spellEnd"/>
          </w:p>
        </w:tc>
        <w:tc>
          <w:tcPr>
            <w:tcW w:w="2103" w:type="dxa"/>
          </w:tcPr>
          <w:p w:rsidR="00AE3113" w:rsidRDefault="00AE3113" w:rsidP="00E30124">
            <w:pPr>
              <w:rPr>
                <w:rFonts w:cs="Times New Roman"/>
                <w:szCs w:val="28"/>
              </w:rPr>
            </w:pPr>
            <w:r>
              <w:rPr>
                <w:rFonts w:cs="Times New Roman"/>
                <w:szCs w:val="28"/>
                <w:lang w:val="en-US"/>
              </w:rPr>
              <w:t>Not Null</w:t>
            </w:r>
          </w:p>
        </w:tc>
        <w:tc>
          <w:tcPr>
            <w:tcW w:w="2192" w:type="dxa"/>
          </w:tcPr>
          <w:p w:rsidR="00AE3113" w:rsidRPr="00C270D4" w:rsidRDefault="00AE3113" w:rsidP="00E30124">
            <w:pPr>
              <w:rPr>
                <w:rFonts w:cs="Times New Roman"/>
                <w:szCs w:val="28"/>
                <w:lang w:val="en-US"/>
              </w:rPr>
            </w:pPr>
            <w:r>
              <w:t>VARCHAR(255)</w:t>
            </w:r>
          </w:p>
        </w:tc>
        <w:tc>
          <w:tcPr>
            <w:tcW w:w="2029" w:type="dxa"/>
          </w:tcPr>
          <w:p w:rsidR="00AE3113" w:rsidRDefault="00AE3113" w:rsidP="00E30124">
            <w:pPr>
              <w:rPr>
                <w:rFonts w:cs="Times New Roman"/>
                <w:szCs w:val="28"/>
              </w:rPr>
            </w:pPr>
            <w:r>
              <w:t>Время закрытия и оплаты счета.</w:t>
            </w:r>
          </w:p>
        </w:tc>
      </w:tr>
      <w:tr w:rsidR="00AE3113" w:rsidTr="00E30124">
        <w:tc>
          <w:tcPr>
            <w:tcW w:w="893" w:type="dxa"/>
          </w:tcPr>
          <w:p w:rsidR="00AE3113" w:rsidRDefault="00AE3113" w:rsidP="00E30124">
            <w:pPr>
              <w:rPr>
                <w:rFonts w:cs="Times New Roman"/>
                <w:szCs w:val="28"/>
              </w:rPr>
            </w:pPr>
          </w:p>
        </w:tc>
        <w:tc>
          <w:tcPr>
            <w:tcW w:w="2411" w:type="dxa"/>
          </w:tcPr>
          <w:p w:rsidR="00AE3113" w:rsidRDefault="00AE3113" w:rsidP="00E30124">
            <w:pPr>
              <w:rPr>
                <w:rFonts w:cs="Times New Roman"/>
                <w:szCs w:val="28"/>
              </w:rPr>
            </w:pPr>
            <w:proofErr w:type="spellStart"/>
            <w:r>
              <w:t>Позиции_в_заказе</w:t>
            </w:r>
            <w:proofErr w:type="spellEnd"/>
          </w:p>
        </w:tc>
        <w:tc>
          <w:tcPr>
            <w:tcW w:w="2103" w:type="dxa"/>
          </w:tcPr>
          <w:p w:rsidR="00AE3113" w:rsidRDefault="00AE3113" w:rsidP="00E30124">
            <w:pPr>
              <w:rPr>
                <w:rFonts w:cs="Times New Roman"/>
                <w:szCs w:val="28"/>
              </w:rPr>
            </w:pPr>
            <w:r>
              <w:rPr>
                <w:rFonts w:cs="Times New Roman"/>
                <w:szCs w:val="28"/>
                <w:lang w:val="en-US"/>
              </w:rPr>
              <w:t>Not Null</w:t>
            </w:r>
          </w:p>
        </w:tc>
        <w:tc>
          <w:tcPr>
            <w:tcW w:w="2192" w:type="dxa"/>
          </w:tcPr>
          <w:p w:rsidR="00AE3113" w:rsidRPr="00C374D8" w:rsidRDefault="00AE3113" w:rsidP="00E30124">
            <w:pPr>
              <w:rPr>
                <w:rFonts w:cs="Times New Roman"/>
                <w:szCs w:val="28"/>
              </w:rPr>
            </w:pPr>
            <w:r>
              <w:t>VARCHAR(255)</w:t>
            </w:r>
          </w:p>
        </w:tc>
        <w:tc>
          <w:tcPr>
            <w:tcW w:w="2029" w:type="dxa"/>
          </w:tcPr>
          <w:p w:rsidR="00AE3113" w:rsidRDefault="00AE3113" w:rsidP="00E30124">
            <w:pPr>
              <w:rPr>
                <w:rFonts w:cs="Times New Roman"/>
                <w:szCs w:val="28"/>
              </w:rPr>
            </w:pPr>
            <w:r>
              <w:t>Краткое содержание чека для отчетности.</w:t>
            </w:r>
          </w:p>
        </w:tc>
      </w:tr>
    </w:tbl>
    <w:p w:rsidR="00E30124" w:rsidRDefault="00E30124" w:rsidP="00E30124">
      <w:pPr>
        <w:pStyle w:val="a4"/>
        <w:spacing w:after="0"/>
        <w:ind w:left="0"/>
        <w:rPr>
          <w:rFonts w:cs="Times New Roman"/>
          <w:szCs w:val="28"/>
        </w:rPr>
      </w:pPr>
      <w:r>
        <w:rPr>
          <w:rFonts w:cs="Times New Roman"/>
          <w:szCs w:val="28"/>
        </w:rPr>
        <w:t>Таблица 19 – Описание таблицы «</w:t>
      </w:r>
      <w:proofErr w:type="spellStart"/>
      <w:r>
        <w:rPr>
          <w:rFonts w:cs="Times New Roman"/>
          <w:szCs w:val="28"/>
        </w:rPr>
        <w:t>Платёжная_система</w:t>
      </w:r>
      <w:proofErr w:type="spellEnd"/>
      <w:r>
        <w:rPr>
          <w:rFonts w:cs="Times New Roman"/>
          <w:szCs w:val="28"/>
        </w:rPr>
        <w:t>»</w:t>
      </w:r>
    </w:p>
    <w:tbl>
      <w:tblPr>
        <w:tblStyle w:val="ab"/>
        <w:tblW w:w="0" w:type="auto"/>
        <w:tblLook w:val="04A0" w:firstRow="1" w:lastRow="0" w:firstColumn="1" w:lastColumn="0" w:noHBand="0" w:noVBand="1"/>
      </w:tblPr>
      <w:tblGrid>
        <w:gridCol w:w="847"/>
        <w:gridCol w:w="2951"/>
        <w:gridCol w:w="1976"/>
        <w:gridCol w:w="1928"/>
        <w:gridCol w:w="1926"/>
      </w:tblGrid>
      <w:tr w:rsidR="00E30124" w:rsidTr="00E30124">
        <w:tc>
          <w:tcPr>
            <w:tcW w:w="893" w:type="dxa"/>
          </w:tcPr>
          <w:p w:rsidR="00E30124" w:rsidRDefault="00E30124" w:rsidP="00E30124">
            <w:pPr>
              <w:rPr>
                <w:rFonts w:cs="Times New Roman"/>
                <w:szCs w:val="28"/>
              </w:rPr>
            </w:pPr>
            <w:r>
              <w:rPr>
                <w:rFonts w:cs="Times New Roman"/>
                <w:szCs w:val="28"/>
              </w:rPr>
              <w:t>Ключ</w:t>
            </w:r>
          </w:p>
        </w:tc>
        <w:tc>
          <w:tcPr>
            <w:tcW w:w="2411" w:type="dxa"/>
          </w:tcPr>
          <w:p w:rsidR="00E30124" w:rsidRDefault="00E30124" w:rsidP="00E30124">
            <w:pPr>
              <w:rPr>
                <w:rFonts w:cs="Times New Roman"/>
                <w:szCs w:val="28"/>
              </w:rPr>
            </w:pPr>
            <w:r>
              <w:rPr>
                <w:rFonts w:cs="Times New Roman"/>
                <w:szCs w:val="28"/>
              </w:rPr>
              <w:t>Атрибут</w:t>
            </w:r>
          </w:p>
        </w:tc>
        <w:tc>
          <w:tcPr>
            <w:tcW w:w="2103" w:type="dxa"/>
          </w:tcPr>
          <w:p w:rsidR="00E30124" w:rsidRDefault="00E30124" w:rsidP="00E30124">
            <w:pPr>
              <w:rPr>
                <w:rFonts w:cs="Times New Roman"/>
                <w:szCs w:val="28"/>
              </w:rPr>
            </w:pPr>
            <w:r>
              <w:rPr>
                <w:rFonts w:cs="Times New Roman"/>
                <w:szCs w:val="28"/>
              </w:rPr>
              <w:t>Обязательность</w:t>
            </w:r>
          </w:p>
        </w:tc>
        <w:tc>
          <w:tcPr>
            <w:tcW w:w="1718" w:type="dxa"/>
          </w:tcPr>
          <w:p w:rsidR="00E30124" w:rsidRDefault="00E30124" w:rsidP="00E30124">
            <w:pPr>
              <w:rPr>
                <w:rFonts w:cs="Times New Roman"/>
                <w:szCs w:val="28"/>
              </w:rPr>
            </w:pPr>
            <w:r>
              <w:rPr>
                <w:rFonts w:cs="Times New Roman"/>
                <w:szCs w:val="28"/>
              </w:rPr>
              <w:t>Тип данных</w:t>
            </w:r>
          </w:p>
        </w:tc>
        <w:tc>
          <w:tcPr>
            <w:tcW w:w="2503" w:type="dxa"/>
          </w:tcPr>
          <w:p w:rsidR="00E30124" w:rsidRDefault="00E30124" w:rsidP="00E30124">
            <w:pPr>
              <w:rPr>
                <w:rFonts w:cs="Times New Roman"/>
                <w:szCs w:val="28"/>
              </w:rPr>
            </w:pPr>
            <w:r>
              <w:rPr>
                <w:rFonts w:cs="Times New Roman"/>
                <w:szCs w:val="28"/>
              </w:rPr>
              <w:t>Описание</w:t>
            </w:r>
          </w:p>
        </w:tc>
      </w:tr>
      <w:tr w:rsidR="00E30124" w:rsidTr="00E30124">
        <w:tc>
          <w:tcPr>
            <w:tcW w:w="893" w:type="dxa"/>
          </w:tcPr>
          <w:p w:rsidR="00E30124" w:rsidRPr="00C270D4" w:rsidRDefault="00E30124" w:rsidP="00E30124">
            <w:pPr>
              <w:rPr>
                <w:rFonts w:cs="Times New Roman"/>
                <w:szCs w:val="28"/>
                <w:lang w:val="en-US"/>
              </w:rPr>
            </w:pPr>
            <w:r>
              <w:rPr>
                <w:rFonts w:cs="Times New Roman"/>
                <w:szCs w:val="28"/>
                <w:lang w:val="en-US"/>
              </w:rPr>
              <w:t>PK</w:t>
            </w:r>
          </w:p>
        </w:tc>
        <w:tc>
          <w:tcPr>
            <w:tcW w:w="2411" w:type="dxa"/>
          </w:tcPr>
          <w:p w:rsidR="00E30124" w:rsidRPr="00C270D4" w:rsidRDefault="00E30124" w:rsidP="00E30124">
            <w:pPr>
              <w:rPr>
                <w:rFonts w:cs="Times New Roman"/>
                <w:szCs w:val="28"/>
              </w:rPr>
            </w:pPr>
            <w:proofErr w:type="spellStart"/>
            <w:r>
              <w:t>ID_Платёжной_системы</w:t>
            </w:r>
            <w:proofErr w:type="spellEnd"/>
          </w:p>
        </w:tc>
        <w:tc>
          <w:tcPr>
            <w:tcW w:w="2103" w:type="dxa"/>
          </w:tcPr>
          <w:p w:rsidR="00E30124" w:rsidRPr="00C270D4" w:rsidRDefault="00E30124" w:rsidP="00E30124">
            <w:pPr>
              <w:rPr>
                <w:rFonts w:cs="Times New Roman"/>
                <w:szCs w:val="28"/>
                <w:lang w:val="en-US"/>
              </w:rPr>
            </w:pPr>
            <w:r>
              <w:rPr>
                <w:rFonts w:cs="Times New Roman"/>
                <w:szCs w:val="28"/>
                <w:lang w:val="en-US"/>
              </w:rPr>
              <w:t>Not Null</w:t>
            </w:r>
          </w:p>
        </w:tc>
        <w:tc>
          <w:tcPr>
            <w:tcW w:w="1718" w:type="dxa"/>
          </w:tcPr>
          <w:p w:rsidR="00E30124" w:rsidRPr="00C270D4" w:rsidRDefault="00E30124" w:rsidP="00E30124">
            <w:pPr>
              <w:rPr>
                <w:rFonts w:cs="Times New Roman"/>
                <w:szCs w:val="28"/>
                <w:lang w:val="en-US"/>
              </w:rPr>
            </w:pPr>
            <w:r>
              <w:t>INT(11)</w:t>
            </w:r>
          </w:p>
        </w:tc>
        <w:tc>
          <w:tcPr>
            <w:tcW w:w="2503" w:type="dxa"/>
          </w:tcPr>
          <w:p w:rsidR="00E30124" w:rsidRDefault="00E30124" w:rsidP="00E30124">
            <w:pPr>
              <w:rPr>
                <w:rFonts w:cs="Times New Roman"/>
                <w:szCs w:val="28"/>
              </w:rPr>
            </w:pPr>
            <w:r>
              <w:t>Уникальный идентификатор транзакции.</w:t>
            </w:r>
          </w:p>
        </w:tc>
      </w:tr>
      <w:tr w:rsidR="00E30124" w:rsidTr="00E30124">
        <w:tc>
          <w:tcPr>
            <w:tcW w:w="893" w:type="dxa"/>
          </w:tcPr>
          <w:p w:rsidR="00E30124" w:rsidRDefault="00E30124" w:rsidP="00E30124">
            <w:pPr>
              <w:rPr>
                <w:rFonts w:cs="Times New Roman"/>
                <w:szCs w:val="28"/>
              </w:rPr>
            </w:pPr>
            <w:r>
              <w:t>FK</w:t>
            </w:r>
          </w:p>
        </w:tc>
        <w:tc>
          <w:tcPr>
            <w:tcW w:w="2411" w:type="dxa"/>
          </w:tcPr>
          <w:p w:rsidR="00E30124" w:rsidRDefault="00E30124" w:rsidP="00E30124">
            <w:pPr>
              <w:rPr>
                <w:rFonts w:cs="Times New Roman"/>
                <w:szCs w:val="28"/>
              </w:rPr>
            </w:pPr>
            <w:proofErr w:type="spellStart"/>
            <w:r>
              <w:t>ID_Заказа</w:t>
            </w:r>
            <w:proofErr w:type="spellEnd"/>
          </w:p>
        </w:tc>
        <w:tc>
          <w:tcPr>
            <w:tcW w:w="2103" w:type="dxa"/>
          </w:tcPr>
          <w:p w:rsidR="00E30124" w:rsidRDefault="00E30124" w:rsidP="00E30124">
            <w:pPr>
              <w:rPr>
                <w:rFonts w:cs="Times New Roman"/>
                <w:szCs w:val="28"/>
              </w:rPr>
            </w:pPr>
            <w:r>
              <w:rPr>
                <w:rFonts w:cs="Times New Roman"/>
                <w:szCs w:val="28"/>
                <w:lang w:val="en-US"/>
              </w:rPr>
              <w:t>Not Null</w:t>
            </w:r>
          </w:p>
        </w:tc>
        <w:tc>
          <w:tcPr>
            <w:tcW w:w="1718" w:type="dxa"/>
          </w:tcPr>
          <w:p w:rsidR="00E30124" w:rsidRPr="00C270D4" w:rsidRDefault="00E30124" w:rsidP="00E30124">
            <w:pPr>
              <w:rPr>
                <w:rFonts w:cs="Times New Roman"/>
                <w:szCs w:val="28"/>
                <w:lang w:val="en-US"/>
              </w:rPr>
            </w:pPr>
            <w:r>
              <w:t>INT(11)</w:t>
            </w:r>
          </w:p>
        </w:tc>
        <w:tc>
          <w:tcPr>
            <w:tcW w:w="2503" w:type="dxa"/>
          </w:tcPr>
          <w:p w:rsidR="00E30124" w:rsidRDefault="00E30124" w:rsidP="00E30124">
            <w:pPr>
              <w:rPr>
                <w:rFonts w:cs="Times New Roman"/>
                <w:szCs w:val="28"/>
              </w:rPr>
            </w:pPr>
            <w:r>
              <w:t>Ссылка на оплачиваемый заказ.</w:t>
            </w:r>
          </w:p>
        </w:tc>
      </w:tr>
      <w:tr w:rsidR="00E30124" w:rsidTr="00E30124">
        <w:tc>
          <w:tcPr>
            <w:tcW w:w="893" w:type="dxa"/>
          </w:tcPr>
          <w:p w:rsidR="00E30124" w:rsidRDefault="00E30124" w:rsidP="00E30124">
            <w:pPr>
              <w:rPr>
                <w:rFonts w:cs="Times New Roman"/>
                <w:szCs w:val="28"/>
              </w:rPr>
            </w:pPr>
          </w:p>
        </w:tc>
        <w:tc>
          <w:tcPr>
            <w:tcW w:w="2411" w:type="dxa"/>
          </w:tcPr>
          <w:p w:rsidR="00E30124" w:rsidRDefault="00E30124" w:rsidP="00E30124">
            <w:pPr>
              <w:rPr>
                <w:rFonts w:cs="Times New Roman"/>
                <w:szCs w:val="28"/>
              </w:rPr>
            </w:pPr>
            <w:proofErr w:type="spellStart"/>
            <w:r>
              <w:t>Реквизиты_карты</w:t>
            </w:r>
            <w:proofErr w:type="spellEnd"/>
          </w:p>
        </w:tc>
        <w:tc>
          <w:tcPr>
            <w:tcW w:w="2103" w:type="dxa"/>
          </w:tcPr>
          <w:p w:rsidR="00E30124" w:rsidRDefault="00E30124" w:rsidP="00E30124">
            <w:pPr>
              <w:rPr>
                <w:rFonts w:cs="Times New Roman"/>
                <w:szCs w:val="28"/>
              </w:rPr>
            </w:pPr>
            <w:r>
              <w:rPr>
                <w:rFonts w:cs="Times New Roman"/>
                <w:szCs w:val="28"/>
                <w:lang w:val="en-US"/>
              </w:rPr>
              <w:t>Not Null</w:t>
            </w:r>
          </w:p>
        </w:tc>
        <w:tc>
          <w:tcPr>
            <w:tcW w:w="1718" w:type="dxa"/>
          </w:tcPr>
          <w:p w:rsidR="00E30124" w:rsidRPr="00C374D8" w:rsidRDefault="00E30124" w:rsidP="00E30124">
            <w:pPr>
              <w:rPr>
                <w:rFonts w:cs="Times New Roman"/>
                <w:szCs w:val="28"/>
              </w:rPr>
            </w:pPr>
            <w:r>
              <w:t>VARCHAR(20)</w:t>
            </w:r>
          </w:p>
        </w:tc>
        <w:tc>
          <w:tcPr>
            <w:tcW w:w="2503" w:type="dxa"/>
          </w:tcPr>
          <w:p w:rsidR="00E30124" w:rsidRDefault="00E30124" w:rsidP="00E30124">
            <w:pPr>
              <w:rPr>
                <w:rFonts w:cs="Times New Roman"/>
                <w:szCs w:val="28"/>
              </w:rPr>
            </w:pPr>
            <w:r>
              <w:t>Технические данные для проведения платежа.</w:t>
            </w:r>
          </w:p>
        </w:tc>
      </w:tr>
      <w:tr w:rsidR="00E30124" w:rsidTr="00E30124">
        <w:tc>
          <w:tcPr>
            <w:tcW w:w="893" w:type="dxa"/>
          </w:tcPr>
          <w:p w:rsidR="00E30124" w:rsidRDefault="00E30124" w:rsidP="00E30124">
            <w:pPr>
              <w:rPr>
                <w:rFonts w:cs="Times New Roman"/>
                <w:szCs w:val="28"/>
              </w:rPr>
            </w:pPr>
          </w:p>
        </w:tc>
        <w:tc>
          <w:tcPr>
            <w:tcW w:w="2411" w:type="dxa"/>
          </w:tcPr>
          <w:p w:rsidR="00E30124" w:rsidRDefault="00E30124" w:rsidP="00E30124">
            <w:pPr>
              <w:rPr>
                <w:rFonts w:cs="Times New Roman"/>
                <w:szCs w:val="28"/>
              </w:rPr>
            </w:pPr>
            <w:proofErr w:type="spellStart"/>
            <w:r>
              <w:t>Итоговая_сумма</w:t>
            </w:r>
            <w:proofErr w:type="spellEnd"/>
          </w:p>
        </w:tc>
        <w:tc>
          <w:tcPr>
            <w:tcW w:w="2103" w:type="dxa"/>
          </w:tcPr>
          <w:p w:rsidR="00E30124" w:rsidRDefault="00E30124" w:rsidP="00E30124">
            <w:pPr>
              <w:rPr>
                <w:rFonts w:cs="Times New Roman"/>
                <w:szCs w:val="28"/>
              </w:rPr>
            </w:pPr>
            <w:r>
              <w:rPr>
                <w:rFonts w:cs="Times New Roman"/>
                <w:szCs w:val="28"/>
                <w:lang w:val="en-US"/>
              </w:rPr>
              <w:t>Not Null</w:t>
            </w:r>
          </w:p>
        </w:tc>
        <w:tc>
          <w:tcPr>
            <w:tcW w:w="1718" w:type="dxa"/>
          </w:tcPr>
          <w:p w:rsidR="00E30124" w:rsidRPr="00C374D8" w:rsidRDefault="00E30124" w:rsidP="00E30124">
            <w:pPr>
              <w:rPr>
                <w:rFonts w:cs="Times New Roman"/>
                <w:szCs w:val="28"/>
              </w:rPr>
            </w:pPr>
            <w:r>
              <w:t>INT(11)</w:t>
            </w:r>
          </w:p>
        </w:tc>
        <w:tc>
          <w:tcPr>
            <w:tcW w:w="2503" w:type="dxa"/>
          </w:tcPr>
          <w:p w:rsidR="00E30124" w:rsidRDefault="00E30124" w:rsidP="00E30124">
            <w:pPr>
              <w:rPr>
                <w:rFonts w:cs="Times New Roman"/>
                <w:szCs w:val="28"/>
              </w:rPr>
            </w:pPr>
            <w:r>
              <w:t>Сумма к оплате.</w:t>
            </w:r>
          </w:p>
        </w:tc>
      </w:tr>
      <w:tr w:rsidR="00E30124" w:rsidTr="00E30124">
        <w:tc>
          <w:tcPr>
            <w:tcW w:w="893" w:type="dxa"/>
          </w:tcPr>
          <w:p w:rsidR="00E30124" w:rsidRDefault="00E30124" w:rsidP="00E30124">
            <w:pPr>
              <w:rPr>
                <w:rFonts w:cs="Times New Roman"/>
                <w:szCs w:val="28"/>
              </w:rPr>
            </w:pPr>
            <w:r>
              <w:t>FK</w:t>
            </w:r>
          </w:p>
        </w:tc>
        <w:tc>
          <w:tcPr>
            <w:tcW w:w="2411" w:type="dxa"/>
          </w:tcPr>
          <w:p w:rsidR="00E30124" w:rsidRDefault="00E30124" w:rsidP="00E30124">
            <w:pPr>
              <w:rPr>
                <w:rFonts w:cs="Times New Roman"/>
                <w:szCs w:val="28"/>
              </w:rPr>
            </w:pPr>
            <w:proofErr w:type="spellStart"/>
            <w:r>
              <w:t>Способ_оплаты</w:t>
            </w:r>
            <w:proofErr w:type="spellEnd"/>
          </w:p>
        </w:tc>
        <w:tc>
          <w:tcPr>
            <w:tcW w:w="2103" w:type="dxa"/>
          </w:tcPr>
          <w:p w:rsidR="00E30124" w:rsidRDefault="00E30124" w:rsidP="00E30124">
            <w:pPr>
              <w:rPr>
                <w:rFonts w:cs="Times New Roman"/>
                <w:szCs w:val="28"/>
              </w:rPr>
            </w:pPr>
            <w:r>
              <w:rPr>
                <w:rFonts w:cs="Times New Roman"/>
                <w:szCs w:val="28"/>
                <w:lang w:val="en-US"/>
              </w:rPr>
              <w:t>Not Null</w:t>
            </w:r>
          </w:p>
        </w:tc>
        <w:tc>
          <w:tcPr>
            <w:tcW w:w="1718" w:type="dxa"/>
          </w:tcPr>
          <w:p w:rsidR="00E30124" w:rsidRPr="00C374D8" w:rsidRDefault="00E30124" w:rsidP="00E30124">
            <w:pPr>
              <w:rPr>
                <w:rFonts w:cs="Times New Roman"/>
                <w:szCs w:val="28"/>
              </w:rPr>
            </w:pPr>
            <w:r>
              <w:t>VARCHAR(50)</w:t>
            </w:r>
          </w:p>
        </w:tc>
        <w:tc>
          <w:tcPr>
            <w:tcW w:w="2503" w:type="dxa"/>
          </w:tcPr>
          <w:p w:rsidR="00E30124" w:rsidRDefault="00E30124" w:rsidP="00E30124">
            <w:pPr>
              <w:rPr>
                <w:rFonts w:cs="Times New Roman"/>
                <w:szCs w:val="28"/>
              </w:rPr>
            </w:pPr>
            <w:r>
              <w:t>Метод платежа</w:t>
            </w:r>
          </w:p>
        </w:tc>
      </w:tr>
    </w:tbl>
    <w:p w:rsidR="006A7A7F" w:rsidRDefault="006A7A7F" w:rsidP="006A7A7F"/>
    <w:p w:rsidR="00E30124" w:rsidRDefault="00E30124" w:rsidP="00E30124">
      <w:pPr>
        <w:pStyle w:val="2"/>
      </w:pPr>
      <w:r>
        <w:tab/>
      </w:r>
      <w:bookmarkStart w:id="27" w:name="_Toc228963692"/>
      <w:r>
        <w:t>4.4 Запросы к базе данных</w:t>
      </w:r>
      <w:bookmarkEnd w:id="27"/>
    </w:p>
    <w:p w:rsidR="00E30124" w:rsidRDefault="00E30124" w:rsidP="00E30124">
      <w:r>
        <w:tab/>
        <w:t>1. Проверка режима работы филиалов</w:t>
      </w:r>
    </w:p>
    <w:p w:rsidR="00E30124" w:rsidRDefault="00E30124" w:rsidP="00E30124">
      <w:r>
        <w:lastRenderedPageBreak/>
        <w:tab/>
        <w:t xml:space="preserve">SELECT </w:t>
      </w:r>
      <w:proofErr w:type="spellStart"/>
      <w:r>
        <w:t>График_работы</w:t>
      </w:r>
      <w:proofErr w:type="spellEnd"/>
      <w:r>
        <w:t xml:space="preserve"> FROM Ресторан WHERE </w:t>
      </w:r>
      <w:proofErr w:type="spellStart"/>
      <w:r>
        <w:t>ID_Ресторана</w:t>
      </w:r>
      <w:proofErr w:type="spellEnd"/>
      <w:r>
        <w:t xml:space="preserve"> </w:t>
      </w:r>
      <w:proofErr w:type="gramStart"/>
      <w:r>
        <w:t>&lt; 8</w:t>
      </w:r>
      <w:proofErr w:type="gramEnd"/>
      <w:r>
        <w:t>;</w:t>
      </w:r>
    </w:p>
    <w:p w:rsidR="00E30124" w:rsidRDefault="00E30124" w:rsidP="00E30124">
      <w:r>
        <w:tab/>
        <w:t xml:space="preserve">Запрос позволяет администратору или оператору </w:t>
      </w:r>
      <w:proofErr w:type="spellStart"/>
      <w:r>
        <w:t>колл</w:t>
      </w:r>
      <w:proofErr w:type="spellEnd"/>
      <w:r>
        <w:t>-центра быстро уточнить время работы конкретных точек сети. Это необходимо для информирования клиентов при бронировании столов, чтобы избежать визитов в нерабочие часы и поддерживать высокий уровень сервиса.</w:t>
      </w:r>
    </w:p>
    <w:p w:rsidR="00E30124" w:rsidRDefault="00E30124" w:rsidP="00E30124">
      <w:r>
        <w:tab/>
        <w:t>2. Анализ максимальной выручки по заказам</w:t>
      </w:r>
    </w:p>
    <w:p w:rsidR="00E30124" w:rsidRDefault="00E30124" w:rsidP="00E30124">
      <w:r>
        <w:tab/>
        <w:t>SELECT MAX(</w:t>
      </w:r>
      <w:proofErr w:type="spellStart"/>
      <w:r>
        <w:t>Итоговая_сумма</w:t>
      </w:r>
      <w:proofErr w:type="spellEnd"/>
      <w:r>
        <w:t>) AS 'Максимальная сумма заказа' FROM Заказ;</w:t>
      </w:r>
    </w:p>
    <w:p w:rsidR="00E30124" w:rsidRDefault="00E30124" w:rsidP="00E30124">
      <w:r>
        <w:tab/>
        <w:t>Используется финансовым отделом для определения пикового чека в заведении. Данные помогают оценить покупательную способность аудитории, эффективность работы официантов по дополнительным продажам и результативность специальных предложений.</w:t>
      </w:r>
    </w:p>
    <w:p w:rsidR="00E30124" w:rsidRDefault="00E30124" w:rsidP="00E30124">
      <w:r>
        <w:tab/>
        <w:t>3. Идентификация наиболее лояльных клиентов</w:t>
      </w:r>
    </w:p>
    <w:p w:rsidR="00E30124" w:rsidRDefault="00E30124" w:rsidP="00E30124">
      <w:r>
        <w:tab/>
        <w:t>SELECT MAX(</w:t>
      </w:r>
      <w:proofErr w:type="spellStart"/>
      <w:r>
        <w:t>Бонусные_баллы</w:t>
      </w:r>
      <w:proofErr w:type="spellEnd"/>
      <w:r>
        <w:t>) AS 'Максимальный бонусный счёт' FROM Клиент;</w:t>
      </w:r>
    </w:p>
    <w:p w:rsidR="00E30124" w:rsidRDefault="00E30124" w:rsidP="00E30124">
      <w:r>
        <w:tab/>
        <w:t>Запрос выявляет лидера программы лояльности. Эта информация применяется отделом маркетинга для формирования персональных VIP-предложений, приглашений на закрытые дегустации или начисления эксклюзивных подарков держателям самых крупных бонусных счетов.</w:t>
      </w:r>
    </w:p>
    <w:p w:rsidR="00E30124" w:rsidRDefault="00E30124" w:rsidP="00E30124">
      <w:r>
        <w:tab/>
        <w:t>4. Формирование списка активных бронирований</w:t>
      </w:r>
    </w:p>
    <w:p w:rsidR="00E30124" w:rsidRPr="00E30124" w:rsidRDefault="00E30124" w:rsidP="00E30124">
      <w:pPr>
        <w:rPr>
          <w:lang w:val="en-US"/>
        </w:rPr>
      </w:pPr>
      <w:r>
        <w:tab/>
      </w:r>
      <w:r w:rsidRPr="00E30124">
        <w:rPr>
          <w:lang w:val="en-US"/>
        </w:rPr>
        <w:t>SELECT s1.</w:t>
      </w:r>
      <w:r>
        <w:t>ФИО</w:t>
      </w:r>
      <w:r w:rsidRPr="00E30124">
        <w:rPr>
          <w:lang w:val="en-US"/>
        </w:rPr>
        <w:t>, s2.ID_</w:t>
      </w:r>
      <w:r>
        <w:t>Стола</w:t>
      </w:r>
      <w:r w:rsidRPr="00E30124">
        <w:rPr>
          <w:lang w:val="en-US"/>
        </w:rPr>
        <w:t xml:space="preserve"> AS '</w:t>
      </w:r>
      <w:r>
        <w:t>Номер</w:t>
      </w:r>
      <w:r w:rsidRPr="00E30124">
        <w:rPr>
          <w:lang w:val="en-US"/>
        </w:rPr>
        <w:t xml:space="preserve"> </w:t>
      </w:r>
      <w:r>
        <w:t>Столика</w:t>
      </w:r>
      <w:r w:rsidRPr="00E30124">
        <w:rPr>
          <w:lang w:val="en-US"/>
        </w:rPr>
        <w:t xml:space="preserve">' FROM </w:t>
      </w:r>
      <w:r>
        <w:t>Клиент</w:t>
      </w:r>
      <w:r w:rsidRPr="00E30124">
        <w:rPr>
          <w:lang w:val="en-US"/>
        </w:rPr>
        <w:t xml:space="preserve"> s1 JOIN </w:t>
      </w:r>
      <w:r>
        <w:t>Стол</w:t>
      </w:r>
      <w:r w:rsidRPr="00E30124">
        <w:rPr>
          <w:lang w:val="en-US"/>
        </w:rPr>
        <w:t xml:space="preserve"> s2 ON s1.ID_</w:t>
      </w:r>
      <w:r>
        <w:t>Клиента</w:t>
      </w:r>
      <w:r w:rsidRPr="00E30124">
        <w:rPr>
          <w:lang w:val="en-US"/>
        </w:rPr>
        <w:t xml:space="preserve"> = s2.ID_</w:t>
      </w:r>
      <w:r>
        <w:t>Клиента</w:t>
      </w:r>
      <w:r w:rsidRPr="00E30124">
        <w:rPr>
          <w:lang w:val="en-US"/>
        </w:rPr>
        <w:t>;</w:t>
      </w:r>
    </w:p>
    <w:p w:rsidR="00E30124" w:rsidRDefault="00E30124" w:rsidP="00E30124">
      <w:r>
        <w:tab/>
        <w:t xml:space="preserve">Собирает актуальную связку «гость - стол» для </w:t>
      </w:r>
      <w:proofErr w:type="spellStart"/>
      <w:r>
        <w:t>хостес</w:t>
      </w:r>
      <w:proofErr w:type="spellEnd"/>
      <w:r>
        <w:t>. Позволяет мгновенно определить, за каким столиком закреплен конкретный клиент, обеспечивая быструю посадку гостей по прибытии и исключая ошибки двойного бронирования.</w:t>
      </w:r>
    </w:p>
    <w:p w:rsidR="00E30124" w:rsidRDefault="00E30124" w:rsidP="00E30124">
      <w:r>
        <w:lastRenderedPageBreak/>
        <w:tab/>
        <w:t>5. Проверка состава конкретного чека</w:t>
      </w:r>
    </w:p>
    <w:p w:rsidR="00E30124" w:rsidRDefault="00E30124" w:rsidP="00E30124">
      <w:r>
        <w:tab/>
        <w:t xml:space="preserve">SELECT </w:t>
      </w:r>
      <w:proofErr w:type="spellStart"/>
      <w:r>
        <w:t>Позиции_в_заказе</w:t>
      </w:r>
      <w:proofErr w:type="spellEnd"/>
      <w:r>
        <w:t xml:space="preserve"> AS 'Первая позиция', </w:t>
      </w:r>
      <w:proofErr w:type="spellStart"/>
      <w:r>
        <w:t>Дата_чека</w:t>
      </w:r>
      <w:proofErr w:type="spellEnd"/>
      <w:r>
        <w:t xml:space="preserve"> FROM Чек WHERE </w:t>
      </w:r>
      <w:proofErr w:type="spellStart"/>
      <w:r>
        <w:t>ID_Чека</w:t>
      </w:r>
      <w:proofErr w:type="spellEnd"/>
      <w:r>
        <w:t xml:space="preserve"> = 1;</w:t>
      </w:r>
    </w:p>
    <w:p w:rsidR="00E30124" w:rsidRDefault="00E30124" w:rsidP="00E30124">
      <w:r>
        <w:tab/>
        <w:t>Обеспечивает доступ к детализации финансового документа по его номеру. Необходим для разрешения спорных ситуаций с гостями, проведения инвентаризации списанных продуктов или восстановления данных в случае утери бумажного чека.</w:t>
      </w:r>
    </w:p>
    <w:p w:rsidR="00E30124" w:rsidRDefault="00E30124" w:rsidP="00E30124">
      <w:r>
        <w:tab/>
        <w:t>6. Подбор столика по количеству персон</w:t>
      </w:r>
    </w:p>
    <w:p w:rsidR="00E30124" w:rsidRDefault="00E30124" w:rsidP="00E30124">
      <w:r>
        <w:tab/>
        <w:t xml:space="preserve">SELECT </w:t>
      </w:r>
      <w:proofErr w:type="spellStart"/>
      <w:r>
        <w:t>ID_Стола</w:t>
      </w:r>
      <w:proofErr w:type="spellEnd"/>
      <w:r>
        <w:t xml:space="preserve"> AS 'Номер стола', Вместимость, Расположение FROM Стол WHERE Вместимость = 2;</w:t>
      </w:r>
    </w:p>
    <w:p w:rsidR="00E30124" w:rsidRDefault="00E30124" w:rsidP="00E30124">
      <w:r>
        <w:tab/>
        <w:t xml:space="preserve">Реализует функцию оперативного поиска подходящего места под конкретный запрос. Позволяет </w:t>
      </w:r>
      <w:proofErr w:type="spellStart"/>
      <w:r>
        <w:t>хостес</w:t>
      </w:r>
      <w:proofErr w:type="spellEnd"/>
      <w:r>
        <w:t xml:space="preserve"> за секунды предложить гостям варианты с учетом их предпочтений по расположению, что повышает комфорт пребывания в ресторане.</w:t>
      </w:r>
    </w:p>
    <w:p w:rsidR="00E30124" w:rsidRDefault="00E30124" w:rsidP="00E30124">
      <w:r>
        <w:br w:type="page"/>
      </w:r>
    </w:p>
    <w:p w:rsidR="00E30124" w:rsidRPr="00E30124" w:rsidRDefault="00E30124" w:rsidP="00E30124"/>
    <w:p w:rsidR="008F737A" w:rsidRDefault="008F737A" w:rsidP="008F737A">
      <w:pPr>
        <w:pStyle w:val="1"/>
        <w:rPr>
          <w:b/>
        </w:rPr>
      </w:pPr>
      <w:bookmarkStart w:id="28" w:name="_Toc228963693"/>
      <w:r w:rsidRPr="008F737A">
        <w:rPr>
          <w:b/>
        </w:rPr>
        <w:t>5. РАЗРАБОТКА ЭСКИЗНОГО ПРОЕКТА</w:t>
      </w:r>
      <w:bookmarkEnd w:id="28"/>
    </w:p>
    <w:p w:rsidR="008F737A" w:rsidRPr="008F737A" w:rsidRDefault="008F737A" w:rsidP="008F737A">
      <w:pPr>
        <w:rPr>
          <w:rFonts w:cs="Times New Roman"/>
          <w:szCs w:val="28"/>
        </w:rPr>
      </w:pPr>
      <w:r>
        <w:rPr>
          <w:rFonts w:cs="Times New Roman"/>
          <w:szCs w:val="28"/>
        </w:rPr>
        <w:tab/>
      </w:r>
      <w:r w:rsidRPr="008F737A">
        <w:rPr>
          <w:rFonts w:cs="Times New Roman"/>
          <w:szCs w:val="28"/>
        </w:rPr>
        <w:t>Эскизное проектирование пользовательского интерфейса (UI) является критически важным этапом разработки информационной системы, так как именно визуальная составляющая определяет удобство</w:t>
      </w:r>
      <w:r>
        <w:rPr>
          <w:rFonts w:cs="Times New Roman"/>
          <w:szCs w:val="28"/>
        </w:rPr>
        <w:t xml:space="preserve"> работы конечного пользователя – в </w:t>
      </w:r>
      <w:r w:rsidRPr="008F737A">
        <w:rPr>
          <w:rFonts w:cs="Times New Roman"/>
          <w:szCs w:val="28"/>
        </w:rPr>
        <w:t>данном случае клиента ресторана. Грамотно спроектированный интерфейс позволяет минимизировать время на бронирование стола, упростить процесс взаимодействия с меню и сделать систему лояльности прозрачной и привлекательной для гостя.</w:t>
      </w:r>
    </w:p>
    <w:p w:rsidR="008F737A" w:rsidRDefault="008F737A" w:rsidP="008F737A">
      <w:pPr>
        <w:rPr>
          <w:rFonts w:cs="Times New Roman"/>
          <w:szCs w:val="28"/>
        </w:rPr>
      </w:pPr>
      <w:r>
        <w:rPr>
          <w:rFonts w:cs="Times New Roman"/>
          <w:szCs w:val="28"/>
        </w:rPr>
        <w:tab/>
      </w:r>
      <w:r w:rsidRPr="008F737A">
        <w:rPr>
          <w:rFonts w:cs="Times New Roman"/>
          <w:szCs w:val="28"/>
        </w:rPr>
        <w:t>Разработка эскизного проекта мобильного приложения базировалась на следующих принципах:</w:t>
      </w:r>
    </w:p>
    <w:p w:rsidR="008F737A" w:rsidRDefault="008F737A" w:rsidP="002B01B9">
      <w:pPr>
        <w:pStyle w:val="a4"/>
        <w:numPr>
          <w:ilvl w:val="0"/>
          <w:numId w:val="12"/>
        </w:numPr>
        <w:ind w:left="0" w:firstLine="774"/>
        <w:rPr>
          <w:rFonts w:cs="Times New Roman"/>
          <w:szCs w:val="28"/>
        </w:rPr>
      </w:pPr>
      <w:r w:rsidRPr="008F737A">
        <w:rPr>
          <w:rFonts w:cs="Times New Roman"/>
          <w:bCs/>
          <w:szCs w:val="28"/>
        </w:rPr>
        <w:t>Персонализация и лояльность</w:t>
      </w:r>
      <w:r w:rsidRPr="008F737A">
        <w:rPr>
          <w:rFonts w:cs="Times New Roman"/>
          <w:szCs w:val="28"/>
        </w:rPr>
        <w:t>: информация о бонусных баллах и приветствие пользователя доступны сразу при открытии бокового меню, что повышает вовлеченность клиента.</w:t>
      </w:r>
    </w:p>
    <w:p w:rsidR="008F737A" w:rsidRDefault="008F737A" w:rsidP="002B01B9">
      <w:pPr>
        <w:pStyle w:val="a4"/>
        <w:numPr>
          <w:ilvl w:val="0"/>
          <w:numId w:val="12"/>
        </w:numPr>
        <w:ind w:left="0" w:firstLine="774"/>
        <w:rPr>
          <w:rFonts w:cs="Times New Roman"/>
          <w:szCs w:val="28"/>
        </w:rPr>
      </w:pPr>
      <w:r w:rsidRPr="008F737A">
        <w:rPr>
          <w:rFonts w:cs="Times New Roman"/>
          <w:bCs/>
          <w:szCs w:val="28"/>
        </w:rPr>
        <w:t>Визуальная навигация</w:t>
      </w:r>
      <w:r w:rsidRPr="008F737A">
        <w:rPr>
          <w:rFonts w:cs="Times New Roman"/>
          <w:szCs w:val="28"/>
        </w:rPr>
        <w:t>: использование интерактивной карты залов позволяет пользователю интуитивно выбрать место на основе его расположения и вместимости.</w:t>
      </w:r>
    </w:p>
    <w:p w:rsidR="008F737A" w:rsidRDefault="008F737A" w:rsidP="002B01B9">
      <w:pPr>
        <w:pStyle w:val="a4"/>
        <w:numPr>
          <w:ilvl w:val="0"/>
          <w:numId w:val="12"/>
        </w:numPr>
        <w:ind w:left="0" w:firstLine="774"/>
        <w:rPr>
          <w:rFonts w:cs="Times New Roman"/>
          <w:szCs w:val="28"/>
        </w:rPr>
      </w:pPr>
      <w:r w:rsidRPr="008F737A">
        <w:rPr>
          <w:rFonts w:cs="Times New Roman"/>
          <w:bCs/>
          <w:szCs w:val="28"/>
        </w:rPr>
        <w:t>Минимализм и скорость</w:t>
      </w:r>
      <w:r w:rsidRPr="008F737A">
        <w:rPr>
          <w:rFonts w:cs="Times New Roman"/>
          <w:szCs w:val="28"/>
        </w:rPr>
        <w:t>: отсутствие лишних этапов при оформлении заказа и бронировании, что соответствует результатам анализа систем-аналогов.</w:t>
      </w:r>
    </w:p>
    <w:p w:rsidR="008F737A" w:rsidRPr="008F737A" w:rsidRDefault="008F737A" w:rsidP="002B01B9">
      <w:pPr>
        <w:pStyle w:val="a4"/>
        <w:numPr>
          <w:ilvl w:val="0"/>
          <w:numId w:val="12"/>
        </w:numPr>
        <w:ind w:left="0" w:firstLine="774"/>
        <w:rPr>
          <w:rFonts w:cs="Times New Roman"/>
          <w:szCs w:val="28"/>
        </w:rPr>
      </w:pPr>
      <w:r w:rsidRPr="008F737A">
        <w:rPr>
          <w:rFonts w:cs="Times New Roman"/>
          <w:bCs/>
          <w:szCs w:val="28"/>
        </w:rPr>
        <w:t>Единство стиля</w:t>
      </w:r>
      <w:r w:rsidRPr="008F737A">
        <w:rPr>
          <w:rFonts w:cs="Times New Roman"/>
          <w:szCs w:val="28"/>
        </w:rPr>
        <w:t>: использование теплой цветовой гаммы и качественных изображений блюд для создания аппетитного и современного интерфейса.</w:t>
      </w:r>
    </w:p>
    <w:p w:rsidR="008F737A" w:rsidRDefault="008F737A" w:rsidP="00CE7E11">
      <w:pPr>
        <w:rPr>
          <w:rFonts w:cs="Times New Roman"/>
          <w:bCs/>
          <w:szCs w:val="28"/>
        </w:rPr>
      </w:pPr>
      <w:r>
        <w:rPr>
          <w:rFonts w:cs="Times New Roman"/>
          <w:szCs w:val="28"/>
        </w:rPr>
        <w:tab/>
      </w:r>
      <w:r w:rsidRPr="008F737A">
        <w:rPr>
          <w:rFonts w:cs="Times New Roman"/>
          <w:szCs w:val="28"/>
        </w:rPr>
        <w:t>В ходе проектирования были разработаны макеты ключевых экранов системы:</w:t>
      </w:r>
      <w:r>
        <w:rPr>
          <w:rFonts w:cs="Times New Roman"/>
          <w:szCs w:val="28"/>
        </w:rPr>
        <w:t xml:space="preserve"> </w:t>
      </w:r>
      <w:r w:rsidRPr="008F737A">
        <w:rPr>
          <w:rFonts w:cs="Times New Roman"/>
          <w:bCs/>
          <w:szCs w:val="28"/>
        </w:rPr>
        <w:t>Загрузочное меню и форма авторизации</w:t>
      </w:r>
      <w:r>
        <w:rPr>
          <w:rFonts w:cs="Times New Roman"/>
          <w:bCs/>
          <w:szCs w:val="28"/>
        </w:rPr>
        <w:t>, главное меню с актуальными новостями в ресторане и рекомендацией блюд, открытое бургер меню, где хранится информация о клиенте и так же навигация по приложению,</w:t>
      </w:r>
      <w:r w:rsidR="00CE7E11">
        <w:rPr>
          <w:rFonts w:cs="Times New Roman"/>
          <w:bCs/>
          <w:szCs w:val="28"/>
        </w:rPr>
        <w:t xml:space="preserve"> форма с бронированием столов.</w:t>
      </w:r>
    </w:p>
    <w:p w:rsidR="00CE7E11" w:rsidRDefault="00CE7E11" w:rsidP="00CE7E11">
      <w:pPr>
        <w:jc w:val="center"/>
        <w:rPr>
          <w:rFonts w:cs="Times New Roman"/>
          <w:bCs/>
          <w:szCs w:val="28"/>
        </w:rPr>
      </w:pPr>
      <w:r>
        <w:rPr>
          <w:noProof/>
          <w:lang w:eastAsia="ru-RU"/>
        </w:rPr>
        <w:lastRenderedPageBreak/>
        <w:drawing>
          <wp:inline distT="0" distB="0" distL="0" distR="0" wp14:anchorId="6F9EDF72" wp14:editId="3CEF104D">
            <wp:extent cx="2943636" cy="6230219"/>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43636" cy="6230219"/>
                    </a:xfrm>
                    <a:prstGeom prst="rect">
                      <a:avLst/>
                    </a:prstGeom>
                  </pic:spPr>
                </pic:pic>
              </a:graphicData>
            </a:graphic>
          </wp:inline>
        </w:drawing>
      </w:r>
    </w:p>
    <w:p w:rsidR="00CE7E11" w:rsidRDefault="00CE7E11" w:rsidP="00CE7E11">
      <w:pPr>
        <w:jc w:val="center"/>
        <w:rPr>
          <w:rFonts w:cs="Times New Roman"/>
          <w:bCs/>
          <w:szCs w:val="28"/>
        </w:rPr>
      </w:pPr>
      <w:r>
        <w:rPr>
          <w:rFonts w:cs="Times New Roman"/>
          <w:bCs/>
          <w:szCs w:val="28"/>
        </w:rPr>
        <w:t>Рисунок 11 – Форма авторизации в систему мобильного приложения ресторана «67 Небо»</w:t>
      </w:r>
    </w:p>
    <w:p w:rsidR="00CE7E11" w:rsidRPr="00CE7E11" w:rsidRDefault="00CE7E11" w:rsidP="00CE7E11">
      <w:r>
        <w:tab/>
      </w:r>
      <w:r w:rsidRPr="00CE7E11">
        <w:t>При открытии мобильного приложения пользователь попадает на экран приветствия и авторизации, выполненный в современном темном стиле с яркими акцентами. В верхней части экрана расположе</w:t>
      </w:r>
      <w:r>
        <w:t>н логотип и название заведения - «</w:t>
      </w:r>
      <w:r w:rsidRPr="00CE7E11">
        <w:t xml:space="preserve">67 НЕБО», что сразу идентифицирует систему для клиента. Центральное место занимает форма «Вход в профиль», предназначенная для верификации </w:t>
      </w:r>
      <w:r w:rsidRPr="00CE7E11">
        <w:lastRenderedPageBreak/>
        <w:t>пользователя в базе данных и обеспечения доступа к его персональным накоплениям.</w:t>
      </w:r>
    </w:p>
    <w:p w:rsidR="00CE7E11" w:rsidRPr="00CE7E11" w:rsidRDefault="00CE7E11" w:rsidP="00CE7E11">
      <w:r>
        <w:tab/>
      </w:r>
      <w:r w:rsidRPr="00CE7E11">
        <w:t xml:space="preserve">После успешного ввода кода из SMS система связывает сессию с конкретным </w:t>
      </w:r>
      <w:proofErr w:type="spellStart"/>
      <w:r w:rsidRPr="00CE7E11">
        <w:t>ID_Клиента</w:t>
      </w:r>
      <w:proofErr w:type="spellEnd"/>
      <w:r w:rsidRPr="00CE7E11">
        <w:t>, открывая доступ к интерактивной карте залов, меню и разделу лояльности. Такая реализация первого экрана минимизирует барьер входа и гарантирует</w:t>
      </w:r>
      <w:r>
        <w:t xml:space="preserve">, что все последующие операции – от </w:t>
      </w:r>
      <w:r w:rsidRPr="00CE7E11">
        <w:t>бронирован</w:t>
      </w:r>
      <w:r>
        <w:t xml:space="preserve">ия стола до начисления </w:t>
      </w:r>
      <w:proofErr w:type="spellStart"/>
      <w:r>
        <w:t>кэшбэка</w:t>
      </w:r>
      <w:proofErr w:type="spellEnd"/>
      <w:r>
        <w:t xml:space="preserve"> – будут </w:t>
      </w:r>
      <w:r w:rsidRPr="00CE7E11">
        <w:t>юридически и технически закреплены за авторизованным пользователем.</w:t>
      </w:r>
    </w:p>
    <w:p w:rsidR="00CE7E11" w:rsidRDefault="00CE7E11" w:rsidP="00CE7E11">
      <w:pPr>
        <w:jc w:val="center"/>
      </w:pPr>
      <w:r>
        <w:rPr>
          <w:noProof/>
          <w:lang w:eastAsia="ru-RU"/>
        </w:rPr>
        <w:drawing>
          <wp:inline distT="0" distB="0" distL="0" distR="0" wp14:anchorId="3A51256D" wp14:editId="56159D10">
            <wp:extent cx="3127065" cy="6186196"/>
            <wp:effectExtent l="0" t="0" r="0" b="508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41630" cy="6215009"/>
                    </a:xfrm>
                    <a:prstGeom prst="rect">
                      <a:avLst/>
                    </a:prstGeom>
                  </pic:spPr>
                </pic:pic>
              </a:graphicData>
            </a:graphic>
          </wp:inline>
        </w:drawing>
      </w:r>
    </w:p>
    <w:p w:rsidR="00CE7E11" w:rsidRDefault="00CE7E11" w:rsidP="00CE7E11">
      <w:pPr>
        <w:jc w:val="center"/>
      </w:pPr>
      <w:r>
        <w:lastRenderedPageBreak/>
        <w:t>Рисунок 12 – Главное меню мобильного приложения</w:t>
      </w:r>
    </w:p>
    <w:p w:rsidR="00CE7E11" w:rsidRPr="00CE7E11" w:rsidRDefault="00CE7E11" w:rsidP="00CE7E11">
      <w:r>
        <w:tab/>
      </w:r>
      <w:r w:rsidRPr="00CE7E11">
        <w:t>Главный экран приложения выступает в роли интерактивной витрины, обеспечивая пользователю быстрый доступ к актуальным предложениям и позициям из базы данных ресторана. Интерфейс спроектирован таким образом, чтобы клиент мог мгновенно перейти от ознакомления с новинками к процессу формирования заказа.</w:t>
      </w:r>
    </w:p>
    <w:p w:rsidR="00CE7E11" w:rsidRDefault="00CE7E11" w:rsidP="00CE7E11">
      <w:r>
        <w:tab/>
      </w:r>
      <w:r w:rsidRPr="00CE7E11">
        <w:t>Основные функциональные зоны экрана включают:</w:t>
      </w:r>
    </w:p>
    <w:p w:rsidR="00CE7E11" w:rsidRDefault="00CE7E11" w:rsidP="00CE7E11">
      <w:r>
        <w:rPr>
          <w:bCs/>
        </w:rPr>
        <w:tab/>
      </w:r>
      <w:r w:rsidRPr="00CE7E11">
        <w:rPr>
          <w:bCs/>
        </w:rPr>
        <w:t>Верхняя панель навигации</w:t>
      </w:r>
      <w:r w:rsidRPr="00CE7E11">
        <w:t>: Содержит «бургер-меню» для перехода в личный профиль с бонусными баллами и иконку поиска для быстрой фильтрации блюд по названию, что со</w:t>
      </w:r>
      <w:r>
        <w:t>ответствует атрибутам сущности</w:t>
      </w:r>
      <w:r w:rsidRPr="00CE7E11">
        <w:t>.</w:t>
      </w:r>
    </w:p>
    <w:p w:rsidR="00CE7E11" w:rsidRDefault="00CE7E11" w:rsidP="002B01B9">
      <w:pPr>
        <w:pStyle w:val="a4"/>
        <w:numPr>
          <w:ilvl w:val="0"/>
          <w:numId w:val="13"/>
        </w:numPr>
        <w:ind w:left="0" w:firstLine="1065"/>
      </w:pPr>
      <w:r w:rsidRPr="00CE7E11">
        <w:rPr>
          <w:bCs/>
        </w:rPr>
        <w:t>Рекламный баннер</w:t>
      </w:r>
      <w:r w:rsidRPr="00CE7E11">
        <w:t>: Расположенный в верхней части блок «Весеннее Обновление» информирует об изменениях в меню, позволяя администратору динамически управлять вниманием гостя и продвигать сезонные позиции.</w:t>
      </w:r>
    </w:p>
    <w:p w:rsidR="00CE7E11" w:rsidRPr="00CE7E11" w:rsidRDefault="00CE7E11" w:rsidP="002B01B9">
      <w:pPr>
        <w:pStyle w:val="a4"/>
        <w:numPr>
          <w:ilvl w:val="0"/>
          <w:numId w:val="13"/>
        </w:numPr>
        <w:ind w:left="0" w:firstLine="1065"/>
      </w:pPr>
      <w:r w:rsidRPr="00CE7E11">
        <w:rPr>
          <w:bCs/>
        </w:rPr>
        <w:t>Секция «Рекомендуем»</w:t>
      </w:r>
      <w:r w:rsidRPr="00CE7E11">
        <w:t>: Представляет собой горизонтальную ленту карточек наиболее популярных блюд. Каждая карточка содержит качественное изображение, наименова</w:t>
      </w:r>
      <w:r>
        <w:t>ние и краткое описание состава.</w:t>
      </w:r>
    </w:p>
    <w:p w:rsidR="00CE7E11" w:rsidRDefault="00CE7E11" w:rsidP="00CE7E11">
      <w:pPr>
        <w:jc w:val="center"/>
      </w:pPr>
      <w:r>
        <w:rPr>
          <w:noProof/>
          <w:lang w:eastAsia="ru-RU"/>
        </w:rPr>
        <w:lastRenderedPageBreak/>
        <w:drawing>
          <wp:inline distT="0" distB="0" distL="0" distR="0" wp14:anchorId="1637602F" wp14:editId="657197BB">
            <wp:extent cx="3238952" cy="6087325"/>
            <wp:effectExtent l="0" t="0" r="0" b="889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38952" cy="6087325"/>
                    </a:xfrm>
                    <a:prstGeom prst="rect">
                      <a:avLst/>
                    </a:prstGeom>
                  </pic:spPr>
                </pic:pic>
              </a:graphicData>
            </a:graphic>
          </wp:inline>
        </w:drawing>
      </w:r>
    </w:p>
    <w:p w:rsidR="00CE7E11" w:rsidRDefault="00CE7E11" w:rsidP="00CE7E11">
      <w:pPr>
        <w:jc w:val="center"/>
      </w:pPr>
      <w:r>
        <w:t>Рисунок 13 – Содержание «бургер-меню»</w:t>
      </w:r>
    </w:p>
    <w:p w:rsidR="00413D1A" w:rsidRDefault="00CE7E11" w:rsidP="00CE7E11">
      <w:r>
        <w:tab/>
        <w:t>Развернутое «бургер-меню» является основным инструментом персонализации и навигации внутри приложения, обеспечивая пользователю прямой доступ к управлению своим аккаунт</w:t>
      </w:r>
      <w:r w:rsidR="00413D1A">
        <w:t xml:space="preserve">ом и ключевым функциям системы. </w:t>
      </w:r>
      <w:r w:rsidR="00413D1A" w:rsidRPr="00413D1A">
        <w:t>Вместо стандартных логотипов здесь используется блок приветствия с именем пользователя и нагля</w:t>
      </w:r>
      <w:r w:rsidR="00413D1A">
        <w:t xml:space="preserve">дный индикатор бонусных баллов. </w:t>
      </w:r>
      <w:r w:rsidR="00413D1A" w:rsidRPr="00413D1A">
        <w:t>Навигационный список меню структурирован по функциональным задачам: от выбора блюд и интерактивного бронирования столов по карте залов до просмотра истории заказов и цифровых чеков.</w:t>
      </w:r>
    </w:p>
    <w:p w:rsidR="00413D1A" w:rsidRDefault="00413D1A" w:rsidP="00413D1A">
      <w:pPr>
        <w:jc w:val="center"/>
      </w:pPr>
      <w:r>
        <w:rPr>
          <w:noProof/>
          <w:lang w:eastAsia="ru-RU"/>
        </w:rPr>
        <w:lastRenderedPageBreak/>
        <w:drawing>
          <wp:inline distT="0" distB="0" distL="0" distR="0" wp14:anchorId="51D6C4AA" wp14:editId="37437E88">
            <wp:extent cx="3029373" cy="5849166"/>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29373" cy="5849166"/>
                    </a:xfrm>
                    <a:prstGeom prst="rect">
                      <a:avLst/>
                    </a:prstGeom>
                  </pic:spPr>
                </pic:pic>
              </a:graphicData>
            </a:graphic>
          </wp:inline>
        </w:drawing>
      </w:r>
    </w:p>
    <w:p w:rsidR="00413D1A" w:rsidRDefault="00413D1A" w:rsidP="00413D1A">
      <w:pPr>
        <w:jc w:val="center"/>
      </w:pPr>
      <w:r>
        <w:t>Рисунок 14 – Форма бронирования стола</w:t>
      </w:r>
    </w:p>
    <w:p w:rsidR="00413D1A" w:rsidRPr="00413D1A" w:rsidRDefault="00413D1A" w:rsidP="00413D1A">
      <w:r>
        <w:tab/>
      </w:r>
      <w:r w:rsidRPr="00413D1A">
        <w:t>Экран «Выбор стола» представляет собой интерактивную карту зала, которая визуализирует теку</w:t>
      </w:r>
      <w:r>
        <w:t>щее состояние посадочных мест</w:t>
      </w:r>
      <w:r w:rsidRPr="00413D1A">
        <w:t>. Пользователь может в режиме реального времени видеть расположение объектов и их статус, где свободные позиции подсвечены зеленым цве</w:t>
      </w:r>
      <w:r>
        <w:t>том, а занятые или недоступные –</w:t>
      </w:r>
      <w:r w:rsidRPr="00413D1A">
        <w:t xml:space="preserve"> серым. При нажатии на конкретный стол он выделяется акцентным оранже</w:t>
      </w:r>
      <w:r>
        <w:t xml:space="preserve">вым цветом с пометкой «Выбран». На интерактивной карте у столов можно заметить обозначения внутри, написанные через слеш – это их атрибуты. Буква «С» </w:t>
      </w:r>
      <w:r>
        <w:lastRenderedPageBreak/>
        <w:t>обозначает, что стол свободен, буква «З» же иначе, что стол занят и через знак «/», написана вместимость того или иного стола.</w:t>
      </w:r>
    </w:p>
    <w:p w:rsidR="00413D1A" w:rsidRPr="00413D1A" w:rsidRDefault="00413D1A" w:rsidP="00413D1A">
      <w:r>
        <w:tab/>
      </w:r>
      <w:r w:rsidRPr="00413D1A">
        <w:t>Ниже графической схемы расположены поля для выбора даты и времени визита, которые являются обязательными параметрами для корректного формирования записи о бронировании в базе данных. Интерфейс дополнен легендой статусов и указанием номера выбранного стола, что исключает ошибки при вводе данных. Завершающим этапом взаимодействия является нажатие кнопки «Забронировать», которая инициирует процесс изменения статуса стола в системе и закрепляет резерв за авторизованным идентификатором клиента.</w:t>
      </w:r>
    </w:p>
    <w:p w:rsidR="00413D1A" w:rsidRDefault="00413D1A" w:rsidP="00413D1A">
      <w:pPr>
        <w:spacing w:after="0"/>
        <w:ind w:firstLine="851"/>
        <w:rPr>
          <w:rFonts w:cs="Times New Roman"/>
          <w:szCs w:val="28"/>
        </w:rPr>
      </w:pPr>
      <w:r w:rsidRPr="00B24F00">
        <w:rPr>
          <w:rFonts w:cs="Times New Roman"/>
          <w:szCs w:val="28"/>
        </w:rPr>
        <w:t xml:space="preserve">Разработанный эскизный проект интерфейса </w:t>
      </w:r>
      <w:r>
        <w:rPr>
          <w:rFonts w:cs="Times New Roman"/>
          <w:szCs w:val="28"/>
        </w:rPr>
        <w:t>мобильного приложения</w:t>
      </w:r>
      <w:r w:rsidRPr="00B24F00">
        <w:rPr>
          <w:rFonts w:cs="Times New Roman"/>
          <w:szCs w:val="28"/>
        </w:rPr>
        <w:t xml:space="preserve"> «</w:t>
      </w:r>
      <w:r>
        <w:rPr>
          <w:rFonts w:cs="Times New Roman"/>
          <w:szCs w:val="28"/>
        </w:rPr>
        <w:t>67 Небо</w:t>
      </w:r>
      <w:r w:rsidRPr="00B24F00">
        <w:rPr>
          <w:rFonts w:cs="Times New Roman"/>
          <w:szCs w:val="28"/>
        </w:rPr>
        <w:t>» полностью соответствует требованиям технического задания и потребностям предметной области. Визуализация основных экранов подтверждает, что система обладает интуитивно понятной навигацией, предоставляет быстрый доступ к ключевой информации и минимизирует количество кликов для выполнения типовых операций</w:t>
      </w:r>
      <w:r>
        <w:rPr>
          <w:rFonts w:cs="Times New Roman"/>
          <w:szCs w:val="28"/>
        </w:rPr>
        <w:t>.</w:t>
      </w:r>
    </w:p>
    <w:p w:rsidR="00413D1A" w:rsidRDefault="00413D1A" w:rsidP="00413D1A">
      <w:r>
        <w:br w:type="page"/>
      </w:r>
    </w:p>
    <w:p w:rsidR="00413D1A" w:rsidRDefault="00413D1A" w:rsidP="00413D1A">
      <w:pPr>
        <w:pStyle w:val="1"/>
        <w:rPr>
          <w:b/>
        </w:rPr>
      </w:pPr>
      <w:bookmarkStart w:id="29" w:name="_Toc228963694"/>
      <w:r>
        <w:rPr>
          <w:b/>
        </w:rPr>
        <w:lastRenderedPageBreak/>
        <w:t>ЗАКЛЮЧЕНИЕ</w:t>
      </w:r>
      <w:bookmarkEnd w:id="29"/>
    </w:p>
    <w:p w:rsidR="00C60611" w:rsidRPr="00C60611" w:rsidRDefault="00C60611" w:rsidP="00C60611">
      <w:r>
        <w:tab/>
      </w:r>
      <w:r w:rsidRPr="00C60611">
        <w:t>В ходе в</w:t>
      </w:r>
      <w:r>
        <w:t>ыполнения курсового проекта было успешно спроектировано мобильное приложение</w:t>
      </w:r>
      <w:r w:rsidRPr="00C60611">
        <w:t xml:space="preserve"> «Интеллектуальный сервис бронирования и лояльности ресторана</w:t>
      </w:r>
      <w:r w:rsidR="00953DAD">
        <w:t xml:space="preserve"> «67 Небо»</w:t>
      </w:r>
      <w:r w:rsidRPr="00C60611">
        <w:t>», предназначенная для комплексной автоматизации взаимодействия между заведением и гостем. Анализ предметной области подтвердил необходимость перехода от ручного ведения книг резервов к цифровым решениям, способным исключить риск двойного бронирования и автоматизировать расчеты по программе лояльности. Внедрение разработанной системы позволяет оптимизировать работу администратора, повысить оборачиваемость столов и обеспечить прозрачность начисления бонусов за счет централизованного хранения данных и интеграции с платежным модулем.</w:t>
      </w:r>
    </w:p>
    <w:p w:rsidR="00C60611" w:rsidRPr="00C60611" w:rsidRDefault="00C60611" w:rsidP="00C60611">
      <w:r>
        <w:tab/>
      </w:r>
      <w:r w:rsidRPr="00C60611">
        <w:t xml:space="preserve">Результаты моделирования продемонстрировали эффективность реинжиниринга процессов от ручных процедур к цифровому контуру. Диаграммы IDEF0, DFD и UML-артефакты, включая диаграммы вариантов использования, последовательности и классов, зафиксировали четкую маршрутизацию информации, исключив риски потери данных при формировании заказов и чеков. Разработанная реляционная база данных обеспечивает нормализованное хранение сведений о клиентах, столах, меню и транзакциях, а структура внешних ключей гарантирует целостность связи между заказом и итоговым чеком. Эскизный проект пользовательского интерфейса подтвердил соответствие системы принципам эргономики: интерактивная карта залов и персонализированное </w:t>
      </w:r>
      <w:r>
        <w:t>«</w:t>
      </w:r>
      <w:r w:rsidRPr="00C60611">
        <w:t>бургер-меню</w:t>
      </w:r>
      <w:r>
        <w:t>»</w:t>
      </w:r>
      <w:r w:rsidRPr="00C60611">
        <w:t xml:space="preserve"> сокращают время на выполнение бронирования и упрощают контроль баланса баллов.</w:t>
      </w:r>
    </w:p>
    <w:p w:rsidR="00C60611" w:rsidRPr="00C60611" w:rsidRDefault="00C60611" w:rsidP="00C60611">
      <w:r>
        <w:tab/>
      </w:r>
      <w:r w:rsidRPr="00C60611">
        <w:t>Автоматизация деятельности ресторана существенно повышает его конкурентоспособность за счет оперативной реакции на запросы. Дальнейшее развитие проекта предполагает эволюцию от базового учета к интеллектуальному управлению сервисом: внедрение предикт</w:t>
      </w:r>
      <w:r>
        <w:t xml:space="preserve">ивной аналитики загрузки кухни </w:t>
      </w:r>
      <w:r w:rsidRPr="00C60611">
        <w:t xml:space="preserve">и синхронизации с системами складского учета в режиме реального времени. Таким образом, разработанная система является </w:t>
      </w:r>
      <w:r w:rsidRPr="00C60611">
        <w:lastRenderedPageBreak/>
        <w:t>комплексным рабочим пространством, повышающим эффективность каждого этапа обслуживания гостя.</w:t>
      </w:r>
    </w:p>
    <w:p w:rsidR="00C60611" w:rsidRDefault="00C60611" w:rsidP="00C60611">
      <w:r>
        <w:tab/>
      </w:r>
      <w:r w:rsidRPr="00C60611">
        <w:t>Перспективы модернизации информационной системы включают следующие направления:</w:t>
      </w:r>
    </w:p>
    <w:p w:rsidR="00C60611" w:rsidRDefault="00C60611" w:rsidP="002B01B9">
      <w:pPr>
        <w:pStyle w:val="a4"/>
        <w:numPr>
          <w:ilvl w:val="0"/>
          <w:numId w:val="13"/>
        </w:numPr>
        <w:ind w:left="0" w:firstLine="1065"/>
      </w:pPr>
      <w:r w:rsidRPr="00C60611">
        <w:t>Интеграция с сервисами бесконтактной оплаты по QR-кодам и системами быстрых платежей, что позволит закрывать счета без вызова официанта и ускорит оборачиваемость посадочных мест.</w:t>
      </w:r>
    </w:p>
    <w:p w:rsidR="00C60611" w:rsidRDefault="00C60611" w:rsidP="002B01B9">
      <w:pPr>
        <w:pStyle w:val="a4"/>
        <w:numPr>
          <w:ilvl w:val="0"/>
          <w:numId w:val="13"/>
        </w:numPr>
        <w:ind w:left="0" w:firstLine="1065"/>
      </w:pPr>
      <w:r w:rsidRPr="00C60611">
        <w:t xml:space="preserve">Разработка расширенного модуля для курьерской службы доставки, обеспечивающего отслеживание заказов по </w:t>
      </w:r>
      <w:proofErr w:type="spellStart"/>
      <w:r w:rsidRPr="00C60611">
        <w:t>геолокации</w:t>
      </w:r>
      <w:proofErr w:type="spellEnd"/>
      <w:r w:rsidRPr="00C60611">
        <w:t xml:space="preserve"> и мгновенную синхронизацию статусов при передаче блюд клиенту.</w:t>
      </w:r>
    </w:p>
    <w:p w:rsidR="00C60611" w:rsidRDefault="00C60611" w:rsidP="002B01B9">
      <w:pPr>
        <w:pStyle w:val="a4"/>
        <w:numPr>
          <w:ilvl w:val="0"/>
          <w:numId w:val="13"/>
        </w:numPr>
        <w:ind w:left="0" w:firstLine="1065"/>
      </w:pPr>
      <w:r w:rsidRPr="00C60611">
        <w:t>Внедрение алгоритмов машинного обучения для формирования персональных рекомендаций в цифровом меню на основе истории прошлых заказов и вкусовых предпочтений гостя.</w:t>
      </w:r>
    </w:p>
    <w:p w:rsidR="00C60611" w:rsidRDefault="00C60611" w:rsidP="002B01B9">
      <w:pPr>
        <w:pStyle w:val="a4"/>
        <w:numPr>
          <w:ilvl w:val="0"/>
          <w:numId w:val="13"/>
        </w:numPr>
        <w:ind w:left="0" w:firstLine="1065"/>
      </w:pPr>
      <w:r w:rsidRPr="00C60611">
        <w:t xml:space="preserve">Расширение аналитического </w:t>
      </w:r>
      <w:proofErr w:type="spellStart"/>
      <w:r w:rsidRPr="00C60611">
        <w:t>дашборда</w:t>
      </w:r>
      <w:proofErr w:type="spellEnd"/>
      <w:r w:rsidRPr="00C60611">
        <w:t xml:space="preserve"> для руководства с визуализацией среднего чека, расчетом пиковых нагрузок по часам и прогнозированием необходимого количества персонала на смену.</w:t>
      </w:r>
    </w:p>
    <w:p w:rsidR="00E454A1" w:rsidRDefault="00C60611" w:rsidP="00C60611">
      <w:r>
        <w:tab/>
      </w:r>
      <w:r w:rsidRPr="00C60611">
        <w:t>Реализация предложенных этапов модернизации трансформирует сервис из инструмента учета в полноценную экосистему гостеприимства. Сохранение модульной архитектуры и опора на реляционную модель данных гарантируют возможность поэтапного развития продукта, что полностью соответствует поставленной цели и задачам курсового проекта.</w:t>
      </w:r>
    </w:p>
    <w:p w:rsidR="00E454A1" w:rsidRDefault="00E454A1" w:rsidP="00E454A1">
      <w:r>
        <w:br w:type="page"/>
      </w:r>
    </w:p>
    <w:p w:rsidR="00E454A1" w:rsidRDefault="00E454A1" w:rsidP="00E454A1">
      <w:pPr>
        <w:pStyle w:val="1"/>
        <w:rPr>
          <w:b/>
        </w:rPr>
      </w:pPr>
      <w:bookmarkStart w:id="30" w:name="_Toc228963695"/>
      <w:r>
        <w:rPr>
          <w:b/>
        </w:rPr>
        <w:lastRenderedPageBreak/>
        <w:t>СПИСОК ЛИТЕРАТУРЫ</w:t>
      </w:r>
      <w:bookmarkEnd w:id="30"/>
    </w:p>
    <w:p w:rsidR="00E454A1" w:rsidRPr="00E454A1" w:rsidRDefault="00E454A1" w:rsidP="00E454A1"/>
    <w:p w:rsidR="00E454A1" w:rsidRDefault="00E454A1" w:rsidP="002B01B9">
      <w:pPr>
        <w:pStyle w:val="a4"/>
        <w:numPr>
          <w:ilvl w:val="0"/>
          <w:numId w:val="15"/>
        </w:numPr>
        <w:ind w:left="0" w:firstLine="0"/>
      </w:pPr>
      <w:r>
        <w:t>ГОСТ 34.602–89. Информационная технология. Комплекс стандартов на автоматизированные системы. Техническое задание на создание автоматизированной системы.</w:t>
      </w:r>
    </w:p>
    <w:p w:rsidR="00E454A1" w:rsidRDefault="00E454A1" w:rsidP="002B01B9">
      <w:pPr>
        <w:pStyle w:val="a4"/>
        <w:numPr>
          <w:ilvl w:val="0"/>
          <w:numId w:val="15"/>
        </w:numPr>
        <w:ind w:left="0" w:firstLine="0"/>
      </w:pPr>
      <w:r>
        <w:t>Федеральный закон «О персональных данных» от 27.07.2006 №152-ФЗ (ред. от 06.02.2023) (Принят Президент РФ 8 июля 2006 года)// «Собрание законодательства РФ», 31.07.2006, № 31 (1 ч.), ст. 3451.</w:t>
      </w:r>
    </w:p>
    <w:p w:rsidR="00E454A1" w:rsidRDefault="00E454A1" w:rsidP="002B01B9">
      <w:pPr>
        <w:pStyle w:val="a4"/>
        <w:numPr>
          <w:ilvl w:val="0"/>
          <w:numId w:val="15"/>
        </w:numPr>
        <w:ind w:left="0" w:firstLine="0"/>
      </w:pPr>
      <w:proofErr w:type="spellStart"/>
      <w:r>
        <w:t>Фаулер</w:t>
      </w:r>
      <w:proofErr w:type="spellEnd"/>
      <w:r>
        <w:t xml:space="preserve">, М. UML. Основы. Краткое руководство по стандартному языку объектного моделирования / М. </w:t>
      </w:r>
      <w:proofErr w:type="spellStart"/>
      <w:r>
        <w:t>Фаулер</w:t>
      </w:r>
      <w:proofErr w:type="spellEnd"/>
      <w:r>
        <w:t>. — СПб.: Символ-Плюс, 2019.</w:t>
      </w:r>
    </w:p>
    <w:p w:rsidR="00E454A1" w:rsidRDefault="00E454A1" w:rsidP="002B01B9">
      <w:pPr>
        <w:pStyle w:val="a4"/>
        <w:numPr>
          <w:ilvl w:val="0"/>
          <w:numId w:val="15"/>
        </w:numPr>
        <w:ind w:left="0" w:firstLine="0"/>
      </w:pPr>
      <w:r>
        <w:t xml:space="preserve">Марка, С. Б. IDEF0: стандарт моделирования бизнес-процессов / С. Б. Марка, А. </w:t>
      </w:r>
      <w:proofErr w:type="spellStart"/>
      <w:r>
        <w:t>Макгоуэн</w:t>
      </w:r>
      <w:proofErr w:type="spellEnd"/>
      <w:r>
        <w:t>. — М.: ДМК Пресс, 2003.</w:t>
      </w:r>
    </w:p>
    <w:p w:rsidR="00E454A1" w:rsidRDefault="00E454A1" w:rsidP="002B01B9">
      <w:pPr>
        <w:pStyle w:val="a4"/>
        <w:numPr>
          <w:ilvl w:val="0"/>
          <w:numId w:val="15"/>
        </w:numPr>
        <w:ind w:left="0" w:firstLine="0"/>
      </w:pPr>
      <w:r>
        <w:t>Черемных, С. В. Структурный анализ систем: IDEF-технологии / С. В. Черемных, И. О. Семенов, В. С. Ручка. — М.: Финансы и статистика, 2003.</w:t>
      </w:r>
    </w:p>
    <w:p w:rsidR="00E454A1" w:rsidRDefault="00E454A1" w:rsidP="002B01B9">
      <w:pPr>
        <w:pStyle w:val="a4"/>
        <w:numPr>
          <w:ilvl w:val="0"/>
          <w:numId w:val="15"/>
        </w:numPr>
        <w:ind w:left="0" w:firstLine="0"/>
      </w:pPr>
      <w:proofErr w:type="spellStart"/>
      <w:r>
        <w:t>Румбо</w:t>
      </w:r>
      <w:proofErr w:type="spellEnd"/>
      <w:r>
        <w:t xml:space="preserve">, Дж. Объектно-ориентированное моделирование и разработка / Дж. </w:t>
      </w:r>
      <w:proofErr w:type="spellStart"/>
      <w:r>
        <w:t>Румбо</w:t>
      </w:r>
      <w:proofErr w:type="spellEnd"/>
      <w:r>
        <w:t xml:space="preserve">, М. </w:t>
      </w:r>
      <w:proofErr w:type="spellStart"/>
      <w:r>
        <w:t>Блаха</w:t>
      </w:r>
      <w:proofErr w:type="spellEnd"/>
      <w:r>
        <w:t>. — СПб.: Питер, 2018.</w:t>
      </w:r>
    </w:p>
    <w:p w:rsidR="00E454A1" w:rsidRDefault="00E454A1" w:rsidP="002B01B9">
      <w:pPr>
        <w:pStyle w:val="a4"/>
        <w:numPr>
          <w:ilvl w:val="0"/>
          <w:numId w:val="15"/>
        </w:numPr>
        <w:ind w:left="0" w:firstLine="0"/>
      </w:pPr>
      <w:r>
        <w:t>Автоматизация бизнес-процессов в индустрии гостеприимства [Электронный ресурс] // Ресторанные Ведомости. — Режим доступа: https://restoranoff.ru/trends/technologies/ (дата обращения: 04.05.2026).</w:t>
      </w:r>
    </w:p>
    <w:p w:rsidR="00E454A1" w:rsidRDefault="00E454A1" w:rsidP="002B01B9">
      <w:pPr>
        <w:pStyle w:val="a4"/>
        <w:numPr>
          <w:ilvl w:val="0"/>
          <w:numId w:val="15"/>
        </w:numPr>
        <w:ind w:left="0" w:firstLine="0"/>
      </w:pPr>
      <w:r>
        <w:t xml:space="preserve">Цифровая трансформация ресторанного бизнеса: тренды и решения [Электронный ресурс] // </w:t>
      </w:r>
      <w:proofErr w:type="spellStart"/>
      <w:r>
        <w:t>CyberLeninka</w:t>
      </w:r>
      <w:proofErr w:type="spellEnd"/>
      <w:r>
        <w:t>. — Режим доступа: https://cyberleninka.ru/article/n/tsifrovaya-transformatsiya-restorannogo-biznesa (дата обращения: 14.04.2026).</w:t>
      </w:r>
    </w:p>
    <w:p w:rsidR="00E454A1" w:rsidRDefault="00E454A1" w:rsidP="002B01B9">
      <w:pPr>
        <w:pStyle w:val="a4"/>
        <w:numPr>
          <w:ilvl w:val="0"/>
          <w:numId w:val="15"/>
        </w:numPr>
        <w:ind w:left="0" w:firstLine="0"/>
      </w:pPr>
      <w:r>
        <w:t xml:space="preserve">Современное состояние рынка систем автоматизации </w:t>
      </w:r>
      <w:proofErr w:type="spellStart"/>
      <w:r>
        <w:t>HoReCa</w:t>
      </w:r>
      <w:proofErr w:type="spellEnd"/>
      <w:r>
        <w:t xml:space="preserve"> в России // Вестник экономики. 2024. — Режим доступа: https://vestnik-econom.ru/jour/article/view/2024 (дата обращения: 15.04.2026).</w:t>
      </w:r>
    </w:p>
    <w:p w:rsidR="00E454A1" w:rsidRDefault="00E454A1" w:rsidP="002B01B9">
      <w:pPr>
        <w:pStyle w:val="a4"/>
        <w:numPr>
          <w:ilvl w:val="0"/>
          <w:numId w:val="15"/>
        </w:numPr>
        <w:ind w:left="0" w:firstLine="0"/>
      </w:pPr>
      <w:r>
        <w:t xml:space="preserve">Применение систем лояльности и CRM-решений в ресторанном ритейле [Электронный ресурс] // БГУ. — Режим доступа: </w:t>
      </w:r>
      <w:r>
        <w:lastRenderedPageBreak/>
        <w:t>https://elib.bsu.by/bitstream/loyalty-systems-horeca.pdf (дата обращения: 15.04.2026).</w:t>
      </w:r>
    </w:p>
    <w:p w:rsidR="00E454A1" w:rsidRDefault="00E454A1" w:rsidP="002B01B9">
      <w:pPr>
        <w:pStyle w:val="a4"/>
        <w:numPr>
          <w:ilvl w:val="0"/>
          <w:numId w:val="15"/>
        </w:numPr>
        <w:ind w:left="0" w:firstLine="0"/>
      </w:pPr>
      <w:r>
        <w:t>Анализ эффективности внедрения модулей онлайн-бронирования для предприятий питания // Меридиан. 2025. — Режим доступа: https://meridian-journal.ru/site/article-booking-systems/ (дата обращения: 16.04.2026).</w:t>
      </w:r>
    </w:p>
    <w:p w:rsidR="00E454A1" w:rsidRDefault="00E454A1" w:rsidP="002B01B9">
      <w:pPr>
        <w:pStyle w:val="a4"/>
        <w:numPr>
          <w:ilvl w:val="0"/>
          <w:numId w:val="15"/>
        </w:numPr>
        <w:ind w:left="0" w:firstLine="0"/>
      </w:pPr>
      <w:r>
        <w:t xml:space="preserve">Проектирование пользовательских интерфейсов мобильных приложений для ресторанных сетей // </w:t>
      </w:r>
      <w:proofErr w:type="spellStart"/>
      <w:r>
        <w:t>CyberLeninka</w:t>
      </w:r>
      <w:proofErr w:type="spellEnd"/>
      <w:r>
        <w:t>. URL: https://cyberleninka.ru/article/n/ux-ui-design-horeca (дата обращения: 20.04.2026).</w:t>
      </w:r>
    </w:p>
    <w:p w:rsidR="00E454A1" w:rsidRDefault="00E454A1" w:rsidP="002B01B9">
      <w:pPr>
        <w:pStyle w:val="a4"/>
        <w:numPr>
          <w:ilvl w:val="0"/>
          <w:numId w:val="15"/>
        </w:numPr>
        <w:ind w:left="0" w:firstLine="0"/>
      </w:pPr>
      <w:r>
        <w:t xml:space="preserve">Маклаков, С. В. Создание информационных систем с </w:t>
      </w:r>
      <w:proofErr w:type="spellStart"/>
      <w:r>
        <w:t>AllFusion</w:t>
      </w:r>
      <w:proofErr w:type="spellEnd"/>
      <w:r>
        <w:t xml:space="preserve"> </w:t>
      </w:r>
      <w:proofErr w:type="spellStart"/>
      <w:r>
        <w:t>Modeling</w:t>
      </w:r>
      <w:proofErr w:type="spellEnd"/>
      <w:r>
        <w:t xml:space="preserve"> </w:t>
      </w:r>
      <w:proofErr w:type="spellStart"/>
      <w:r>
        <w:t>Suite</w:t>
      </w:r>
      <w:proofErr w:type="spellEnd"/>
      <w:r>
        <w:t xml:space="preserve"> / С. В. Маклаков. — М.: ДИАЛОГ-МИФИ, 2005.</w:t>
      </w:r>
    </w:p>
    <w:p w:rsidR="00E454A1" w:rsidRDefault="00E454A1" w:rsidP="002B01B9">
      <w:pPr>
        <w:pStyle w:val="a4"/>
        <w:numPr>
          <w:ilvl w:val="0"/>
          <w:numId w:val="15"/>
        </w:numPr>
        <w:ind w:left="0" w:firstLine="0"/>
      </w:pPr>
      <w:r>
        <w:t>Информационные технологии в социально-культурном сервисе и туризме. — М.: Академия, 2022.</w:t>
      </w:r>
    </w:p>
    <w:p w:rsidR="009433DD" w:rsidRDefault="00E454A1" w:rsidP="002B01B9">
      <w:pPr>
        <w:pStyle w:val="a4"/>
        <w:numPr>
          <w:ilvl w:val="0"/>
          <w:numId w:val="15"/>
        </w:numPr>
        <w:ind w:left="0" w:firstLine="0"/>
      </w:pPr>
      <w:r>
        <w:t>Методы защиты персональных данных в клиентских сервисах автоматизации [Электронный ресурс] // ГУУ. — Режим доступа: https://guu.ru/files/referate/security_systems.pdf (дата обращения: 25.04.2026).</w:t>
      </w:r>
    </w:p>
    <w:p w:rsidR="009433DD" w:rsidRDefault="009433DD" w:rsidP="009433DD">
      <w:r>
        <w:br w:type="page"/>
      </w:r>
    </w:p>
    <w:p w:rsidR="00413D1A" w:rsidRDefault="009433DD" w:rsidP="009433DD">
      <w:pPr>
        <w:pStyle w:val="1"/>
        <w:rPr>
          <w:b/>
        </w:rPr>
      </w:pPr>
      <w:bookmarkStart w:id="31" w:name="_Toc228963696"/>
      <w:r w:rsidRPr="009433DD">
        <w:rPr>
          <w:b/>
        </w:rPr>
        <w:lastRenderedPageBreak/>
        <w:t>ПРИЛОЖЕНИЯ</w:t>
      </w:r>
      <w:bookmarkEnd w:id="31"/>
    </w:p>
    <w:p w:rsidR="009433DD" w:rsidRDefault="009433DD" w:rsidP="009433DD">
      <w:pPr>
        <w:jc w:val="center"/>
      </w:pPr>
      <w:r>
        <w:t>Приложение А. Руководство пользователя</w:t>
      </w:r>
    </w:p>
    <w:p w:rsidR="009433DD" w:rsidRDefault="009433DD" w:rsidP="009433DD">
      <w:r>
        <w:tab/>
        <w:t>1. Введение</w:t>
      </w:r>
    </w:p>
    <w:p w:rsidR="009433DD" w:rsidRDefault="009433DD" w:rsidP="009433DD">
      <w:r>
        <w:tab/>
        <w:t>1.1. Область применения</w:t>
      </w:r>
    </w:p>
    <w:p w:rsidR="009433DD" w:rsidRDefault="009433DD" w:rsidP="009433DD">
      <w:r>
        <w:tab/>
        <w:t>Требования настоящего документа применяются при:</w:t>
      </w:r>
    </w:p>
    <w:p w:rsidR="009433DD" w:rsidRDefault="009433DD" w:rsidP="002B01B9">
      <w:pPr>
        <w:pStyle w:val="a4"/>
        <w:numPr>
          <w:ilvl w:val="0"/>
          <w:numId w:val="16"/>
        </w:numPr>
        <w:ind w:left="0" w:firstLine="709"/>
      </w:pPr>
      <w:r>
        <w:t>предварительных комплексных испытаниях системы автоматизации ресторана;</w:t>
      </w:r>
    </w:p>
    <w:p w:rsidR="009433DD" w:rsidRDefault="009433DD" w:rsidP="002B01B9">
      <w:pPr>
        <w:pStyle w:val="a4"/>
        <w:numPr>
          <w:ilvl w:val="0"/>
          <w:numId w:val="16"/>
        </w:numPr>
        <w:ind w:left="0" w:firstLine="709"/>
      </w:pPr>
      <w:r>
        <w:t>опытной эксплуатации в рамках ресторана «67 Небо»;</w:t>
      </w:r>
    </w:p>
    <w:p w:rsidR="009433DD" w:rsidRDefault="009433DD" w:rsidP="002B01B9">
      <w:pPr>
        <w:pStyle w:val="a4"/>
        <w:numPr>
          <w:ilvl w:val="0"/>
          <w:numId w:val="16"/>
        </w:numPr>
        <w:ind w:left="0" w:firstLine="709"/>
      </w:pPr>
      <w:r>
        <w:t>приемочных испытаниях перед вводом модулей бронирования и лояльности в промышленную эксплуатацию;</w:t>
      </w:r>
    </w:p>
    <w:p w:rsidR="009433DD" w:rsidRDefault="009433DD" w:rsidP="002B01B9">
      <w:pPr>
        <w:pStyle w:val="a4"/>
        <w:numPr>
          <w:ilvl w:val="0"/>
          <w:numId w:val="16"/>
        </w:numPr>
        <w:ind w:left="0" w:firstLine="709"/>
      </w:pPr>
      <w:r>
        <w:t>промышленной эксплуатации веб-сервиса «67 Небо».</w:t>
      </w:r>
    </w:p>
    <w:p w:rsidR="009433DD" w:rsidRDefault="009433DD" w:rsidP="009433DD"/>
    <w:p w:rsidR="009433DD" w:rsidRDefault="009433DD" w:rsidP="009433DD">
      <w:r>
        <w:tab/>
        <w:t>1.2. Краткое описание возможностей</w:t>
      </w:r>
    </w:p>
    <w:p w:rsidR="009433DD" w:rsidRDefault="009433DD" w:rsidP="009433DD">
      <w:r>
        <w:tab/>
        <w:t>Информационная система «67 Небо» предназначена для автоматизации процессов взаимодействия с гостями: онлайн-бронирования столиков, управления программой лояльности и визуализации занятости залов ресторана.</w:t>
      </w:r>
    </w:p>
    <w:p w:rsidR="009433DD" w:rsidRPr="009433DD" w:rsidRDefault="009433DD" w:rsidP="009433DD">
      <w:r>
        <w:tab/>
      </w:r>
      <w:r w:rsidRPr="009433DD">
        <w:t>При работе с системой пользователь получает следующие возможности:</w:t>
      </w:r>
    </w:p>
    <w:p w:rsidR="009433DD" w:rsidRDefault="009433DD" w:rsidP="009433DD"/>
    <w:p w:rsidR="009433DD" w:rsidRDefault="009433DD" w:rsidP="002B01B9">
      <w:pPr>
        <w:pStyle w:val="a4"/>
        <w:numPr>
          <w:ilvl w:val="0"/>
          <w:numId w:val="16"/>
        </w:numPr>
        <w:ind w:left="0" w:firstLine="709"/>
      </w:pPr>
      <w:r>
        <w:t>просмотр интерактивной карты залов ресторана с актуальным статусом столиков;</w:t>
      </w:r>
    </w:p>
    <w:p w:rsidR="009433DD" w:rsidRDefault="009433DD" w:rsidP="002B01B9">
      <w:pPr>
        <w:pStyle w:val="a4"/>
        <w:numPr>
          <w:ilvl w:val="0"/>
          <w:numId w:val="16"/>
        </w:numPr>
        <w:ind w:left="0" w:firstLine="709"/>
      </w:pPr>
      <w:r>
        <w:t>мгновенное бронирование стола на выбранную дату и время с автоматическим подтверждением;</w:t>
      </w:r>
    </w:p>
    <w:p w:rsidR="009433DD" w:rsidRDefault="009433DD" w:rsidP="002B01B9">
      <w:pPr>
        <w:pStyle w:val="a4"/>
        <w:numPr>
          <w:ilvl w:val="0"/>
          <w:numId w:val="16"/>
        </w:numPr>
        <w:ind w:left="0" w:firstLine="709"/>
      </w:pPr>
      <w:r>
        <w:t>регистрация в программе лояльности и доступ к виртуальной карте гостя;</w:t>
      </w:r>
    </w:p>
    <w:p w:rsidR="009433DD" w:rsidRDefault="009433DD" w:rsidP="002B01B9">
      <w:pPr>
        <w:pStyle w:val="a4"/>
        <w:numPr>
          <w:ilvl w:val="0"/>
          <w:numId w:val="16"/>
        </w:numPr>
        <w:ind w:left="0" w:firstLine="709"/>
      </w:pPr>
      <w:r>
        <w:t>просмотр истории посещений и баланса бонусного счета;</w:t>
      </w:r>
    </w:p>
    <w:p w:rsidR="009433DD" w:rsidRDefault="009433DD" w:rsidP="002B01B9">
      <w:pPr>
        <w:pStyle w:val="a4"/>
        <w:numPr>
          <w:ilvl w:val="0"/>
          <w:numId w:val="16"/>
        </w:numPr>
        <w:ind w:left="0" w:firstLine="1065"/>
      </w:pPr>
      <w:r>
        <w:lastRenderedPageBreak/>
        <w:t>получение персонализированных уведомлений о статусе брони и специальных предложениях.</w:t>
      </w:r>
    </w:p>
    <w:p w:rsidR="009433DD" w:rsidRDefault="009433DD" w:rsidP="009433DD">
      <w:r>
        <w:tab/>
        <w:t>1.3. Уровень подготовки пользователя</w:t>
      </w:r>
    </w:p>
    <w:p w:rsidR="009433DD" w:rsidRDefault="009433DD" w:rsidP="009433DD">
      <w:r>
        <w:tab/>
        <w:t>Пользователь системы «67 Небо» должен иметь базовые навыки работы с мобильными устройствами или ПК, уметь пользоваться современными браузерами и обладать следующими знаниями:</w:t>
      </w:r>
    </w:p>
    <w:p w:rsidR="009433DD" w:rsidRDefault="009433DD" w:rsidP="002B01B9">
      <w:pPr>
        <w:pStyle w:val="a4"/>
        <w:numPr>
          <w:ilvl w:val="0"/>
          <w:numId w:val="16"/>
        </w:numPr>
        <w:ind w:left="0" w:firstLine="709"/>
      </w:pPr>
      <w:r>
        <w:t>понимание общего порядка бронирования услуг в общественном питании;</w:t>
      </w:r>
    </w:p>
    <w:p w:rsidR="009433DD" w:rsidRDefault="009433DD" w:rsidP="002B01B9">
      <w:pPr>
        <w:pStyle w:val="a4"/>
        <w:numPr>
          <w:ilvl w:val="0"/>
          <w:numId w:val="16"/>
        </w:numPr>
        <w:ind w:left="0" w:firstLine="709"/>
      </w:pPr>
      <w:r>
        <w:t>базовые знания об использовании электронных карт лояльности;</w:t>
      </w:r>
    </w:p>
    <w:p w:rsidR="009433DD" w:rsidRDefault="009433DD" w:rsidP="002B01B9">
      <w:pPr>
        <w:pStyle w:val="a4"/>
        <w:numPr>
          <w:ilvl w:val="0"/>
          <w:numId w:val="16"/>
        </w:numPr>
        <w:ind w:left="0" w:firstLine="709"/>
      </w:pPr>
      <w:r>
        <w:t>умение работать с интерактивными элементами интерфейса (карты, формы ввода, календари).</w:t>
      </w:r>
    </w:p>
    <w:p w:rsidR="009433DD" w:rsidRDefault="009433DD" w:rsidP="009433DD">
      <w:r>
        <w:tab/>
        <w:t>1.4. Перечень эксплуатационной документации</w:t>
      </w:r>
    </w:p>
    <w:p w:rsidR="009433DD" w:rsidRDefault="009433DD" w:rsidP="002B01B9">
      <w:pPr>
        <w:pStyle w:val="a4"/>
        <w:numPr>
          <w:ilvl w:val="0"/>
          <w:numId w:val="16"/>
        </w:numPr>
        <w:ind w:left="0" w:firstLine="709"/>
      </w:pPr>
      <w:r>
        <w:t>Техническое задание на разработку ИС «67 Небо»;</w:t>
      </w:r>
    </w:p>
    <w:p w:rsidR="009433DD" w:rsidRDefault="009433DD" w:rsidP="002B01B9">
      <w:pPr>
        <w:pStyle w:val="a4"/>
        <w:numPr>
          <w:ilvl w:val="0"/>
          <w:numId w:val="16"/>
        </w:numPr>
        <w:ind w:left="0" w:firstLine="709"/>
      </w:pPr>
      <w:r>
        <w:t>Схема интерактивной карты залов и логическая модель базы данных.</w:t>
      </w:r>
    </w:p>
    <w:p w:rsidR="009433DD" w:rsidRDefault="009433DD" w:rsidP="009433DD">
      <w:r>
        <w:tab/>
        <w:t>2. Назначение и условия применения</w:t>
      </w:r>
    </w:p>
    <w:p w:rsidR="009433DD" w:rsidRDefault="009433DD" w:rsidP="009433DD">
      <w:r>
        <w:tab/>
        <w:t>Система «67 Небо» предназначена для автоматизации учета бронирований, управления клиентской базой и реализации программы лояльности для повышения операционной эффективности ресторана.</w:t>
      </w:r>
    </w:p>
    <w:p w:rsidR="009433DD" w:rsidRDefault="009433DD" w:rsidP="009433DD">
      <w:r>
        <w:tab/>
        <w:t>Доступ к системе предоставляется пользователям через публичный интерфейс (для гостей) или через панель управления (для сотрудников) после прохождения авторизации.</w:t>
      </w:r>
    </w:p>
    <w:p w:rsidR="009433DD" w:rsidRDefault="009433DD" w:rsidP="009433DD">
      <w:r>
        <w:tab/>
        <w:t>Технические условия применения:</w:t>
      </w:r>
    </w:p>
    <w:p w:rsidR="009433DD" w:rsidRDefault="009433DD" w:rsidP="002B01B9">
      <w:pPr>
        <w:pStyle w:val="a4"/>
        <w:numPr>
          <w:ilvl w:val="0"/>
          <w:numId w:val="16"/>
        </w:numPr>
        <w:ind w:left="0" w:firstLine="709"/>
      </w:pPr>
      <w:r>
        <w:t>Устройство: Смартфон, планшет или ПК с ОЗУ от 2 ГБ;</w:t>
      </w:r>
    </w:p>
    <w:p w:rsidR="009433DD" w:rsidRPr="00093EC6" w:rsidRDefault="009433DD" w:rsidP="002B01B9">
      <w:pPr>
        <w:pStyle w:val="a4"/>
        <w:numPr>
          <w:ilvl w:val="0"/>
          <w:numId w:val="16"/>
        </w:numPr>
        <w:ind w:left="0" w:firstLine="709"/>
        <w:rPr>
          <w:lang w:val="en-US"/>
        </w:rPr>
      </w:pPr>
      <w:r>
        <w:t>ОС</w:t>
      </w:r>
      <w:r w:rsidRPr="00093EC6">
        <w:rPr>
          <w:lang w:val="en-US"/>
        </w:rPr>
        <w:t xml:space="preserve">: </w:t>
      </w:r>
      <w:r w:rsidRPr="009433DD">
        <w:rPr>
          <w:lang w:val="en-US"/>
        </w:rPr>
        <w:t>iOS</w:t>
      </w:r>
      <w:r w:rsidRPr="00093EC6">
        <w:rPr>
          <w:lang w:val="en-US"/>
        </w:rPr>
        <w:t xml:space="preserve"> 14+, </w:t>
      </w:r>
      <w:r w:rsidRPr="009433DD">
        <w:rPr>
          <w:lang w:val="en-US"/>
        </w:rPr>
        <w:t>Android</w:t>
      </w:r>
      <w:r w:rsidRPr="00093EC6">
        <w:rPr>
          <w:lang w:val="en-US"/>
        </w:rPr>
        <w:t xml:space="preserve"> 10+, </w:t>
      </w:r>
      <w:r w:rsidRPr="009433DD">
        <w:rPr>
          <w:lang w:val="en-US"/>
        </w:rPr>
        <w:t>Windows</w:t>
      </w:r>
      <w:r w:rsidRPr="00093EC6">
        <w:rPr>
          <w:lang w:val="en-US"/>
        </w:rPr>
        <w:t xml:space="preserve"> 10/11, </w:t>
      </w:r>
      <w:proofErr w:type="spellStart"/>
      <w:r w:rsidRPr="009433DD">
        <w:rPr>
          <w:lang w:val="en-US"/>
        </w:rPr>
        <w:t>macOS</w:t>
      </w:r>
      <w:proofErr w:type="spellEnd"/>
      <w:r w:rsidRPr="00093EC6">
        <w:rPr>
          <w:lang w:val="en-US"/>
        </w:rPr>
        <w:t>;</w:t>
      </w:r>
    </w:p>
    <w:p w:rsidR="009433DD" w:rsidRPr="00093EC6" w:rsidRDefault="009433DD" w:rsidP="002B01B9">
      <w:pPr>
        <w:pStyle w:val="a4"/>
        <w:numPr>
          <w:ilvl w:val="0"/>
          <w:numId w:val="16"/>
        </w:numPr>
        <w:ind w:left="0" w:firstLine="709"/>
        <w:rPr>
          <w:lang w:val="en-US"/>
        </w:rPr>
      </w:pPr>
      <w:r>
        <w:t>Браузер</w:t>
      </w:r>
      <w:r w:rsidRPr="00093EC6">
        <w:rPr>
          <w:lang w:val="en-US"/>
        </w:rPr>
        <w:t xml:space="preserve">: </w:t>
      </w:r>
      <w:r>
        <w:t>Актуальные</w:t>
      </w:r>
      <w:r w:rsidRPr="00093EC6">
        <w:rPr>
          <w:lang w:val="en-US"/>
        </w:rPr>
        <w:t xml:space="preserve"> </w:t>
      </w:r>
      <w:r>
        <w:t>версии</w:t>
      </w:r>
      <w:r w:rsidRPr="00093EC6">
        <w:rPr>
          <w:lang w:val="en-US"/>
        </w:rPr>
        <w:t xml:space="preserve"> </w:t>
      </w:r>
      <w:r w:rsidRPr="009433DD">
        <w:rPr>
          <w:lang w:val="en-US"/>
        </w:rPr>
        <w:t>Safari</w:t>
      </w:r>
      <w:r w:rsidRPr="00093EC6">
        <w:rPr>
          <w:lang w:val="en-US"/>
        </w:rPr>
        <w:t xml:space="preserve">, </w:t>
      </w:r>
      <w:r w:rsidRPr="009433DD">
        <w:rPr>
          <w:lang w:val="en-US"/>
        </w:rPr>
        <w:t>Chrome</w:t>
      </w:r>
      <w:r w:rsidRPr="00093EC6">
        <w:rPr>
          <w:lang w:val="en-US"/>
        </w:rPr>
        <w:t xml:space="preserve">, </w:t>
      </w:r>
      <w:r w:rsidRPr="009433DD">
        <w:rPr>
          <w:lang w:val="en-US"/>
        </w:rPr>
        <w:t>Samsung</w:t>
      </w:r>
      <w:r w:rsidRPr="00093EC6">
        <w:rPr>
          <w:lang w:val="en-US"/>
        </w:rPr>
        <w:t xml:space="preserve"> </w:t>
      </w:r>
      <w:r w:rsidRPr="009433DD">
        <w:rPr>
          <w:lang w:val="en-US"/>
        </w:rPr>
        <w:t>Internet</w:t>
      </w:r>
      <w:r w:rsidRPr="00093EC6">
        <w:rPr>
          <w:lang w:val="en-US"/>
        </w:rPr>
        <w:t xml:space="preserve">, </w:t>
      </w:r>
      <w:proofErr w:type="spellStart"/>
      <w:r w:rsidRPr="009433DD">
        <w:rPr>
          <w:lang w:val="en-US"/>
        </w:rPr>
        <w:t>Yandex</w:t>
      </w:r>
      <w:proofErr w:type="spellEnd"/>
      <w:r w:rsidRPr="00093EC6">
        <w:rPr>
          <w:lang w:val="en-US"/>
        </w:rPr>
        <w:t xml:space="preserve"> </w:t>
      </w:r>
      <w:r w:rsidRPr="009433DD">
        <w:rPr>
          <w:lang w:val="en-US"/>
        </w:rPr>
        <w:t>Browser</w:t>
      </w:r>
      <w:r w:rsidRPr="00093EC6">
        <w:rPr>
          <w:lang w:val="en-US"/>
        </w:rPr>
        <w:t>;</w:t>
      </w:r>
    </w:p>
    <w:p w:rsidR="009433DD" w:rsidRDefault="009433DD" w:rsidP="002B01B9">
      <w:pPr>
        <w:pStyle w:val="a4"/>
        <w:numPr>
          <w:ilvl w:val="0"/>
          <w:numId w:val="16"/>
        </w:numPr>
        <w:ind w:left="0" w:firstLine="709"/>
      </w:pPr>
      <w:r>
        <w:lastRenderedPageBreak/>
        <w:t>Сеть: Подключение к Интернету со скоростью от 5 Мбит/с.</w:t>
      </w:r>
    </w:p>
    <w:p w:rsidR="009433DD" w:rsidRDefault="009433DD" w:rsidP="009433DD">
      <w:r>
        <w:tab/>
        <w:t>Серверная часть функционирует на облачном хостинге, установка локального дистрибутива на устройства пользователей не требуется.</w:t>
      </w:r>
    </w:p>
    <w:p w:rsidR="009433DD" w:rsidRDefault="009433DD" w:rsidP="009433DD">
      <w:r>
        <w:tab/>
        <w:t>3. Подготовка к работе</w:t>
      </w:r>
    </w:p>
    <w:p w:rsidR="009433DD" w:rsidRDefault="009433DD" w:rsidP="009433DD">
      <w:r>
        <w:tab/>
        <w:t>3.1. Состав и содержание дистрибутивного носителя данных</w:t>
      </w:r>
    </w:p>
    <w:p w:rsidR="009433DD" w:rsidRDefault="009433DD" w:rsidP="009433DD">
      <w:r>
        <w:tab/>
        <w:t xml:space="preserve">Система реализована по модели </w:t>
      </w:r>
      <w:proofErr w:type="spellStart"/>
      <w:r>
        <w:t>SaaS</w:t>
      </w:r>
      <w:proofErr w:type="spellEnd"/>
      <w:r>
        <w:t xml:space="preserve">. Доступ осуществляется через веб-интерфейс по уникальному доменному имени ресторана. Все программные модули и база данных </w:t>
      </w:r>
      <w:proofErr w:type="spellStart"/>
      <w:r>
        <w:t>PostgreSQL</w:t>
      </w:r>
      <w:proofErr w:type="spellEnd"/>
      <w:r>
        <w:t xml:space="preserve"> размещены на удаленном сервере.</w:t>
      </w:r>
    </w:p>
    <w:p w:rsidR="009433DD" w:rsidRDefault="009433DD" w:rsidP="009433DD">
      <w:r>
        <w:tab/>
        <w:t>3.2. Порядок загрузки данных и программ</w:t>
      </w:r>
    </w:p>
    <w:p w:rsidR="009433DD" w:rsidRDefault="009433DD" w:rsidP="009433DD">
      <w:r>
        <w:tab/>
        <w:t>Для начала работы необходимо:</w:t>
      </w:r>
    </w:p>
    <w:p w:rsidR="009433DD" w:rsidRDefault="000C0374" w:rsidP="002B01B9">
      <w:pPr>
        <w:pStyle w:val="a4"/>
        <w:numPr>
          <w:ilvl w:val="0"/>
          <w:numId w:val="17"/>
        </w:numPr>
        <w:ind w:left="0" w:firstLine="709"/>
      </w:pPr>
      <w:r>
        <w:t>Запустить мобильное приложение</w:t>
      </w:r>
      <w:r w:rsidR="009433DD">
        <w:t>.</w:t>
      </w:r>
    </w:p>
    <w:p w:rsidR="009433DD" w:rsidRDefault="000C0374" w:rsidP="002B01B9">
      <w:pPr>
        <w:pStyle w:val="a4"/>
        <w:numPr>
          <w:ilvl w:val="0"/>
          <w:numId w:val="17"/>
        </w:numPr>
        <w:ind w:left="0" w:firstLine="709"/>
      </w:pPr>
      <w:r>
        <w:t>Зарегистрироваться в системе</w:t>
      </w:r>
      <w:r w:rsidR="009433DD">
        <w:t>.</w:t>
      </w:r>
    </w:p>
    <w:p w:rsidR="009433DD" w:rsidRDefault="009433DD" w:rsidP="009433DD">
      <w:r>
        <w:tab/>
        <w:t>3.3. Порядок проверки работоспособности</w:t>
      </w:r>
    </w:p>
    <w:p w:rsidR="009433DD" w:rsidRDefault="009433DD" w:rsidP="002B01B9">
      <w:pPr>
        <w:pStyle w:val="a4"/>
        <w:numPr>
          <w:ilvl w:val="0"/>
          <w:numId w:val="18"/>
        </w:numPr>
        <w:ind w:left="142" w:firstLine="567"/>
      </w:pPr>
      <w:r>
        <w:t>Открыть главную страницу сервиса.</w:t>
      </w:r>
    </w:p>
    <w:p w:rsidR="000C0374" w:rsidRDefault="000C0374" w:rsidP="002B01B9">
      <w:pPr>
        <w:pStyle w:val="a4"/>
        <w:numPr>
          <w:ilvl w:val="0"/>
          <w:numId w:val="18"/>
        </w:numPr>
        <w:ind w:left="142" w:firstLine="567"/>
      </w:pPr>
      <w:r>
        <w:t>Авторизоваться в личном кабинете по номеру телефона.</w:t>
      </w:r>
    </w:p>
    <w:p w:rsidR="000C0374" w:rsidRDefault="000C0374" w:rsidP="002B01B9">
      <w:pPr>
        <w:pStyle w:val="a4"/>
        <w:numPr>
          <w:ilvl w:val="0"/>
          <w:numId w:val="18"/>
        </w:numPr>
        <w:ind w:left="142" w:firstLine="567"/>
      </w:pPr>
      <w:r>
        <w:t>Проверить отображение текущего бонусного баланса.</w:t>
      </w:r>
    </w:p>
    <w:p w:rsidR="009433DD" w:rsidRDefault="009433DD" w:rsidP="002B01B9">
      <w:pPr>
        <w:pStyle w:val="a4"/>
        <w:numPr>
          <w:ilvl w:val="0"/>
          <w:numId w:val="18"/>
        </w:numPr>
        <w:ind w:left="142" w:firstLine="567"/>
      </w:pPr>
      <w:r>
        <w:t>Перейти в раздел «Забронировать столик» и убедиться в корректной загрузке интерактивной карты зала.</w:t>
      </w:r>
    </w:p>
    <w:p w:rsidR="009433DD" w:rsidRDefault="009433DD" w:rsidP="009433DD">
      <w:r>
        <w:tab/>
        <w:t xml:space="preserve">В случае возникновения ошибок (404, 502) или некорректного отображения карты зала, необходимо очистить кэш </w:t>
      </w:r>
      <w:r w:rsidR="000C0374">
        <w:t>приложения</w:t>
      </w:r>
    </w:p>
    <w:p w:rsidR="009433DD" w:rsidRDefault="009433DD" w:rsidP="009433DD">
      <w:pPr>
        <w:rPr>
          <w:rFonts w:cs="Times New Roman"/>
          <w:szCs w:val="28"/>
        </w:rPr>
      </w:pPr>
      <w:r>
        <w:tab/>
      </w:r>
      <w:r w:rsidRPr="004254A7">
        <w:rPr>
          <w:rFonts w:cs="Times New Roman"/>
          <w:szCs w:val="28"/>
        </w:rPr>
        <w:t>4.1. Выполняемые функции и задачи</w:t>
      </w:r>
    </w:p>
    <w:tbl>
      <w:tblPr>
        <w:tblStyle w:val="ab"/>
        <w:tblW w:w="0" w:type="auto"/>
        <w:tblLook w:val="04A0" w:firstRow="1" w:lastRow="0" w:firstColumn="1" w:lastColumn="0" w:noHBand="0" w:noVBand="1"/>
      </w:tblPr>
      <w:tblGrid>
        <w:gridCol w:w="3115"/>
        <w:gridCol w:w="3115"/>
        <w:gridCol w:w="3115"/>
      </w:tblGrid>
      <w:tr w:rsidR="000C0374" w:rsidTr="000C0374">
        <w:tc>
          <w:tcPr>
            <w:tcW w:w="3115" w:type="dxa"/>
          </w:tcPr>
          <w:p w:rsidR="000C0374" w:rsidRDefault="000C0374" w:rsidP="009433DD">
            <w:pPr>
              <w:rPr>
                <w:rFonts w:cs="Times New Roman"/>
                <w:szCs w:val="28"/>
              </w:rPr>
            </w:pPr>
            <w:r w:rsidRPr="000C0374">
              <w:rPr>
                <w:rFonts w:cs="Times New Roman"/>
                <w:szCs w:val="28"/>
              </w:rPr>
              <w:t>Управление данными ресторана</w:t>
            </w:r>
          </w:p>
        </w:tc>
        <w:tc>
          <w:tcPr>
            <w:tcW w:w="3115" w:type="dxa"/>
          </w:tcPr>
          <w:p w:rsidR="000C0374" w:rsidRDefault="000C0374" w:rsidP="009433DD">
            <w:pPr>
              <w:rPr>
                <w:rFonts w:cs="Times New Roman"/>
                <w:szCs w:val="28"/>
              </w:rPr>
            </w:pPr>
            <w:r>
              <w:t>Ведение базы данных гостей и залов</w:t>
            </w:r>
          </w:p>
        </w:tc>
        <w:tc>
          <w:tcPr>
            <w:tcW w:w="3115" w:type="dxa"/>
          </w:tcPr>
          <w:p w:rsidR="000C0374" w:rsidRPr="000C0374" w:rsidRDefault="000C0374" w:rsidP="000C0374">
            <w:pPr>
              <w:rPr>
                <w:rFonts w:cs="Times New Roman"/>
                <w:szCs w:val="28"/>
              </w:rPr>
            </w:pPr>
            <w:r>
              <w:t xml:space="preserve">Создание и редактирование профилей гостей; управление </w:t>
            </w:r>
            <w:r>
              <w:lastRenderedPageBreak/>
              <w:t>параметрами столов</w:t>
            </w:r>
            <w:r w:rsidRPr="000C0374">
              <w:t xml:space="preserve">; </w:t>
            </w:r>
            <w:proofErr w:type="spellStart"/>
            <w:r>
              <w:t>валидация</w:t>
            </w:r>
            <w:proofErr w:type="spellEnd"/>
            <w:r>
              <w:t xml:space="preserve"> контактных данных</w:t>
            </w:r>
            <w:r w:rsidRPr="000C0374">
              <w:t>.</w:t>
            </w:r>
          </w:p>
        </w:tc>
      </w:tr>
      <w:tr w:rsidR="000C0374" w:rsidTr="000C0374">
        <w:tc>
          <w:tcPr>
            <w:tcW w:w="3115" w:type="dxa"/>
          </w:tcPr>
          <w:p w:rsidR="000C0374" w:rsidRDefault="000C0374" w:rsidP="009433DD">
            <w:pPr>
              <w:rPr>
                <w:rFonts w:cs="Times New Roman"/>
                <w:szCs w:val="28"/>
              </w:rPr>
            </w:pPr>
            <w:r w:rsidRPr="000C0374">
              <w:rPr>
                <w:rFonts w:cs="Times New Roman"/>
                <w:szCs w:val="28"/>
              </w:rPr>
              <w:lastRenderedPageBreak/>
              <w:t>Автоматизация бронирования</w:t>
            </w:r>
          </w:p>
        </w:tc>
        <w:tc>
          <w:tcPr>
            <w:tcW w:w="3115" w:type="dxa"/>
          </w:tcPr>
          <w:p w:rsidR="000C0374" w:rsidRDefault="000C0374" w:rsidP="009433DD">
            <w:pPr>
              <w:rPr>
                <w:rFonts w:cs="Times New Roman"/>
                <w:szCs w:val="28"/>
              </w:rPr>
            </w:pPr>
            <w:r>
              <w:t>Резервирование столиков в режиме онлайн</w:t>
            </w:r>
          </w:p>
        </w:tc>
        <w:tc>
          <w:tcPr>
            <w:tcW w:w="3115" w:type="dxa"/>
          </w:tcPr>
          <w:p w:rsidR="000C0374" w:rsidRPr="000C0374" w:rsidRDefault="000C0374" w:rsidP="000C0374">
            <w:pPr>
              <w:rPr>
                <w:rFonts w:cs="Times New Roman"/>
                <w:szCs w:val="28"/>
              </w:rPr>
            </w:pPr>
            <w:r>
              <w:t>Выбор даты и времени; работа с интерактивной картой залов; автоматическая проверка доступности стола</w:t>
            </w:r>
            <w:r w:rsidRPr="000C0374">
              <w:t>.</w:t>
            </w:r>
          </w:p>
        </w:tc>
      </w:tr>
      <w:tr w:rsidR="000C0374" w:rsidTr="000C0374">
        <w:tc>
          <w:tcPr>
            <w:tcW w:w="3115" w:type="dxa"/>
          </w:tcPr>
          <w:p w:rsidR="000C0374" w:rsidRDefault="000C0374" w:rsidP="009433DD">
            <w:pPr>
              <w:rPr>
                <w:rFonts w:cs="Times New Roman"/>
                <w:szCs w:val="28"/>
              </w:rPr>
            </w:pPr>
            <w:r>
              <w:t>Управление лояльностью</w:t>
            </w:r>
          </w:p>
        </w:tc>
        <w:tc>
          <w:tcPr>
            <w:tcW w:w="3115" w:type="dxa"/>
          </w:tcPr>
          <w:p w:rsidR="000C0374" w:rsidRDefault="000C0374" w:rsidP="009433DD">
            <w:pPr>
              <w:rPr>
                <w:rFonts w:cs="Times New Roman"/>
                <w:szCs w:val="28"/>
              </w:rPr>
            </w:pPr>
            <w:r>
              <w:t>Персонализация обслуживания и бонусная система</w:t>
            </w:r>
          </w:p>
        </w:tc>
        <w:tc>
          <w:tcPr>
            <w:tcW w:w="3115" w:type="dxa"/>
          </w:tcPr>
          <w:p w:rsidR="000C0374" w:rsidRDefault="000C0374" w:rsidP="000C0374">
            <w:pPr>
              <w:rPr>
                <w:rFonts w:cs="Times New Roman"/>
                <w:szCs w:val="28"/>
              </w:rPr>
            </w:pPr>
            <w:r>
              <w:t>Регистрация в программе лояльности; расчет и начисление бонусов за заказы; применение скидок; хранение истории</w:t>
            </w:r>
            <w:r w:rsidRPr="000C0374">
              <w:t xml:space="preserve"> </w:t>
            </w:r>
            <w:r>
              <w:t>заказов и предпочтений гостя.</w:t>
            </w:r>
          </w:p>
        </w:tc>
      </w:tr>
      <w:tr w:rsidR="000C0374" w:rsidTr="000C0374">
        <w:tc>
          <w:tcPr>
            <w:tcW w:w="3115" w:type="dxa"/>
          </w:tcPr>
          <w:p w:rsidR="000C0374" w:rsidRDefault="000C0374" w:rsidP="009433DD">
            <w:pPr>
              <w:rPr>
                <w:rFonts w:cs="Times New Roman"/>
                <w:szCs w:val="28"/>
              </w:rPr>
            </w:pPr>
            <w:r w:rsidRPr="000C0374">
              <w:rPr>
                <w:rFonts w:cs="Times New Roman"/>
                <w:szCs w:val="28"/>
              </w:rPr>
              <w:t>Информирование и контроль</w:t>
            </w:r>
          </w:p>
        </w:tc>
        <w:tc>
          <w:tcPr>
            <w:tcW w:w="3115" w:type="dxa"/>
          </w:tcPr>
          <w:p w:rsidR="000C0374" w:rsidRDefault="000C0374" w:rsidP="009433DD">
            <w:pPr>
              <w:rPr>
                <w:rFonts w:cs="Times New Roman"/>
                <w:szCs w:val="28"/>
              </w:rPr>
            </w:pPr>
            <w:r>
              <w:t>Мониторинг статусов и уведомления</w:t>
            </w:r>
          </w:p>
        </w:tc>
        <w:tc>
          <w:tcPr>
            <w:tcW w:w="3115" w:type="dxa"/>
          </w:tcPr>
          <w:p w:rsidR="000C0374" w:rsidRDefault="000C0374" w:rsidP="009433DD">
            <w:pPr>
              <w:rPr>
                <w:rFonts w:cs="Times New Roman"/>
                <w:szCs w:val="28"/>
              </w:rPr>
            </w:pPr>
            <w:r>
              <w:t xml:space="preserve">Отслеживание текущей загрузки залов; отправка </w:t>
            </w:r>
            <w:proofErr w:type="spellStart"/>
            <w:r>
              <w:t>Push</w:t>
            </w:r>
            <w:proofErr w:type="spellEnd"/>
            <w:r>
              <w:t>-уведомлений и SMS о подтверждении или отмене брони; контроль своевременного прихода гостей.</w:t>
            </w:r>
          </w:p>
        </w:tc>
      </w:tr>
    </w:tbl>
    <w:p w:rsidR="000C0374" w:rsidRPr="000C0374" w:rsidRDefault="000C0374" w:rsidP="000C0374">
      <w:pPr>
        <w:rPr>
          <w:rFonts w:cs="Times New Roman"/>
          <w:szCs w:val="28"/>
        </w:rPr>
      </w:pPr>
      <w:r>
        <w:rPr>
          <w:rFonts w:cs="Times New Roman"/>
          <w:szCs w:val="28"/>
        </w:rPr>
        <w:tab/>
      </w:r>
      <w:r w:rsidRPr="000C0374">
        <w:rPr>
          <w:rFonts w:cs="Times New Roman"/>
          <w:szCs w:val="28"/>
        </w:rPr>
        <w:t>4.2. Описание операций технологического процесса обработки данных</w:t>
      </w:r>
    </w:p>
    <w:p w:rsidR="000C0374" w:rsidRDefault="000C0374" w:rsidP="000C0374">
      <w:pPr>
        <w:rPr>
          <w:rFonts w:cs="Times New Roman"/>
          <w:szCs w:val="28"/>
        </w:rPr>
      </w:pPr>
      <w:r>
        <w:rPr>
          <w:rFonts w:cs="Times New Roman"/>
          <w:szCs w:val="28"/>
        </w:rPr>
        <w:tab/>
      </w:r>
      <w:r w:rsidRPr="000C0374">
        <w:rPr>
          <w:rFonts w:cs="Times New Roman"/>
          <w:szCs w:val="28"/>
        </w:rPr>
        <w:t>Задача: «Оформление бронирования и работа с картой зала»</w:t>
      </w:r>
    </w:p>
    <w:p w:rsidR="000C0374" w:rsidRPr="000C0374" w:rsidRDefault="000C0374" w:rsidP="000C0374">
      <w:pPr>
        <w:rPr>
          <w:rFonts w:cs="Times New Roman"/>
          <w:szCs w:val="28"/>
        </w:rPr>
      </w:pPr>
      <w:r>
        <w:rPr>
          <w:rFonts w:cs="Times New Roman"/>
          <w:szCs w:val="28"/>
        </w:rPr>
        <w:tab/>
      </w:r>
      <w:r w:rsidRPr="000C0374">
        <w:rPr>
          <w:rFonts w:cs="Times New Roman"/>
          <w:szCs w:val="28"/>
        </w:rPr>
        <w:t>Операция 1: Резервирование столика</w:t>
      </w:r>
      <w:r>
        <w:rPr>
          <w:rFonts w:cs="Times New Roman"/>
          <w:szCs w:val="28"/>
        </w:rPr>
        <w:t xml:space="preserve"> гостем</w:t>
      </w:r>
    </w:p>
    <w:p w:rsidR="000C0374" w:rsidRPr="000C0374" w:rsidRDefault="000C0374" w:rsidP="000C0374">
      <w:pPr>
        <w:rPr>
          <w:rFonts w:cs="Times New Roman"/>
          <w:szCs w:val="28"/>
        </w:rPr>
      </w:pPr>
      <w:r>
        <w:rPr>
          <w:rFonts w:cs="Times New Roman"/>
          <w:szCs w:val="28"/>
        </w:rPr>
        <w:lastRenderedPageBreak/>
        <w:tab/>
      </w:r>
      <w:r w:rsidRPr="000C0374">
        <w:rPr>
          <w:rFonts w:cs="Times New Roman"/>
          <w:szCs w:val="28"/>
        </w:rPr>
        <w:t xml:space="preserve">Условия: Устройство пользователя подключено к Интернету, </w:t>
      </w:r>
      <w:r>
        <w:rPr>
          <w:rFonts w:cs="Times New Roman"/>
          <w:szCs w:val="28"/>
        </w:rPr>
        <w:t>мобильное приложение «67 Небо» активен.</w:t>
      </w:r>
    </w:p>
    <w:p w:rsidR="000C0374" w:rsidRPr="000C0374" w:rsidRDefault="000C0374" w:rsidP="000C0374">
      <w:pPr>
        <w:rPr>
          <w:rFonts w:cs="Times New Roman"/>
          <w:szCs w:val="28"/>
        </w:rPr>
      </w:pPr>
      <w:r>
        <w:rPr>
          <w:rFonts w:cs="Times New Roman"/>
          <w:szCs w:val="28"/>
        </w:rPr>
        <w:tab/>
      </w:r>
      <w:r w:rsidRPr="000C0374">
        <w:rPr>
          <w:rFonts w:cs="Times New Roman"/>
          <w:szCs w:val="28"/>
        </w:rPr>
        <w:t>Подготовительные действия</w:t>
      </w:r>
      <w:r>
        <w:rPr>
          <w:rFonts w:cs="Times New Roman"/>
          <w:szCs w:val="28"/>
        </w:rPr>
        <w:t>: Выполнить действия из п. 3.2.</w:t>
      </w:r>
    </w:p>
    <w:p w:rsidR="000C0374" w:rsidRDefault="000C0374" w:rsidP="000C0374">
      <w:pPr>
        <w:rPr>
          <w:rFonts w:cs="Times New Roman"/>
          <w:szCs w:val="28"/>
        </w:rPr>
      </w:pPr>
      <w:r>
        <w:rPr>
          <w:rFonts w:cs="Times New Roman"/>
          <w:szCs w:val="28"/>
        </w:rPr>
        <w:tab/>
        <w:t>Основные действия:</w:t>
      </w:r>
    </w:p>
    <w:p w:rsidR="000C0374" w:rsidRDefault="000C0374" w:rsidP="002B01B9">
      <w:pPr>
        <w:pStyle w:val="a4"/>
        <w:numPr>
          <w:ilvl w:val="0"/>
          <w:numId w:val="19"/>
        </w:numPr>
        <w:ind w:left="0" w:firstLine="709"/>
        <w:rPr>
          <w:rFonts w:cs="Times New Roman"/>
          <w:szCs w:val="28"/>
        </w:rPr>
      </w:pPr>
      <w:r w:rsidRPr="000C0374">
        <w:rPr>
          <w:rFonts w:cs="Times New Roman"/>
          <w:szCs w:val="28"/>
        </w:rPr>
        <w:t>В выпадающем «</w:t>
      </w:r>
      <w:proofErr w:type="spellStart"/>
      <w:r w:rsidRPr="000C0374">
        <w:rPr>
          <w:rFonts w:cs="Times New Roman"/>
          <w:szCs w:val="28"/>
        </w:rPr>
        <w:t>бургер</w:t>
      </w:r>
      <w:proofErr w:type="spellEnd"/>
      <w:r w:rsidRPr="000C0374">
        <w:rPr>
          <w:rFonts w:cs="Times New Roman"/>
          <w:szCs w:val="28"/>
        </w:rPr>
        <w:t>-меню» нажать кнопку «Забронировать».</w:t>
      </w:r>
    </w:p>
    <w:p w:rsidR="000C0374" w:rsidRDefault="000C0374" w:rsidP="002B01B9">
      <w:pPr>
        <w:pStyle w:val="a4"/>
        <w:numPr>
          <w:ilvl w:val="0"/>
          <w:numId w:val="19"/>
        </w:numPr>
        <w:ind w:left="0" w:firstLine="709"/>
        <w:rPr>
          <w:rFonts w:cs="Times New Roman"/>
          <w:szCs w:val="28"/>
        </w:rPr>
      </w:pPr>
      <w:r w:rsidRPr="000C0374">
        <w:rPr>
          <w:rFonts w:cs="Times New Roman"/>
          <w:szCs w:val="28"/>
        </w:rPr>
        <w:t>Выбрать дату и время посещения, указать количество персон.</w:t>
      </w:r>
    </w:p>
    <w:p w:rsidR="000C0374" w:rsidRDefault="000C0374" w:rsidP="002B01B9">
      <w:pPr>
        <w:pStyle w:val="a4"/>
        <w:numPr>
          <w:ilvl w:val="0"/>
          <w:numId w:val="19"/>
        </w:numPr>
        <w:ind w:left="0" w:firstLine="709"/>
        <w:rPr>
          <w:rFonts w:cs="Times New Roman"/>
          <w:szCs w:val="28"/>
        </w:rPr>
      </w:pPr>
      <w:r w:rsidRPr="000C0374">
        <w:rPr>
          <w:rFonts w:cs="Times New Roman"/>
          <w:szCs w:val="28"/>
        </w:rPr>
        <w:t>На интерактивной карте зала выбрать свободный столик.</w:t>
      </w:r>
    </w:p>
    <w:p w:rsidR="000C0374" w:rsidRPr="000C0374" w:rsidRDefault="000C0374" w:rsidP="000C0374">
      <w:pPr>
        <w:rPr>
          <w:rFonts w:cs="Times New Roman"/>
          <w:szCs w:val="28"/>
        </w:rPr>
      </w:pPr>
      <w:r>
        <w:rPr>
          <w:rFonts w:cs="Times New Roman"/>
          <w:szCs w:val="28"/>
        </w:rPr>
        <w:tab/>
      </w:r>
      <w:r w:rsidRPr="000C0374">
        <w:rPr>
          <w:rFonts w:cs="Times New Roman"/>
          <w:szCs w:val="28"/>
        </w:rPr>
        <w:t xml:space="preserve">Заключительные действия: Нажать «Подтвердить бронь». Система выдаст уведомление «Стол успешно забронирован», статус стола </w:t>
      </w:r>
      <w:r>
        <w:rPr>
          <w:rFonts w:cs="Times New Roman"/>
          <w:szCs w:val="28"/>
        </w:rPr>
        <w:t>на карте изменится на «Занято».</w:t>
      </w:r>
    </w:p>
    <w:p w:rsidR="000C0374" w:rsidRPr="000C0374" w:rsidRDefault="000C0374" w:rsidP="000C0374">
      <w:pPr>
        <w:rPr>
          <w:rFonts w:cs="Times New Roman"/>
          <w:szCs w:val="28"/>
        </w:rPr>
      </w:pPr>
      <w:r>
        <w:rPr>
          <w:rFonts w:cs="Times New Roman"/>
          <w:szCs w:val="28"/>
        </w:rPr>
        <w:tab/>
        <w:t>Ресурсы: 1–2 минуты.</w:t>
      </w:r>
    </w:p>
    <w:p w:rsidR="000C0374" w:rsidRPr="000C0374" w:rsidRDefault="000C0374" w:rsidP="000C0374">
      <w:pPr>
        <w:rPr>
          <w:rFonts w:cs="Times New Roman"/>
          <w:szCs w:val="28"/>
        </w:rPr>
      </w:pPr>
      <w:r>
        <w:rPr>
          <w:rFonts w:cs="Times New Roman"/>
          <w:szCs w:val="28"/>
        </w:rPr>
        <w:tab/>
      </w:r>
      <w:r w:rsidRPr="000C0374">
        <w:rPr>
          <w:rFonts w:cs="Times New Roman"/>
          <w:szCs w:val="28"/>
        </w:rPr>
        <w:t>Задача: «Управление программой лояльности»</w:t>
      </w:r>
    </w:p>
    <w:p w:rsidR="000C0374" w:rsidRPr="000C0374" w:rsidRDefault="000C0374" w:rsidP="000C0374">
      <w:pPr>
        <w:rPr>
          <w:rFonts w:cs="Times New Roman"/>
          <w:szCs w:val="28"/>
        </w:rPr>
      </w:pPr>
      <w:r>
        <w:rPr>
          <w:rFonts w:cs="Times New Roman"/>
          <w:szCs w:val="28"/>
        </w:rPr>
        <w:tab/>
      </w:r>
      <w:r w:rsidRPr="000C0374">
        <w:rPr>
          <w:rFonts w:cs="Times New Roman"/>
          <w:szCs w:val="28"/>
        </w:rPr>
        <w:t>Операция 3: Регистрация гостя и начисление бонусов</w:t>
      </w:r>
    </w:p>
    <w:p w:rsidR="000C0374" w:rsidRPr="000C0374" w:rsidRDefault="000C0374" w:rsidP="000C0374">
      <w:pPr>
        <w:rPr>
          <w:rFonts w:cs="Times New Roman"/>
          <w:szCs w:val="28"/>
        </w:rPr>
      </w:pPr>
      <w:r>
        <w:rPr>
          <w:rFonts w:cs="Times New Roman"/>
          <w:szCs w:val="28"/>
        </w:rPr>
        <w:tab/>
      </w:r>
      <w:r w:rsidRPr="000C0374">
        <w:rPr>
          <w:rFonts w:cs="Times New Roman"/>
          <w:szCs w:val="28"/>
        </w:rPr>
        <w:t>Условия: Гость ранее не зарегистрирован в системе, совершен заказ в ресторане.</w:t>
      </w:r>
    </w:p>
    <w:p w:rsidR="000C0374" w:rsidRPr="000C0374" w:rsidRDefault="000C0374" w:rsidP="000C0374">
      <w:pPr>
        <w:rPr>
          <w:rFonts w:cs="Times New Roman"/>
          <w:szCs w:val="28"/>
        </w:rPr>
      </w:pPr>
      <w:r>
        <w:rPr>
          <w:rFonts w:cs="Times New Roman"/>
          <w:szCs w:val="28"/>
        </w:rPr>
        <w:tab/>
      </w:r>
      <w:r w:rsidRPr="000C0374">
        <w:rPr>
          <w:rFonts w:cs="Times New Roman"/>
          <w:szCs w:val="28"/>
        </w:rPr>
        <w:t xml:space="preserve">Подготовительные действия: </w:t>
      </w:r>
      <w:r>
        <w:rPr>
          <w:rFonts w:cs="Times New Roman"/>
          <w:szCs w:val="28"/>
        </w:rPr>
        <w:t>Зайти в приложение и войти по номеру</w:t>
      </w:r>
    </w:p>
    <w:p w:rsidR="000C0374" w:rsidRPr="000C0374" w:rsidRDefault="000C0374" w:rsidP="000C0374">
      <w:pPr>
        <w:rPr>
          <w:rFonts w:cs="Times New Roman"/>
          <w:szCs w:val="28"/>
        </w:rPr>
      </w:pPr>
      <w:r>
        <w:rPr>
          <w:rFonts w:cs="Times New Roman"/>
          <w:szCs w:val="28"/>
        </w:rPr>
        <w:tab/>
      </w:r>
      <w:r w:rsidRPr="000C0374">
        <w:rPr>
          <w:rFonts w:cs="Times New Roman"/>
          <w:szCs w:val="28"/>
        </w:rPr>
        <w:t>Основные действия:</w:t>
      </w:r>
    </w:p>
    <w:p w:rsidR="000C0374" w:rsidRDefault="000C0374" w:rsidP="002B01B9">
      <w:pPr>
        <w:pStyle w:val="a4"/>
        <w:numPr>
          <w:ilvl w:val="0"/>
          <w:numId w:val="20"/>
        </w:numPr>
        <w:ind w:left="0" w:firstLine="709"/>
        <w:rPr>
          <w:rFonts w:cs="Times New Roman"/>
          <w:szCs w:val="28"/>
        </w:rPr>
      </w:pPr>
      <w:r>
        <w:rPr>
          <w:rFonts w:cs="Times New Roman"/>
          <w:szCs w:val="28"/>
        </w:rPr>
        <w:t>Вписать свой номер телефона</w:t>
      </w:r>
    </w:p>
    <w:p w:rsidR="000C0374" w:rsidRPr="000C0374" w:rsidRDefault="000C0374" w:rsidP="002B01B9">
      <w:pPr>
        <w:pStyle w:val="a4"/>
        <w:numPr>
          <w:ilvl w:val="0"/>
          <w:numId w:val="20"/>
        </w:numPr>
        <w:ind w:left="0" w:firstLine="709"/>
        <w:rPr>
          <w:rFonts w:cs="Times New Roman"/>
          <w:szCs w:val="28"/>
        </w:rPr>
      </w:pPr>
      <w:r>
        <w:rPr>
          <w:rFonts w:cs="Times New Roman"/>
          <w:szCs w:val="28"/>
        </w:rPr>
        <w:t xml:space="preserve">Вписать код из </w:t>
      </w:r>
      <w:r>
        <w:rPr>
          <w:rFonts w:cs="Times New Roman"/>
          <w:szCs w:val="28"/>
          <w:lang w:val="en-US"/>
        </w:rPr>
        <w:t>SMS</w:t>
      </w:r>
      <w:r>
        <w:rPr>
          <w:rFonts w:cs="Times New Roman"/>
          <w:szCs w:val="28"/>
        </w:rPr>
        <w:t>-сообщения</w:t>
      </w:r>
    </w:p>
    <w:p w:rsidR="000C0374" w:rsidRPr="000C0374" w:rsidRDefault="000C0374" w:rsidP="000C0374">
      <w:pPr>
        <w:rPr>
          <w:rFonts w:cs="Times New Roman"/>
          <w:szCs w:val="28"/>
        </w:rPr>
      </w:pPr>
      <w:r>
        <w:rPr>
          <w:rFonts w:cs="Times New Roman"/>
          <w:szCs w:val="28"/>
        </w:rPr>
        <w:tab/>
      </w:r>
      <w:r w:rsidRPr="000C0374">
        <w:rPr>
          <w:rFonts w:cs="Times New Roman"/>
          <w:szCs w:val="28"/>
        </w:rPr>
        <w:t>Заключительные действия: Нажать «</w:t>
      </w:r>
      <w:r>
        <w:rPr>
          <w:rFonts w:cs="Times New Roman"/>
          <w:szCs w:val="28"/>
        </w:rPr>
        <w:t>Войти</w:t>
      </w:r>
      <w:r w:rsidRPr="000C0374">
        <w:rPr>
          <w:rFonts w:cs="Times New Roman"/>
          <w:szCs w:val="28"/>
        </w:rPr>
        <w:t>». Гостю придет SMS с подтверждением регистрации и</w:t>
      </w:r>
      <w:r>
        <w:rPr>
          <w:rFonts w:cs="Times New Roman"/>
          <w:szCs w:val="28"/>
        </w:rPr>
        <w:t xml:space="preserve"> уведомление, о создании бонусного счёта в приложении</w:t>
      </w:r>
      <w:r w:rsidRPr="000C0374">
        <w:rPr>
          <w:rFonts w:cs="Times New Roman"/>
          <w:szCs w:val="28"/>
        </w:rPr>
        <w:t>.</w:t>
      </w:r>
    </w:p>
    <w:p w:rsidR="000C0374" w:rsidRPr="000C0374" w:rsidRDefault="000C0374" w:rsidP="000C0374">
      <w:pPr>
        <w:rPr>
          <w:rFonts w:cs="Times New Roman"/>
          <w:szCs w:val="28"/>
        </w:rPr>
      </w:pPr>
    </w:p>
    <w:p w:rsidR="000C0374" w:rsidRPr="000C0374" w:rsidRDefault="000C0374" w:rsidP="000C0374">
      <w:pPr>
        <w:rPr>
          <w:rFonts w:cs="Times New Roman"/>
          <w:szCs w:val="28"/>
        </w:rPr>
      </w:pPr>
      <w:r>
        <w:rPr>
          <w:rFonts w:cs="Times New Roman"/>
          <w:szCs w:val="28"/>
        </w:rPr>
        <w:tab/>
      </w:r>
      <w:r w:rsidRPr="000C0374">
        <w:rPr>
          <w:rFonts w:cs="Times New Roman"/>
          <w:szCs w:val="28"/>
        </w:rPr>
        <w:t>Ресурсы: 1–2 минуты.</w:t>
      </w:r>
    </w:p>
    <w:p w:rsidR="000C0374" w:rsidRPr="000C0374" w:rsidRDefault="000C0374" w:rsidP="000C0374">
      <w:pPr>
        <w:rPr>
          <w:rFonts w:cs="Times New Roman"/>
          <w:szCs w:val="28"/>
        </w:rPr>
      </w:pPr>
    </w:p>
    <w:p w:rsidR="000C0374" w:rsidRPr="000C0374" w:rsidRDefault="000C0374" w:rsidP="000C0374">
      <w:pPr>
        <w:rPr>
          <w:rFonts w:cs="Times New Roman"/>
          <w:szCs w:val="28"/>
        </w:rPr>
      </w:pPr>
      <w:r>
        <w:rPr>
          <w:rFonts w:cs="Times New Roman"/>
          <w:szCs w:val="28"/>
        </w:rPr>
        <w:lastRenderedPageBreak/>
        <w:tab/>
      </w:r>
      <w:r w:rsidRPr="000C0374">
        <w:rPr>
          <w:rFonts w:cs="Times New Roman"/>
          <w:szCs w:val="28"/>
        </w:rPr>
        <w:t>Операция 4: Списани</w:t>
      </w:r>
      <w:r>
        <w:rPr>
          <w:rFonts w:cs="Times New Roman"/>
          <w:szCs w:val="28"/>
        </w:rPr>
        <w:t>е бонусов при оплате</w:t>
      </w:r>
    </w:p>
    <w:p w:rsidR="000C0374" w:rsidRPr="000C0374" w:rsidRDefault="000C0374" w:rsidP="000C0374">
      <w:pPr>
        <w:rPr>
          <w:rFonts w:cs="Times New Roman"/>
          <w:szCs w:val="28"/>
        </w:rPr>
      </w:pPr>
      <w:r>
        <w:rPr>
          <w:rFonts w:cs="Times New Roman"/>
          <w:szCs w:val="28"/>
        </w:rPr>
        <w:tab/>
      </w:r>
      <w:r w:rsidRPr="000C0374">
        <w:rPr>
          <w:rFonts w:cs="Times New Roman"/>
          <w:szCs w:val="28"/>
        </w:rPr>
        <w:t>Условия: Наличие активной карты лояль</w:t>
      </w:r>
      <w:r>
        <w:rPr>
          <w:rFonts w:cs="Times New Roman"/>
          <w:szCs w:val="28"/>
        </w:rPr>
        <w:t>ности с положительным балансом.</w:t>
      </w:r>
    </w:p>
    <w:p w:rsidR="000C0374" w:rsidRPr="000C0374" w:rsidRDefault="000C0374" w:rsidP="000C0374">
      <w:pPr>
        <w:rPr>
          <w:rFonts w:cs="Times New Roman"/>
          <w:szCs w:val="28"/>
        </w:rPr>
      </w:pPr>
      <w:r>
        <w:rPr>
          <w:rFonts w:cs="Times New Roman"/>
          <w:szCs w:val="28"/>
        </w:rPr>
        <w:tab/>
      </w:r>
      <w:r w:rsidRPr="000C0374">
        <w:rPr>
          <w:rFonts w:cs="Times New Roman"/>
          <w:szCs w:val="28"/>
        </w:rPr>
        <w:t>Подготовительные действия: Найти гостя в базе по номеру телефона</w:t>
      </w:r>
      <w:r w:rsidR="00F336BD">
        <w:rPr>
          <w:rFonts w:cs="Times New Roman"/>
          <w:szCs w:val="28"/>
        </w:rPr>
        <w:t xml:space="preserve"> и опросить его, готов ли он потратить баллы с бонусного счёта</w:t>
      </w:r>
      <w:r>
        <w:rPr>
          <w:rFonts w:cs="Times New Roman"/>
          <w:szCs w:val="28"/>
        </w:rPr>
        <w:t>.</w:t>
      </w:r>
    </w:p>
    <w:p w:rsidR="000C0374" w:rsidRPr="000C0374" w:rsidRDefault="000C0374" w:rsidP="000C0374">
      <w:pPr>
        <w:rPr>
          <w:rFonts w:cs="Times New Roman"/>
          <w:szCs w:val="28"/>
        </w:rPr>
      </w:pPr>
      <w:r>
        <w:rPr>
          <w:rFonts w:cs="Times New Roman"/>
          <w:szCs w:val="28"/>
        </w:rPr>
        <w:tab/>
        <w:t>Основные действия:</w:t>
      </w:r>
    </w:p>
    <w:p w:rsidR="000C0374" w:rsidRDefault="000C0374" w:rsidP="002B01B9">
      <w:pPr>
        <w:pStyle w:val="a4"/>
        <w:numPr>
          <w:ilvl w:val="0"/>
          <w:numId w:val="21"/>
        </w:numPr>
        <w:ind w:left="0" w:firstLine="709"/>
        <w:rPr>
          <w:rFonts w:cs="Times New Roman"/>
          <w:szCs w:val="28"/>
        </w:rPr>
      </w:pPr>
      <w:r w:rsidRPr="000C0374">
        <w:rPr>
          <w:rFonts w:cs="Times New Roman"/>
          <w:szCs w:val="28"/>
        </w:rPr>
        <w:t>Система отобразит доступное количество баллов для списания.</w:t>
      </w:r>
    </w:p>
    <w:p w:rsidR="000C0374" w:rsidRPr="00F336BD" w:rsidRDefault="00F336BD" w:rsidP="002B01B9">
      <w:pPr>
        <w:pStyle w:val="a4"/>
        <w:numPr>
          <w:ilvl w:val="0"/>
          <w:numId w:val="21"/>
        </w:numPr>
        <w:ind w:left="0" w:firstLine="709"/>
        <w:rPr>
          <w:rFonts w:cs="Times New Roman"/>
          <w:szCs w:val="28"/>
        </w:rPr>
      </w:pPr>
      <w:r>
        <w:rPr>
          <w:rFonts w:cs="Times New Roman"/>
          <w:szCs w:val="28"/>
        </w:rPr>
        <w:t>Нажать кнопку «Применить скидку»</w:t>
      </w:r>
    </w:p>
    <w:p w:rsidR="000C0374" w:rsidRPr="000C0374" w:rsidRDefault="00F336BD" w:rsidP="000C0374">
      <w:pPr>
        <w:rPr>
          <w:rFonts w:cs="Times New Roman"/>
          <w:szCs w:val="28"/>
        </w:rPr>
      </w:pPr>
      <w:r>
        <w:rPr>
          <w:rFonts w:cs="Times New Roman"/>
          <w:szCs w:val="28"/>
        </w:rPr>
        <w:tab/>
      </w:r>
      <w:r w:rsidR="000C0374" w:rsidRPr="000C0374">
        <w:rPr>
          <w:rFonts w:cs="Times New Roman"/>
          <w:szCs w:val="28"/>
        </w:rPr>
        <w:t xml:space="preserve">Заключительные действия: Сумма к оплате </w:t>
      </w:r>
      <w:proofErr w:type="spellStart"/>
      <w:r w:rsidR="000C0374" w:rsidRPr="000C0374">
        <w:rPr>
          <w:rFonts w:cs="Times New Roman"/>
          <w:szCs w:val="28"/>
        </w:rPr>
        <w:t>пересчитается</w:t>
      </w:r>
      <w:proofErr w:type="spellEnd"/>
      <w:r w:rsidR="000C0374" w:rsidRPr="000C0374">
        <w:rPr>
          <w:rFonts w:cs="Times New Roman"/>
          <w:szCs w:val="28"/>
        </w:rPr>
        <w:t>, статус транзакции сохран</w:t>
      </w:r>
      <w:r>
        <w:rPr>
          <w:rFonts w:cs="Times New Roman"/>
          <w:szCs w:val="28"/>
        </w:rPr>
        <w:t>ится в истории посещений гостя.</w:t>
      </w:r>
    </w:p>
    <w:p w:rsidR="000C0374" w:rsidRPr="000C0374" w:rsidRDefault="00F336BD" w:rsidP="000C0374">
      <w:pPr>
        <w:rPr>
          <w:rFonts w:cs="Times New Roman"/>
          <w:szCs w:val="28"/>
        </w:rPr>
      </w:pPr>
      <w:r>
        <w:rPr>
          <w:rFonts w:cs="Times New Roman"/>
          <w:szCs w:val="28"/>
        </w:rPr>
        <w:tab/>
        <w:t>Ресурсы: 30–60 секунд.</w:t>
      </w:r>
    </w:p>
    <w:p w:rsidR="000C0374" w:rsidRPr="000C0374" w:rsidRDefault="00F336BD" w:rsidP="000C0374">
      <w:pPr>
        <w:rPr>
          <w:rFonts w:cs="Times New Roman"/>
          <w:szCs w:val="28"/>
        </w:rPr>
      </w:pPr>
      <w:r>
        <w:rPr>
          <w:rFonts w:cs="Times New Roman"/>
          <w:szCs w:val="28"/>
        </w:rPr>
        <w:tab/>
      </w:r>
      <w:r w:rsidR="000C0374" w:rsidRPr="000C0374">
        <w:rPr>
          <w:rFonts w:cs="Times New Roman"/>
          <w:szCs w:val="28"/>
        </w:rPr>
        <w:t>5. Аварийные ситуации</w:t>
      </w:r>
    </w:p>
    <w:p w:rsidR="000C0374" w:rsidRPr="000C0374" w:rsidRDefault="00F336BD" w:rsidP="000C0374">
      <w:pPr>
        <w:rPr>
          <w:rFonts w:cs="Times New Roman"/>
          <w:szCs w:val="28"/>
        </w:rPr>
      </w:pPr>
      <w:r>
        <w:rPr>
          <w:rFonts w:cs="Times New Roman"/>
          <w:szCs w:val="28"/>
        </w:rPr>
        <w:tab/>
      </w:r>
      <w:r w:rsidR="000C0374" w:rsidRPr="000C0374">
        <w:rPr>
          <w:rFonts w:cs="Times New Roman"/>
          <w:szCs w:val="28"/>
        </w:rPr>
        <w:t>В данном разделе указаны действия персонала ресторана при в</w:t>
      </w:r>
      <w:r>
        <w:rPr>
          <w:rFonts w:cs="Times New Roman"/>
          <w:szCs w:val="28"/>
        </w:rPr>
        <w:t>озникновении технических сбоев:</w:t>
      </w:r>
    </w:p>
    <w:tbl>
      <w:tblPr>
        <w:tblStyle w:val="ab"/>
        <w:tblW w:w="0" w:type="auto"/>
        <w:tblLook w:val="04A0" w:firstRow="1" w:lastRow="0" w:firstColumn="1" w:lastColumn="0" w:noHBand="0" w:noVBand="1"/>
      </w:tblPr>
      <w:tblGrid>
        <w:gridCol w:w="2336"/>
        <w:gridCol w:w="2336"/>
        <w:gridCol w:w="2336"/>
        <w:gridCol w:w="2337"/>
      </w:tblGrid>
      <w:tr w:rsidR="00F336BD" w:rsidTr="00F336BD">
        <w:tc>
          <w:tcPr>
            <w:tcW w:w="2336" w:type="dxa"/>
          </w:tcPr>
          <w:p w:rsidR="00F336BD" w:rsidRDefault="00F336BD" w:rsidP="009433DD">
            <w:r>
              <w:t>Класс ошибки</w:t>
            </w:r>
          </w:p>
        </w:tc>
        <w:tc>
          <w:tcPr>
            <w:tcW w:w="2336" w:type="dxa"/>
          </w:tcPr>
          <w:p w:rsidR="00F336BD" w:rsidRDefault="00F336BD" w:rsidP="009433DD">
            <w:r>
              <w:t>Ошибка</w:t>
            </w:r>
          </w:p>
        </w:tc>
        <w:tc>
          <w:tcPr>
            <w:tcW w:w="2336" w:type="dxa"/>
          </w:tcPr>
          <w:p w:rsidR="00F336BD" w:rsidRDefault="00F336BD" w:rsidP="009433DD">
            <w:r>
              <w:t>Описание ошибки</w:t>
            </w:r>
          </w:p>
        </w:tc>
        <w:tc>
          <w:tcPr>
            <w:tcW w:w="2337" w:type="dxa"/>
          </w:tcPr>
          <w:p w:rsidR="00F336BD" w:rsidRDefault="00F336BD" w:rsidP="009433DD">
            <w:r>
              <w:t>Требуемые действия пользователя</w:t>
            </w:r>
          </w:p>
        </w:tc>
      </w:tr>
      <w:tr w:rsidR="00F336BD" w:rsidTr="00F336BD">
        <w:tc>
          <w:tcPr>
            <w:tcW w:w="2336" w:type="dxa"/>
          </w:tcPr>
          <w:p w:rsidR="00F336BD" w:rsidRDefault="00F336BD" w:rsidP="009433DD">
            <w:r>
              <w:t>Авторизация</w:t>
            </w:r>
          </w:p>
        </w:tc>
        <w:tc>
          <w:tcPr>
            <w:tcW w:w="2336" w:type="dxa"/>
          </w:tcPr>
          <w:p w:rsidR="00F336BD" w:rsidRDefault="00F336BD" w:rsidP="009433DD">
            <w:r>
              <w:t>Неверный номер телефона</w:t>
            </w:r>
          </w:p>
        </w:tc>
        <w:tc>
          <w:tcPr>
            <w:tcW w:w="2336" w:type="dxa"/>
          </w:tcPr>
          <w:p w:rsidR="00F336BD" w:rsidRDefault="00F336BD" w:rsidP="00F336BD">
            <w:r>
              <w:t>Введенные данные не совпадают с базой данных.</w:t>
            </w:r>
          </w:p>
        </w:tc>
        <w:tc>
          <w:tcPr>
            <w:tcW w:w="2337" w:type="dxa"/>
          </w:tcPr>
          <w:p w:rsidR="00F336BD" w:rsidRDefault="00F336BD" w:rsidP="009433DD">
            <w:r>
              <w:t>Повторить ввод. После 3-й неудачной попытки доступ к панели управления блокируется. Обратиться к техподдержке.</w:t>
            </w:r>
          </w:p>
        </w:tc>
      </w:tr>
      <w:tr w:rsidR="00F336BD" w:rsidTr="00F336BD">
        <w:tc>
          <w:tcPr>
            <w:tcW w:w="2336" w:type="dxa"/>
          </w:tcPr>
          <w:p w:rsidR="00F336BD" w:rsidRDefault="00F336BD" w:rsidP="009433DD">
            <w:r>
              <w:lastRenderedPageBreak/>
              <w:t>Интерактивная карта</w:t>
            </w:r>
          </w:p>
        </w:tc>
        <w:tc>
          <w:tcPr>
            <w:tcW w:w="2336" w:type="dxa"/>
          </w:tcPr>
          <w:p w:rsidR="00F336BD" w:rsidRDefault="00F336BD" w:rsidP="009433DD">
            <w:r>
              <w:t>Ошибка загрузки схемы зала</w:t>
            </w:r>
          </w:p>
        </w:tc>
        <w:tc>
          <w:tcPr>
            <w:tcW w:w="2336" w:type="dxa"/>
          </w:tcPr>
          <w:p w:rsidR="00F336BD" w:rsidRDefault="00F336BD" w:rsidP="009433DD">
            <w:r>
              <w:t>Интерактивные элементы столов не отображаются или не активны.</w:t>
            </w:r>
          </w:p>
        </w:tc>
        <w:tc>
          <w:tcPr>
            <w:tcW w:w="2337" w:type="dxa"/>
          </w:tcPr>
          <w:p w:rsidR="00F336BD" w:rsidRDefault="00F336BD" w:rsidP="00F336BD">
            <w:r>
              <w:t>Перезагрузить страницу. Если ошибка сохраняется, обратиться к техподдержке.</w:t>
            </w:r>
          </w:p>
        </w:tc>
      </w:tr>
      <w:tr w:rsidR="00F336BD" w:rsidTr="00F336BD">
        <w:tc>
          <w:tcPr>
            <w:tcW w:w="2336" w:type="dxa"/>
          </w:tcPr>
          <w:p w:rsidR="00F336BD" w:rsidRDefault="00F336BD" w:rsidP="009433DD">
            <w:r>
              <w:t>Сетевые сбои</w:t>
            </w:r>
          </w:p>
        </w:tc>
        <w:tc>
          <w:tcPr>
            <w:tcW w:w="2336" w:type="dxa"/>
          </w:tcPr>
          <w:p w:rsidR="00F336BD" w:rsidRDefault="00F336BD" w:rsidP="009433DD">
            <w:r>
              <w:t>Потеря связи с сервером бронирования</w:t>
            </w:r>
          </w:p>
        </w:tc>
        <w:tc>
          <w:tcPr>
            <w:tcW w:w="2336" w:type="dxa"/>
          </w:tcPr>
          <w:p w:rsidR="00F336BD" w:rsidRDefault="00F336BD" w:rsidP="009433DD">
            <w:r>
              <w:t xml:space="preserve">Ошибка 503 </w:t>
            </w:r>
            <w:proofErr w:type="spellStart"/>
            <w:r>
              <w:t>Service</w:t>
            </w:r>
            <w:proofErr w:type="spellEnd"/>
            <w:r>
              <w:t xml:space="preserve"> </w:t>
            </w:r>
            <w:proofErr w:type="spellStart"/>
            <w:r>
              <w:t>Unavailable</w:t>
            </w:r>
            <w:proofErr w:type="spellEnd"/>
            <w:r>
              <w:t xml:space="preserve"> при попытке подтвердить резерв.</w:t>
            </w:r>
          </w:p>
        </w:tc>
        <w:tc>
          <w:tcPr>
            <w:tcW w:w="2337" w:type="dxa"/>
          </w:tcPr>
          <w:p w:rsidR="00F336BD" w:rsidRDefault="00F336BD" w:rsidP="009433DD">
            <w:r>
              <w:t xml:space="preserve">Проверить </w:t>
            </w:r>
            <w:proofErr w:type="spellStart"/>
            <w:r>
              <w:t>интернет-соединение</w:t>
            </w:r>
            <w:proofErr w:type="spellEnd"/>
            <w:r>
              <w:t>. Если связь стабильна, сообщить администратору ресторана о сбое внешней системы бронирования.</w:t>
            </w:r>
          </w:p>
        </w:tc>
      </w:tr>
      <w:tr w:rsidR="00F336BD" w:rsidTr="00F336BD">
        <w:tc>
          <w:tcPr>
            <w:tcW w:w="2336" w:type="dxa"/>
          </w:tcPr>
          <w:p w:rsidR="00F336BD" w:rsidRDefault="00F336BD" w:rsidP="009433DD">
            <w:r>
              <w:t>Лояльность</w:t>
            </w:r>
          </w:p>
        </w:tc>
        <w:tc>
          <w:tcPr>
            <w:tcW w:w="2336" w:type="dxa"/>
          </w:tcPr>
          <w:p w:rsidR="00F336BD" w:rsidRDefault="00F336BD" w:rsidP="009433DD">
            <w:r>
              <w:t>Ошибка начисления бонусов</w:t>
            </w:r>
          </w:p>
        </w:tc>
        <w:tc>
          <w:tcPr>
            <w:tcW w:w="2336" w:type="dxa"/>
          </w:tcPr>
          <w:p w:rsidR="00F336BD" w:rsidRDefault="00F336BD" w:rsidP="00F336BD">
            <w:r>
              <w:t>Система не находит карту гостя по номеру телефона при оплате.</w:t>
            </w:r>
          </w:p>
        </w:tc>
        <w:tc>
          <w:tcPr>
            <w:tcW w:w="2337" w:type="dxa"/>
          </w:tcPr>
          <w:p w:rsidR="00F336BD" w:rsidRDefault="00F336BD" w:rsidP="00F336BD">
            <w:r>
              <w:t>Проверить правильность ввода номера. Если гость зарегистрирован, провести начисление вручную через ID гостя.</w:t>
            </w:r>
          </w:p>
        </w:tc>
      </w:tr>
    </w:tbl>
    <w:p w:rsidR="00F336BD" w:rsidRDefault="00F336BD" w:rsidP="00F336BD"/>
    <w:p w:rsidR="00F336BD" w:rsidRDefault="00F336BD" w:rsidP="00F336BD">
      <w:r>
        <w:tab/>
        <w:t>6. Рекомендации по освоению</w:t>
      </w:r>
    </w:p>
    <w:p w:rsidR="00F336BD" w:rsidRDefault="00F336BD" w:rsidP="00F336BD">
      <w:r>
        <w:tab/>
        <w:t>В данном разделе приводятся рекомендации по эффективному освоению системы персоналом ресторана, включая теоретическую базу и практический проверочный сценарий.</w:t>
      </w:r>
    </w:p>
    <w:p w:rsidR="00F336BD" w:rsidRDefault="00F336BD" w:rsidP="00F336BD">
      <w:r>
        <w:lastRenderedPageBreak/>
        <w:tab/>
        <w:t>Рекомендуемая литература:</w:t>
      </w:r>
    </w:p>
    <w:p w:rsidR="00F336BD" w:rsidRDefault="00F336BD" w:rsidP="002B01B9">
      <w:pPr>
        <w:pStyle w:val="a4"/>
        <w:numPr>
          <w:ilvl w:val="0"/>
          <w:numId w:val="22"/>
        </w:numPr>
        <w:ind w:left="0" w:firstLine="709"/>
      </w:pPr>
      <w:r>
        <w:t xml:space="preserve">ГОСТ 34.602–89. Техническое задание на создание автоматизированной системы;  </w:t>
      </w:r>
    </w:p>
    <w:p w:rsidR="00F336BD" w:rsidRDefault="00F336BD" w:rsidP="002B01B9">
      <w:pPr>
        <w:pStyle w:val="a4"/>
        <w:numPr>
          <w:ilvl w:val="0"/>
          <w:numId w:val="22"/>
        </w:numPr>
        <w:ind w:left="0" w:firstLine="709"/>
      </w:pPr>
      <w:r>
        <w:t xml:space="preserve">Федеральный закон №152-ФЗ «О персональных данных» (в части хранения базы данных гостей и их контактов);  </w:t>
      </w:r>
    </w:p>
    <w:p w:rsidR="00F336BD" w:rsidRDefault="00F336BD" w:rsidP="002B01B9">
      <w:pPr>
        <w:pStyle w:val="a4"/>
        <w:numPr>
          <w:ilvl w:val="0"/>
          <w:numId w:val="22"/>
        </w:numPr>
        <w:ind w:left="0" w:firstLine="709"/>
      </w:pPr>
      <w:r>
        <w:t xml:space="preserve">Внутренние стандарты сервиса ресторана «67 Небо» (правила рассадки гостей и регламент предоставления бонусных привилегий).  </w:t>
      </w:r>
    </w:p>
    <w:p w:rsidR="00F336BD" w:rsidRDefault="00F336BD" w:rsidP="00F336BD">
      <w:r>
        <w:tab/>
        <w:t>Рекомендуемое обучение:</w:t>
      </w:r>
    </w:p>
    <w:p w:rsidR="00F336BD" w:rsidRDefault="00F336BD" w:rsidP="002B01B9">
      <w:pPr>
        <w:pStyle w:val="a4"/>
        <w:numPr>
          <w:ilvl w:val="0"/>
          <w:numId w:val="22"/>
        </w:numPr>
        <w:ind w:left="0" w:firstLine="709"/>
      </w:pPr>
      <w:r>
        <w:t xml:space="preserve">Внутренний инструктаж по работе с интерактивной картой залов (мониторинг занятости столов в реальном времени);  </w:t>
      </w:r>
    </w:p>
    <w:p w:rsidR="00F336BD" w:rsidRDefault="00F336BD" w:rsidP="002B01B9">
      <w:pPr>
        <w:pStyle w:val="a4"/>
        <w:numPr>
          <w:ilvl w:val="0"/>
          <w:numId w:val="22"/>
        </w:numPr>
        <w:ind w:left="0" w:firstLine="709"/>
      </w:pPr>
      <w:r>
        <w:t xml:space="preserve">Обучающий модуль по управлению CRM-системой;  </w:t>
      </w:r>
    </w:p>
    <w:p w:rsidR="00F336BD" w:rsidRDefault="00F336BD" w:rsidP="002B01B9">
      <w:pPr>
        <w:pStyle w:val="a4"/>
        <w:numPr>
          <w:ilvl w:val="0"/>
          <w:numId w:val="22"/>
        </w:numPr>
        <w:ind w:left="0" w:firstLine="709"/>
      </w:pPr>
      <w:r>
        <w:t xml:space="preserve">Видео-урок по обработке конфликтных ситуаций при онлайн-бронировании.  </w:t>
      </w:r>
    </w:p>
    <w:p w:rsidR="00F336BD" w:rsidRDefault="00F336BD" w:rsidP="00F336BD">
      <w:r>
        <w:tab/>
        <w:t>Контрольный пример:</w:t>
      </w:r>
    </w:p>
    <w:p w:rsidR="00F336BD" w:rsidRDefault="00F336BD" w:rsidP="00F336BD">
      <w:r>
        <w:tab/>
        <w:t>Для подтверждения готовности сотрудника к работе с системой необходимо выполнить следующий цикл действий:</w:t>
      </w:r>
    </w:p>
    <w:p w:rsidR="00F336BD" w:rsidRDefault="00F336BD" w:rsidP="002B01B9">
      <w:pPr>
        <w:pStyle w:val="a4"/>
        <w:numPr>
          <w:ilvl w:val="0"/>
          <w:numId w:val="23"/>
        </w:numPr>
        <w:ind w:left="0" w:firstLine="709"/>
      </w:pPr>
      <w:r>
        <w:t xml:space="preserve">Авторизоваться в системе под ролью «Администратор зала».  </w:t>
      </w:r>
    </w:p>
    <w:p w:rsidR="00F336BD" w:rsidRDefault="00F336BD" w:rsidP="002B01B9">
      <w:pPr>
        <w:pStyle w:val="a4"/>
        <w:numPr>
          <w:ilvl w:val="0"/>
          <w:numId w:val="23"/>
        </w:numPr>
        <w:ind w:left="0" w:firstLine="709"/>
      </w:pPr>
      <w:r>
        <w:t xml:space="preserve">Оформить тестовую бронь через клиентский интерфейс, выбрав конкретный стол на карте на текущую дату.  </w:t>
      </w:r>
    </w:p>
    <w:p w:rsidR="00F336BD" w:rsidRDefault="00F336BD" w:rsidP="002B01B9">
      <w:pPr>
        <w:pStyle w:val="a4"/>
        <w:numPr>
          <w:ilvl w:val="0"/>
          <w:numId w:val="23"/>
        </w:numPr>
        <w:ind w:left="0" w:firstLine="709"/>
      </w:pPr>
      <w:r>
        <w:t xml:space="preserve">Проверить отображение новой брони в панели управления и убедиться, что выбранный стол сменил статус на «Зарезервирован».  </w:t>
      </w:r>
    </w:p>
    <w:p w:rsidR="00F336BD" w:rsidRDefault="00F336BD" w:rsidP="002B01B9">
      <w:pPr>
        <w:pStyle w:val="a4"/>
        <w:numPr>
          <w:ilvl w:val="0"/>
          <w:numId w:val="23"/>
        </w:numPr>
        <w:ind w:left="0" w:firstLine="709"/>
      </w:pPr>
      <w:r>
        <w:t xml:space="preserve">Создать профиль нового гостя в модуле лояльности, указав номер мобильного телефона.  </w:t>
      </w:r>
    </w:p>
    <w:p w:rsidR="00F336BD" w:rsidRDefault="00F336BD" w:rsidP="002B01B9">
      <w:pPr>
        <w:pStyle w:val="a4"/>
        <w:numPr>
          <w:ilvl w:val="0"/>
          <w:numId w:val="23"/>
        </w:numPr>
        <w:ind w:left="0" w:firstLine="709"/>
      </w:pPr>
      <w:r>
        <w:t xml:space="preserve">Выполнить имитацию визита: изменить статус брони на «Гость в зале», начислить приветственные бонусы на карту лояльности.  </w:t>
      </w:r>
    </w:p>
    <w:p w:rsidR="00F336BD" w:rsidRDefault="00F336BD" w:rsidP="002B01B9">
      <w:pPr>
        <w:pStyle w:val="a4"/>
        <w:numPr>
          <w:ilvl w:val="0"/>
          <w:numId w:val="23"/>
        </w:numPr>
        <w:ind w:left="0" w:firstLine="709"/>
      </w:pPr>
      <w:r>
        <w:t xml:space="preserve">Произвести списание баллов: применить частичную оплату бонусами к чеку и убедиться в корректном обновлении баланса в личном кабинете гостя.  </w:t>
      </w:r>
    </w:p>
    <w:p w:rsidR="00F336BD" w:rsidRDefault="00F336BD" w:rsidP="002B01B9">
      <w:pPr>
        <w:pStyle w:val="a4"/>
        <w:numPr>
          <w:ilvl w:val="0"/>
          <w:numId w:val="23"/>
        </w:numPr>
        <w:ind w:left="0" w:firstLine="709"/>
      </w:pPr>
      <w:r>
        <w:lastRenderedPageBreak/>
        <w:t xml:space="preserve">Завершить цикл: освободить стол на карте и проверить, что данные о посещении зафиксированы в истории транзакций гостя.  </w:t>
      </w:r>
    </w:p>
    <w:p w:rsidR="009433DD" w:rsidRDefault="00F336BD" w:rsidP="00F336BD">
      <w:r>
        <w:tab/>
        <w:t>Успешное прохождение контрольного примера подтверждает квалификацию персонала и гарантирует корректность работы автоматизированной системы «67 Небо» в условиях реального потока посетителей.</w:t>
      </w:r>
    </w:p>
    <w:p w:rsidR="00490ACC" w:rsidRDefault="00490ACC" w:rsidP="00F336BD">
      <w:pPr>
        <w:rPr>
          <w:lang w:val="en-US"/>
        </w:rPr>
      </w:pPr>
    </w:p>
    <w:p w:rsidR="00490ACC" w:rsidRDefault="00490ACC" w:rsidP="00F336BD">
      <w:pPr>
        <w:rPr>
          <w:lang w:val="en-US"/>
        </w:rPr>
      </w:pPr>
    </w:p>
    <w:p w:rsidR="00490ACC" w:rsidRDefault="00490ACC" w:rsidP="00F336BD"/>
    <w:p w:rsidR="00490ACC" w:rsidRDefault="00490ACC" w:rsidP="00F336BD"/>
    <w:p w:rsidR="00490ACC" w:rsidRDefault="00490ACC" w:rsidP="00F336BD"/>
    <w:p w:rsidR="00490ACC" w:rsidRDefault="00490ACC" w:rsidP="00F336BD"/>
    <w:p w:rsidR="00B73F1E" w:rsidRPr="006A7A7F" w:rsidRDefault="00B73F1E" w:rsidP="00F336BD"/>
    <w:sectPr w:rsidR="00B73F1E" w:rsidRPr="006A7A7F" w:rsidSect="005044E9">
      <w:footerReference w:type="default" r:id="rId23"/>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01B9" w:rsidRDefault="002B01B9" w:rsidP="00181699">
      <w:pPr>
        <w:spacing w:after="0" w:line="240" w:lineRule="auto"/>
      </w:pPr>
      <w:r>
        <w:separator/>
      </w:r>
    </w:p>
  </w:endnote>
  <w:endnote w:type="continuationSeparator" w:id="0">
    <w:p w:rsidR="002B01B9" w:rsidRDefault="002B01B9" w:rsidP="00181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8735319"/>
      <w:docPartObj>
        <w:docPartGallery w:val="Page Numbers (Bottom of Page)"/>
        <w:docPartUnique/>
      </w:docPartObj>
    </w:sdtPr>
    <w:sdtContent>
      <w:p w:rsidR="005044E9" w:rsidRDefault="005044E9">
        <w:pPr>
          <w:pStyle w:val="a9"/>
          <w:jc w:val="center"/>
        </w:pPr>
        <w:r>
          <w:fldChar w:fldCharType="begin"/>
        </w:r>
        <w:r>
          <w:instrText>PAGE   \* MERGEFORMAT</w:instrText>
        </w:r>
        <w:r>
          <w:fldChar w:fldCharType="separate"/>
        </w:r>
        <w:r>
          <w:rPr>
            <w:noProof/>
          </w:rPr>
          <w:t>21</w:t>
        </w:r>
        <w:r>
          <w:fldChar w:fldCharType="end"/>
        </w:r>
      </w:p>
    </w:sdtContent>
  </w:sdt>
  <w:p w:rsidR="00E30124" w:rsidRDefault="00E3012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01B9" w:rsidRDefault="002B01B9" w:rsidP="00181699">
      <w:pPr>
        <w:spacing w:after="0" w:line="240" w:lineRule="auto"/>
      </w:pPr>
      <w:r>
        <w:separator/>
      </w:r>
    </w:p>
  </w:footnote>
  <w:footnote w:type="continuationSeparator" w:id="0">
    <w:p w:rsidR="002B01B9" w:rsidRDefault="002B01B9" w:rsidP="001816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525CF"/>
    <w:multiLevelType w:val="hybridMultilevel"/>
    <w:tmpl w:val="3C86606E"/>
    <w:lvl w:ilvl="0" w:tplc="1B0CDF2A">
      <w:start w:val="1"/>
      <w:numFmt w:val="bullet"/>
      <w:lvlText w:val="-"/>
      <w:lvlJc w:val="left"/>
      <w:pPr>
        <w:ind w:left="1571" w:hanging="360"/>
      </w:pPr>
      <w:rPr>
        <w:rFonts w:ascii="Times New Roman" w:eastAsiaTheme="minorHAnsi"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50E203F"/>
    <w:multiLevelType w:val="multilevel"/>
    <w:tmpl w:val="A47E1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07606"/>
    <w:multiLevelType w:val="hybridMultilevel"/>
    <w:tmpl w:val="F0F696AE"/>
    <w:lvl w:ilvl="0" w:tplc="0419000F">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3" w15:restartNumberingAfterBreak="0">
    <w:nsid w:val="16821E1B"/>
    <w:multiLevelType w:val="multilevel"/>
    <w:tmpl w:val="4B78B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130AF7"/>
    <w:multiLevelType w:val="hybridMultilevel"/>
    <w:tmpl w:val="E4D417C0"/>
    <w:lvl w:ilvl="0" w:tplc="0419000F">
      <w:start w:val="1"/>
      <w:numFmt w:val="decimal"/>
      <w:lvlText w:val="%1."/>
      <w:lvlJc w:val="left"/>
      <w:pPr>
        <w:ind w:left="1425" w:hanging="360"/>
      </w:pPr>
      <w:rPr>
        <w:rFonts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5" w15:restartNumberingAfterBreak="0">
    <w:nsid w:val="2D7B10C8"/>
    <w:multiLevelType w:val="hybridMultilevel"/>
    <w:tmpl w:val="F096391C"/>
    <w:lvl w:ilvl="0" w:tplc="0419000F">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6" w15:restartNumberingAfterBreak="0">
    <w:nsid w:val="32506DCA"/>
    <w:multiLevelType w:val="hybridMultilevel"/>
    <w:tmpl w:val="544EB2B8"/>
    <w:lvl w:ilvl="0" w:tplc="E356FDA2">
      <w:start w:val="1"/>
      <w:numFmt w:val="bullet"/>
      <w:lvlText w:val=""/>
      <w:lvlJc w:val="left"/>
      <w:pPr>
        <w:ind w:left="1425" w:hanging="360"/>
      </w:pPr>
      <w:rPr>
        <w:rFonts w:ascii="Symbol" w:hAnsi="Symbol"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7" w15:restartNumberingAfterBreak="0">
    <w:nsid w:val="344916D6"/>
    <w:multiLevelType w:val="hybridMultilevel"/>
    <w:tmpl w:val="F7144858"/>
    <w:lvl w:ilvl="0" w:tplc="E356FDA2">
      <w:start w:val="1"/>
      <w:numFmt w:val="bullet"/>
      <w:lvlText w:val=""/>
      <w:lvlJc w:val="left"/>
      <w:pPr>
        <w:ind w:left="1425" w:hanging="360"/>
      </w:pPr>
      <w:rPr>
        <w:rFonts w:ascii="Symbol" w:hAnsi="Symbol"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8" w15:restartNumberingAfterBreak="0">
    <w:nsid w:val="3A533E99"/>
    <w:multiLevelType w:val="hybridMultilevel"/>
    <w:tmpl w:val="66F8B4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C096116"/>
    <w:multiLevelType w:val="hybridMultilevel"/>
    <w:tmpl w:val="A09C2712"/>
    <w:lvl w:ilvl="0" w:tplc="0419000F">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10" w15:restartNumberingAfterBreak="0">
    <w:nsid w:val="3C166923"/>
    <w:multiLevelType w:val="hybridMultilevel"/>
    <w:tmpl w:val="E4D417C0"/>
    <w:lvl w:ilvl="0" w:tplc="0419000F">
      <w:start w:val="1"/>
      <w:numFmt w:val="decimal"/>
      <w:lvlText w:val="%1."/>
      <w:lvlJc w:val="left"/>
      <w:pPr>
        <w:ind w:left="1425" w:hanging="360"/>
      </w:pPr>
      <w:rPr>
        <w:rFonts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11" w15:restartNumberingAfterBreak="0">
    <w:nsid w:val="407F1663"/>
    <w:multiLevelType w:val="hybridMultilevel"/>
    <w:tmpl w:val="1E18E8AE"/>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2" w15:restartNumberingAfterBreak="0">
    <w:nsid w:val="547A0E6D"/>
    <w:multiLevelType w:val="hybridMultilevel"/>
    <w:tmpl w:val="5CB89474"/>
    <w:lvl w:ilvl="0" w:tplc="E356FDA2">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 w15:restartNumberingAfterBreak="0">
    <w:nsid w:val="55236B19"/>
    <w:multiLevelType w:val="hybridMultilevel"/>
    <w:tmpl w:val="995CEDCE"/>
    <w:lvl w:ilvl="0" w:tplc="0419000F">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14" w15:restartNumberingAfterBreak="0">
    <w:nsid w:val="57F922C6"/>
    <w:multiLevelType w:val="hybridMultilevel"/>
    <w:tmpl w:val="A274E81A"/>
    <w:lvl w:ilvl="0" w:tplc="E356FDA2">
      <w:start w:val="1"/>
      <w:numFmt w:val="bullet"/>
      <w:lvlText w:val=""/>
      <w:lvlJc w:val="left"/>
      <w:pPr>
        <w:ind w:left="1425" w:hanging="360"/>
      </w:pPr>
      <w:rPr>
        <w:rFonts w:ascii="Symbol" w:hAnsi="Symbol"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15" w15:restartNumberingAfterBreak="0">
    <w:nsid w:val="5D57239A"/>
    <w:multiLevelType w:val="hybridMultilevel"/>
    <w:tmpl w:val="189C6C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F160D22"/>
    <w:multiLevelType w:val="hybridMultilevel"/>
    <w:tmpl w:val="995CEDCE"/>
    <w:lvl w:ilvl="0" w:tplc="0419000F">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17" w15:restartNumberingAfterBreak="0">
    <w:nsid w:val="609D3761"/>
    <w:multiLevelType w:val="hybridMultilevel"/>
    <w:tmpl w:val="EEDADAB0"/>
    <w:lvl w:ilvl="0" w:tplc="E356FDA2">
      <w:start w:val="1"/>
      <w:numFmt w:val="bullet"/>
      <w:lvlText w:val=""/>
      <w:lvlJc w:val="left"/>
      <w:pPr>
        <w:ind w:left="1425" w:hanging="360"/>
      </w:pPr>
      <w:rPr>
        <w:rFonts w:ascii="Symbol" w:hAnsi="Symbol"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18" w15:restartNumberingAfterBreak="0">
    <w:nsid w:val="63295648"/>
    <w:multiLevelType w:val="multilevel"/>
    <w:tmpl w:val="4B78B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AC4B18"/>
    <w:multiLevelType w:val="multilevel"/>
    <w:tmpl w:val="4B78B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042774"/>
    <w:multiLevelType w:val="hybridMultilevel"/>
    <w:tmpl w:val="7B46BDC2"/>
    <w:lvl w:ilvl="0" w:tplc="B56C89A6">
      <w:start w:val="1"/>
      <w:numFmt w:val="decimal"/>
      <w:lvlText w:val="%1."/>
      <w:lvlJc w:val="left"/>
      <w:pPr>
        <w:ind w:left="1098" w:hanging="390"/>
      </w:pPr>
      <w:rPr>
        <w:rFonts w:hint="default"/>
      </w:rPr>
    </w:lvl>
    <w:lvl w:ilvl="1" w:tplc="04190019" w:tentative="1">
      <w:start w:val="1"/>
      <w:numFmt w:val="lowerLetter"/>
      <w:lvlText w:val="%2."/>
      <w:lvlJc w:val="left"/>
      <w:pPr>
        <w:ind w:left="1443" w:hanging="360"/>
      </w:pPr>
    </w:lvl>
    <w:lvl w:ilvl="2" w:tplc="0419001B" w:tentative="1">
      <w:start w:val="1"/>
      <w:numFmt w:val="lowerRoman"/>
      <w:lvlText w:val="%3."/>
      <w:lvlJc w:val="right"/>
      <w:pPr>
        <w:ind w:left="2163" w:hanging="180"/>
      </w:pPr>
    </w:lvl>
    <w:lvl w:ilvl="3" w:tplc="0419000F" w:tentative="1">
      <w:start w:val="1"/>
      <w:numFmt w:val="decimal"/>
      <w:lvlText w:val="%4."/>
      <w:lvlJc w:val="left"/>
      <w:pPr>
        <w:ind w:left="2883" w:hanging="360"/>
      </w:pPr>
    </w:lvl>
    <w:lvl w:ilvl="4" w:tplc="04190019" w:tentative="1">
      <w:start w:val="1"/>
      <w:numFmt w:val="lowerLetter"/>
      <w:lvlText w:val="%5."/>
      <w:lvlJc w:val="left"/>
      <w:pPr>
        <w:ind w:left="3603" w:hanging="360"/>
      </w:pPr>
    </w:lvl>
    <w:lvl w:ilvl="5" w:tplc="0419001B" w:tentative="1">
      <w:start w:val="1"/>
      <w:numFmt w:val="lowerRoman"/>
      <w:lvlText w:val="%6."/>
      <w:lvlJc w:val="right"/>
      <w:pPr>
        <w:ind w:left="4323" w:hanging="180"/>
      </w:pPr>
    </w:lvl>
    <w:lvl w:ilvl="6" w:tplc="0419000F" w:tentative="1">
      <w:start w:val="1"/>
      <w:numFmt w:val="decimal"/>
      <w:lvlText w:val="%7."/>
      <w:lvlJc w:val="left"/>
      <w:pPr>
        <w:ind w:left="5043" w:hanging="360"/>
      </w:pPr>
    </w:lvl>
    <w:lvl w:ilvl="7" w:tplc="04190019" w:tentative="1">
      <w:start w:val="1"/>
      <w:numFmt w:val="lowerLetter"/>
      <w:lvlText w:val="%8."/>
      <w:lvlJc w:val="left"/>
      <w:pPr>
        <w:ind w:left="5763" w:hanging="360"/>
      </w:pPr>
    </w:lvl>
    <w:lvl w:ilvl="8" w:tplc="0419001B" w:tentative="1">
      <w:start w:val="1"/>
      <w:numFmt w:val="lowerRoman"/>
      <w:lvlText w:val="%9."/>
      <w:lvlJc w:val="right"/>
      <w:pPr>
        <w:ind w:left="6483" w:hanging="180"/>
      </w:pPr>
    </w:lvl>
  </w:abstractNum>
  <w:abstractNum w:abstractNumId="21" w15:restartNumberingAfterBreak="0">
    <w:nsid w:val="70500527"/>
    <w:multiLevelType w:val="hybridMultilevel"/>
    <w:tmpl w:val="A09C2712"/>
    <w:lvl w:ilvl="0" w:tplc="0419000F">
      <w:start w:val="1"/>
      <w:numFmt w:val="decimal"/>
      <w:lvlText w:val="%1."/>
      <w:lvlJc w:val="left"/>
      <w:pPr>
        <w:ind w:left="1070"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22" w15:restartNumberingAfterBreak="0">
    <w:nsid w:val="771B189B"/>
    <w:multiLevelType w:val="hybridMultilevel"/>
    <w:tmpl w:val="C7465904"/>
    <w:lvl w:ilvl="0" w:tplc="E356FDA2">
      <w:start w:val="1"/>
      <w:numFmt w:val="bullet"/>
      <w:lvlText w:val=""/>
      <w:lvlJc w:val="left"/>
      <w:pPr>
        <w:ind w:left="1434" w:hanging="360"/>
      </w:pPr>
      <w:rPr>
        <w:rFonts w:ascii="Symbol" w:hAnsi="Symbol" w:hint="default"/>
      </w:rPr>
    </w:lvl>
    <w:lvl w:ilvl="1" w:tplc="04190003" w:tentative="1">
      <w:start w:val="1"/>
      <w:numFmt w:val="bullet"/>
      <w:lvlText w:val="o"/>
      <w:lvlJc w:val="left"/>
      <w:pPr>
        <w:ind w:left="2154" w:hanging="360"/>
      </w:pPr>
      <w:rPr>
        <w:rFonts w:ascii="Courier New" w:hAnsi="Courier New" w:cs="Courier New" w:hint="default"/>
      </w:rPr>
    </w:lvl>
    <w:lvl w:ilvl="2" w:tplc="04190005" w:tentative="1">
      <w:start w:val="1"/>
      <w:numFmt w:val="bullet"/>
      <w:lvlText w:val=""/>
      <w:lvlJc w:val="left"/>
      <w:pPr>
        <w:ind w:left="2874" w:hanging="360"/>
      </w:pPr>
      <w:rPr>
        <w:rFonts w:ascii="Wingdings" w:hAnsi="Wingdings" w:hint="default"/>
      </w:rPr>
    </w:lvl>
    <w:lvl w:ilvl="3" w:tplc="04190001" w:tentative="1">
      <w:start w:val="1"/>
      <w:numFmt w:val="bullet"/>
      <w:lvlText w:val=""/>
      <w:lvlJc w:val="left"/>
      <w:pPr>
        <w:ind w:left="3594" w:hanging="360"/>
      </w:pPr>
      <w:rPr>
        <w:rFonts w:ascii="Symbol" w:hAnsi="Symbol" w:hint="default"/>
      </w:rPr>
    </w:lvl>
    <w:lvl w:ilvl="4" w:tplc="04190003" w:tentative="1">
      <w:start w:val="1"/>
      <w:numFmt w:val="bullet"/>
      <w:lvlText w:val="o"/>
      <w:lvlJc w:val="left"/>
      <w:pPr>
        <w:ind w:left="4314" w:hanging="360"/>
      </w:pPr>
      <w:rPr>
        <w:rFonts w:ascii="Courier New" w:hAnsi="Courier New" w:cs="Courier New" w:hint="default"/>
      </w:rPr>
    </w:lvl>
    <w:lvl w:ilvl="5" w:tplc="04190005" w:tentative="1">
      <w:start w:val="1"/>
      <w:numFmt w:val="bullet"/>
      <w:lvlText w:val=""/>
      <w:lvlJc w:val="left"/>
      <w:pPr>
        <w:ind w:left="5034" w:hanging="360"/>
      </w:pPr>
      <w:rPr>
        <w:rFonts w:ascii="Wingdings" w:hAnsi="Wingdings" w:hint="default"/>
      </w:rPr>
    </w:lvl>
    <w:lvl w:ilvl="6" w:tplc="04190001" w:tentative="1">
      <w:start w:val="1"/>
      <w:numFmt w:val="bullet"/>
      <w:lvlText w:val=""/>
      <w:lvlJc w:val="left"/>
      <w:pPr>
        <w:ind w:left="5754" w:hanging="360"/>
      </w:pPr>
      <w:rPr>
        <w:rFonts w:ascii="Symbol" w:hAnsi="Symbol" w:hint="default"/>
      </w:rPr>
    </w:lvl>
    <w:lvl w:ilvl="7" w:tplc="04190003" w:tentative="1">
      <w:start w:val="1"/>
      <w:numFmt w:val="bullet"/>
      <w:lvlText w:val="o"/>
      <w:lvlJc w:val="left"/>
      <w:pPr>
        <w:ind w:left="6474" w:hanging="360"/>
      </w:pPr>
      <w:rPr>
        <w:rFonts w:ascii="Courier New" w:hAnsi="Courier New" w:cs="Courier New" w:hint="default"/>
      </w:rPr>
    </w:lvl>
    <w:lvl w:ilvl="8" w:tplc="04190005" w:tentative="1">
      <w:start w:val="1"/>
      <w:numFmt w:val="bullet"/>
      <w:lvlText w:val=""/>
      <w:lvlJc w:val="left"/>
      <w:pPr>
        <w:ind w:left="7194" w:hanging="360"/>
      </w:pPr>
      <w:rPr>
        <w:rFonts w:ascii="Wingdings" w:hAnsi="Wingdings" w:hint="default"/>
      </w:rPr>
    </w:lvl>
  </w:abstractNum>
  <w:abstractNum w:abstractNumId="23" w15:restartNumberingAfterBreak="0">
    <w:nsid w:val="7BF54529"/>
    <w:multiLevelType w:val="multilevel"/>
    <w:tmpl w:val="FD3A3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5"/>
  </w:num>
  <w:num w:numId="3">
    <w:abstractNumId w:val="22"/>
  </w:num>
  <w:num w:numId="4">
    <w:abstractNumId w:val="20"/>
  </w:num>
  <w:num w:numId="5">
    <w:abstractNumId w:val="23"/>
  </w:num>
  <w:num w:numId="6">
    <w:abstractNumId w:val="11"/>
  </w:num>
  <w:num w:numId="7">
    <w:abstractNumId w:val="12"/>
  </w:num>
  <w:num w:numId="8">
    <w:abstractNumId w:val="14"/>
  </w:num>
  <w:num w:numId="9">
    <w:abstractNumId w:val="18"/>
  </w:num>
  <w:num w:numId="10">
    <w:abstractNumId w:val="19"/>
  </w:num>
  <w:num w:numId="11">
    <w:abstractNumId w:val="3"/>
  </w:num>
  <w:num w:numId="12">
    <w:abstractNumId w:val="5"/>
  </w:num>
  <w:num w:numId="13">
    <w:abstractNumId w:val="17"/>
  </w:num>
  <w:num w:numId="14">
    <w:abstractNumId w:val="6"/>
  </w:num>
  <w:num w:numId="15">
    <w:abstractNumId w:val="8"/>
  </w:num>
  <w:num w:numId="16">
    <w:abstractNumId w:val="7"/>
  </w:num>
  <w:num w:numId="17">
    <w:abstractNumId w:val="9"/>
  </w:num>
  <w:num w:numId="18">
    <w:abstractNumId w:val="21"/>
  </w:num>
  <w:num w:numId="19">
    <w:abstractNumId w:val="2"/>
  </w:num>
  <w:num w:numId="20">
    <w:abstractNumId w:val="13"/>
  </w:num>
  <w:num w:numId="21">
    <w:abstractNumId w:val="16"/>
  </w:num>
  <w:num w:numId="22">
    <w:abstractNumId w:val="4"/>
  </w:num>
  <w:num w:numId="23">
    <w:abstractNumId w:val="10"/>
  </w:num>
  <w:num w:numId="24">
    <w:abstractNumId w:val="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2"/>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2850"/>
    <w:rsid w:val="00093EC6"/>
    <w:rsid w:val="000C0374"/>
    <w:rsid w:val="00133B83"/>
    <w:rsid w:val="00146369"/>
    <w:rsid w:val="00150CC4"/>
    <w:rsid w:val="00181699"/>
    <w:rsid w:val="00202850"/>
    <w:rsid w:val="002B01B9"/>
    <w:rsid w:val="00305801"/>
    <w:rsid w:val="003C2D42"/>
    <w:rsid w:val="00413D1A"/>
    <w:rsid w:val="00490ACC"/>
    <w:rsid w:val="005044E9"/>
    <w:rsid w:val="005D25C0"/>
    <w:rsid w:val="005D7932"/>
    <w:rsid w:val="006A7A7F"/>
    <w:rsid w:val="006B214F"/>
    <w:rsid w:val="006C5EF1"/>
    <w:rsid w:val="00756099"/>
    <w:rsid w:val="008F21F5"/>
    <w:rsid w:val="008F737A"/>
    <w:rsid w:val="009433DD"/>
    <w:rsid w:val="00953DAD"/>
    <w:rsid w:val="009B1A7E"/>
    <w:rsid w:val="00AB07BD"/>
    <w:rsid w:val="00AE3113"/>
    <w:rsid w:val="00B10077"/>
    <w:rsid w:val="00B73F1E"/>
    <w:rsid w:val="00C60611"/>
    <w:rsid w:val="00C7070E"/>
    <w:rsid w:val="00C84ABF"/>
    <w:rsid w:val="00CD4AF8"/>
    <w:rsid w:val="00CE7BB3"/>
    <w:rsid w:val="00CE7E11"/>
    <w:rsid w:val="00D06223"/>
    <w:rsid w:val="00D7783E"/>
    <w:rsid w:val="00D824D5"/>
    <w:rsid w:val="00D926F9"/>
    <w:rsid w:val="00DC1EE2"/>
    <w:rsid w:val="00DD4772"/>
    <w:rsid w:val="00DF54E7"/>
    <w:rsid w:val="00E27121"/>
    <w:rsid w:val="00E30124"/>
    <w:rsid w:val="00E454A1"/>
    <w:rsid w:val="00EA6CBC"/>
    <w:rsid w:val="00ED2F8E"/>
    <w:rsid w:val="00EE5F2E"/>
    <w:rsid w:val="00F336BD"/>
    <w:rsid w:val="00F810EC"/>
    <w:rsid w:val="00F92210"/>
    <w:rsid w:val="00F95CD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37DA6"/>
  <w15:chartTrackingRefBased/>
  <w15:docId w15:val="{F2679890-7E71-44A2-B980-4F853F7BB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30124"/>
    <w:pPr>
      <w:spacing w:line="360" w:lineRule="auto"/>
      <w:jc w:val="both"/>
    </w:pPr>
    <w:rPr>
      <w:rFonts w:ascii="Times New Roman" w:hAnsi="Times New Roman"/>
      <w:sz w:val="28"/>
    </w:rPr>
  </w:style>
  <w:style w:type="paragraph" w:styleId="1">
    <w:name w:val="heading 1"/>
    <w:basedOn w:val="a"/>
    <w:next w:val="a"/>
    <w:link w:val="10"/>
    <w:uiPriority w:val="9"/>
    <w:qFormat/>
    <w:rsid w:val="00ED2F8E"/>
    <w:pPr>
      <w:keepNext/>
      <w:keepLines/>
      <w:spacing w:before="240" w:after="0"/>
      <w:jc w:val="center"/>
      <w:outlineLvl w:val="0"/>
    </w:pPr>
    <w:rPr>
      <w:rFonts w:eastAsiaTheme="majorEastAsia" w:cstheme="majorBidi"/>
      <w:szCs w:val="32"/>
    </w:rPr>
  </w:style>
  <w:style w:type="paragraph" w:styleId="2">
    <w:name w:val="heading 2"/>
    <w:basedOn w:val="a"/>
    <w:next w:val="a"/>
    <w:link w:val="20"/>
    <w:uiPriority w:val="9"/>
    <w:unhideWhenUsed/>
    <w:qFormat/>
    <w:rsid w:val="00ED2F8E"/>
    <w:pPr>
      <w:keepNext/>
      <w:keepLines/>
      <w:spacing w:before="40" w:after="0"/>
      <w:outlineLvl w:val="1"/>
    </w:pPr>
    <w:rPr>
      <w:rFonts w:eastAsiaTheme="majorEastAsia" w:cstheme="majorBidi"/>
      <w:szCs w:val="26"/>
    </w:rPr>
  </w:style>
  <w:style w:type="paragraph" w:styleId="3">
    <w:name w:val="heading 3"/>
    <w:basedOn w:val="a"/>
    <w:next w:val="a"/>
    <w:link w:val="30"/>
    <w:uiPriority w:val="9"/>
    <w:semiHidden/>
    <w:unhideWhenUsed/>
    <w:qFormat/>
    <w:rsid w:val="009433D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9433D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CE7BB3"/>
    <w:pPr>
      <w:spacing w:before="100" w:beforeAutospacing="1" w:after="100" w:afterAutospacing="1" w:line="240" w:lineRule="auto"/>
      <w:jc w:val="left"/>
    </w:pPr>
    <w:rPr>
      <w:rFonts w:eastAsia="Times New Roman" w:cs="Times New Roman"/>
      <w:sz w:val="24"/>
      <w:szCs w:val="24"/>
      <w:lang w:eastAsia="ru-RU"/>
    </w:rPr>
  </w:style>
  <w:style w:type="paragraph" w:styleId="a4">
    <w:name w:val="List Paragraph"/>
    <w:basedOn w:val="a"/>
    <w:uiPriority w:val="34"/>
    <w:qFormat/>
    <w:rsid w:val="00CE7BB3"/>
    <w:pPr>
      <w:ind w:left="720"/>
      <w:contextualSpacing/>
    </w:pPr>
  </w:style>
  <w:style w:type="character" w:customStyle="1" w:styleId="10">
    <w:name w:val="Заголовок 1 Знак"/>
    <w:basedOn w:val="a0"/>
    <w:link w:val="1"/>
    <w:uiPriority w:val="9"/>
    <w:rsid w:val="00ED2F8E"/>
    <w:rPr>
      <w:rFonts w:ascii="Times New Roman" w:eastAsiaTheme="majorEastAsia" w:hAnsi="Times New Roman" w:cstheme="majorBidi"/>
      <w:sz w:val="28"/>
      <w:szCs w:val="32"/>
    </w:rPr>
  </w:style>
  <w:style w:type="paragraph" w:styleId="a5">
    <w:name w:val="TOC Heading"/>
    <w:basedOn w:val="1"/>
    <w:next w:val="a"/>
    <w:uiPriority w:val="39"/>
    <w:unhideWhenUsed/>
    <w:qFormat/>
    <w:rsid w:val="00ED2F8E"/>
    <w:pPr>
      <w:spacing w:line="259" w:lineRule="auto"/>
      <w:jc w:val="left"/>
      <w:outlineLvl w:val="9"/>
    </w:pPr>
    <w:rPr>
      <w:lang w:eastAsia="ru-RU"/>
    </w:rPr>
  </w:style>
  <w:style w:type="character" w:customStyle="1" w:styleId="20">
    <w:name w:val="Заголовок 2 Знак"/>
    <w:basedOn w:val="a0"/>
    <w:link w:val="2"/>
    <w:uiPriority w:val="9"/>
    <w:rsid w:val="00ED2F8E"/>
    <w:rPr>
      <w:rFonts w:ascii="Times New Roman" w:eastAsiaTheme="majorEastAsia" w:hAnsi="Times New Roman" w:cstheme="majorBidi"/>
      <w:sz w:val="28"/>
      <w:szCs w:val="26"/>
    </w:rPr>
  </w:style>
  <w:style w:type="paragraph" w:styleId="11">
    <w:name w:val="toc 1"/>
    <w:basedOn w:val="a"/>
    <w:next w:val="a"/>
    <w:autoRedefine/>
    <w:uiPriority w:val="39"/>
    <w:unhideWhenUsed/>
    <w:rsid w:val="00E30124"/>
    <w:pPr>
      <w:tabs>
        <w:tab w:val="right" w:leader="dot" w:pos="9345"/>
      </w:tabs>
      <w:spacing w:after="100" w:line="276" w:lineRule="auto"/>
    </w:pPr>
    <w:rPr>
      <w:noProof/>
    </w:rPr>
  </w:style>
  <w:style w:type="paragraph" w:styleId="21">
    <w:name w:val="toc 2"/>
    <w:basedOn w:val="a"/>
    <w:next w:val="a"/>
    <w:autoRedefine/>
    <w:uiPriority w:val="39"/>
    <w:unhideWhenUsed/>
    <w:rsid w:val="00C84ABF"/>
    <w:pPr>
      <w:spacing w:after="100"/>
      <w:ind w:left="280"/>
    </w:pPr>
  </w:style>
  <w:style w:type="character" w:styleId="a6">
    <w:name w:val="Hyperlink"/>
    <w:basedOn w:val="a0"/>
    <w:uiPriority w:val="99"/>
    <w:unhideWhenUsed/>
    <w:rsid w:val="00C84ABF"/>
    <w:rPr>
      <w:color w:val="0563C1" w:themeColor="hyperlink"/>
      <w:u w:val="single"/>
    </w:rPr>
  </w:style>
  <w:style w:type="paragraph" w:styleId="a7">
    <w:name w:val="header"/>
    <w:basedOn w:val="a"/>
    <w:link w:val="a8"/>
    <w:uiPriority w:val="99"/>
    <w:unhideWhenUsed/>
    <w:rsid w:val="00181699"/>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181699"/>
    <w:rPr>
      <w:rFonts w:ascii="Times New Roman" w:hAnsi="Times New Roman"/>
      <w:sz w:val="28"/>
    </w:rPr>
  </w:style>
  <w:style w:type="paragraph" w:styleId="a9">
    <w:name w:val="footer"/>
    <w:basedOn w:val="a"/>
    <w:link w:val="aa"/>
    <w:uiPriority w:val="99"/>
    <w:unhideWhenUsed/>
    <w:rsid w:val="00181699"/>
    <w:pPr>
      <w:tabs>
        <w:tab w:val="center" w:pos="4677"/>
        <w:tab w:val="right" w:pos="9355"/>
      </w:tabs>
      <w:spacing w:after="0" w:line="240" w:lineRule="auto"/>
    </w:pPr>
  </w:style>
  <w:style w:type="character" w:customStyle="1" w:styleId="aa">
    <w:name w:val="Нижний колонтитул Знак"/>
    <w:basedOn w:val="a0"/>
    <w:link w:val="a9"/>
    <w:uiPriority w:val="99"/>
    <w:rsid w:val="00181699"/>
    <w:rPr>
      <w:rFonts w:ascii="Times New Roman" w:hAnsi="Times New Roman"/>
      <w:sz w:val="28"/>
    </w:rPr>
  </w:style>
  <w:style w:type="table" w:styleId="ab">
    <w:name w:val="Table Grid"/>
    <w:basedOn w:val="a1"/>
    <w:uiPriority w:val="39"/>
    <w:rsid w:val="00150C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9433DD"/>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9433DD"/>
    <w:rPr>
      <w:rFonts w:asciiTheme="majorHAnsi" w:eastAsiaTheme="majorEastAsia" w:hAnsiTheme="majorHAnsi" w:cstheme="majorBidi"/>
      <w:i/>
      <w:iCs/>
      <w:color w:val="2E74B5" w:themeColor="accent1" w:themeShade="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661807">
      <w:bodyDiv w:val="1"/>
      <w:marLeft w:val="0"/>
      <w:marRight w:val="0"/>
      <w:marTop w:val="0"/>
      <w:marBottom w:val="0"/>
      <w:divBdr>
        <w:top w:val="none" w:sz="0" w:space="0" w:color="auto"/>
        <w:left w:val="none" w:sz="0" w:space="0" w:color="auto"/>
        <w:bottom w:val="none" w:sz="0" w:space="0" w:color="auto"/>
        <w:right w:val="none" w:sz="0" w:space="0" w:color="auto"/>
      </w:divBdr>
    </w:div>
    <w:div w:id="60059976">
      <w:bodyDiv w:val="1"/>
      <w:marLeft w:val="0"/>
      <w:marRight w:val="0"/>
      <w:marTop w:val="0"/>
      <w:marBottom w:val="0"/>
      <w:divBdr>
        <w:top w:val="none" w:sz="0" w:space="0" w:color="auto"/>
        <w:left w:val="none" w:sz="0" w:space="0" w:color="auto"/>
        <w:bottom w:val="none" w:sz="0" w:space="0" w:color="auto"/>
        <w:right w:val="none" w:sz="0" w:space="0" w:color="auto"/>
      </w:divBdr>
    </w:div>
    <w:div w:id="156580396">
      <w:bodyDiv w:val="1"/>
      <w:marLeft w:val="0"/>
      <w:marRight w:val="0"/>
      <w:marTop w:val="0"/>
      <w:marBottom w:val="0"/>
      <w:divBdr>
        <w:top w:val="none" w:sz="0" w:space="0" w:color="auto"/>
        <w:left w:val="none" w:sz="0" w:space="0" w:color="auto"/>
        <w:bottom w:val="none" w:sz="0" w:space="0" w:color="auto"/>
        <w:right w:val="none" w:sz="0" w:space="0" w:color="auto"/>
      </w:divBdr>
    </w:div>
    <w:div w:id="178547579">
      <w:bodyDiv w:val="1"/>
      <w:marLeft w:val="0"/>
      <w:marRight w:val="0"/>
      <w:marTop w:val="0"/>
      <w:marBottom w:val="0"/>
      <w:divBdr>
        <w:top w:val="none" w:sz="0" w:space="0" w:color="auto"/>
        <w:left w:val="none" w:sz="0" w:space="0" w:color="auto"/>
        <w:bottom w:val="none" w:sz="0" w:space="0" w:color="auto"/>
        <w:right w:val="none" w:sz="0" w:space="0" w:color="auto"/>
      </w:divBdr>
    </w:div>
    <w:div w:id="200628194">
      <w:bodyDiv w:val="1"/>
      <w:marLeft w:val="0"/>
      <w:marRight w:val="0"/>
      <w:marTop w:val="0"/>
      <w:marBottom w:val="0"/>
      <w:divBdr>
        <w:top w:val="none" w:sz="0" w:space="0" w:color="auto"/>
        <w:left w:val="none" w:sz="0" w:space="0" w:color="auto"/>
        <w:bottom w:val="none" w:sz="0" w:space="0" w:color="auto"/>
        <w:right w:val="none" w:sz="0" w:space="0" w:color="auto"/>
      </w:divBdr>
    </w:div>
    <w:div w:id="284314998">
      <w:bodyDiv w:val="1"/>
      <w:marLeft w:val="0"/>
      <w:marRight w:val="0"/>
      <w:marTop w:val="0"/>
      <w:marBottom w:val="0"/>
      <w:divBdr>
        <w:top w:val="none" w:sz="0" w:space="0" w:color="auto"/>
        <w:left w:val="none" w:sz="0" w:space="0" w:color="auto"/>
        <w:bottom w:val="none" w:sz="0" w:space="0" w:color="auto"/>
        <w:right w:val="none" w:sz="0" w:space="0" w:color="auto"/>
      </w:divBdr>
    </w:div>
    <w:div w:id="318272678">
      <w:bodyDiv w:val="1"/>
      <w:marLeft w:val="0"/>
      <w:marRight w:val="0"/>
      <w:marTop w:val="0"/>
      <w:marBottom w:val="0"/>
      <w:divBdr>
        <w:top w:val="none" w:sz="0" w:space="0" w:color="auto"/>
        <w:left w:val="none" w:sz="0" w:space="0" w:color="auto"/>
        <w:bottom w:val="none" w:sz="0" w:space="0" w:color="auto"/>
        <w:right w:val="none" w:sz="0" w:space="0" w:color="auto"/>
      </w:divBdr>
    </w:div>
    <w:div w:id="457382015">
      <w:bodyDiv w:val="1"/>
      <w:marLeft w:val="0"/>
      <w:marRight w:val="0"/>
      <w:marTop w:val="0"/>
      <w:marBottom w:val="0"/>
      <w:divBdr>
        <w:top w:val="none" w:sz="0" w:space="0" w:color="auto"/>
        <w:left w:val="none" w:sz="0" w:space="0" w:color="auto"/>
        <w:bottom w:val="none" w:sz="0" w:space="0" w:color="auto"/>
        <w:right w:val="none" w:sz="0" w:space="0" w:color="auto"/>
      </w:divBdr>
    </w:div>
    <w:div w:id="482547483">
      <w:bodyDiv w:val="1"/>
      <w:marLeft w:val="0"/>
      <w:marRight w:val="0"/>
      <w:marTop w:val="0"/>
      <w:marBottom w:val="0"/>
      <w:divBdr>
        <w:top w:val="none" w:sz="0" w:space="0" w:color="auto"/>
        <w:left w:val="none" w:sz="0" w:space="0" w:color="auto"/>
        <w:bottom w:val="none" w:sz="0" w:space="0" w:color="auto"/>
        <w:right w:val="none" w:sz="0" w:space="0" w:color="auto"/>
      </w:divBdr>
    </w:div>
    <w:div w:id="497117568">
      <w:bodyDiv w:val="1"/>
      <w:marLeft w:val="0"/>
      <w:marRight w:val="0"/>
      <w:marTop w:val="0"/>
      <w:marBottom w:val="0"/>
      <w:divBdr>
        <w:top w:val="none" w:sz="0" w:space="0" w:color="auto"/>
        <w:left w:val="none" w:sz="0" w:space="0" w:color="auto"/>
        <w:bottom w:val="none" w:sz="0" w:space="0" w:color="auto"/>
        <w:right w:val="none" w:sz="0" w:space="0" w:color="auto"/>
      </w:divBdr>
    </w:div>
    <w:div w:id="655495639">
      <w:bodyDiv w:val="1"/>
      <w:marLeft w:val="0"/>
      <w:marRight w:val="0"/>
      <w:marTop w:val="0"/>
      <w:marBottom w:val="0"/>
      <w:divBdr>
        <w:top w:val="none" w:sz="0" w:space="0" w:color="auto"/>
        <w:left w:val="none" w:sz="0" w:space="0" w:color="auto"/>
        <w:bottom w:val="none" w:sz="0" w:space="0" w:color="auto"/>
        <w:right w:val="none" w:sz="0" w:space="0" w:color="auto"/>
      </w:divBdr>
    </w:div>
    <w:div w:id="694963336">
      <w:bodyDiv w:val="1"/>
      <w:marLeft w:val="0"/>
      <w:marRight w:val="0"/>
      <w:marTop w:val="0"/>
      <w:marBottom w:val="0"/>
      <w:divBdr>
        <w:top w:val="none" w:sz="0" w:space="0" w:color="auto"/>
        <w:left w:val="none" w:sz="0" w:space="0" w:color="auto"/>
        <w:bottom w:val="none" w:sz="0" w:space="0" w:color="auto"/>
        <w:right w:val="none" w:sz="0" w:space="0" w:color="auto"/>
      </w:divBdr>
    </w:div>
    <w:div w:id="738674409">
      <w:bodyDiv w:val="1"/>
      <w:marLeft w:val="0"/>
      <w:marRight w:val="0"/>
      <w:marTop w:val="0"/>
      <w:marBottom w:val="0"/>
      <w:divBdr>
        <w:top w:val="none" w:sz="0" w:space="0" w:color="auto"/>
        <w:left w:val="none" w:sz="0" w:space="0" w:color="auto"/>
        <w:bottom w:val="none" w:sz="0" w:space="0" w:color="auto"/>
        <w:right w:val="none" w:sz="0" w:space="0" w:color="auto"/>
      </w:divBdr>
    </w:div>
    <w:div w:id="789859005">
      <w:bodyDiv w:val="1"/>
      <w:marLeft w:val="0"/>
      <w:marRight w:val="0"/>
      <w:marTop w:val="0"/>
      <w:marBottom w:val="0"/>
      <w:divBdr>
        <w:top w:val="none" w:sz="0" w:space="0" w:color="auto"/>
        <w:left w:val="none" w:sz="0" w:space="0" w:color="auto"/>
        <w:bottom w:val="none" w:sz="0" w:space="0" w:color="auto"/>
        <w:right w:val="none" w:sz="0" w:space="0" w:color="auto"/>
      </w:divBdr>
    </w:div>
    <w:div w:id="802817064">
      <w:bodyDiv w:val="1"/>
      <w:marLeft w:val="0"/>
      <w:marRight w:val="0"/>
      <w:marTop w:val="0"/>
      <w:marBottom w:val="0"/>
      <w:divBdr>
        <w:top w:val="none" w:sz="0" w:space="0" w:color="auto"/>
        <w:left w:val="none" w:sz="0" w:space="0" w:color="auto"/>
        <w:bottom w:val="none" w:sz="0" w:space="0" w:color="auto"/>
        <w:right w:val="none" w:sz="0" w:space="0" w:color="auto"/>
      </w:divBdr>
    </w:div>
    <w:div w:id="819224615">
      <w:bodyDiv w:val="1"/>
      <w:marLeft w:val="0"/>
      <w:marRight w:val="0"/>
      <w:marTop w:val="0"/>
      <w:marBottom w:val="0"/>
      <w:divBdr>
        <w:top w:val="none" w:sz="0" w:space="0" w:color="auto"/>
        <w:left w:val="none" w:sz="0" w:space="0" w:color="auto"/>
        <w:bottom w:val="none" w:sz="0" w:space="0" w:color="auto"/>
        <w:right w:val="none" w:sz="0" w:space="0" w:color="auto"/>
      </w:divBdr>
    </w:div>
    <w:div w:id="861361299">
      <w:bodyDiv w:val="1"/>
      <w:marLeft w:val="0"/>
      <w:marRight w:val="0"/>
      <w:marTop w:val="0"/>
      <w:marBottom w:val="0"/>
      <w:divBdr>
        <w:top w:val="none" w:sz="0" w:space="0" w:color="auto"/>
        <w:left w:val="none" w:sz="0" w:space="0" w:color="auto"/>
        <w:bottom w:val="none" w:sz="0" w:space="0" w:color="auto"/>
        <w:right w:val="none" w:sz="0" w:space="0" w:color="auto"/>
      </w:divBdr>
    </w:div>
    <w:div w:id="889614822">
      <w:bodyDiv w:val="1"/>
      <w:marLeft w:val="0"/>
      <w:marRight w:val="0"/>
      <w:marTop w:val="0"/>
      <w:marBottom w:val="0"/>
      <w:divBdr>
        <w:top w:val="none" w:sz="0" w:space="0" w:color="auto"/>
        <w:left w:val="none" w:sz="0" w:space="0" w:color="auto"/>
        <w:bottom w:val="none" w:sz="0" w:space="0" w:color="auto"/>
        <w:right w:val="none" w:sz="0" w:space="0" w:color="auto"/>
      </w:divBdr>
    </w:div>
    <w:div w:id="904992407">
      <w:bodyDiv w:val="1"/>
      <w:marLeft w:val="0"/>
      <w:marRight w:val="0"/>
      <w:marTop w:val="0"/>
      <w:marBottom w:val="0"/>
      <w:divBdr>
        <w:top w:val="none" w:sz="0" w:space="0" w:color="auto"/>
        <w:left w:val="none" w:sz="0" w:space="0" w:color="auto"/>
        <w:bottom w:val="none" w:sz="0" w:space="0" w:color="auto"/>
        <w:right w:val="none" w:sz="0" w:space="0" w:color="auto"/>
      </w:divBdr>
    </w:div>
    <w:div w:id="909273668">
      <w:bodyDiv w:val="1"/>
      <w:marLeft w:val="0"/>
      <w:marRight w:val="0"/>
      <w:marTop w:val="0"/>
      <w:marBottom w:val="0"/>
      <w:divBdr>
        <w:top w:val="none" w:sz="0" w:space="0" w:color="auto"/>
        <w:left w:val="none" w:sz="0" w:space="0" w:color="auto"/>
        <w:bottom w:val="none" w:sz="0" w:space="0" w:color="auto"/>
        <w:right w:val="none" w:sz="0" w:space="0" w:color="auto"/>
      </w:divBdr>
    </w:div>
    <w:div w:id="990214471">
      <w:bodyDiv w:val="1"/>
      <w:marLeft w:val="0"/>
      <w:marRight w:val="0"/>
      <w:marTop w:val="0"/>
      <w:marBottom w:val="0"/>
      <w:divBdr>
        <w:top w:val="none" w:sz="0" w:space="0" w:color="auto"/>
        <w:left w:val="none" w:sz="0" w:space="0" w:color="auto"/>
        <w:bottom w:val="none" w:sz="0" w:space="0" w:color="auto"/>
        <w:right w:val="none" w:sz="0" w:space="0" w:color="auto"/>
      </w:divBdr>
    </w:div>
    <w:div w:id="1198348030">
      <w:bodyDiv w:val="1"/>
      <w:marLeft w:val="0"/>
      <w:marRight w:val="0"/>
      <w:marTop w:val="0"/>
      <w:marBottom w:val="0"/>
      <w:divBdr>
        <w:top w:val="none" w:sz="0" w:space="0" w:color="auto"/>
        <w:left w:val="none" w:sz="0" w:space="0" w:color="auto"/>
        <w:bottom w:val="none" w:sz="0" w:space="0" w:color="auto"/>
        <w:right w:val="none" w:sz="0" w:space="0" w:color="auto"/>
      </w:divBdr>
    </w:div>
    <w:div w:id="1226990193">
      <w:bodyDiv w:val="1"/>
      <w:marLeft w:val="0"/>
      <w:marRight w:val="0"/>
      <w:marTop w:val="0"/>
      <w:marBottom w:val="0"/>
      <w:divBdr>
        <w:top w:val="none" w:sz="0" w:space="0" w:color="auto"/>
        <w:left w:val="none" w:sz="0" w:space="0" w:color="auto"/>
        <w:bottom w:val="none" w:sz="0" w:space="0" w:color="auto"/>
        <w:right w:val="none" w:sz="0" w:space="0" w:color="auto"/>
      </w:divBdr>
    </w:div>
    <w:div w:id="1615597187">
      <w:bodyDiv w:val="1"/>
      <w:marLeft w:val="0"/>
      <w:marRight w:val="0"/>
      <w:marTop w:val="0"/>
      <w:marBottom w:val="0"/>
      <w:divBdr>
        <w:top w:val="none" w:sz="0" w:space="0" w:color="auto"/>
        <w:left w:val="none" w:sz="0" w:space="0" w:color="auto"/>
        <w:bottom w:val="none" w:sz="0" w:space="0" w:color="auto"/>
        <w:right w:val="none" w:sz="0" w:space="0" w:color="auto"/>
      </w:divBdr>
    </w:div>
    <w:div w:id="1654793683">
      <w:bodyDiv w:val="1"/>
      <w:marLeft w:val="0"/>
      <w:marRight w:val="0"/>
      <w:marTop w:val="0"/>
      <w:marBottom w:val="0"/>
      <w:divBdr>
        <w:top w:val="none" w:sz="0" w:space="0" w:color="auto"/>
        <w:left w:val="none" w:sz="0" w:space="0" w:color="auto"/>
        <w:bottom w:val="none" w:sz="0" w:space="0" w:color="auto"/>
        <w:right w:val="none" w:sz="0" w:space="0" w:color="auto"/>
      </w:divBdr>
    </w:div>
    <w:div w:id="1709602186">
      <w:bodyDiv w:val="1"/>
      <w:marLeft w:val="0"/>
      <w:marRight w:val="0"/>
      <w:marTop w:val="0"/>
      <w:marBottom w:val="0"/>
      <w:divBdr>
        <w:top w:val="none" w:sz="0" w:space="0" w:color="auto"/>
        <w:left w:val="none" w:sz="0" w:space="0" w:color="auto"/>
        <w:bottom w:val="none" w:sz="0" w:space="0" w:color="auto"/>
        <w:right w:val="none" w:sz="0" w:space="0" w:color="auto"/>
      </w:divBdr>
    </w:div>
    <w:div w:id="1718552895">
      <w:bodyDiv w:val="1"/>
      <w:marLeft w:val="0"/>
      <w:marRight w:val="0"/>
      <w:marTop w:val="0"/>
      <w:marBottom w:val="0"/>
      <w:divBdr>
        <w:top w:val="none" w:sz="0" w:space="0" w:color="auto"/>
        <w:left w:val="none" w:sz="0" w:space="0" w:color="auto"/>
        <w:bottom w:val="none" w:sz="0" w:space="0" w:color="auto"/>
        <w:right w:val="none" w:sz="0" w:space="0" w:color="auto"/>
      </w:divBdr>
    </w:div>
    <w:div w:id="1747455386">
      <w:bodyDiv w:val="1"/>
      <w:marLeft w:val="0"/>
      <w:marRight w:val="0"/>
      <w:marTop w:val="0"/>
      <w:marBottom w:val="0"/>
      <w:divBdr>
        <w:top w:val="none" w:sz="0" w:space="0" w:color="auto"/>
        <w:left w:val="none" w:sz="0" w:space="0" w:color="auto"/>
        <w:bottom w:val="none" w:sz="0" w:space="0" w:color="auto"/>
        <w:right w:val="none" w:sz="0" w:space="0" w:color="auto"/>
      </w:divBdr>
    </w:div>
    <w:div w:id="1857185373">
      <w:bodyDiv w:val="1"/>
      <w:marLeft w:val="0"/>
      <w:marRight w:val="0"/>
      <w:marTop w:val="0"/>
      <w:marBottom w:val="0"/>
      <w:divBdr>
        <w:top w:val="none" w:sz="0" w:space="0" w:color="auto"/>
        <w:left w:val="none" w:sz="0" w:space="0" w:color="auto"/>
        <w:bottom w:val="none" w:sz="0" w:space="0" w:color="auto"/>
        <w:right w:val="none" w:sz="0" w:space="0" w:color="auto"/>
      </w:divBdr>
    </w:div>
    <w:div w:id="1940211326">
      <w:bodyDiv w:val="1"/>
      <w:marLeft w:val="0"/>
      <w:marRight w:val="0"/>
      <w:marTop w:val="0"/>
      <w:marBottom w:val="0"/>
      <w:divBdr>
        <w:top w:val="none" w:sz="0" w:space="0" w:color="auto"/>
        <w:left w:val="none" w:sz="0" w:space="0" w:color="auto"/>
        <w:bottom w:val="none" w:sz="0" w:space="0" w:color="auto"/>
        <w:right w:val="none" w:sz="0" w:space="0" w:color="auto"/>
      </w:divBdr>
    </w:div>
    <w:div w:id="1946305130">
      <w:bodyDiv w:val="1"/>
      <w:marLeft w:val="0"/>
      <w:marRight w:val="0"/>
      <w:marTop w:val="0"/>
      <w:marBottom w:val="0"/>
      <w:divBdr>
        <w:top w:val="none" w:sz="0" w:space="0" w:color="auto"/>
        <w:left w:val="none" w:sz="0" w:space="0" w:color="auto"/>
        <w:bottom w:val="none" w:sz="0" w:space="0" w:color="auto"/>
        <w:right w:val="none" w:sz="0" w:space="0" w:color="auto"/>
      </w:divBdr>
    </w:div>
    <w:div w:id="1957132225">
      <w:bodyDiv w:val="1"/>
      <w:marLeft w:val="0"/>
      <w:marRight w:val="0"/>
      <w:marTop w:val="0"/>
      <w:marBottom w:val="0"/>
      <w:divBdr>
        <w:top w:val="none" w:sz="0" w:space="0" w:color="auto"/>
        <w:left w:val="none" w:sz="0" w:space="0" w:color="auto"/>
        <w:bottom w:val="none" w:sz="0" w:space="0" w:color="auto"/>
        <w:right w:val="none" w:sz="0" w:space="0" w:color="auto"/>
      </w:divBdr>
    </w:div>
    <w:div w:id="1974753298">
      <w:bodyDiv w:val="1"/>
      <w:marLeft w:val="0"/>
      <w:marRight w:val="0"/>
      <w:marTop w:val="0"/>
      <w:marBottom w:val="0"/>
      <w:divBdr>
        <w:top w:val="none" w:sz="0" w:space="0" w:color="auto"/>
        <w:left w:val="none" w:sz="0" w:space="0" w:color="auto"/>
        <w:bottom w:val="none" w:sz="0" w:space="0" w:color="auto"/>
        <w:right w:val="none" w:sz="0" w:space="0" w:color="auto"/>
      </w:divBdr>
    </w:div>
    <w:div w:id="2018926513">
      <w:bodyDiv w:val="1"/>
      <w:marLeft w:val="0"/>
      <w:marRight w:val="0"/>
      <w:marTop w:val="0"/>
      <w:marBottom w:val="0"/>
      <w:divBdr>
        <w:top w:val="none" w:sz="0" w:space="0" w:color="auto"/>
        <w:left w:val="none" w:sz="0" w:space="0" w:color="auto"/>
        <w:bottom w:val="none" w:sz="0" w:space="0" w:color="auto"/>
        <w:right w:val="none" w:sz="0" w:space="0" w:color="auto"/>
      </w:divBdr>
    </w:div>
    <w:div w:id="2049450292">
      <w:bodyDiv w:val="1"/>
      <w:marLeft w:val="0"/>
      <w:marRight w:val="0"/>
      <w:marTop w:val="0"/>
      <w:marBottom w:val="0"/>
      <w:divBdr>
        <w:top w:val="none" w:sz="0" w:space="0" w:color="auto"/>
        <w:left w:val="none" w:sz="0" w:space="0" w:color="auto"/>
        <w:bottom w:val="none" w:sz="0" w:space="0" w:color="auto"/>
        <w:right w:val="none" w:sz="0" w:space="0" w:color="auto"/>
      </w:divBdr>
    </w:div>
    <w:div w:id="2055494536">
      <w:bodyDiv w:val="1"/>
      <w:marLeft w:val="0"/>
      <w:marRight w:val="0"/>
      <w:marTop w:val="0"/>
      <w:marBottom w:val="0"/>
      <w:divBdr>
        <w:top w:val="none" w:sz="0" w:space="0" w:color="auto"/>
        <w:left w:val="none" w:sz="0" w:space="0" w:color="auto"/>
        <w:bottom w:val="none" w:sz="0" w:space="0" w:color="auto"/>
        <w:right w:val="none" w:sz="0" w:space="0" w:color="auto"/>
      </w:divBdr>
    </w:div>
    <w:div w:id="2103453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CA8BA2-EE33-4877-B95D-A62660D11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582</TotalTime>
  <Pages>79</Pages>
  <Words>12422</Words>
  <Characters>70807</Characters>
  <Application>Microsoft Office Word</Application>
  <DocSecurity>0</DocSecurity>
  <Lines>590</Lines>
  <Paragraphs>166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 Нагорный</dc:creator>
  <cp:keywords/>
  <dc:description/>
  <cp:lastModifiedBy>Student</cp:lastModifiedBy>
  <cp:revision>10</cp:revision>
  <dcterms:created xsi:type="dcterms:W3CDTF">2026-04-23T13:51:00Z</dcterms:created>
  <dcterms:modified xsi:type="dcterms:W3CDTF">2026-05-06T07:43:00Z</dcterms:modified>
</cp:coreProperties>
</file>